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9675" w14:textId="77777777" w:rsidR="008831E8" w:rsidRDefault="008831E8"/>
    <w:p w14:paraId="1D5DDAF3" w14:textId="77777777" w:rsidR="008831E8" w:rsidRDefault="008831E8"/>
    <w:p w14:paraId="34A56AF4" w14:textId="77777777" w:rsidR="008831E8" w:rsidRDefault="00000000">
      <w:pPr>
        <w:pStyle w:val="Heading2"/>
      </w:pPr>
      <w:r>
        <w:t>Case 1: Multiple living related donors for a patient without antibodies</w:t>
      </w:r>
    </w:p>
    <w:p w14:paraId="4904E1D7" w14:textId="77777777" w:rsidR="008831E8" w:rsidRDefault="00000000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Single patient</w:t>
      </w:r>
    </w:p>
    <w:p w14:paraId="5B58CEB8" w14:textId="77777777" w:rsidR="008831E8" w:rsidRDefault="008831E8">
      <w:pPr>
        <w:ind w:left="720"/>
      </w:pPr>
    </w:p>
    <w:p w14:paraId="78FF4BF9" w14:textId="77777777" w:rsidR="008831E8" w:rsidRDefault="00000000">
      <w:pPr>
        <w:numPr>
          <w:ilvl w:val="0"/>
          <w:numId w:val="1"/>
        </w:numPr>
      </w:pPr>
      <w:r>
        <w:t>Recipient</w:t>
      </w:r>
    </w:p>
    <w:p w14:paraId="75127535" w14:textId="77777777" w:rsidR="008831E8" w:rsidRDefault="008831E8"/>
    <w:p w14:paraId="602765DE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OSKAR,HLA-A*01:01:01+HLA-A*33:01:01^HLA-B*08:01:01+HLA-B*14:02:01^HLA-C*07:01:01+HLA-C*08:02:01^HLA-DRB1*03:01:01+HLA-DRB1*13:01:01^HLA-DQB1*02:01:01+HLA-DQB1*06:03:01</w:t>
      </w:r>
    </w:p>
    <w:p w14:paraId="627BD9FA" w14:textId="77777777" w:rsidR="008831E8" w:rsidRDefault="008831E8"/>
    <w:p w14:paraId="44662DFA" w14:textId="77777777" w:rsidR="008831E8" w:rsidRDefault="00000000">
      <w:pPr>
        <w:numPr>
          <w:ilvl w:val="0"/>
          <w:numId w:val="1"/>
        </w:numPr>
      </w:pPr>
      <w:r>
        <w:t>Four candidate donors</w:t>
      </w:r>
    </w:p>
    <w:p w14:paraId="1EFEA7B7" w14:textId="77777777" w:rsidR="008831E8" w:rsidRDefault="00000000">
      <w:pPr>
        <w:numPr>
          <w:ilvl w:val="1"/>
          <w:numId w:val="2"/>
        </w:numPr>
      </w:pPr>
      <w:r>
        <w:t>one father</w:t>
      </w:r>
    </w:p>
    <w:p w14:paraId="2A74CD6E" w14:textId="77777777" w:rsidR="008831E8" w:rsidRDefault="00000000">
      <w:pPr>
        <w:numPr>
          <w:ilvl w:val="1"/>
          <w:numId w:val="2"/>
        </w:numPr>
      </w:pPr>
      <w:r>
        <w:t>one mother</w:t>
      </w:r>
    </w:p>
    <w:p w14:paraId="5DF9C668" w14:textId="77777777" w:rsidR="008831E8" w:rsidRDefault="00000000">
      <w:pPr>
        <w:numPr>
          <w:ilvl w:val="1"/>
          <w:numId w:val="2"/>
        </w:numPr>
      </w:pPr>
      <w:r>
        <w:t>one sister</w:t>
      </w:r>
    </w:p>
    <w:p w14:paraId="523D6EA1" w14:textId="77777777" w:rsidR="008831E8" w:rsidRDefault="00000000">
      <w:pPr>
        <w:numPr>
          <w:ilvl w:val="1"/>
          <w:numId w:val="2"/>
        </w:numPr>
      </w:pPr>
      <w:r>
        <w:t>one brother</w:t>
      </w:r>
    </w:p>
    <w:p w14:paraId="19C9F114" w14:textId="77777777" w:rsidR="008831E8" w:rsidRDefault="008831E8"/>
    <w:p w14:paraId="733256E4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MAE ,HLA-A*01:01:01+HLA-A*02:01:01^HLA-B*08:01:01+HLA-B*38:01:01^HLA-C*07:01:01+HLA-C*12:03:01^HLA-DRB1*03:01:01+HLA-DRB1*07:01:01^HLA-DQB1*02:01:01+HLA-DQB1*03:03:02</w:t>
      </w:r>
    </w:p>
    <w:p w14:paraId="6D3C65BB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 ,HLA-A*30:01:01+HLA-A*33:01:01^HLA-B*13:02:01+HLA-B*14:02:01^HLA-C*06:02:01+HLA-C*08:02:01^HLA-DRB1*13:01:01+HLA-DRB1*11:04:01^HLA-DQB1*06:03:01+HLA-DQB1*03:01:01</w:t>
      </w:r>
    </w:p>
    <w:p w14:paraId="4117AF58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JOAO,HLA-A*01:01:01+HLA-A*30:01:01^HLA-B*08:01:01+HLA-B*13:02:01^HLA-C*07:01:01+HLA-C*06:02:01^HLA-DRB1*03:01:01+HLA-DRB1*11:04:01^HLA-DQB1*02:01:01+HLA-DQB1*03:01:01</w:t>
      </w:r>
    </w:p>
    <w:p w14:paraId="44AE98E9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LUISA  ,HLA-A*02:01:01+HLA-A*33:01:01^HLA-B*38:01:01+HLA-B*14:02:01^HLA-C*12:03:01+HLA-C*08:02:01^HLA-DRB1*07:01:01+HLA-DRB1*13:01:01^HLA-DQB1*03:03:02+HLA-DQB1*06:03:01</w:t>
      </w:r>
    </w:p>
    <w:p w14:paraId="792D0998" w14:textId="77777777" w:rsidR="008831E8" w:rsidRDefault="008831E8">
      <w:pPr>
        <w:rPr>
          <w:rFonts w:ascii="Ubuntu Mono" w:hAnsi="Ubuntu Mono"/>
          <w:sz w:val="20"/>
          <w:szCs w:val="20"/>
        </w:rPr>
      </w:pPr>
    </w:p>
    <w:p w14:paraId="4FD5FC16" w14:textId="77777777" w:rsidR="008831E8" w:rsidRDefault="008831E8"/>
    <w:p w14:paraId="5F34B92C" w14:textId="77777777" w:rsidR="008831E8" w:rsidRDefault="00000000">
      <w:pPr>
        <w:numPr>
          <w:ilvl w:val="0"/>
          <w:numId w:val="3"/>
        </w:numPr>
      </w:pPr>
      <w:r>
        <w:t>Enter them into the SOT system and calculate the PIRCHE. Compare the outcomes</w:t>
      </w:r>
    </w:p>
    <w:p w14:paraId="04B0BD61" w14:textId="77777777" w:rsidR="008831E8" w:rsidRDefault="008831E8"/>
    <w:p w14:paraId="0B5DF767" w14:textId="77777777" w:rsidR="008831E8" w:rsidRDefault="00000000">
      <w:pPr>
        <w:numPr>
          <w:ilvl w:val="0"/>
          <w:numId w:val="3"/>
        </w:numPr>
      </w:pPr>
      <w:r>
        <w:t>Add an uncle and evaluate again</w:t>
      </w:r>
    </w:p>
    <w:p w14:paraId="2EE8D0A2" w14:textId="77777777" w:rsidR="008831E8" w:rsidRDefault="008831E8"/>
    <w:p w14:paraId="3498A2C1" w14:textId="77777777" w:rsidR="008831E8" w:rsidRDefault="00000000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Uncle TIO  ,A*11:01:01+HLA-A*33:01:01^HLA-B*07:02:01+HLA-B*14:02:01^HLA-C*07:02:01+HLA-C*08:02:01^HLA-DRB1*12:02:01+HLA-DRB1*13:01:01^HLA-DQB1*03:01:01+HLA-DQB1*06:03:01</w:t>
      </w:r>
    </w:p>
    <w:p w14:paraId="5EA8A007" w14:textId="77777777" w:rsidR="008831E8" w:rsidRDefault="008831E8"/>
    <w:p w14:paraId="06100530" w14:textId="77777777" w:rsidR="008831E8" w:rsidRDefault="00000000">
      <w:pPr>
        <w:numPr>
          <w:ilvl w:val="0"/>
          <w:numId w:val="3"/>
        </w:numPr>
      </w:pPr>
      <w:r>
        <w:t>PM: show the heath plots and hover over the items</w:t>
      </w:r>
    </w:p>
    <w:p w14:paraId="2FA3B158" w14:textId="77777777" w:rsidR="008831E8" w:rsidRDefault="008831E8"/>
    <w:p w14:paraId="3073EFF9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1F7AE846" w14:textId="4B26F438" w:rsidR="008831E8" w:rsidRDefault="00000000">
      <w:pPr>
        <w:pStyle w:val="Heading2"/>
      </w:pPr>
      <w:r>
        <w:lastRenderedPageBreak/>
        <w:t xml:space="preserve">Case 2: One DCD donor with multiple candidate recipients (no </w:t>
      </w:r>
      <w:proofErr w:type="spellStart"/>
      <w:r>
        <w:t>antibodie</w:t>
      </w:r>
      <w:proofErr w:type="spellEnd"/>
      <w:r>
        <w:t>)</w:t>
      </w:r>
    </w:p>
    <w:p w14:paraId="492D7CCD" w14:textId="77777777" w:rsidR="008831E8" w:rsidRDefault="00000000">
      <w:pPr>
        <w:numPr>
          <w:ilvl w:val="0"/>
          <w:numId w:val="1"/>
        </w:numPr>
      </w:pPr>
      <w:r>
        <w:rPr>
          <w:b/>
          <w:bCs/>
          <w:u w:val="single"/>
        </w:rPr>
        <w:t>PIRCHE → SOT → Donor Allocation</w:t>
      </w:r>
    </w:p>
    <w:p w14:paraId="7119A73A" w14:textId="77777777" w:rsidR="008831E8" w:rsidRDefault="008831E8">
      <w:pPr>
        <w:rPr>
          <w:b/>
          <w:bCs/>
          <w:u w:val="single"/>
        </w:rPr>
      </w:pPr>
    </w:p>
    <w:p w14:paraId="00314559" w14:textId="77777777" w:rsidR="008831E8" w:rsidRDefault="00000000">
      <w:pPr>
        <w:numPr>
          <w:ilvl w:val="0"/>
          <w:numId w:val="1"/>
        </w:numPr>
      </w:pPr>
      <w:r>
        <w:t>DCD donor</w:t>
      </w:r>
    </w:p>
    <w:p w14:paraId="7D3E22BF" w14:textId="77777777" w:rsidR="008831E8" w:rsidRDefault="008831E8">
      <w:pPr>
        <w:rPr>
          <w:rFonts w:cs="Arial"/>
        </w:rPr>
      </w:pPr>
    </w:p>
    <w:p w14:paraId="53C7FB2A" w14:textId="77777777" w:rsidR="008831E8" w:rsidRDefault="00000000">
      <w:r>
        <w:rPr>
          <w:rFonts w:ascii="Ubuntu Mono" w:hAnsi="Ubuntu Mono" w:cs="Arial"/>
          <w:sz w:val="20"/>
          <w:szCs w:val="20"/>
        </w:rPr>
        <w:t>DON_1, HLA-A*02:01:01+HLA-A*24:02:01^HLA-B*18:01:01+HLA-B*44:05:01^HLA-C*02:02:02+HLA-C*07:01:01^HLA-DRB1*01:01:01+HLA-DRB1*16:01:01^HLA-DQB1*05:01:01+HLA-DQB1*05:02:01^HLA-DQA1*01:01:01+HLA-DQA1*01:02:02</w:t>
      </w:r>
    </w:p>
    <w:p w14:paraId="39FB5333" w14:textId="77777777" w:rsidR="008831E8" w:rsidRDefault="008831E8">
      <w:pPr>
        <w:rPr>
          <w:rFonts w:cs="Arial"/>
        </w:rPr>
      </w:pPr>
    </w:p>
    <w:p w14:paraId="79B3964D" w14:textId="77777777" w:rsidR="008831E8" w:rsidRDefault="00000000">
      <w:r>
        <w:rPr>
          <w:rFonts w:ascii="Ubuntu Mono" w:hAnsi="Ubuntu Mono" w:cs="Arial"/>
          <w:sz w:val="20"/>
          <w:szCs w:val="20"/>
        </w:rPr>
        <w:t>Serology: DON_1, A2, A24(9), B18, B44(12), Cw2, Cw7, DR1, DR16(2), DQ5(1)</w:t>
      </w:r>
    </w:p>
    <w:p w14:paraId="799A12D0" w14:textId="77777777" w:rsidR="008831E8" w:rsidRDefault="008831E8">
      <w:pPr>
        <w:rPr>
          <w:rFonts w:cs="Arial"/>
        </w:rPr>
      </w:pPr>
    </w:p>
    <w:p w14:paraId="26D0A5BB" w14:textId="77777777" w:rsidR="008831E8" w:rsidRDefault="00000000">
      <w:pPr>
        <w:numPr>
          <w:ilvl w:val="0"/>
          <w:numId w:val="1"/>
        </w:numPr>
      </w:pPr>
      <w:r>
        <w:t>Four candidate recipient, create four first</w:t>
      </w:r>
    </w:p>
    <w:p w14:paraId="2D72CDA1" w14:textId="77777777" w:rsidR="008831E8" w:rsidRDefault="008831E8">
      <w:pPr>
        <w:rPr>
          <w:rFonts w:ascii="Ubuntu Mono" w:hAnsi="Ubuntu Mono" w:cs="Arial"/>
          <w:sz w:val="20"/>
          <w:szCs w:val="20"/>
        </w:rPr>
      </w:pPr>
    </w:p>
    <w:p w14:paraId="28475309" w14:textId="77777777" w:rsidR="008831E8" w:rsidRDefault="00000000">
      <w:r>
        <w:rPr>
          <w:rFonts w:ascii="Ubuntu Mono" w:hAnsi="Ubuntu Mono" w:cs="Arial"/>
          <w:sz w:val="20"/>
          <w:szCs w:val="20"/>
        </w:rPr>
        <w:t>REC_1, HLA-A*02:01:01+HLA-A*23:01:01:01^HLA-B*18:01:01+HLA-B*27:03^HLA-C*02:02:02:01+HLA-C*07:04:01^HLA-DRB1*13:02:01+HLA-DRB1*13:03:01^HLA-DQB1*03:01:01+HLA-DQB1*06:04^HLA-DQA1*01:02+HLA-DQA1*05:05</w:t>
      </w:r>
    </w:p>
    <w:p w14:paraId="534946ED" w14:textId="77777777" w:rsidR="008831E8" w:rsidRDefault="00000000">
      <w:r>
        <w:rPr>
          <w:rFonts w:ascii="Ubuntu Mono" w:hAnsi="Ubuntu Mono" w:cs="Arial"/>
          <w:sz w:val="20"/>
          <w:szCs w:val="20"/>
        </w:rPr>
        <w:t>REC_2, HLA-A*02:01:01+HLA-A*23:01:01^HLA-B*08:01:01+HLA-B*18:01:01^HLA-C*07:01:01+HLA-C*07:01:01^HLA-DRB1*11:04:01+HLA-DRB1*13:02:01^HLA-DQB1*03:01:01+HLA-DQB1*06:04:01^HLA-DQA1*01:02:01+HLA-DQA1*05:05:01</w:t>
      </w:r>
    </w:p>
    <w:p w14:paraId="3D32D6F4" w14:textId="77777777" w:rsidR="008831E8" w:rsidRDefault="00000000">
      <w:r>
        <w:rPr>
          <w:rFonts w:ascii="Ubuntu Mono" w:hAnsi="Ubuntu Mono" w:cs="Arial"/>
          <w:sz w:val="20"/>
          <w:szCs w:val="20"/>
        </w:rPr>
        <w:t>REC_3, HLA-A*02:01:01+HLA-A*25:01:01^HLA-B*18:01:01+HLA-B*51:01:01^HLA-C*01:02:01+HLA-C*12:03:01^HLA-DRB1*15:01:01+HLA-DRB1*11:01:01^HLA-DQB1*03:01:01+HLA-DQB1*06:02:01^HLA-DQA1*01:02:01+HLA-DQA1*05:05:01</w:t>
      </w:r>
    </w:p>
    <w:p w14:paraId="626D14D9" w14:textId="77777777" w:rsidR="008831E8" w:rsidRDefault="00000000">
      <w:r>
        <w:rPr>
          <w:rFonts w:ascii="Ubuntu Mono" w:hAnsi="Ubuntu Mono" w:cs="Arial"/>
          <w:sz w:val="20"/>
          <w:szCs w:val="20"/>
        </w:rPr>
        <w:t>REC_4, HLA-A*01:01:01+HLA-A*02:01:01^HLA-B*08:01:01+HLA-B*07:02:01^HLA-C*07:02:01+HLA-C*07:01:01^HLA-DRB1*03:01:01+HLA-DRB1*01:01:01^HLA-DQB1*02:01:01+HLA-DQB1*05:01:02^HLA-DQA1*02:01:01+HLA-DQA1*01:02:01</w:t>
      </w:r>
    </w:p>
    <w:p w14:paraId="0DC5AA3E" w14:textId="77777777" w:rsidR="008831E8" w:rsidRDefault="008831E8">
      <w:pPr>
        <w:rPr>
          <w:rFonts w:cs="Arial"/>
        </w:rPr>
      </w:pPr>
    </w:p>
    <w:p w14:paraId="7320C517" w14:textId="77777777" w:rsidR="008831E8" w:rsidRDefault="00000000">
      <w:pPr>
        <w:numPr>
          <w:ilvl w:val="0"/>
          <w:numId w:val="4"/>
        </w:numPr>
      </w:pPr>
      <w:r>
        <w:t>Enter them into the SOT system and calculate the PIRCHE. Compare the outcomes and store them</w:t>
      </w:r>
    </w:p>
    <w:p w14:paraId="4B3608E1" w14:textId="77777777" w:rsidR="008831E8" w:rsidRDefault="008831E8"/>
    <w:p w14:paraId="72FF6D96" w14:textId="77777777" w:rsidR="008831E8" w:rsidRDefault="008831E8">
      <w:pPr>
        <w:pStyle w:val="BodyText"/>
        <w:pageBreakBefore/>
      </w:pPr>
    </w:p>
    <w:p w14:paraId="4C1C0921" w14:textId="77777777" w:rsidR="008831E8" w:rsidRDefault="00000000">
      <w:pPr>
        <w:pStyle w:val="Heading2"/>
      </w:pPr>
      <w:r>
        <w:t>Case 3: RAMP evaluation</w:t>
      </w:r>
    </w:p>
    <w:p w14:paraId="6A9717B8" w14:textId="77777777" w:rsidR="008831E8" w:rsidRDefault="00000000">
      <w:pPr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4175DACA" w14:textId="77777777" w:rsidR="008831E8" w:rsidRDefault="008831E8">
      <w:pPr>
        <w:ind w:left="720"/>
      </w:pPr>
    </w:p>
    <w:p w14:paraId="61575544" w14:textId="77777777" w:rsidR="008831E8" w:rsidRDefault="00000000">
      <w:pPr>
        <w:numPr>
          <w:ilvl w:val="0"/>
          <w:numId w:val="5"/>
        </w:numPr>
      </w:pPr>
      <w:r>
        <w:t>Use the data from recipient 1, 2, 3, and 4 from case 2 and plot a RAMP</w:t>
      </w:r>
    </w:p>
    <w:p w14:paraId="6E6F0265" w14:textId="77777777" w:rsidR="008831E8" w:rsidRDefault="00000000">
      <w:pPr>
        <w:numPr>
          <w:ilvl w:val="0"/>
          <w:numId w:val="5"/>
        </w:numPr>
      </w:pPr>
      <w:r>
        <w:t>Evaluate whether this donor is good or bad donor in a relative way. Do this by checking the actual PIRCHE scores from case 2 with the RAMP histograms</w:t>
      </w:r>
    </w:p>
    <w:p w14:paraId="33BBBDBA" w14:textId="77777777" w:rsidR="008831E8" w:rsidRDefault="008831E8"/>
    <w:p w14:paraId="14E418E9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3BDBDB08" w14:textId="4C4BD981" w:rsidR="008831E8" w:rsidRDefault="00000000">
      <w:pPr>
        <w:pStyle w:val="Heading2"/>
      </w:pPr>
      <w:r>
        <w:lastRenderedPageBreak/>
        <w:t xml:space="preserve">Case 4: Adding </w:t>
      </w:r>
      <w:proofErr w:type="spellStart"/>
      <w:r>
        <w:t>unacceptables</w:t>
      </w:r>
      <w:proofErr w:type="spellEnd"/>
      <w:r>
        <w:t xml:space="preserve"> to the RAMP for a patient without antibodies</w:t>
      </w:r>
    </w:p>
    <w:p w14:paraId="7C6E899C" w14:textId="77777777" w:rsidR="008831E8" w:rsidRDefault="00000000">
      <w:pPr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37A21F5B" w14:textId="77777777" w:rsidR="008831E8" w:rsidRDefault="008831E8">
      <w:pPr>
        <w:ind w:left="720"/>
      </w:pPr>
    </w:p>
    <w:p w14:paraId="6199BF4C" w14:textId="77777777" w:rsidR="008831E8" w:rsidRDefault="00000000">
      <w:pPr>
        <w:numPr>
          <w:ilvl w:val="0"/>
          <w:numId w:val="6"/>
        </w:numPr>
      </w:pPr>
      <w:r>
        <w:t>Enter the typing (recipient 4)</w:t>
      </w:r>
    </w:p>
    <w:p w14:paraId="624CAD42" w14:textId="77777777" w:rsidR="008831E8" w:rsidRDefault="00000000">
      <w:pPr>
        <w:numPr>
          <w:ilvl w:val="0"/>
          <w:numId w:val="6"/>
        </w:numPr>
      </w:pPr>
      <w:r>
        <w:rPr>
          <w:rFonts w:ascii="Ubuntu Mono" w:hAnsi="Ubuntu Mono" w:cs="Arial"/>
          <w:sz w:val="20"/>
          <w:szCs w:val="20"/>
        </w:rPr>
        <w:t>REC_4, HLA-A*01:01:01+HLA-A*02:01:01^HLA-B*08:01:01+HLA-B*07:02:01^HLA-C*07:02:01+HLA-C*07:01:01^HLA-DRB1*03:01:01+HLA-DRB1*01:01:01^HLA-DQB1*02:01:01+HLA-DQB1*05:01:02^HLA-DQA1*02:01:01+HLA-DQA1*01:02:01</w:t>
      </w:r>
    </w:p>
    <w:p w14:paraId="329FB756" w14:textId="77777777" w:rsidR="008831E8" w:rsidRDefault="00000000">
      <w:pPr>
        <w:numPr>
          <w:ilvl w:val="0"/>
          <w:numId w:val="6"/>
        </w:numPr>
      </w:pPr>
      <w:r>
        <w:t>Create a RAMP</w:t>
      </w:r>
    </w:p>
    <w:p w14:paraId="34492979" w14:textId="77777777" w:rsidR="008831E8" w:rsidRDefault="00000000">
      <w:pPr>
        <w:numPr>
          <w:ilvl w:val="0"/>
          <w:numId w:val="6"/>
        </w:numPr>
      </w:pPr>
      <w:r>
        <w:t xml:space="preserve">Select </w:t>
      </w:r>
      <w:proofErr w:type="spellStart"/>
      <w:r>
        <w:t>unacceptables</w:t>
      </w:r>
      <w:proofErr w:type="spellEnd"/>
      <w:r>
        <w:t xml:space="preserve"> to get into a </w:t>
      </w:r>
      <w:proofErr w:type="spellStart"/>
      <w:r>
        <w:t>vPRA</w:t>
      </w:r>
      <w:proofErr w:type="spellEnd"/>
      <w:r>
        <w:t xml:space="preserve"> of ~ 50%</w:t>
      </w:r>
    </w:p>
    <w:p w14:paraId="75C8C884" w14:textId="77777777" w:rsidR="008831E8" w:rsidRDefault="00000000">
      <w:pPr>
        <w:numPr>
          <w:ilvl w:val="0"/>
          <w:numId w:val="6"/>
        </w:numPr>
      </w:pPr>
      <w:r>
        <w:t>Check the distribution of the risk classifications</w:t>
      </w:r>
    </w:p>
    <w:p w14:paraId="32C16DAF" w14:textId="77777777" w:rsidR="008831E8" w:rsidRDefault="008831E8"/>
    <w:p w14:paraId="42BA6843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3E4D3DA1" w14:textId="0D9C5D77" w:rsidR="008831E8" w:rsidRDefault="00000000">
      <w:pPr>
        <w:pStyle w:val="Heading2"/>
      </w:pPr>
      <w:r>
        <w:lastRenderedPageBreak/>
        <w:t xml:space="preserve">Case 5: Adding </w:t>
      </w:r>
      <w:proofErr w:type="spellStart"/>
      <w:r>
        <w:t>unacceptables</w:t>
      </w:r>
      <w:proofErr w:type="spellEnd"/>
      <w:r>
        <w:t xml:space="preserve"> to the RAMP for a patient with antibodies</w:t>
      </w:r>
    </w:p>
    <w:p w14:paraId="34422979" w14:textId="77777777" w:rsidR="008831E8" w:rsidRDefault="00000000">
      <w:pPr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693DD495" w14:textId="77777777" w:rsidR="008831E8" w:rsidRDefault="008831E8">
      <w:pPr>
        <w:ind w:left="720"/>
      </w:pPr>
    </w:p>
    <w:p w14:paraId="041138DE" w14:textId="77777777" w:rsidR="008831E8" w:rsidRDefault="00000000">
      <w:pPr>
        <w:numPr>
          <w:ilvl w:val="0"/>
          <w:numId w:val="6"/>
        </w:numPr>
      </w:pPr>
      <w:r>
        <w:t>Enter the typing</w:t>
      </w:r>
    </w:p>
    <w:p w14:paraId="23BF3CDF" w14:textId="77777777" w:rsidR="008831E8" w:rsidRDefault="00000000">
      <w:pPr>
        <w:numPr>
          <w:ilvl w:val="0"/>
          <w:numId w:val="6"/>
        </w:num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HLA-A*02:01:01+HLA-A*03:01:01^HLA-B*35:01:01+HLA-B*51:01:01^HLA-C*04:01:01+HLA-C*14:02:01^HLA-DRB1*01:01:01+HLA-DRB1*07:01:01^HLA-DQB1*02:02:01+HLA-DQB1*05:01:01^HLA-DQA1*01:01:01+HLA-DQA1*02:01:01</w:t>
      </w:r>
    </w:p>
    <w:p w14:paraId="7A8EEE88" w14:textId="77777777" w:rsidR="008831E8" w:rsidRDefault="00000000">
      <w:pPr>
        <w:numPr>
          <w:ilvl w:val="0"/>
          <w:numId w:val="6"/>
        </w:numPr>
      </w:pPr>
      <w:r>
        <w:t xml:space="preserve">Add the MFI data → </w:t>
      </w:r>
      <w:r>
        <w:rPr>
          <w:b/>
          <w:bCs/>
        </w:rPr>
        <w:t xml:space="preserve">get from file </w:t>
      </w:r>
      <w:r>
        <w:rPr>
          <w:b/>
          <w:bCs/>
          <w:i/>
          <w:iCs/>
        </w:rPr>
        <w:t>epitopes_class_I.csv</w:t>
      </w:r>
    </w:p>
    <w:p w14:paraId="5861C819" w14:textId="77777777" w:rsidR="008831E8" w:rsidRDefault="00000000">
      <w:pPr>
        <w:numPr>
          <w:ilvl w:val="0"/>
          <w:numId w:val="6"/>
        </w:numPr>
      </w:pPr>
      <w:r>
        <w:t>Select from which run you want to evaluate the data</w:t>
      </w:r>
    </w:p>
    <w:p w14:paraId="3A46481D" w14:textId="77777777" w:rsidR="008831E8" w:rsidRDefault="00000000">
      <w:pPr>
        <w:numPr>
          <w:ilvl w:val="0"/>
          <w:numId w:val="6"/>
        </w:numPr>
      </w:pPr>
      <w:r>
        <w:t xml:space="preserve">Select </w:t>
      </w:r>
      <w:proofErr w:type="spellStart"/>
      <w:r>
        <w:t>unacceptables</w:t>
      </w:r>
      <w:proofErr w:type="spellEnd"/>
      <w:r>
        <w:t xml:space="preserve"> to create a pattern that suits you</w:t>
      </w:r>
    </w:p>
    <w:p w14:paraId="354962FE" w14:textId="77777777" w:rsidR="008831E8" w:rsidRDefault="00000000">
      <w:pPr>
        <w:numPr>
          <w:ilvl w:val="0"/>
          <w:numId w:val="6"/>
        </w:numPr>
      </w:pPr>
      <w:r>
        <w:t>Evaluate the RAMP</w:t>
      </w:r>
      <w:bookmarkStart w:id="0" w:name="_MailOriginal"/>
    </w:p>
    <w:p w14:paraId="5B6777AC" w14:textId="77777777" w:rsidR="008831E8" w:rsidRDefault="008831E8">
      <w:pPr>
        <w:rPr>
          <w:lang w:val="nl-NL"/>
        </w:rPr>
      </w:pPr>
    </w:p>
    <w:p w14:paraId="2B66F3AD" w14:textId="77777777" w:rsidR="008831E8" w:rsidRDefault="008831E8"/>
    <w:bookmarkEnd w:id="0"/>
    <w:p w14:paraId="279F06CC" w14:textId="77777777" w:rsidR="008831E8" w:rsidRDefault="008831E8"/>
    <w:sectPr w:rsidR="008831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C768" w14:textId="77777777" w:rsidR="00913FE2" w:rsidRDefault="00913FE2">
      <w:r>
        <w:separator/>
      </w:r>
    </w:p>
  </w:endnote>
  <w:endnote w:type="continuationSeparator" w:id="0">
    <w:p w14:paraId="49646D59" w14:textId="77777777" w:rsidR="00913FE2" w:rsidRDefault="0091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619A" w14:textId="77777777" w:rsidR="00913FE2" w:rsidRDefault="00913FE2">
      <w:r>
        <w:rPr>
          <w:color w:val="000000"/>
        </w:rPr>
        <w:separator/>
      </w:r>
    </w:p>
  </w:footnote>
  <w:footnote w:type="continuationSeparator" w:id="0">
    <w:p w14:paraId="1C32CAE5" w14:textId="77777777" w:rsidR="00913FE2" w:rsidRDefault="0091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1F60"/>
    <w:multiLevelType w:val="multilevel"/>
    <w:tmpl w:val="96F8159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4E234DC5"/>
    <w:multiLevelType w:val="multilevel"/>
    <w:tmpl w:val="686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F819D6"/>
    <w:multiLevelType w:val="multilevel"/>
    <w:tmpl w:val="C4EACBB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54307A2E"/>
    <w:multiLevelType w:val="multilevel"/>
    <w:tmpl w:val="2472A5AE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D4C4892"/>
    <w:multiLevelType w:val="multilevel"/>
    <w:tmpl w:val="81F8938E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7D5E5F9B"/>
    <w:multiLevelType w:val="multilevel"/>
    <w:tmpl w:val="0AD4C1A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 w16cid:durableId="1111973936">
    <w:abstractNumId w:val="0"/>
  </w:num>
  <w:num w:numId="2" w16cid:durableId="257251994">
    <w:abstractNumId w:val="1"/>
  </w:num>
  <w:num w:numId="3" w16cid:durableId="1155029539">
    <w:abstractNumId w:val="3"/>
  </w:num>
  <w:num w:numId="4" w16cid:durableId="940574389">
    <w:abstractNumId w:val="2"/>
  </w:num>
  <w:num w:numId="5" w16cid:durableId="1717045931">
    <w:abstractNumId w:val="5"/>
  </w:num>
  <w:num w:numId="6" w16cid:durableId="403338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31E8"/>
    <w:rsid w:val="008831E8"/>
    <w:rsid w:val="00913FE2"/>
    <w:rsid w:val="00D24596"/>
    <w:rsid w:val="00D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499"/>
  <w15:docId w15:val="{39C098B3-533D-40D5-9224-4B6F91B3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Normal1">
    <w:name w:val="Table Normal1"/>
    <w:pPr>
      <w:suppressAutoHyphens/>
    </w:pPr>
    <w:rPr>
      <w:rFonts w:ascii="Times New Roman" w:eastAsia="Cambria Math" w:hAnsi="Times New Roman" w:cs="Times New Roman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Spierings, H.T. (Eric)</dc:creator>
  <dc:description/>
  <cp:lastModifiedBy>Spierings, H.T. (Eric)</cp:lastModifiedBy>
  <cp:revision>2</cp:revision>
  <dcterms:created xsi:type="dcterms:W3CDTF">2023-12-01T12:40:00Z</dcterms:created>
  <dcterms:modified xsi:type="dcterms:W3CDTF">2023-12-01T12:40:00Z</dcterms:modified>
</cp:coreProperties>
</file>