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Documento Técnico: Sistemas Zipizape y Kilómetro Submarino</w:t>
      </w:r>
    </w:p>
    <w:p>
      <w:pPr>
        <w:pStyle w:val="Heading2"/>
      </w:pPr>
      <w:r>
        <w:t>Resumen Ejecutivo</w:t>
      </w:r>
    </w:p>
    <w:p>
      <w:r>
        <w:t>Este documento presenta dos sistemas energéticos innovadores desarrollados por Víctor Manzanares Alberola:</w:t>
        <w:br/>
        <w:t>1. Zipizape: un sistema de regulación de red mediante intercambio de energía entre aerogeneradores.</w:t>
        <w:br/>
        <w:t>2. Kilómetro Submarino: un modelo físico-matemático de generación de energía basado en gravedad y flotación.</w:t>
        <w:br/>
        <w:t>Ambos sistemas están diseñados para ser escalables, eficientes y compatibles con inteligencia artificial, con aplicaciones tanto terrestres como extraplanetarias.</w:t>
      </w:r>
    </w:p>
    <w:p>
      <w:pPr>
        <w:pStyle w:val="Heading2"/>
      </w:pPr>
      <w:r>
        <w:t>Sistema Zipizape</w:t>
      </w:r>
    </w:p>
    <w:p>
      <w:r>
        <w:t>El sistema Zipizape permite que aerogeneradores compartan energía cinética para modificar su velocidad media, simulando una batería virtual mecánica. Este intercambio mejora la captación de viento y permite que los generadores pasivos actúen como reguladores activos de la red eléctrica. El sistema se basa en la conservación de la energía y puede implementarse mediante control por software.</w:t>
      </w:r>
    </w:p>
    <w:p>
      <w:pPr>
        <w:pStyle w:val="Heading3"/>
      </w:pPr>
      <w:r>
        <w:t>Ventajas Técnicas de Zipizape</w:t>
      </w:r>
    </w:p>
    <w:p>
      <w:r>
        <w:t>- Regulación de red sin necesidad de baterías físicas.</w:t>
        <w:br/>
        <w:t>- Conversión de generadores pasivos en activos.</w:t>
        <w:br/>
        <w:t>- Reducción de picos de consumo y mejora de estabilidad.</w:t>
        <w:br/>
        <w:t>- Fácil implementación y escalabilidad.</w:t>
        <w:br/>
        <w:t>- Posible ahorro estimado de hasta 75 millones €/año en la red española.</w:t>
      </w:r>
    </w:p>
    <w:p>
      <w:pPr>
        <w:pStyle w:val="Heading2"/>
      </w:pPr>
      <w:r>
        <w:t>Extensión: Sistema Quijote</w:t>
      </w:r>
    </w:p>
    <w:p>
      <w:r>
        <w:t>El sistema Quijote complementa Zipizape mediante pesos deslizantes en las aspas, permitiendo modificar la inercia y convertir el sistema en una batería mecánica. Esta variación de inercia puede ser controlada por software, ofreciendo una solución de almacenamiento energético en caso de exceso de generación.</w:t>
      </w:r>
    </w:p>
    <w:p>
      <w:pPr>
        <w:pStyle w:val="Heading2"/>
      </w:pPr>
      <w:r>
        <w:t>Sistema Kilómetro Submarino</w:t>
      </w:r>
    </w:p>
    <w:p>
      <w:r>
        <w:t>Este sistema consiste en un objeto que desciende por gravedad en un tubo curvo bajo el mar. La energía se genera por la variación de tiempo en el ciclo de movimiento, aprovechando la gravedad y la flotación. El sistema puede rotar 540° mientras el objeto desciende 180°, generando energía sin realizar trabajo neto (W=0), siempre que el rozamiento sea menor que la fuerza gravitatoria.</w:t>
      </w:r>
    </w:p>
    <w:p>
      <w:pPr>
        <w:pStyle w:val="Heading3"/>
      </w:pPr>
      <w:r>
        <w:t>Modelo Matemático del Kilómetro Submarino</w:t>
      </w:r>
    </w:p>
    <w:p>
      <w:r>
        <w:t>Ecuación base:</w:t>
        <w:br/>
        <w:t>I·θ'' + β·θ' + κ·sin(θ) = Γ_flot(θ) + Γ_control(t)</w:t>
        <w:br/>
        <w:t>Donde:</w:t>
        <w:br/>
        <w:t>- I: momento de inercia</w:t>
        <w:br/>
        <w:t>- β: coeficiente de fricción</w:t>
        <w:br/>
        <w:t>- κ: constante de restauración</w:t>
        <w:br/>
        <w:t>- Γ_flot: torque de flotación</w:t>
        <w:br/>
        <w:t>- Γ_control: torque de control modulado</w:t>
      </w:r>
    </w:p>
    <w:p>
      <w:pPr>
        <w:pStyle w:val="Heading2"/>
      </w:pPr>
      <w:r>
        <w:t>Aplicaciones Planetarias</w:t>
      </w:r>
    </w:p>
    <w:p>
      <w:r>
        <w:t>El sistema Kilómetro Submarino puede funcionar en cualquier planeta, adaptando el tiempo de ciclo a la gravedad local. Esto lo convierte en una solución energética versátil para entornos como la Luna, Marte o fondos oceánicos profundos.</w:t>
      </w:r>
    </w:p>
    <w:p>
      <w:pPr>
        <w:pStyle w:val="Heading2"/>
      </w:pPr>
      <w:r>
        <w:t>Impacto Económico Estimado</w:t>
      </w:r>
    </w:p>
    <w:p>
      <w:r>
        <w:t>La implementación de Zipizape y Kilómetro Submarino puede generar beneficios económicos significativos:</w:t>
        <w:br/>
        <w:t>- Reducción de pérdidas energéticas.</w:t>
        <w:br/>
        <w:t>- Mejora de la eficiencia de generación.</w:t>
        <w:br/>
        <w:t>- Ahorro en infraestructura de almacenamiento.</w:t>
        <w:br/>
        <w:t>- Potencial de patentes y licencias tecnológicas.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