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8EBD" w14:textId="77777777" w:rsidR="00CF60C1" w:rsidRDefault="00CF60C1" w:rsidP="00CF60C1">
      <w:r>
        <w:t>¡Por supuesto! Aquí tienes un resumen estructurado y conciso de la propuesta:</w:t>
      </w:r>
    </w:p>
    <w:p w14:paraId="36DBA20E" w14:textId="77777777" w:rsidR="00CF60C1" w:rsidRDefault="00CF60C1" w:rsidP="00CF60C1"/>
    <w:p w14:paraId="22E4D22C" w14:textId="77777777" w:rsidR="00CF60C1" w:rsidRDefault="00CF60C1" w:rsidP="00CF60C1">
      <w:r>
        <w:t>---</w:t>
      </w:r>
    </w:p>
    <w:p w14:paraId="3F5FA8B8" w14:textId="77777777" w:rsidR="00CF60C1" w:rsidRDefault="00CF60C1" w:rsidP="00CF60C1"/>
    <w:p w14:paraId="53D8604D" w14:textId="77777777" w:rsidR="00CF60C1" w:rsidRDefault="00CF60C1" w:rsidP="00CF60C1">
      <w:r>
        <w:t xml:space="preserve">### **Resumen Ejecutivo: Sistema Resonante de Captación y Redistribución Energética Solar**  </w:t>
      </w:r>
    </w:p>
    <w:p w14:paraId="2EF3526D" w14:textId="7710D5BC" w:rsidR="00CF60C1" w:rsidRDefault="00CF60C1" w:rsidP="00CF60C1">
      <w:r>
        <w:t xml:space="preserve">**Objetivo:** Crear una red energética global </w:t>
      </w:r>
      <w:proofErr w:type="spellStart"/>
      <w:r>
        <w:t>bidirecc</w:t>
      </w:r>
      <w:r w:rsidR="00377FBB">
        <w:rPr>
          <w:rFonts w:ascii="Times New Roman" w:hAnsi="Times New Roman"/>
        </w:rPr>
        <w:t>g</w:t>
      </w:r>
      <w:r>
        <w:t>ional</w:t>
      </w:r>
      <w:proofErr w:type="spellEnd"/>
      <w:r>
        <w:t xml:space="preserve"> con el Sol, utilizando tecnologías de resonancia, infraestructura orbital avanzada y modulación de radiación para maximizar la eficiencia y sostenibilidad.  </w:t>
      </w:r>
    </w:p>
    <w:p w14:paraId="47ADDB04" w14:textId="77777777" w:rsidR="00CF60C1" w:rsidRDefault="00CF60C1" w:rsidP="00CF60C1"/>
    <w:p w14:paraId="73B803DD" w14:textId="77777777" w:rsidR="00CF60C1" w:rsidRDefault="00CF60C1" w:rsidP="00CF60C1">
      <w:r>
        <w:t>---</w:t>
      </w:r>
    </w:p>
    <w:p w14:paraId="75792633" w14:textId="77777777" w:rsidR="00CF60C1" w:rsidRDefault="00CF60C1" w:rsidP="00CF60C1"/>
    <w:p w14:paraId="43BB688A" w14:textId="77777777" w:rsidR="00CF60C1" w:rsidRDefault="00CF60C1" w:rsidP="00CF60C1">
      <w:r>
        <w:t xml:space="preserve">### **Pilares Clave**  </w:t>
      </w:r>
    </w:p>
    <w:p w14:paraId="07A65346" w14:textId="77777777" w:rsidR="00CF60C1" w:rsidRDefault="00CF60C1" w:rsidP="00CF60C1">
      <w:r>
        <w:t xml:space="preserve">1. **Captación Multiespectral:**  </w:t>
      </w:r>
    </w:p>
    <w:p w14:paraId="12D54F71" w14:textId="77777777" w:rsidR="00CF60C1" w:rsidRDefault="00CF60C1" w:rsidP="00CF60C1">
      <w:r>
        <w:t xml:space="preserve">   - Uso de nanomateriales y células fotovoltaicas avanzadas para absorber luz visible, UV-A e infrarrojo.  </w:t>
      </w:r>
    </w:p>
    <w:p w14:paraId="1C555F92" w14:textId="77777777" w:rsidR="00CF60C1" w:rsidRDefault="00CF60C1" w:rsidP="00CF60C1">
      <w:r>
        <w:t xml:space="preserve">   - Estaciones en **puntos de Lagrange (L1/L2)** como nodos principales de captación y redistribución.  </w:t>
      </w:r>
    </w:p>
    <w:p w14:paraId="12401C63" w14:textId="77777777" w:rsidR="00CF60C1" w:rsidRDefault="00CF60C1" w:rsidP="00CF60C1"/>
    <w:p w14:paraId="408DCC38" w14:textId="77777777" w:rsidR="00CF60C1" w:rsidRDefault="00CF60C1" w:rsidP="00CF60C1">
      <w:r>
        <w:t xml:space="preserve">2. **Resonancia Energética:**  </w:t>
      </w:r>
    </w:p>
    <w:p w14:paraId="1AE05A69" w14:textId="77777777" w:rsidR="00CF60C1" w:rsidRDefault="00CF60C1" w:rsidP="00CF60C1">
      <w:r>
        <w:t xml:space="preserve">   - Sincronización de frecuencias solares con receptores terrestres y orbitales para minimizar pérdidas.  </w:t>
      </w:r>
    </w:p>
    <w:p w14:paraId="2BF92E5C" w14:textId="77777777" w:rsidR="00CF60C1" w:rsidRDefault="00CF60C1" w:rsidP="00CF60C1">
      <w:r>
        <w:t xml:space="preserve">   - Desarrollo de metamateriales y sistemas de retroalimentación dinámica (controlados por IA).  </w:t>
      </w:r>
    </w:p>
    <w:p w14:paraId="11744C74" w14:textId="77777777" w:rsidR="00CF60C1" w:rsidRDefault="00CF60C1" w:rsidP="00CF60C1"/>
    <w:p w14:paraId="35A5A721" w14:textId="77777777" w:rsidR="00CF60C1" w:rsidRDefault="00CF60C1" w:rsidP="00CF60C1">
      <w:r>
        <w:t xml:space="preserve">3. **Infraestructura Orbital:**  </w:t>
      </w:r>
    </w:p>
    <w:p w14:paraId="2F095E2D" w14:textId="77777777" w:rsidR="00CF60C1" w:rsidRDefault="00CF60C1" w:rsidP="00CF60C1">
      <w:r>
        <w:t xml:space="preserve">   - Reflectores y transmisores en órbita (láseres/microondas) para enviar energía a la Tierra o la Luna.  </w:t>
      </w:r>
    </w:p>
    <w:p w14:paraId="156EBF3D" w14:textId="77777777" w:rsidR="00CF60C1" w:rsidRDefault="00CF60C1" w:rsidP="00CF60C1">
      <w:r>
        <w:t xml:space="preserve">   - Integración lunar como plataforma secundaria de captación y almacenamiento.  </w:t>
      </w:r>
    </w:p>
    <w:p w14:paraId="54AB474C" w14:textId="77777777" w:rsidR="00CF60C1" w:rsidRDefault="00CF60C1" w:rsidP="00CF60C1"/>
    <w:p w14:paraId="49DB1B08" w14:textId="77777777" w:rsidR="00CF60C1" w:rsidRDefault="00CF60C1" w:rsidP="00CF60C1">
      <w:r>
        <w:t xml:space="preserve">4. **Transmisión Inalámbrica:**  </w:t>
      </w:r>
    </w:p>
    <w:p w14:paraId="75A8D560" w14:textId="77777777" w:rsidR="00CF60C1" w:rsidRDefault="00CF60C1" w:rsidP="00CF60C1">
      <w:r>
        <w:t xml:space="preserve">   - Tecnología de microondas de alta eficiencia para superar pérdidas atmosféricas.  </w:t>
      </w:r>
    </w:p>
    <w:p w14:paraId="690EAB0D" w14:textId="77777777" w:rsidR="00CF60C1" w:rsidRDefault="00CF60C1" w:rsidP="00CF60C1"/>
    <w:p w14:paraId="72C4F034" w14:textId="77777777" w:rsidR="00CF60C1" w:rsidRDefault="00CF60C1" w:rsidP="00CF60C1">
      <w:r>
        <w:t>---</w:t>
      </w:r>
    </w:p>
    <w:p w14:paraId="083FFCF8" w14:textId="77777777" w:rsidR="00CF60C1" w:rsidRDefault="00CF60C1" w:rsidP="00CF60C1"/>
    <w:p w14:paraId="19D87629" w14:textId="77777777" w:rsidR="00CF60C1" w:rsidRDefault="00CF60C1" w:rsidP="00CF60C1">
      <w:r>
        <w:t xml:space="preserve">### **Cronograma y Costes**  </w:t>
      </w:r>
    </w:p>
    <w:p w14:paraId="2039C1FD" w14:textId="77777777" w:rsidR="00CF60C1" w:rsidRDefault="00CF60C1" w:rsidP="00CF60C1">
      <w:r>
        <w:t xml:space="preserve">- **Fase 1 (2025-2030):** Investigación en materiales y prototipos ($1-2 billones).  </w:t>
      </w:r>
    </w:p>
    <w:p w14:paraId="62D3B823" w14:textId="77777777" w:rsidR="00CF60C1" w:rsidRDefault="00CF60C1" w:rsidP="00CF60C1">
      <w:r>
        <w:t xml:space="preserve">- **Fase 2 (2031-2040):** Estaciones piloto en Lagrange y pruebas orbitales ($3-5 billones).  </w:t>
      </w:r>
    </w:p>
    <w:p w14:paraId="6F4BFD84" w14:textId="77777777" w:rsidR="00CF60C1" w:rsidRDefault="00CF60C1" w:rsidP="00CF60C1">
      <w:r>
        <w:t xml:space="preserve">- **Fase 3 (2041-2050):** Escalamiento global y red lunar ($10-15 billones).  </w:t>
      </w:r>
    </w:p>
    <w:p w14:paraId="514992E2" w14:textId="77777777" w:rsidR="00CF60C1" w:rsidRDefault="00CF60C1" w:rsidP="00CF60C1"/>
    <w:p w14:paraId="0E94D187" w14:textId="77777777" w:rsidR="00CF60C1" w:rsidRDefault="00CF60C1" w:rsidP="00CF60C1">
      <w:r>
        <w:t>---</w:t>
      </w:r>
    </w:p>
    <w:p w14:paraId="7E36F152" w14:textId="77777777" w:rsidR="00CF60C1" w:rsidRDefault="00CF60C1" w:rsidP="00CF60C1"/>
    <w:p w14:paraId="1CD4C95B" w14:textId="77777777" w:rsidR="00CF60C1" w:rsidRDefault="00CF60C1" w:rsidP="00CF60C1">
      <w:r>
        <w:t xml:space="preserve">### **Impacto Esperado**  </w:t>
      </w:r>
    </w:p>
    <w:p w14:paraId="2A3D778F" w14:textId="77777777" w:rsidR="00CF60C1" w:rsidRDefault="00CF60C1" w:rsidP="00CF60C1">
      <w:r>
        <w:t xml:space="preserve">| **Beneficios**                          | **Desafíos**                              |  </w:t>
      </w:r>
    </w:p>
    <w:p w14:paraId="13207814" w14:textId="77777777" w:rsidR="00CF60C1" w:rsidRDefault="00CF60C1" w:rsidP="00CF60C1">
      <w:r>
        <w:t xml:space="preserve">|-----------------------------------------|-------------------------------------------|  </w:t>
      </w:r>
    </w:p>
    <w:p w14:paraId="5FAB438C" w14:textId="77777777" w:rsidR="00CF60C1" w:rsidRDefault="00CF60C1" w:rsidP="00CF60C1">
      <w:r>
        <w:t xml:space="preserve">| Energía limpia para 5-10% de la demanda global (2040). | Coste inicial estratosférico (hasta $15 billones). |  </w:t>
      </w:r>
    </w:p>
    <w:p w14:paraId="484B391C" w14:textId="77777777" w:rsidR="00CF60C1" w:rsidRDefault="00CF60C1" w:rsidP="00CF60C1">
      <w:r>
        <w:t>| Reducción de emisiones y dependencia fósil. | Tecnologías críticas inmaduras (</w:t>
      </w:r>
      <w:proofErr w:type="spellStart"/>
      <w:r>
        <w:t>ej</w:t>
      </w:r>
      <w:proofErr w:type="spellEnd"/>
      <w:r>
        <w:t xml:space="preserve">: transmisión inalámbrica a escala). |  </w:t>
      </w:r>
    </w:p>
    <w:p w14:paraId="08DACC8E" w14:textId="77777777" w:rsidR="00CF60C1" w:rsidRDefault="00CF60C1" w:rsidP="00CF60C1">
      <w:r>
        <w:t xml:space="preserve">| Avances en fotónica, IA y colonización espacial. | Riesgos políticos y logísticos (gestión internacional). |  </w:t>
      </w:r>
    </w:p>
    <w:p w14:paraId="4CE60DD8" w14:textId="77777777" w:rsidR="00CF60C1" w:rsidRDefault="00CF60C1" w:rsidP="00CF60C1"/>
    <w:p w14:paraId="30AE0265" w14:textId="77777777" w:rsidR="00CF60C1" w:rsidRDefault="00CF60C1" w:rsidP="00CF60C1">
      <w:r>
        <w:t>---</w:t>
      </w:r>
    </w:p>
    <w:p w14:paraId="1E9E97E3" w14:textId="77777777" w:rsidR="00CF60C1" w:rsidRDefault="00CF60C1" w:rsidP="00CF60C1"/>
    <w:p w14:paraId="4535A5F9" w14:textId="77777777" w:rsidR="00CF60C1" w:rsidRDefault="00CF60C1" w:rsidP="00CF60C1">
      <w:r>
        <w:t xml:space="preserve">### **Viabilidad a 10 Años (2030-2040)**  </w:t>
      </w:r>
    </w:p>
    <w:p w14:paraId="362D1860" w14:textId="77777777" w:rsidR="00CF60C1" w:rsidRDefault="00CF60C1" w:rsidP="00CF60C1">
      <w:r>
        <w:t xml:space="preserve">- **Beneficio Directo:** Limitado (enfoque en I+D y prototipos).  </w:t>
      </w:r>
    </w:p>
    <w:p w14:paraId="7B0CE952" w14:textId="77777777" w:rsidR="00CF60C1" w:rsidRDefault="00CF60C1" w:rsidP="00CF60C1">
      <w:r>
        <w:t>- **Beneficio Indirecto:** Spin-</w:t>
      </w:r>
      <w:proofErr w:type="spellStart"/>
      <w:r>
        <w:t>offs</w:t>
      </w:r>
      <w:proofErr w:type="spellEnd"/>
      <w:r>
        <w:t xml:space="preserve"> en energía, materiales y espacio ($200-400 mil millones/año).  </w:t>
      </w:r>
    </w:p>
    <w:p w14:paraId="395FF5D0" w14:textId="77777777" w:rsidR="00CF60C1" w:rsidRDefault="00CF60C1" w:rsidP="00CF60C1">
      <w:r>
        <w:t xml:space="preserve">- **Rentabilidad:** Deficitario a corto plazo, pero esencial para revoluciones futuras.  </w:t>
      </w:r>
    </w:p>
    <w:p w14:paraId="3165EC2E" w14:textId="77777777" w:rsidR="00CF60C1" w:rsidRDefault="00CF60C1" w:rsidP="00CF60C1"/>
    <w:p w14:paraId="2E225C5B" w14:textId="77777777" w:rsidR="00CF60C1" w:rsidRDefault="00CF60C1" w:rsidP="00CF60C1">
      <w:r>
        <w:t>---</w:t>
      </w:r>
    </w:p>
    <w:p w14:paraId="773DD903" w14:textId="77777777" w:rsidR="00CF60C1" w:rsidRDefault="00CF60C1" w:rsidP="00CF60C1"/>
    <w:p w14:paraId="1ABB2CA5" w14:textId="77777777" w:rsidR="00CF60C1" w:rsidRDefault="00CF60C1" w:rsidP="00CF60C1">
      <w:r>
        <w:t xml:space="preserve">### **Conclusión**  </w:t>
      </w:r>
    </w:p>
    <w:p w14:paraId="19AC86A4" w14:textId="77777777" w:rsidR="00CF60C1" w:rsidRDefault="00CF60C1" w:rsidP="00CF60C1">
      <w:r>
        <w:t xml:space="preserve">Este proyecto no solo busca cerrar un "circuito energético" con el Sol, sino redefinir la civilización humana como una especie </w:t>
      </w:r>
      <w:proofErr w:type="spellStart"/>
      <w:r>
        <w:t>multiplanetaria</w:t>
      </w:r>
      <w:proofErr w:type="spellEnd"/>
      <w:r>
        <w:t xml:space="preserve"> y sostenible. Aunque los desafíos son monumentales, su ejecución gradual podría catalizar una **segunda revolución industrial basada en energía limpia y cooperación global**.  </w:t>
      </w:r>
    </w:p>
    <w:p w14:paraId="0AB60D1C" w14:textId="77777777" w:rsidR="00CF60C1" w:rsidRDefault="00CF60C1" w:rsidP="00CF60C1"/>
    <w:p w14:paraId="0521A240" w14:textId="77777777" w:rsidR="00CF60C1" w:rsidRDefault="00CF60C1" w:rsidP="00CF60C1">
      <w:r>
        <w:t xml:space="preserve">**Acciones Inmediatas:**  </w:t>
      </w:r>
    </w:p>
    <w:p w14:paraId="765A11C4" w14:textId="77777777" w:rsidR="00CF60C1" w:rsidRDefault="00CF60C1" w:rsidP="00CF60C1">
      <w:r>
        <w:t>- Formar un consorcio internacional (</w:t>
      </w:r>
      <w:proofErr w:type="spellStart"/>
      <w:r>
        <w:t>ej</w:t>
      </w:r>
      <w:proofErr w:type="spellEnd"/>
      <w:r>
        <w:t xml:space="preserve">: NASA/ESA/agencias asiáticas).  </w:t>
      </w:r>
    </w:p>
    <w:p w14:paraId="786885F5" w14:textId="77777777" w:rsidR="00CF60C1" w:rsidRDefault="00CF60C1" w:rsidP="00CF60C1">
      <w:r>
        <w:t xml:space="preserve">- Priorizar investigación en nanomateriales y transmisión inalámbrica.  </w:t>
      </w:r>
    </w:p>
    <w:p w14:paraId="5CE80EA6" w14:textId="77777777" w:rsidR="00CF60C1" w:rsidRDefault="00CF60C1" w:rsidP="00CF60C1"/>
    <w:p w14:paraId="4D86DFE1" w14:textId="77777777" w:rsidR="00CF60C1" w:rsidRDefault="00CF60C1" w:rsidP="00CF60C1">
      <w:r>
        <w:t xml:space="preserve">¿Quieres ajustar algún enfoque o profundizar en un componente específico? </w:t>
      </w:r>
      <w:r>
        <w:rPr>
          <w:rFonts w:ascii="Segoe UI Symbol" w:hAnsi="Segoe UI Symbol" w:cs="Segoe UI Symbol"/>
        </w:rPr>
        <w:t>😊</w:t>
      </w:r>
    </w:p>
    <w:p w14:paraId="4A4791F4" w14:textId="77777777" w:rsidR="00CF60C1" w:rsidRDefault="00CF60C1" w:rsidP="00CF60C1"/>
    <w:p w14:paraId="36B727F7" w14:textId="77777777" w:rsidR="00CF60C1" w:rsidRDefault="00CF60C1" w:rsidP="00CF60C1">
      <w:r>
        <w:t xml:space="preserve">a todo esto no crees que hay que añadir una serie de solicitudes  concretas a países y su ( posición  si  nombre) para, erradicar el hambre. (granjas y dónde y cuantas, agua y como) </w:t>
      </w:r>
    </w:p>
    <w:p w14:paraId="2B84FEE8" w14:textId="77777777" w:rsidR="00CF60C1" w:rsidRDefault="00CF60C1" w:rsidP="00CF60C1"/>
    <w:p w14:paraId="2833CB65" w14:textId="77777777" w:rsidR="00CF60C1" w:rsidRDefault="00CF60C1" w:rsidP="00CF60C1">
      <w:r>
        <w:t xml:space="preserve">erradicar las guerras pierda quién pierda y ( medianamente humana la solución) fin de los disparos e inicio de las negociaciones donde ceden todos y el agua y las granjas y la futura energía limpia estén garantizadas. </w:t>
      </w:r>
    </w:p>
    <w:p w14:paraId="660EB59C" w14:textId="77777777" w:rsidR="00CF60C1" w:rsidRDefault="00CF60C1" w:rsidP="00CF60C1"/>
    <w:p w14:paraId="5D5A0C4B" w14:textId="77777777" w:rsidR="00CF60C1" w:rsidRDefault="00CF60C1" w:rsidP="00CF60C1">
      <w:r>
        <w:t xml:space="preserve">una solicitud a los grandes de que sus empresas (ganen el dinero entre todas) trabajo conjunto. </w:t>
      </w:r>
    </w:p>
    <w:p w14:paraId="6296854A" w14:textId="77777777" w:rsidR="00CF60C1" w:rsidRDefault="00CF60C1" w:rsidP="00CF60C1"/>
    <w:p w14:paraId="4384653D" w14:textId="77777777" w:rsidR="00CF60C1" w:rsidRDefault="00CF60C1" w:rsidP="00CF60C1">
      <w:r>
        <w:t xml:space="preserve">una ganancia mayor a quien más tecnología y </w:t>
      </w:r>
      <w:proofErr w:type="spellStart"/>
      <w:r>
        <w:t>idem</w:t>
      </w:r>
      <w:proofErr w:type="spellEnd"/>
      <w:r>
        <w:t xml:space="preserve"> aporte( recursos). </w:t>
      </w:r>
    </w:p>
    <w:p w14:paraId="492CAA94" w14:textId="77777777" w:rsidR="00CF60C1" w:rsidRDefault="00CF60C1" w:rsidP="00CF60C1"/>
    <w:p w14:paraId="12E657A6" w14:textId="77777777" w:rsidR="001D69EE" w:rsidRDefault="001D69EE" w:rsidP="001D69EE">
      <w:r>
        <w:t>¡Entendido! Vamos a eliminar cualquier mención a la vigilancia por parte de la ONU y ajustar el enfoque para que sea más colaborativo y respetuoso con las soberanías nacionales. Aquí está la versión modificada:</w:t>
      </w:r>
    </w:p>
    <w:p w14:paraId="29BD34DA" w14:textId="77777777" w:rsidR="001D69EE" w:rsidRDefault="001D69EE" w:rsidP="001D69EE"/>
    <w:p w14:paraId="5AA155DA" w14:textId="77777777" w:rsidR="001D69EE" w:rsidRDefault="001D69EE" w:rsidP="001D69EE">
      <w:r>
        <w:t>---</w:t>
      </w:r>
    </w:p>
    <w:p w14:paraId="7A67710C" w14:textId="77777777" w:rsidR="001D69EE" w:rsidRDefault="001D69EE" w:rsidP="001D69EE"/>
    <w:p w14:paraId="6D68C5EE" w14:textId="77777777" w:rsidR="001D69EE" w:rsidRDefault="001D69EE" w:rsidP="001D69EE">
      <w:r>
        <w:t xml:space="preserve">### **1. Erradicación del Hambre: Granjas, Agua y Logística**  </w:t>
      </w:r>
    </w:p>
    <w:p w14:paraId="677E1CF1" w14:textId="77777777" w:rsidR="001D69EE" w:rsidRDefault="001D69EE" w:rsidP="001D69EE">
      <w:r>
        <w:t xml:space="preserve">**Solicitudes a Países y Organismos (FAO, ONU, Banco Mundial):**  </w:t>
      </w:r>
    </w:p>
    <w:p w14:paraId="6C292F87" w14:textId="77777777" w:rsidR="001D69EE" w:rsidRDefault="001D69EE" w:rsidP="001D69EE"/>
    <w:p w14:paraId="0311300E" w14:textId="77777777" w:rsidR="001D69EE" w:rsidRDefault="001D69EE" w:rsidP="001D69EE">
      <w:r>
        <w:t>#### **a) Ubicación de Mega-</w:t>
      </w:r>
      <w:proofErr w:type="spellStart"/>
      <w:r>
        <w:t>Agroparques</w:t>
      </w:r>
      <w:proofErr w:type="spellEnd"/>
      <w:r>
        <w:t xml:space="preserve"> (2030-2040):**  </w:t>
      </w:r>
    </w:p>
    <w:p w14:paraId="456D2CAD" w14:textId="77777777" w:rsidR="001D69EE" w:rsidRDefault="001D69EE" w:rsidP="001D69EE">
      <w:r>
        <w:t xml:space="preserve">| **Región**           | **Países Prioritarios**       | **Núm. de </w:t>
      </w:r>
      <w:proofErr w:type="spellStart"/>
      <w:r>
        <w:t>Agroparques</w:t>
      </w:r>
      <w:proofErr w:type="spellEnd"/>
      <w:r>
        <w:t xml:space="preserve">** | **Tipo de Cultivo**         | **Fuente de Agua**                     |  </w:t>
      </w:r>
    </w:p>
    <w:p w14:paraId="0857CD68" w14:textId="77777777" w:rsidR="001D69EE" w:rsidRDefault="001D69EE" w:rsidP="001D69EE">
      <w:r>
        <w:t xml:space="preserve">|-----------------------|-------------------------------|-------------------------|-----------------------------|-----------------------------------------|  </w:t>
      </w:r>
    </w:p>
    <w:p w14:paraId="2B6FD01F" w14:textId="77777777" w:rsidR="001D69EE" w:rsidRDefault="001D69EE" w:rsidP="001D69EE">
      <w:r>
        <w:t xml:space="preserve">| **África Subsahariana** | Níger, Somalia, Sudán del Sur | 15                      | Sorgo, mijo, legumbres      | Pozos solares + plantas desalinizadoras |  </w:t>
      </w:r>
    </w:p>
    <w:p w14:paraId="7B8FF7B8" w14:textId="77777777" w:rsidR="001D69EE" w:rsidRDefault="001D69EE" w:rsidP="001D69EE">
      <w:r>
        <w:t xml:space="preserve">| **Sur de Asia**        | India, Bangladesh, Pakistán   | 10                      | Arroz, trigo, vegetales     | Sistemas de riego por energía solar     |  </w:t>
      </w:r>
    </w:p>
    <w:p w14:paraId="5D1F5277" w14:textId="77777777" w:rsidR="001D69EE" w:rsidRDefault="001D69EE" w:rsidP="001D69EE">
      <w:r>
        <w:t xml:space="preserve">| **América Central**    | Guatemala, Honduras, Haití    | 8                       | Maíz, frijol, aguacate      | Reciclaje de aguas grises + lluvia      |  </w:t>
      </w:r>
    </w:p>
    <w:p w14:paraId="15AB8C67" w14:textId="77777777" w:rsidR="001D69EE" w:rsidRDefault="001D69EE" w:rsidP="001D69EE">
      <w:r>
        <w:t xml:space="preserve">| **Oriente Medio**      | Yemen, Siria, Irak            | 7                       | Palmeras datileras, quinoa  | Desalinización + acuíferos renovables   |  </w:t>
      </w:r>
    </w:p>
    <w:p w14:paraId="713617D8" w14:textId="77777777" w:rsidR="001D69EE" w:rsidRDefault="001D69EE" w:rsidP="001D69EE"/>
    <w:p w14:paraId="433D9DCC" w14:textId="77777777" w:rsidR="001D69EE" w:rsidRDefault="001D69EE" w:rsidP="001D69EE">
      <w:r>
        <w:t xml:space="preserve">**Detalles:**  </w:t>
      </w:r>
    </w:p>
    <w:p w14:paraId="2DDB7D58" w14:textId="77777777" w:rsidR="001D69EE" w:rsidRDefault="001D69EE" w:rsidP="001D69EE">
      <w:r>
        <w:t xml:space="preserve">- Cada </w:t>
      </w:r>
      <w:proofErr w:type="spellStart"/>
      <w:r>
        <w:t>agroparque</w:t>
      </w:r>
      <w:proofErr w:type="spellEnd"/>
      <w:r>
        <w:t xml:space="preserve"> tendrá **1,000 hectáreas** y combinará agricultura vertical, hidroponía y cultivos tradicionales.  </w:t>
      </w:r>
    </w:p>
    <w:p w14:paraId="58645177" w14:textId="77777777" w:rsidR="001D69EE" w:rsidRDefault="001D69EE" w:rsidP="001D69EE">
      <w:r>
        <w:t xml:space="preserve">- **Agua:** Instalación de **plantas desalinizadoras solares** en zonas costeras y **bombas de agua con energía solar** en interiores.  </w:t>
      </w:r>
    </w:p>
    <w:p w14:paraId="1B961A6C" w14:textId="77777777" w:rsidR="001D69EE" w:rsidRDefault="001D69EE" w:rsidP="001D69EE">
      <w:r>
        <w:t>- **Financiación:** Fondos del Banco Mundial + aportes de países ricos (</w:t>
      </w:r>
      <w:proofErr w:type="spellStart"/>
      <w:r>
        <w:t>ej</w:t>
      </w:r>
      <w:proofErr w:type="spellEnd"/>
      <w:r>
        <w:t xml:space="preserve">: UE, EE.UU., China) como contrapartida por acceso a energía limpia.  </w:t>
      </w:r>
    </w:p>
    <w:p w14:paraId="6880730E" w14:textId="77777777" w:rsidR="001D69EE" w:rsidRDefault="001D69EE" w:rsidP="001D69EE"/>
    <w:p w14:paraId="22CAC76A" w14:textId="77777777" w:rsidR="001D69EE" w:rsidRDefault="001D69EE" w:rsidP="001D69EE">
      <w:r>
        <w:t>---</w:t>
      </w:r>
    </w:p>
    <w:p w14:paraId="5850F37D" w14:textId="77777777" w:rsidR="001D69EE" w:rsidRDefault="001D69EE" w:rsidP="001D69EE"/>
    <w:p w14:paraId="3499F547" w14:textId="77777777" w:rsidR="001D69EE" w:rsidRDefault="001D69EE" w:rsidP="001D69EE">
      <w:r>
        <w:t xml:space="preserve">### **2. Fin de las Guerras: Negociación Basada en Recursos**  </w:t>
      </w:r>
    </w:p>
    <w:p w14:paraId="116369BB" w14:textId="77777777" w:rsidR="001D69EE" w:rsidRDefault="001D69EE" w:rsidP="001D69EE">
      <w:r>
        <w:t xml:space="preserve">**Solicitudes a Gobiernos y Grupos Armados:**  </w:t>
      </w:r>
    </w:p>
    <w:p w14:paraId="2DDBE29B" w14:textId="77777777" w:rsidR="001D69EE" w:rsidRDefault="001D69EE" w:rsidP="001D69EE"/>
    <w:p w14:paraId="67912C92" w14:textId="77777777" w:rsidR="001D69EE" w:rsidRDefault="001D69EE" w:rsidP="001D69EE">
      <w:r>
        <w:t xml:space="preserve">#### **a) Tratado Global de Paz Energética (2030):**  </w:t>
      </w:r>
    </w:p>
    <w:p w14:paraId="4767DC31" w14:textId="77777777" w:rsidR="001D69EE" w:rsidRDefault="001D69EE" w:rsidP="001D69EE">
      <w:r>
        <w:t>- **Condición:** Cesación inmediata de hostilidades en zonas en conflicto (</w:t>
      </w:r>
      <w:proofErr w:type="spellStart"/>
      <w:r>
        <w:t>ej</w:t>
      </w:r>
      <w:proofErr w:type="spellEnd"/>
      <w:r>
        <w:t xml:space="preserve">: Sahel, Ucrania, Gaza).  </w:t>
      </w:r>
    </w:p>
    <w:p w14:paraId="76772701" w14:textId="77777777" w:rsidR="001D69EE" w:rsidRDefault="001D69EE" w:rsidP="001D69EE">
      <w:r>
        <w:t xml:space="preserve">- **Intercambio:**  </w:t>
      </w:r>
    </w:p>
    <w:p w14:paraId="54203E15" w14:textId="77777777" w:rsidR="001D69EE" w:rsidRDefault="001D69EE" w:rsidP="001D69EE">
      <w:r>
        <w:t xml:space="preserve">  - Los países en conflicto reciben **</w:t>
      </w:r>
      <w:proofErr w:type="spellStart"/>
      <w:r>
        <w:t>agroparques</w:t>
      </w:r>
      <w:proofErr w:type="spellEnd"/>
      <w:r>
        <w:t xml:space="preserve">, plantas desalinizadoras y conexión a la red energética solar global**.  </w:t>
      </w:r>
    </w:p>
    <w:p w14:paraId="73FA9B0B" w14:textId="77777777" w:rsidR="001D69EE" w:rsidRDefault="001D69EE" w:rsidP="001D69EE">
      <w:r>
        <w:t xml:space="preserve">  - Las facciones armadas se integran en **fuerzas de paz regionales** supervisadas por la ONU, con salarios vinculados a proyectos de reconstrucción.  </w:t>
      </w:r>
    </w:p>
    <w:p w14:paraId="701AF904" w14:textId="77777777" w:rsidR="001D69EE" w:rsidRDefault="001D69EE" w:rsidP="001D69EE"/>
    <w:p w14:paraId="55D0109A" w14:textId="77777777" w:rsidR="001D69EE" w:rsidRDefault="001D69EE" w:rsidP="001D69EE">
      <w:r>
        <w:t xml:space="preserve">#### **b) Zonas Seguras (ZS):**  </w:t>
      </w:r>
    </w:p>
    <w:p w14:paraId="2A19D16B" w14:textId="77777777" w:rsidR="001D69EE" w:rsidRDefault="001D69EE" w:rsidP="001D69EE">
      <w:r>
        <w:t xml:space="preserve">- **Ubicación:** 50 km alrededor de fuentes de agua y </w:t>
      </w:r>
      <w:proofErr w:type="spellStart"/>
      <w:r>
        <w:t>agroparques</w:t>
      </w:r>
      <w:proofErr w:type="spellEnd"/>
      <w:r>
        <w:t xml:space="preserve">.  </w:t>
      </w:r>
    </w:p>
    <w:p w14:paraId="3B83B7CF" w14:textId="77777777" w:rsidR="001D69EE" w:rsidRDefault="001D69EE" w:rsidP="001D69EE">
      <w:r>
        <w:t xml:space="preserve">- **Gestión:** Cooperación entre los países involucrados y la ONU para garantizar acceso equitativo a los recursos.  </w:t>
      </w:r>
    </w:p>
    <w:p w14:paraId="472F540B" w14:textId="77777777" w:rsidR="001D69EE" w:rsidRDefault="001D69EE" w:rsidP="001D69EE">
      <w:r>
        <w:t xml:space="preserve">- **Ejemplo:**  </w:t>
      </w:r>
    </w:p>
    <w:p w14:paraId="7DB80DA6" w14:textId="77777777" w:rsidR="001D69EE" w:rsidRDefault="001D69EE" w:rsidP="001D69EE">
      <w:r>
        <w:t xml:space="preserve">  - **Río Nilo (Egipto, Sudán, Etiopía):** ZS para garantizar acceso equitativo al agua.  </w:t>
      </w:r>
    </w:p>
    <w:p w14:paraId="18F0897A" w14:textId="77777777" w:rsidR="001D69EE" w:rsidRDefault="001D69EE" w:rsidP="001D69EE">
      <w:r>
        <w:t xml:space="preserve">  - **Frontera India-Pakistán:** ZS con </w:t>
      </w:r>
      <w:proofErr w:type="spellStart"/>
      <w:r>
        <w:t>agroparques</w:t>
      </w:r>
      <w:proofErr w:type="spellEnd"/>
      <w:r>
        <w:t xml:space="preserve"> compartidos.  </w:t>
      </w:r>
    </w:p>
    <w:p w14:paraId="5ED6BDA6" w14:textId="77777777" w:rsidR="001D69EE" w:rsidRDefault="001D69EE" w:rsidP="001D69EE"/>
    <w:p w14:paraId="6F366936" w14:textId="77777777" w:rsidR="001D69EE" w:rsidRDefault="001D69EE" w:rsidP="001D69EE">
      <w:r>
        <w:t>---</w:t>
      </w:r>
    </w:p>
    <w:p w14:paraId="156F29A4" w14:textId="77777777" w:rsidR="001D69EE" w:rsidRDefault="001D69EE" w:rsidP="001D69EE"/>
    <w:p w14:paraId="649D3724" w14:textId="77777777" w:rsidR="001D69EE" w:rsidRDefault="001D69EE" w:rsidP="001D69EE">
      <w:r>
        <w:t xml:space="preserve">### **3. Cooperación Empresarial: Ganar Todos o Perder Todos**  </w:t>
      </w:r>
    </w:p>
    <w:p w14:paraId="7E59539D" w14:textId="77777777" w:rsidR="001D69EE" w:rsidRDefault="001D69EE" w:rsidP="001D69EE">
      <w:r>
        <w:t>**Solicitudes a Corporaciones (</w:t>
      </w:r>
      <w:proofErr w:type="spellStart"/>
      <w:r>
        <w:t>ej</w:t>
      </w:r>
      <w:proofErr w:type="spellEnd"/>
      <w:r>
        <w:t xml:space="preserve">: Tesla, Siemens, </w:t>
      </w:r>
      <w:proofErr w:type="spellStart"/>
      <w:r>
        <w:t>Saudi</w:t>
      </w:r>
      <w:proofErr w:type="spellEnd"/>
      <w:r>
        <w:t xml:space="preserve"> </w:t>
      </w:r>
      <w:proofErr w:type="spellStart"/>
      <w:r>
        <w:t>Aramco</w:t>
      </w:r>
      <w:proofErr w:type="spellEnd"/>
      <w:r>
        <w:t xml:space="preserve">):**  </w:t>
      </w:r>
    </w:p>
    <w:p w14:paraId="43E9B1AF" w14:textId="77777777" w:rsidR="001D69EE" w:rsidRDefault="001D69EE" w:rsidP="001D69EE"/>
    <w:p w14:paraId="775265F4" w14:textId="77777777" w:rsidR="001D69EE" w:rsidRDefault="001D69EE" w:rsidP="001D69EE">
      <w:r>
        <w:t xml:space="preserve">#### **a) Consorcio Global de Energía y Alimentos (CGEA):**  </w:t>
      </w:r>
    </w:p>
    <w:p w14:paraId="2F1E4A9C" w14:textId="77777777" w:rsidR="001D69EE" w:rsidRDefault="001D69EE" w:rsidP="001D69EE">
      <w:r>
        <w:t xml:space="preserve">- **Miembros:** Empresas de energía, </w:t>
      </w:r>
      <w:proofErr w:type="spellStart"/>
      <w:r>
        <w:t>agrotech</w:t>
      </w:r>
      <w:proofErr w:type="spellEnd"/>
      <w:r>
        <w:t xml:space="preserve">, logística y gobiernos.  </w:t>
      </w:r>
    </w:p>
    <w:p w14:paraId="38211E03" w14:textId="77777777" w:rsidR="001D69EE" w:rsidRDefault="001D69EE" w:rsidP="001D69EE">
      <w:r>
        <w:t xml:space="preserve">- **Funcionamiento:**  </w:t>
      </w:r>
    </w:p>
    <w:p w14:paraId="69891CAC" w14:textId="77777777" w:rsidR="001D69EE" w:rsidRDefault="001D69EE" w:rsidP="001D69EE">
      <w:r>
        <w:t xml:space="preserve">  - **Beneficios compartidos:** 40% ganancias a reinvertir en proyectos locales; 60% reparto según aporte tecnológico.  </w:t>
      </w:r>
    </w:p>
    <w:p w14:paraId="4C1DEC8B" w14:textId="77777777" w:rsidR="001D69EE" w:rsidRDefault="001D69EE" w:rsidP="001D69EE">
      <w:r>
        <w:t xml:space="preserve">  - **Ejemplo:** Si Siemens aporta turbinas eólicas para </w:t>
      </w:r>
      <w:proofErr w:type="spellStart"/>
      <w:r>
        <w:t>agroparques</w:t>
      </w:r>
      <w:proofErr w:type="spellEnd"/>
      <w:r>
        <w:t xml:space="preserve">, recibe el 10% de las ganancias de esos proyectos.  </w:t>
      </w:r>
    </w:p>
    <w:p w14:paraId="33086637" w14:textId="77777777" w:rsidR="001D69EE" w:rsidRDefault="001D69EE" w:rsidP="001D69EE"/>
    <w:p w14:paraId="64461E06" w14:textId="77777777" w:rsidR="001D69EE" w:rsidRDefault="001D69EE" w:rsidP="001D69EE">
      <w:r>
        <w:t xml:space="preserve">#### **b) Ranking de Contribuciones:**  </w:t>
      </w:r>
    </w:p>
    <w:p w14:paraId="70FAC868" w14:textId="77777777" w:rsidR="001D69EE" w:rsidRDefault="001D69EE" w:rsidP="001D69EE">
      <w:r>
        <w:t>- **Puntos por:** Tecnología donada (</w:t>
      </w:r>
      <w:proofErr w:type="spellStart"/>
      <w:r>
        <w:t>ej</w:t>
      </w:r>
      <w:proofErr w:type="spellEnd"/>
      <w:r>
        <w:t xml:space="preserve">: drones de riego), fondos invertidos, personal capacitado.  </w:t>
      </w:r>
    </w:p>
    <w:p w14:paraId="5FE74420" w14:textId="77777777" w:rsidR="001D69EE" w:rsidRDefault="001D69EE" w:rsidP="001D69EE">
      <w:r>
        <w:t xml:space="preserve">- **Premio:** Acceso prioritario a mercados emergentes y contratos estatales.  </w:t>
      </w:r>
    </w:p>
    <w:p w14:paraId="462D73B0" w14:textId="77777777" w:rsidR="001D69EE" w:rsidRDefault="001D69EE" w:rsidP="001D69EE"/>
    <w:p w14:paraId="58BC0EA3" w14:textId="77777777" w:rsidR="001D69EE" w:rsidRDefault="001D69EE" w:rsidP="001D69EE">
      <w:r>
        <w:t>---</w:t>
      </w:r>
    </w:p>
    <w:p w14:paraId="418A6C0A" w14:textId="77777777" w:rsidR="001D69EE" w:rsidRDefault="001D69EE" w:rsidP="001D69EE"/>
    <w:p w14:paraId="765F99E4" w14:textId="77777777" w:rsidR="001D69EE" w:rsidRDefault="001D69EE" w:rsidP="001D69EE">
      <w:r>
        <w:t xml:space="preserve">### **4. Ganancia Según Aporte (Países y Empresas)**  </w:t>
      </w:r>
    </w:p>
    <w:p w14:paraId="4C9FAD00" w14:textId="77777777" w:rsidR="001D69EE" w:rsidRDefault="001D69EE" w:rsidP="001D69EE">
      <w:r>
        <w:t xml:space="preserve">| **Tipo de Aporte**       | **Ejemplo**                     | **Beneficio**                                  |  </w:t>
      </w:r>
    </w:p>
    <w:p w14:paraId="24BCA581" w14:textId="77777777" w:rsidR="001D69EE" w:rsidRDefault="001D69EE" w:rsidP="001D69EE">
      <w:r>
        <w:t xml:space="preserve">|--------------------------|----------------------------------|-----------------------------------------------|  </w:t>
      </w:r>
    </w:p>
    <w:p w14:paraId="74260ACB" w14:textId="77777777" w:rsidR="001D69EE" w:rsidRDefault="001D69EE" w:rsidP="001D69EE">
      <w:r>
        <w:t xml:space="preserve">| **Tecnología avanzada**  | Paneles solares de alta eficiencia | +20% de ganancias en proyectos vinculados.     |  </w:t>
      </w:r>
    </w:p>
    <w:p w14:paraId="72791224" w14:textId="77777777" w:rsidR="001D69EE" w:rsidRDefault="001D69EE" w:rsidP="001D69EE">
      <w:r>
        <w:t xml:space="preserve">| **Recursos naturales**   | Cesión de terrenos para </w:t>
      </w:r>
      <w:proofErr w:type="spellStart"/>
      <w:r>
        <w:t>agroparques</w:t>
      </w:r>
      <w:proofErr w:type="spellEnd"/>
      <w:r>
        <w:t xml:space="preserve"> | Derechos de uso de energía limpia al 50%.      |  </w:t>
      </w:r>
    </w:p>
    <w:p w14:paraId="29B9EDC9" w14:textId="77777777" w:rsidR="001D69EE" w:rsidRDefault="001D69EE" w:rsidP="001D69EE">
      <w:r>
        <w:t xml:space="preserve">| **Capital financiero**   | Inversión en infraestructura    | Intereses preferentes en licitaciones globales |  </w:t>
      </w:r>
    </w:p>
    <w:p w14:paraId="5CE3F17D" w14:textId="77777777" w:rsidR="001D69EE" w:rsidRDefault="001D69EE" w:rsidP="001D69EE"/>
    <w:p w14:paraId="2FB42E77" w14:textId="77777777" w:rsidR="001D69EE" w:rsidRDefault="001D69EE" w:rsidP="001D69EE">
      <w:r>
        <w:t>---</w:t>
      </w:r>
    </w:p>
    <w:p w14:paraId="2E674DD8" w14:textId="77777777" w:rsidR="001D69EE" w:rsidRDefault="001D69EE" w:rsidP="001D69EE"/>
    <w:p w14:paraId="4C221D4D" w14:textId="77777777" w:rsidR="001D69EE" w:rsidRDefault="001D69EE" w:rsidP="001D69EE">
      <w:r>
        <w:t xml:space="preserve">### **5. Duración y Detalle**  </w:t>
      </w:r>
    </w:p>
    <w:p w14:paraId="53CAF7E6" w14:textId="77777777" w:rsidR="001D69EE" w:rsidRDefault="001D69EE" w:rsidP="001D69EE">
      <w:r>
        <w:t xml:space="preserve">- **Duración Total:** 30 años (2030-2060), con fases renovables cada década.  </w:t>
      </w:r>
    </w:p>
    <w:p w14:paraId="2C952618" w14:textId="77777777" w:rsidR="001D69EE" w:rsidRDefault="001D69EE" w:rsidP="001D69EE">
      <w:r>
        <w:t xml:space="preserve">- **Nivel de Detalle:**  </w:t>
      </w:r>
    </w:p>
    <w:p w14:paraId="70E34400" w14:textId="77777777" w:rsidR="001D69EE" w:rsidRDefault="001D69EE" w:rsidP="001D69EE">
      <w:r>
        <w:t xml:space="preserve">  - **Geografía:** No requiere </w:t>
      </w:r>
      <w:proofErr w:type="spellStart"/>
      <w:r>
        <w:t>expertise</w:t>
      </w:r>
      <w:proofErr w:type="spellEnd"/>
      <w:r>
        <w:t xml:space="preserve">; se usan datos satelitales y mapas de la FAO para ubicar </w:t>
      </w:r>
      <w:proofErr w:type="spellStart"/>
      <w:r>
        <w:t>agroparques</w:t>
      </w:r>
      <w:proofErr w:type="spellEnd"/>
      <w:r>
        <w:t xml:space="preserve">.  </w:t>
      </w:r>
    </w:p>
    <w:p w14:paraId="59B4B9AC" w14:textId="77777777" w:rsidR="001D69EE" w:rsidRDefault="001D69EE" w:rsidP="001D69EE">
      <w:r>
        <w:t xml:space="preserve">  - **Ejecución:** Equipos mixtos (locales + internacionales) para adaptarse a culturas y ecosistemas.  </w:t>
      </w:r>
    </w:p>
    <w:p w14:paraId="0543D720" w14:textId="77777777" w:rsidR="001D69EE" w:rsidRDefault="001D69EE" w:rsidP="001D69EE"/>
    <w:p w14:paraId="16A09FB9" w14:textId="77777777" w:rsidR="001D69EE" w:rsidRDefault="001D69EE" w:rsidP="001D69EE">
      <w:r>
        <w:t>---</w:t>
      </w:r>
    </w:p>
    <w:p w14:paraId="2B1C3F6B" w14:textId="77777777" w:rsidR="001D69EE" w:rsidRDefault="001D69EE" w:rsidP="001D69EE"/>
    <w:p w14:paraId="75B9C316" w14:textId="77777777" w:rsidR="001D69EE" w:rsidRDefault="001D69EE" w:rsidP="001D69EE">
      <w:r>
        <w:t xml:space="preserve">### **6. Riesgos y Soluciones**  </w:t>
      </w:r>
    </w:p>
    <w:p w14:paraId="727E0D50" w14:textId="77777777" w:rsidR="001D69EE" w:rsidRDefault="001D69EE" w:rsidP="001D69EE">
      <w:r>
        <w:t xml:space="preserve">| **Riesgo**               | **Solución Propuesta**                          |  </w:t>
      </w:r>
    </w:p>
    <w:p w14:paraId="68D1ACAC" w14:textId="77777777" w:rsidR="001D69EE" w:rsidRDefault="001D69EE" w:rsidP="001D69EE">
      <w:r>
        <w:t xml:space="preserve">|--------------------------|-------------------------------------------------|  </w:t>
      </w:r>
    </w:p>
    <w:p w14:paraId="4EDA3101" w14:textId="77777777" w:rsidR="001D69EE" w:rsidRDefault="001D69EE" w:rsidP="001D69EE">
      <w:r>
        <w:t xml:space="preserve">| Corrupción en fondos      | </w:t>
      </w:r>
      <w:proofErr w:type="spellStart"/>
      <w:r>
        <w:t>Blockchain</w:t>
      </w:r>
      <w:proofErr w:type="spellEnd"/>
      <w:r>
        <w:t xml:space="preserve"> para rastrear cada dólar invertido.  |  </w:t>
      </w:r>
    </w:p>
    <w:p w14:paraId="2396CA22" w14:textId="77777777" w:rsidR="001D69EE" w:rsidRDefault="001D69EE" w:rsidP="001D69EE">
      <w:r>
        <w:t xml:space="preserve">| Resistencia de grupos armados | Amnistía condicional + integración en proyectos |  </w:t>
      </w:r>
    </w:p>
    <w:p w14:paraId="6AD53ADD" w14:textId="77777777" w:rsidR="001D69EE" w:rsidRDefault="001D69EE" w:rsidP="001D69EE">
      <w:r>
        <w:t xml:space="preserve">| Escasez de agua extrema   | Priorizar desalinización + siembra de nubes     |  </w:t>
      </w:r>
    </w:p>
    <w:p w14:paraId="11401930" w14:textId="77777777" w:rsidR="001D69EE" w:rsidRDefault="001D69EE" w:rsidP="001D69EE"/>
    <w:p w14:paraId="6313054D" w14:textId="77777777" w:rsidR="001D69EE" w:rsidRDefault="001D69EE" w:rsidP="001D69EE">
      <w:r>
        <w:t>---</w:t>
      </w:r>
    </w:p>
    <w:p w14:paraId="6BBF4405" w14:textId="77777777" w:rsidR="001D69EE" w:rsidRDefault="001D69EE" w:rsidP="001D69EE"/>
    <w:p w14:paraId="23A166FC" w14:textId="77777777" w:rsidR="001D69EE" w:rsidRDefault="001D69EE" w:rsidP="001D69EE">
      <w:r>
        <w:t xml:space="preserve">### **Conclusión**  </w:t>
      </w:r>
    </w:p>
    <w:p w14:paraId="01F88C12" w14:textId="77777777" w:rsidR="001D69EE" w:rsidRDefault="001D69EE" w:rsidP="001D69EE">
      <w:r>
        <w:t xml:space="preserve">Esta propuesta entrelaza energía limpia, comida y paz en un **sistema interdependiente**: sin guerras, se destinan recursos a </w:t>
      </w:r>
      <w:proofErr w:type="spellStart"/>
      <w:r>
        <w:t>agroparques</w:t>
      </w:r>
      <w:proofErr w:type="spellEnd"/>
      <w:r>
        <w:t xml:space="preserve">; sin hambre, hay estabilidad para instalar infraestructura energética. Es utópico, pero con un marco claro y presión ciudadana global, podría ser el primer paso hacia un planeta sin escasez.  </w:t>
      </w:r>
    </w:p>
    <w:p w14:paraId="37223CB2" w14:textId="77777777" w:rsidR="001D69EE" w:rsidRDefault="001D69EE" w:rsidP="001D69EE"/>
    <w:p w14:paraId="5198CC4D" w14:textId="377F4E4F" w:rsidR="00CF60C1" w:rsidRDefault="001D69EE" w:rsidP="001D69EE">
      <w:pPr>
        <w:rPr>
          <w:rFonts w:ascii="Segoe UI Emoji" w:hAnsi="Segoe UI Emoji" w:cs="Segoe UI Emoji"/>
        </w:rPr>
      </w:pPr>
      <w:r>
        <w:t xml:space="preserve">**¿Quieres que desarrolle algún punto en concreto o ajustar las cifras?** </w:t>
      </w:r>
      <w:r>
        <w:rPr>
          <w:rFonts w:ascii="Segoe UI Emoji" w:hAnsi="Segoe UI Emoji" w:cs="Segoe UI Emoji"/>
        </w:rPr>
        <w:t>🌍✨</w:t>
      </w:r>
    </w:p>
    <w:p w14:paraId="7882A81C" w14:textId="77777777" w:rsidR="009252A6" w:rsidRDefault="009252A6" w:rsidP="001D69EE">
      <w:pPr>
        <w:rPr>
          <w:rFonts w:ascii="Segoe UI Emoji" w:hAnsi="Segoe UI Emoji" w:cs="Segoe UI Emoji"/>
        </w:rPr>
      </w:pPr>
    </w:p>
    <w:p w14:paraId="25C0CA85" w14:textId="77777777" w:rsidR="009252A6" w:rsidRDefault="009252A6" w:rsidP="001D69E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¡Entendido! Vamos a separar el **punto 5 (Minería Espacial)** como un **proyecto independiente**, con su propia hoja de ruta, objetivos y solicitudes concretas. Aquí está la propuesta estructurada:</w:t>
      </w:r>
    </w:p>
    <w:p w14:paraId="70261DCA" w14:textId="77777777" w:rsidR="009252A6" w:rsidRDefault="009252A6" w:rsidP="001D69EE">
      <w:pPr>
        <w:rPr>
          <w:rFonts w:ascii="Times New Roman" w:hAnsi="Times New Roman"/>
        </w:rPr>
      </w:pPr>
    </w:p>
    <w:p w14:paraId="0151C78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---</w:t>
      </w:r>
    </w:p>
    <w:p w14:paraId="3960EE65" w14:textId="77777777" w:rsidR="009252A6" w:rsidRDefault="009252A6" w:rsidP="001D69EE">
      <w:pPr>
        <w:rPr>
          <w:rFonts w:ascii="Times New Roman" w:hAnsi="Times New Roman"/>
        </w:rPr>
      </w:pPr>
    </w:p>
    <w:p w14:paraId="56A67CC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**Proyecto Independiente: Minería Espacial (2025-2125)**  </w:t>
      </w:r>
    </w:p>
    <w:p w14:paraId="4C0E76D3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**Objetivo:** Establecer una industria minera espacial sostenible y escalable, utilizando metodologías ágiles para extraer recursos de la Luna, asteroides cercanos y el cinturón de Kuiper, con el fin de apoyar la economía terrestre y espacial.  </w:t>
      </w:r>
    </w:p>
    <w:p w14:paraId="61F158E3" w14:textId="77777777" w:rsidR="009252A6" w:rsidRDefault="009252A6" w:rsidP="001D69EE">
      <w:pPr>
        <w:rPr>
          <w:rFonts w:ascii="Times New Roman" w:hAnsi="Times New Roman"/>
        </w:rPr>
      </w:pPr>
    </w:p>
    <w:p w14:paraId="02EBED50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---</w:t>
      </w:r>
    </w:p>
    <w:p w14:paraId="2FFBB84E" w14:textId="77777777" w:rsidR="009252A6" w:rsidRDefault="009252A6" w:rsidP="001D69EE">
      <w:pPr>
        <w:rPr>
          <w:rFonts w:ascii="Times New Roman" w:hAnsi="Times New Roman"/>
        </w:rPr>
      </w:pPr>
    </w:p>
    <w:p w14:paraId="66DA628D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**1. Fases de Desarrollo**  </w:t>
      </w:r>
    </w:p>
    <w:p w14:paraId="6303A060" w14:textId="77777777" w:rsidR="009252A6" w:rsidRDefault="009252A6" w:rsidP="001D69EE">
      <w:pPr>
        <w:rPr>
          <w:rFonts w:ascii="Times New Roman" w:hAnsi="Times New Roman"/>
        </w:rPr>
      </w:pPr>
    </w:p>
    <w:p w14:paraId="1D2C64F5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**Fase 1: Exploración y Extracción Lunar (2025-2040)**  </w:t>
      </w:r>
    </w:p>
    <w:p w14:paraId="4B29DBED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**Objetivo:** Extraer metales raros (platino, tierras raras) y agua para uso terrestre y espacial.  </w:t>
      </w:r>
    </w:p>
    <w:p w14:paraId="1FE6F388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**Acciones Clave:**  </w:t>
      </w:r>
    </w:p>
    <w:p w14:paraId="7A19797A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Enviar robots autónomos y drones mineros a la Luna.  </w:t>
      </w:r>
    </w:p>
    <w:p w14:paraId="3E562BB1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Establecer una base lunar para procesamiento in situ de recursos.  </w:t>
      </w:r>
    </w:p>
    <w:p w14:paraId="0AD6EE36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Desarrollar sistemas de transporte eficientes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cohetes reutilizables).  </w:t>
      </w:r>
    </w:p>
    <w:p w14:paraId="727D36FA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**Solicitudes:**  </w:t>
      </w:r>
    </w:p>
    <w:p w14:paraId="48B2F8D9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**Agencias Espaciales (NASA, ESA, CNSA):** Colaboración en misiones lunares.  </w:t>
      </w:r>
    </w:p>
    <w:p w14:paraId="1501898E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**Empresas (SpaceX, Blue </w:t>
      </w:r>
      <w:proofErr w:type="spellStart"/>
      <w:r>
        <w:rPr>
          <w:rFonts w:ascii="Times New Roman" w:hAnsi="Times New Roman"/>
        </w:rPr>
        <w:t>Origin</w:t>
      </w:r>
      <w:proofErr w:type="spellEnd"/>
      <w:r>
        <w:rPr>
          <w:rFonts w:ascii="Times New Roman" w:hAnsi="Times New Roman"/>
        </w:rPr>
        <w:t xml:space="preserve">):** Desarrollo de tecnología de minería y transporte.  </w:t>
      </w:r>
    </w:p>
    <w:p w14:paraId="7706D590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**Países:** Financiación y apoyo logístico.  </w:t>
      </w:r>
    </w:p>
    <w:p w14:paraId="5C3BF25E" w14:textId="77777777" w:rsidR="009252A6" w:rsidRDefault="009252A6" w:rsidP="001D69EE">
      <w:pPr>
        <w:rPr>
          <w:rFonts w:ascii="Times New Roman" w:hAnsi="Times New Roman"/>
        </w:rPr>
      </w:pPr>
    </w:p>
    <w:p w14:paraId="02CDE023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**Fase 2: Explotación del Cinturón de Asteroides (2041-2080)**  </w:t>
      </w:r>
    </w:p>
    <w:p w14:paraId="2F1C45FB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**Objetivo:** Extraer hierro, níquel y agua para construir infraestructura espacial.  </w:t>
      </w:r>
    </w:p>
    <w:p w14:paraId="6AB5688E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**Acciones Clave:**  </w:t>
      </w:r>
    </w:p>
    <w:p w14:paraId="4C78ED2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Enviar naves de carga autónomas a asteroides cercanos.  </w:t>
      </w:r>
    </w:p>
    <w:p w14:paraId="562F85CD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Desarrollar sistemas de procesamiento in situ para convertir recursos en materiales útiles.  </w:t>
      </w:r>
    </w:p>
    <w:p w14:paraId="782CFAF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Establecer estaciones espaciales como puntos de distribución.  </w:t>
      </w:r>
    </w:p>
    <w:p w14:paraId="70A59CDD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**Solicitudes:**  </w:t>
      </w:r>
    </w:p>
    <w:p w14:paraId="1C7FCC23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**Empresas (Lockheed Martin, Airbus):** Diseño de naves y sistemas de procesamiento.  </w:t>
      </w:r>
    </w:p>
    <w:p w14:paraId="6DC72C4F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**Gobiernos:** Creación de un marco legal para la minería espacial.  </w:t>
      </w:r>
    </w:p>
    <w:p w14:paraId="0CFBCB7D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**Organismos Internacionales (ONU):** Coordinación de esfuerzos globales.  </w:t>
      </w:r>
    </w:p>
    <w:p w14:paraId="32BA2665" w14:textId="77777777" w:rsidR="009252A6" w:rsidRDefault="009252A6" w:rsidP="001D69EE">
      <w:pPr>
        <w:rPr>
          <w:rFonts w:ascii="Times New Roman" w:hAnsi="Times New Roman"/>
        </w:rPr>
      </w:pPr>
    </w:p>
    <w:p w14:paraId="2A5FBC12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**Fase 3: Misión al Cinturón de Kuiper (2081-2125)**  </w:t>
      </w:r>
    </w:p>
    <w:p w14:paraId="35BECE0A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**Objetivo:** Identificar y redirigir cometas o asteroides ricos en agua hacia la Tierra o la Luna.  </w:t>
      </w:r>
    </w:p>
    <w:p w14:paraId="73F324C1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**Acciones Clave:**  </w:t>
      </w:r>
    </w:p>
    <w:p w14:paraId="51D5F91F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Desarrollar tecnología de propulsión avanzada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velas solares, motores iónicos).  </w:t>
      </w:r>
    </w:p>
    <w:p w14:paraId="18C30197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Enviar misiones robóticas para estudiar y redirigir objetos del cinturón de Kuiper.  </w:t>
      </w:r>
    </w:p>
    <w:p w14:paraId="0C20C3D8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Establecer sistemas de captura y procesamiento de agua en órbita.  </w:t>
      </w:r>
    </w:p>
    <w:p w14:paraId="6005DB9B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**Solicitudes:**  </w:t>
      </w:r>
    </w:p>
    <w:p w14:paraId="5BC6B49B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**Agencias Espaciales:** Colaboración en misiones de largo alcance.  </w:t>
      </w:r>
    </w:p>
    <w:p w14:paraId="710B7C57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**Empresas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SpaceX):** Desarrollo de tecnología de propulsión y captura.  </w:t>
      </w:r>
    </w:p>
    <w:p w14:paraId="60AE143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**Países:** Financiación y apoyo logístico.  </w:t>
      </w:r>
    </w:p>
    <w:p w14:paraId="114B1A97" w14:textId="77777777" w:rsidR="009252A6" w:rsidRDefault="009252A6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22F7CC63" w14:textId="77777777" w:rsidR="009252A6" w:rsidRDefault="009252A6" w:rsidP="001D69EE">
      <w:pPr>
        <w:rPr>
          <w:rFonts w:ascii="Times New Roman" w:hAnsi="Times New Roman"/>
        </w:rPr>
      </w:pPr>
    </w:p>
    <w:p w14:paraId="1768BAF3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**2. Metodología Ágil**  </w:t>
      </w:r>
    </w:p>
    <w:p w14:paraId="27D8AC9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**Iteraciones Cortas:** Ciclos de 5 años para evaluar progreso y ajustar estrategias.  </w:t>
      </w:r>
    </w:p>
    <w:p w14:paraId="3E629638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**Equipos Multidisciplinarios:** Ingenieros, científicos, economistas y expertos en derecho espacial.  </w:t>
      </w:r>
    </w:p>
    <w:p w14:paraId="6729A900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**Transparencia:** Uso de </w:t>
      </w:r>
      <w:proofErr w:type="spellStart"/>
      <w:r>
        <w:rPr>
          <w:rFonts w:ascii="Times New Roman" w:hAnsi="Times New Roman"/>
        </w:rPr>
        <w:t>blockchain</w:t>
      </w:r>
      <w:proofErr w:type="spellEnd"/>
      <w:r>
        <w:rPr>
          <w:rFonts w:ascii="Times New Roman" w:hAnsi="Times New Roman"/>
        </w:rPr>
        <w:t xml:space="preserve"> para rastrear fondos y recursos.  </w:t>
      </w:r>
    </w:p>
    <w:p w14:paraId="444549DB" w14:textId="77777777" w:rsidR="009252A6" w:rsidRDefault="009252A6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776F6C9B" w14:textId="77777777" w:rsidR="009252A6" w:rsidRDefault="009252A6" w:rsidP="001D69EE">
      <w:pPr>
        <w:rPr>
          <w:rFonts w:ascii="Times New Roman" w:hAnsi="Times New Roman"/>
        </w:rPr>
      </w:pPr>
    </w:p>
    <w:p w14:paraId="08A67B9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**3. Beneficios Esperados**  </w:t>
      </w:r>
    </w:p>
    <w:p w14:paraId="75E0C88A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**Beneficio**                          | **Impacto**                                  |  </w:t>
      </w:r>
    </w:p>
    <w:p w14:paraId="4B7A512A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|-----------------------------------------|---------------------------------------------|  </w:t>
      </w:r>
    </w:p>
    <w:p w14:paraId="2E889BD7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**Agua espacial:**                      | Abastecimiento de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y desalinizadoras en zonas áridas. |  </w:t>
      </w:r>
    </w:p>
    <w:p w14:paraId="49CF49F1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**Metales raros:**                      | Reducción de costes en tecnología verde (paneles solares, baterías). |  </w:t>
      </w:r>
    </w:p>
    <w:p w14:paraId="30547D4A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**Infraestructura espacial:**           | Bases lunares y marcianas autosuficientes. |  </w:t>
      </w:r>
    </w:p>
    <w:p w14:paraId="34575873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**Economía espacial:**                  | Creación de nuevos mercados y empleos. |  </w:t>
      </w:r>
    </w:p>
    <w:p w14:paraId="15E90215" w14:textId="77777777" w:rsidR="009252A6" w:rsidRDefault="009252A6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016430C5" w14:textId="77777777" w:rsidR="009252A6" w:rsidRDefault="009252A6" w:rsidP="001D69EE">
      <w:pPr>
        <w:rPr>
          <w:rFonts w:ascii="Times New Roman" w:hAnsi="Times New Roman"/>
        </w:rPr>
      </w:pPr>
    </w:p>
    <w:p w14:paraId="7BAFB075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**4. Riesgos y Soluciones**  </w:t>
      </w:r>
    </w:p>
    <w:p w14:paraId="1E116FDE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**Riesgo**               | **Solución Propuesta**                          |  </w:t>
      </w:r>
    </w:p>
    <w:p w14:paraId="1DFD6427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|--------------------------|-------------------------------------------------|  </w:t>
      </w:r>
    </w:p>
    <w:p w14:paraId="1CF7F11B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**Alto coste inicial:**   | Colaboración público-privada y financiación escalonada. |  </w:t>
      </w:r>
    </w:p>
    <w:p w14:paraId="6EE9507A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**Tecnología inmadura:**  | Inversión en I+D y prototipos rápidos. |  </w:t>
      </w:r>
    </w:p>
    <w:p w14:paraId="07C156F4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**Marco legal ausente:**  | Creación de tratados internacionales para la minería espacial. |  </w:t>
      </w:r>
    </w:p>
    <w:p w14:paraId="1F318112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**Fallos en misiones:**   | Redundancia en equipos y sistemas de respaldo. |  </w:t>
      </w:r>
    </w:p>
    <w:p w14:paraId="49314C61" w14:textId="77777777" w:rsidR="009252A6" w:rsidRDefault="009252A6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1859D35A" w14:textId="77777777" w:rsidR="009252A6" w:rsidRDefault="009252A6" w:rsidP="001D69EE">
      <w:pPr>
        <w:rPr>
          <w:rFonts w:ascii="Times New Roman" w:hAnsi="Times New Roman"/>
        </w:rPr>
      </w:pPr>
    </w:p>
    <w:p w14:paraId="490DD407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**5. Solicitudes Concretas**  </w:t>
      </w:r>
    </w:p>
    <w:p w14:paraId="328BE118" w14:textId="77777777" w:rsidR="009252A6" w:rsidRDefault="009252A6" w:rsidP="001D69EE">
      <w:pPr>
        <w:rPr>
          <w:rFonts w:ascii="Times New Roman" w:hAnsi="Times New Roman"/>
        </w:rPr>
      </w:pPr>
    </w:p>
    <w:p w14:paraId="3B47134F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**a) A Países:**  </w:t>
      </w:r>
    </w:p>
    <w:p w14:paraId="30BCA361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**China, EE.UU., UE:** Liderar la financiación y coordinación de misiones.  </w:t>
      </w:r>
    </w:p>
    <w:p w14:paraId="4FD4865F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**Países con recursos limitados:** Contribuir con personal capacitado y apoyo logístico.  </w:t>
      </w:r>
    </w:p>
    <w:p w14:paraId="2733C4F4" w14:textId="77777777" w:rsidR="009252A6" w:rsidRDefault="009252A6" w:rsidP="001D69EE">
      <w:pPr>
        <w:rPr>
          <w:rFonts w:ascii="Times New Roman" w:hAnsi="Times New Roman"/>
        </w:rPr>
      </w:pPr>
    </w:p>
    <w:p w14:paraId="08178156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**b) A Empresas:**  </w:t>
      </w:r>
    </w:p>
    <w:p w14:paraId="08C978AB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**SpaceX, Blue </w:t>
      </w:r>
      <w:proofErr w:type="spellStart"/>
      <w:r>
        <w:rPr>
          <w:rFonts w:ascii="Times New Roman" w:hAnsi="Times New Roman"/>
        </w:rPr>
        <w:t>Origin</w:t>
      </w:r>
      <w:proofErr w:type="spellEnd"/>
      <w:r>
        <w:rPr>
          <w:rFonts w:ascii="Times New Roman" w:hAnsi="Times New Roman"/>
        </w:rPr>
        <w:t xml:space="preserve">:** Desarrollo de cohetes reutilizables y naves de carga.  </w:t>
      </w:r>
    </w:p>
    <w:p w14:paraId="3426E2FB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**Lockheed Martin, Airbus:** Diseño de sistemas de minería y procesamiento.  </w:t>
      </w:r>
    </w:p>
    <w:p w14:paraId="52DE8D20" w14:textId="77777777" w:rsidR="009252A6" w:rsidRDefault="009252A6" w:rsidP="001D69EE">
      <w:pPr>
        <w:rPr>
          <w:rFonts w:ascii="Times New Roman" w:hAnsi="Times New Roman"/>
        </w:rPr>
      </w:pPr>
    </w:p>
    <w:p w14:paraId="3ED8EB94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**c) A Organismos Internacionales:**  </w:t>
      </w:r>
    </w:p>
    <w:p w14:paraId="22D25646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**ONU:** Crear un marco legal para la minería espacial.  </w:t>
      </w:r>
    </w:p>
    <w:p w14:paraId="7A44762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**Agencias Espaciales (NASA, ESA, CNSA):** Colaboración en misiones y tecnología.  </w:t>
      </w:r>
    </w:p>
    <w:p w14:paraId="2F765F69" w14:textId="77777777" w:rsidR="009252A6" w:rsidRDefault="009252A6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394DE9AC" w14:textId="77777777" w:rsidR="009252A6" w:rsidRDefault="009252A6" w:rsidP="001D69EE">
      <w:pPr>
        <w:rPr>
          <w:rFonts w:ascii="Times New Roman" w:hAnsi="Times New Roman"/>
        </w:rPr>
      </w:pPr>
    </w:p>
    <w:p w14:paraId="7D0A36C9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**6. Conclusión**  </w:t>
      </w:r>
    </w:p>
    <w:p w14:paraId="0BE4ABEB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Este proyecto de minería espacial no solo busca extraer recursos, sino también sentar las bases para una economía espacial sostenible y apoyar los esfuerzos terrestres en energía limpia y seguridad alimentaria. Con una metodología ágil y cooperación global, es posible alcanzar estos objetivos en un plazo de 100 años.  </w:t>
      </w:r>
    </w:p>
    <w:p w14:paraId="5EA40340" w14:textId="77777777" w:rsidR="009252A6" w:rsidRDefault="009252A6" w:rsidP="001D69EE">
      <w:pPr>
        <w:rPr>
          <w:rFonts w:ascii="Times New Roman" w:hAnsi="Times New Roman"/>
        </w:rPr>
      </w:pPr>
    </w:p>
    <w:p w14:paraId="551DA6E2" w14:textId="77777777" w:rsidR="009252A6" w:rsidRDefault="009252A6" w:rsidP="001D69EE">
      <w:r>
        <w:rPr>
          <w:rFonts w:ascii="Times New Roman" w:hAnsi="Times New Roman"/>
        </w:rPr>
        <w:t xml:space="preserve">**¿Quieres que desarrolle algún punto en concreto o ajustar las cifras?** </w:t>
      </w:r>
      <w:r>
        <w:rPr>
          <mc:AlternateContent>
            <mc:Choice Requires="w16se">
              <w:rFonts w:ascii="Times New Roman" w:hAnsi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rPr>
          <w:rFonts w:ascii="Segoe UI Emoji" w:hAnsi="Segoe UI Emoji" w:cs="Segoe UI Emoji"/>
        </w:rPr>
        <w:t>✨</w:t>
      </w:r>
    </w:p>
    <w:p w14:paraId="6A3648B0" w14:textId="6F39833C" w:rsidR="009252A6" w:rsidRDefault="00FE61AD" w:rsidP="001D69EE">
      <w:r>
        <w:rPr>
          <w:rFonts w:ascii="Times New Roman" w:hAnsi="Times New Roman"/>
        </w:rPr>
        <w:t>Para reescribir el texto:</w:t>
      </w:r>
    </w:p>
    <w:p w14:paraId="1E768973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¡Excelente enfoque! Vamos a estructurar la propuesta para **integrar a los actores conflictivos (países/empresas con recursos acumulados)** como piezas clave del sistema, mientras se compensa a los afectados con beneficios tangibles. Aquí la división sugerida:</w:t>
      </w:r>
    </w:p>
    <w:p w14:paraId="4483B54D" w14:textId="77777777" w:rsidR="00FE61AD" w:rsidRDefault="00FE61AD" w:rsidP="001D69EE">
      <w:pPr>
        <w:rPr>
          <w:rFonts w:ascii="Times New Roman" w:hAnsi="Times New Roman"/>
        </w:rPr>
      </w:pPr>
    </w:p>
    <w:p w14:paraId="0BCF317A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---</w:t>
      </w:r>
    </w:p>
    <w:p w14:paraId="26A9DB61" w14:textId="77777777" w:rsidR="00FE61AD" w:rsidRDefault="00FE61AD" w:rsidP="001D69EE">
      <w:pPr>
        <w:rPr>
          <w:rFonts w:ascii="Times New Roman" w:hAnsi="Times New Roman"/>
        </w:rPr>
      </w:pPr>
    </w:p>
    <w:p w14:paraId="5D51EBB5" w14:textId="3F5B8C5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**1. **Involucrar a los “Conflictivos”: Los Indispensables**  </w:t>
      </w:r>
    </w:p>
    <w:p w14:paraId="2ACC65EF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**Objetivo:** Convertir a países/empresas con poder económico, tecnológico o militar en *líderes necesarios*, ofreciéndoles incentivos estratégicos.  </w:t>
      </w:r>
    </w:p>
    <w:p w14:paraId="7E6F39DE" w14:textId="77777777" w:rsidR="00FE61AD" w:rsidRDefault="00FE61AD" w:rsidP="001D69EE">
      <w:pPr>
        <w:rPr>
          <w:rFonts w:ascii="Times New Roman" w:hAnsi="Times New Roman"/>
        </w:rPr>
      </w:pPr>
    </w:p>
    <w:p w14:paraId="0C0BF4C2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**a) Países con Stock Tecnológico/Militar (EE.UU., China, UE, Rusia):**  </w:t>
      </w:r>
    </w:p>
    <w:p w14:paraId="41B97ABD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aportan**                | **Qué ganan**                                  |  </w:t>
      </w:r>
    </w:p>
    <w:p w14:paraId="03A66A59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|---------------------------------|-----------------------------------------------|  </w:t>
      </w:r>
    </w:p>
    <w:p w14:paraId="224A88F6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Tecnología espacial/energética  | Control del 30% de la red energética global.  |  </w:t>
      </w:r>
    </w:p>
    <w:p w14:paraId="20751ACA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Financiación ($5-10 billones)   | Derechos exclusivos en minería lunar/asteroides. |  </w:t>
      </w:r>
    </w:p>
    <w:p w14:paraId="47916D8E" w14:textId="0183127D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Estabilidad geopolítica         | Reconocimiento como “garantes de la paz global”. |  </w:t>
      </w:r>
    </w:p>
    <w:p w14:paraId="3124C6F0" w14:textId="77777777" w:rsidR="00FE61AD" w:rsidRDefault="00FE61AD" w:rsidP="001D69EE">
      <w:pPr>
        <w:rPr>
          <w:rFonts w:ascii="Times New Roman" w:hAnsi="Times New Roman"/>
        </w:rPr>
      </w:pPr>
    </w:p>
    <w:p w14:paraId="6AF0C3AB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#### **b) Corporaciones Dominantes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Tesla, Lockheed Martin, </w:t>
      </w:r>
      <w:proofErr w:type="spellStart"/>
      <w:r>
        <w:rPr>
          <w:rFonts w:ascii="Times New Roman" w:hAnsi="Times New Roman"/>
        </w:rPr>
        <w:t>Aramco</w:t>
      </w:r>
      <w:proofErr w:type="spellEnd"/>
      <w:r>
        <w:rPr>
          <w:rFonts w:ascii="Times New Roman" w:hAnsi="Times New Roman"/>
        </w:rPr>
        <w:t xml:space="preserve">):**  </w:t>
      </w:r>
    </w:p>
    <w:p w14:paraId="318F7933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aportan**                | **Qué ganan**                                  |  </w:t>
      </w:r>
    </w:p>
    <w:p w14:paraId="68295997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|---------------------------------|-----------------------------------------------|  </w:t>
      </w:r>
    </w:p>
    <w:p w14:paraId="155EDB50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Patentes en energía limpia      | Monopolio temporal (20 años) en nuevos mercados. |  </w:t>
      </w:r>
    </w:p>
    <w:p w14:paraId="73103D4A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Infraestructura logística       | Exención fiscal del 40% en proyectos vinculados. |  </w:t>
      </w:r>
    </w:p>
    <w:p w14:paraId="510C26AF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Personal especializado          | Acceso prioritario a metales raros espaciales. |  </w:t>
      </w:r>
    </w:p>
    <w:p w14:paraId="5A34E981" w14:textId="77777777" w:rsidR="00FE61AD" w:rsidRDefault="00FE61AD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798F774A" w14:textId="77777777" w:rsidR="00FE61AD" w:rsidRDefault="00FE61AD" w:rsidP="001D69EE">
      <w:pPr>
        <w:rPr>
          <w:rFonts w:ascii="Times New Roman" w:hAnsi="Times New Roman"/>
        </w:rPr>
      </w:pPr>
    </w:p>
    <w:p w14:paraId="0FE04893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**2. **Compensar a los Perjudicados: Los Beneficiarios Directos**  </w:t>
      </w:r>
    </w:p>
    <w:p w14:paraId="2A4CD817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**Objetivo:** Ofrecer a zonas en conflicto o pobres recursos básicos a cambio de su cooperación.  </w:t>
      </w:r>
    </w:p>
    <w:p w14:paraId="610AB608" w14:textId="77777777" w:rsidR="00FE61AD" w:rsidRDefault="00FE61AD" w:rsidP="001D69EE">
      <w:pPr>
        <w:rPr>
          <w:rFonts w:ascii="Times New Roman" w:hAnsi="Times New Roman"/>
        </w:rPr>
      </w:pPr>
    </w:p>
    <w:p w14:paraId="72F63C47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#### **a) Países en Guerra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Yemen, Sudán del Sur, Ucrania):**  </w:t>
      </w:r>
    </w:p>
    <w:p w14:paraId="6B7354CB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ceden**                  | **Qué reciben**                                |  </w:t>
      </w:r>
    </w:p>
    <w:p w14:paraId="4288EA41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|---------------------------------|-----------------------------------------------|  </w:t>
      </w:r>
    </w:p>
    <w:p w14:paraId="198F98DB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Alto al fuego inmediato         | 1 </w:t>
      </w:r>
      <w:proofErr w:type="spellStart"/>
      <w:r>
        <w:rPr>
          <w:rFonts w:ascii="Times New Roman" w:hAnsi="Times New Roman"/>
        </w:rPr>
        <w:t>agroparque</w:t>
      </w:r>
      <w:proofErr w:type="spellEnd"/>
      <w:r>
        <w:rPr>
          <w:rFonts w:ascii="Times New Roman" w:hAnsi="Times New Roman"/>
        </w:rPr>
        <w:t xml:space="preserve">/50.000 habitantes + agua potable. |  </w:t>
      </w:r>
    </w:p>
    <w:p w14:paraId="34E7C9D9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Desarme progresivo              | Conexión gratuita a la red solar (10 años).   |  </w:t>
      </w:r>
    </w:p>
    <w:p w14:paraId="3B375DD4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Cesión de tierras estratégicas  | Participación del 15% en ganancias locales.   |  </w:t>
      </w:r>
    </w:p>
    <w:p w14:paraId="5617593E" w14:textId="77777777" w:rsidR="00FE61AD" w:rsidRDefault="00FE61AD" w:rsidP="001D69EE">
      <w:pPr>
        <w:rPr>
          <w:rFonts w:ascii="Times New Roman" w:hAnsi="Times New Roman"/>
        </w:rPr>
      </w:pPr>
    </w:p>
    <w:p w14:paraId="58C78773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**b) Poblaciones Vulnerables (África Subsahariana, Oriente Medio):**  </w:t>
      </w:r>
    </w:p>
    <w:p w14:paraId="79A41E24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aportan**                | **Qué ganan**                                  |  </w:t>
      </w:r>
    </w:p>
    <w:p w14:paraId="28254357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|---------------------------------|-----------------------------------------------|  </w:t>
      </w:r>
    </w:p>
    <w:p w14:paraId="3895289D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Mano de obra local              | Salarios un 50% superiores al promedio regional. |  </w:t>
      </w:r>
    </w:p>
    <w:p w14:paraId="4D43D7DD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Cesión de terrenos áridos       | Energía gratuita para comunidades (20 años).  |  </w:t>
      </w:r>
    </w:p>
    <w:p w14:paraId="3EBD2867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Participación en vigilancia     | Formación técnica en energías renovables.     |  </w:t>
      </w:r>
    </w:p>
    <w:p w14:paraId="79C3DF91" w14:textId="77777777" w:rsidR="00FE61AD" w:rsidRDefault="00FE61AD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32D894E3" w14:textId="77777777" w:rsidR="00FE61AD" w:rsidRDefault="00FE61AD" w:rsidP="001D69EE">
      <w:pPr>
        <w:rPr>
          <w:rFonts w:ascii="Times New Roman" w:hAnsi="Times New Roman"/>
        </w:rPr>
      </w:pPr>
    </w:p>
    <w:p w14:paraId="39D4987D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**3. **Marco de Colaboración: Ganar-Ganar Regulado**  </w:t>
      </w:r>
    </w:p>
    <w:p w14:paraId="2BEACCF3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**Mecanismos para evitar abusos:**  </w:t>
      </w:r>
    </w:p>
    <w:p w14:paraId="69C56270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**Comité de Equilibrio:** Formado por 1 representante de cada bloque (Occidente, China, UE, África, ONU).  </w:t>
      </w:r>
    </w:p>
    <w:p w14:paraId="545E4C8F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**Cláusulas de revisión:** Cada 5 años, se ajustan cuotas y beneficios según contribuciones reales.  </w:t>
      </w:r>
    </w:p>
    <w:p w14:paraId="40ABFD0A" w14:textId="3B434484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**Penalizaciones:** Si un “actor conflictivo” incumple, pierde acceso a metales espaciales o mercados emergentes.  </w:t>
      </w:r>
    </w:p>
    <w:p w14:paraId="21174279" w14:textId="77777777" w:rsidR="00FE61AD" w:rsidRDefault="00FE61AD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727212E0" w14:textId="77777777" w:rsidR="00FE61AD" w:rsidRDefault="00FE61AD" w:rsidP="001D69EE">
      <w:pPr>
        <w:rPr>
          <w:rFonts w:ascii="Times New Roman" w:hAnsi="Times New Roman"/>
        </w:rPr>
      </w:pPr>
    </w:p>
    <w:p w14:paraId="1D4B0FF7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**4. **Proyectos Clave que Conectan Ambos Grupos**  </w:t>
      </w:r>
    </w:p>
    <w:p w14:paraId="63B0427B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**a) Puente Energético Sahara-Europa:**  </w:t>
      </w:r>
    </w:p>
    <w:p w14:paraId="7BF35B05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**Conflictivos que financian:** UE y Arabia Saudí ($200 mil millones).  </w:t>
      </w:r>
    </w:p>
    <w:p w14:paraId="41F7D610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**Perjudicados que se benefician:** Países del Sahel reciben agua desalinizada y el 10% de la energía generada.  </w:t>
      </w:r>
    </w:p>
    <w:p w14:paraId="5BDBF868" w14:textId="77777777" w:rsidR="00FE61AD" w:rsidRDefault="00FE61AD" w:rsidP="001D69EE">
      <w:pPr>
        <w:rPr>
          <w:rFonts w:ascii="Times New Roman" w:hAnsi="Times New Roman"/>
        </w:rPr>
      </w:pPr>
    </w:p>
    <w:p w14:paraId="20D58A65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**b) Corredor de Paz India-Pakistán:**  </w:t>
      </w:r>
    </w:p>
    <w:p w14:paraId="3B2B0BA6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**Conflictivos que lideran:** India y China (tecnología de riego).  </w:t>
      </w:r>
    </w:p>
    <w:p w14:paraId="7D6AB9AA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**Perjudicados que ganan:** Agricultores de ambos lados obtienen tierras fértiles y paneles solares.  </w:t>
      </w:r>
    </w:p>
    <w:p w14:paraId="0261B136" w14:textId="77777777" w:rsidR="00FE61AD" w:rsidRDefault="00FE61AD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167FD29E" w14:textId="77777777" w:rsidR="00FE61AD" w:rsidRDefault="00FE61AD" w:rsidP="001D69EE">
      <w:pPr>
        <w:rPr>
          <w:rFonts w:ascii="Times New Roman" w:hAnsi="Times New Roman"/>
        </w:rPr>
      </w:pPr>
    </w:p>
    <w:p w14:paraId="40BFBD4F" w14:textId="3A2AFA0A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**5. **Minería Espacial: El “Seguro” de los Poderosos**  </w:t>
      </w:r>
    </w:p>
    <w:p w14:paraId="16CE453C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**Por qué les interesa a los conflictivos:**  </w:t>
      </w:r>
    </w:p>
    <w:p w14:paraId="0242D7DB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**China/EE.UU:** Quien controle el cinturón de Kuiper controlará el 70% del agua espacial (clave para futuras guerras o hambrunas).  </w:t>
      </w:r>
    </w:p>
    <w:p w14:paraId="595FA3DB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**Empresas:** Extraer platino lunar les da ventaja en vehículos eléctricos y armamento.  </w:t>
      </w:r>
    </w:p>
    <w:p w14:paraId="451DE459" w14:textId="77777777" w:rsidR="00FE61AD" w:rsidRDefault="00FE61AD" w:rsidP="001D69EE">
      <w:pPr>
        <w:rPr>
          <w:rFonts w:ascii="Times New Roman" w:hAnsi="Times New Roman"/>
        </w:rPr>
      </w:pPr>
    </w:p>
    <w:p w14:paraId="26CE085E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**Cómo compensa a los perjudicados:**  </w:t>
      </w:r>
    </w:p>
    <w:p w14:paraId="4923D66A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El 20% de los metales espaciales se destina a hospitales y escuelas en África/Asia.  </w:t>
      </w:r>
    </w:p>
    <w:p w14:paraId="7EE5794B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Agua de asteroides usada para regar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en zonas desérticas.  </w:t>
      </w:r>
    </w:p>
    <w:p w14:paraId="446B3BD1" w14:textId="77777777" w:rsidR="00FE61AD" w:rsidRDefault="00FE61AD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6D6CC47F" w14:textId="77777777" w:rsidR="00FE61AD" w:rsidRDefault="00FE61AD" w:rsidP="001D69EE">
      <w:pPr>
        <w:rPr>
          <w:rFonts w:ascii="Times New Roman" w:hAnsi="Times New Roman"/>
        </w:rPr>
      </w:pPr>
    </w:p>
    <w:p w14:paraId="00BB3932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**6. **Palancas Psicológicas**  </w:t>
      </w:r>
    </w:p>
    <w:p w14:paraId="298DECC9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**Para conflictivos:**  </w:t>
      </w:r>
    </w:p>
    <w:p w14:paraId="44C1A8A5" w14:textId="031684BF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*Miedo a perder relevancia:* “Si no lideras esto, tu rival geopolítico lo hará”.  </w:t>
      </w:r>
    </w:p>
    <w:p w14:paraId="546FAE2D" w14:textId="10E46048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*Ambición:* Oportunidad de escribir su nombre en la “era espacial”.  </w:t>
      </w:r>
    </w:p>
    <w:p w14:paraId="5B79C99D" w14:textId="77777777" w:rsidR="00FE61AD" w:rsidRDefault="00FE61AD" w:rsidP="001D69EE">
      <w:pPr>
        <w:rPr>
          <w:rFonts w:ascii="Times New Roman" w:hAnsi="Times New Roman"/>
        </w:rPr>
      </w:pPr>
    </w:p>
    <w:p w14:paraId="6A3880FF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**Para perjudicados:**  </w:t>
      </w:r>
    </w:p>
    <w:p w14:paraId="14B9A53C" w14:textId="11DAE7E6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*Supervivencia inmediata:* “Cooperar = comer hoy”.  </w:t>
      </w:r>
    </w:p>
    <w:p w14:paraId="3104A62C" w14:textId="2DD88BD3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*Orgullo local:* “Tus tierras áridas serán el Silicon Valley de la energía limpia”.  </w:t>
      </w:r>
    </w:p>
    <w:p w14:paraId="1A67A261" w14:textId="77777777" w:rsidR="00FE61AD" w:rsidRDefault="00FE61AD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1D3D6183" w14:textId="77777777" w:rsidR="00FE61AD" w:rsidRDefault="00FE61AD" w:rsidP="001D69EE">
      <w:pPr>
        <w:rPr>
          <w:rFonts w:ascii="Times New Roman" w:hAnsi="Times New Roman"/>
        </w:rPr>
      </w:pPr>
    </w:p>
    <w:p w14:paraId="56D2B308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**Conclusión**  </w:t>
      </w:r>
    </w:p>
    <w:p w14:paraId="6C2B2EF1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Este marco no es utópico: es un **juego de intereses calculados** donde todos obtienen algo, pero los que más tienen *sienten* que ganan más. La clave está en vender la narrativa de que sin su participación, el sistema colapsa, mientras los vulnerables ven mejoras tangibles en su día a día.  </w:t>
      </w:r>
    </w:p>
    <w:p w14:paraId="4FB4C91D" w14:textId="77777777" w:rsidR="00FE61AD" w:rsidRDefault="00FE61AD" w:rsidP="001D69EE">
      <w:pPr>
        <w:rPr>
          <w:rFonts w:ascii="Times New Roman" w:hAnsi="Times New Roman"/>
        </w:rPr>
      </w:pPr>
    </w:p>
    <w:p w14:paraId="65943739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**¿Quieres afinar incentivos o agregar ejemplos concretos?** </w:t>
      </w:r>
      <w:r>
        <w:rPr>
          <mc:AlternateContent>
            <mc:Choice Requires="w16se">
              <w:rFonts w:ascii="Times New Roman" w:hAnsi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</w:p>
    <w:p w14:paraId="44F79A4F" w14:textId="77777777" w:rsidR="00395187" w:rsidRDefault="00395187" w:rsidP="001D69EE">
      <w:pPr>
        <w:rPr>
          <w:rFonts w:ascii="Times New Roman" w:hAnsi="Times New Roman"/>
        </w:rPr>
      </w:pPr>
    </w:p>
    <w:p w14:paraId="390D382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**Propuesta 1: Sistema Resonante de Captación y Redistribución Energética Solar**  </w:t>
      </w:r>
    </w:p>
    <w:p w14:paraId="4B2FC85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**Objetivo:** Crear una red energética global bidireccional con el Sol, utilizando tecnologías de resonancia, infraestructura orbital avanzada y modulación de radiación para maximizar la eficiencia y sostenibilidad.  </w:t>
      </w:r>
    </w:p>
    <w:p w14:paraId="0326BD28" w14:textId="77777777" w:rsidR="00395187" w:rsidRDefault="00395187" w:rsidP="001D69EE">
      <w:pPr>
        <w:rPr>
          <w:rFonts w:ascii="Times New Roman" w:hAnsi="Times New Roman"/>
        </w:rPr>
      </w:pPr>
    </w:p>
    <w:p w14:paraId="0033567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**Pilares Clave:**  </w:t>
      </w:r>
    </w:p>
    <w:p w14:paraId="4C87D54A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**Captación Multiespectral:**  </w:t>
      </w:r>
    </w:p>
    <w:p w14:paraId="120E571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- Uso de nanomateriales y células fotovoltaicas avanzadas para absorber luz visible, UV-A e infrarrojo.  </w:t>
      </w:r>
    </w:p>
    <w:p w14:paraId="4B30B7F2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- Estaciones en **puntos de Lagrange (L1/L2)** como nodos principales de captación y redistribución.  </w:t>
      </w:r>
    </w:p>
    <w:p w14:paraId="270D9289" w14:textId="77777777" w:rsidR="00395187" w:rsidRDefault="00395187" w:rsidP="001D69EE">
      <w:pPr>
        <w:rPr>
          <w:rFonts w:ascii="Times New Roman" w:hAnsi="Times New Roman"/>
        </w:rPr>
      </w:pPr>
    </w:p>
    <w:p w14:paraId="4EBB608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**Resonancia Energética:**  </w:t>
      </w:r>
    </w:p>
    <w:p w14:paraId="0572A47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- Sincronización de frecuencias solares con receptores terrestres y orbitales para minimizar pérdidas.  </w:t>
      </w:r>
    </w:p>
    <w:p w14:paraId="1A1CFE8B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- Desarrollo de metamateriales y sistemas de retroalimentación dinámica (controlados por IA).  </w:t>
      </w:r>
    </w:p>
    <w:p w14:paraId="655DD7A3" w14:textId="77777777" w:rsidR="00395187" w:rsidRDefault="00395187" w:rsidP="001D69EE">
      <w:pPr>
        <w:rPr>
          <w:rFonts w:ascii="Times New Roman" w:hAnsi="Times New Roman"/>
        </w:rPr>
      </w:pPr>
    </w:p>
    <w:p w14:paraId="5C266A72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**Infraestructura Orbital:**  </w:t>
      </w:r>
    </w:p>
    <w:p w14:paraId="48CE764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- Reflectores y transmisores en órbita (láseres/microondas) para enviar energía a la Tierra o la Luna.  </w:t>
      </w:r>
    </w:p>
    <w:p w14:paraId="339C339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- Integración lunar como plataforma secundaria de captación y almacenamiento.  </w:t>
      </w:r>
    </w:p>
    <w:p w14:paraId="0A752C96" w14:textId="77777777" w:rsidR="00395187" w:rsidRDefault="00395187" w:rsidP="001D69EE">
      <w:pPr>
        <w:rPr>
          <w:rFonts w:ascii="Times New Roman" w:hAnsi="Times New Roman"/>
        </w:rPr>
      </w:pPr>
    </w:p>
    <w:p w14:paraId="4C3C3774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**Transmisión Inalámbrica:**  </w:t>
      </w:r>
    </w:p>
    <w:p w14:paraId="3D28497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- Tecnología de microondas de alta eficiencia para superar pérdidas atmosféricas.  </w:t>
      </w:r>
    </w:p>
    <w:p w14:paraId="4D980CE9" w14:textId="77777777" w:rsidR="00395187" w:rsidRDefault="00395187" w:rsidP="001D69EE">
      <w:pPr>
        <w:rPr>
          <w:rFonts w:ascii="Times New Roman" w:hAnsi="Times New Roman"/>
        </w:rPr>
      </w:pPr>
    </w:p>
    <w:p w14:paraId="5D3431F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**Cronograma y Costes:**  </w:t>
      </w:r>
    </w:p>
    <w:p w14:paraId="366CC89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**Fase 1 (2025-2030):** Investigación en materiales y prototipos ($1-2 billones).  </w:t>
      </w:r>
    </w:p>
    <w:p w14:paraId="0657FAC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**Fase 2 (2031-2040):** Estaciones piloto en Lagrange y pruebas orbitales ($3-5 billones).  </w:t>
      </w:r>
    </w:p>
    <w:p w14:paraId="783BBD4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**Fase 3 (2041-2050):** Escalamiento global y red lunar ($10-15 billones).  </w:t>
      </w:r>
    </w:p>
    <w:p w14:paraId="26D8BCE9" w14:textId="77777777" w:rsidR="00395187" w:rsidRDefault="00395187" w:rsidP="001D69EE">
      <w:pPr>
        <w:rPr>
          <w:rFonts w:ascii="Times New Roman" w:hAnsi="Times New Roman"/>
        </w:rPr>
      </w:pPr>
    </w:p>
    <w:p w14:paraId="63D3FD0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**Impacto Esperado:**  </w:t>
      </w:r>
    </w:p>
    <w:p w14:paraId="569DD85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**Beneficios**                          | **Desafíos**                              |  </w:t>
      </w:r>
    </w:p>
    <w:p w14:paraId="00817EAA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|-----------------------------------------|-------------------------------------------|  </w:t>
      </w:r>
    </w:p>
    <w:p w14:paraId="02E4F94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Energía limpia para 5-10% de la demanda global (2040). | Coste inicial estratosférico (hasta $15 billones). |  </w:t>
      </w:r>
    </w:p>
    <w:p w14:paraId="253CEBF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| Reducción de emisiones y dependencia fósil. | Tecnologías críticas inmaduras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transmisión inalámbrica a escala). |  </w:t>
      </w:r>
    </w:p>
    <w:p w14:paraId="2D365FA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Avances en fotónica, IA y colonización espacial. | Riesgos políticos y logísticos (gestión internacional). |  </w:t>
      </w:r>
    </w:p>
    <w:p w14:paraId="19FF6158" w14:textId="77777777" w:rsidR="00395187" w:rsidRDefault="00395187" w:rsidP="001D69EE">
      <w:pPr>
        <w:rPr>
          <w:rFonts w:ascii="Times New Roman" w:hAnsi="Times New Roman"/>
        </w:rPr>
      </w:pPr>
    </w:p>
    <w:p w14:paraId="7546317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**Conclusión:**  </w:t>
      </w:r>
    </w:p>
    <w:p w14:paraId="20E579AB" w14:textId="5E520588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Este proyecto no solo busca cerrar un “circuito energético” con el Sol, sino redefinir la civilización humana como una especie </w:t>
      </w:r>
      <w:proofErr w:type="spellStart"/>
      <w:r>
        <w:rPr>
          <w:rFonts w:ascii="Times New Roman" w:hAnsi="Times New Roman"/>
        </w:rPr>
        <w:t>multiplanetaria</w:t>
      </w:r>
      <w:proofErr w:type="spellEnd"/>
      <w:r>
        <w:rPr>
          <w:rFonts w:ascii="Times New Roman" w:hAnsi="Times New Roman"/>
        </w:rPr>
        <w:t xml:space="preserve"> y sostenible. Aunque los desafíos son monumentales, su ejecución gradual podría catalizar una **segunda revolución industrial basada en energía limpia y cooperación global**.  </w:t>
      </w:r>
    </w:p>
    <w:p w14:paraId="1E794A8C" w14:textId="77777777" w:rsidR="00395187" w:rsidRDefault="00395187" w:rsidP="001D69EE">
      <w:pPr>
        <w:rPr>
          <w:rFonts w:ascii="Times New Roman" w:hAnsi="Times New Roman"/>
        </w:rPr>
      </w:pPr>
    </w:p>
    <w:p w14:paraId="2E2DA3E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**Acciones Inmediatas:**  </w:t>
      </w:r>
    </w:p>
    <w:p w14:paraId="27F54329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 Formar un consorcio internacional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NASA/ESA/agencias asiáticas).  </w:t>
      </w:r>
    </w:p>
    <w:p w14:paraId="071E53D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Priorizar investigación en nanomateriales y transmisión inalámbrica.  </w:t>
      </w:r>
    </w:p>
    <w:p w14:paraId="31840234" w14:textId="77777777" w:rsidR="00395187" w:rsidRDefault="00395187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543FF334" w14:textId="77777777" w:rsidR="00395187" w:rsidRDefault="00395187" w:rsidP="001D69EE">
      <w:pPr>
        <w:rPr>
          <w:rFonts w:ascii="Times New Roman" w:hAnsi="Times New Roman"/>
        </w:rPr>
      </w:pPr>
    </w:p>
    <w:p w14:paraId="3461E8F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**Propuesta 2: Erradicación del Hambre y Fin de las Guerras**  </w:t>
      </w:r>
    </w:p>
    <w:p w14:paraId="2B32DB64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**Objetivo:** Establecer un sistema global que garantice acceso a alimentos, agua y energía limpia, mientras se promueve la paz y la cooperación internacional.  </w:t>
      </w:r>
    </w:p>
    <w:p w14:paraId="591763BE" w14:textId="77777777" w:rsidR="00395187" w:rsidRDefault="00395187" w:rsidP="001D69EE">
      <w:pPr>
        <w:rPr>
          <w:rFonts w:ascii="Times New Roman" w:hAnsi="Times New Roman"/>
        </w:rPr>
      </w:pPr>
    </w:p>
    <w:p w14:paraId="715A56B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**1. Erradicación del Hambre: Granjas, Agua y Logística**  </w:t>
      </w:r>
    </w:p>
    <w:p w14:paraId="31BEDEB7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**Solicitudes a Países y Organismos (FAO, ONU, Banco Mundial):**  </w:t>
      </w:r>
    </w:p>
    <w:p w14:paraId="0272D997" w14:textId="77777777" w:rsidR="00395187" w:rsidRDefault="00395187" w:rsidP="001D69EE">
      <w:pPr>
        <w:rPr>
          <w:rFonts w:ascii="Times New Roman" w:hAnsi="Times New Roman"/>
        </w:rPr>
      </w:pPr>
    </w:p>
    <w:p w14:paraId="0B1237C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#### **a) Ubicación de Mega-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(2030-2040):**  </w:t>
      </w:r>
    </w:p>
    <w:p w14:paraId="54F33A98" w14:textId="400C7000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**Región**           | **Países Prioritarios**       | **Núm. De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** | **Tipo de Cultivo**         | **Fuente de Agua**                     |  </w:t>
      </w:r>
    </w:p>
    <w:p w14:paraId="121BAD82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|-----------------------|-------------------------------|-------------------------|-----------------------------|-----------------------------------------|  </w:t>
      </w:r>
    </w:p>
    <w:p w14:paraId="4ADC05AE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**África Subsahariana** | Níger, Somalia, Sudán del Sur | 15                      | Sorgo, mijo, legumbres      | Pozos solares + plantas desalinizadoras |  </w:t>
      </w:r>
    </w:p>
    <w:p w14:paraId="75D2B98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**Sur de Asia**        | India, Bangladesh, Pakistán   | 10                      | Arroz, trigo, vegetales     | Sistemas de riego por energía solar     |  </w:t>
      </w:r>
    </w:p>
    <w:p w14:paraId="3025522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**América Central**    | Guatemala, Honduras, Haití    | 8                       | Maíz, frijol, aguacate      | Reciclaje de aguas grises + lluvia      |  </w:t>
      </w:r>
    </w:p>
    <w:p w14:paraId="22CD8CA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**Oriente Medio**      | Yemen, Siria, Irak            | 7                       | Palmeras datileras, quinoa  | Desalinización + acuíferos renovables   |  </w:t>
      </w:r>
    </w:p>
    <w:p w14:paraId="42994DB0" w14:textId="77777777" w:rsidR="00395187" w:rsidRDefault="00395187" w:rsidP="001D69EE">
      <w:pPr>
        <w:rPr>
          <w:rFonts w:ascii="Times New Roman" w:hAnsi="Times New Roman"/>
        </w:rPr>
      </w:pPr>
    </w:p>
    <w:p w14:paraId="0E46382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**Detalles:**  </w:t>
      </w:r>
    </w:p>
    <w:p w14:paraId="36E5C4A7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Cada </w:t>
      </w:r>
      <w:proofErr w:type="spellStart"/>
      <w:r>
        <w:rPr>
          <w:rFonts w:ascii="Times New Roman" w:hAnsi="Times New Roman"/>
        </w:rPr>
        <w:t>agroparque</w:t>
      </w:r>
      <w:proofErr w:type="spellEnd"/>
      <w:r>
        <w:rPr>
          <w:rFonts w:ascii="Times New Roman" w:hAnsi="Times New Roman"/>
        </w:rPr>
        <w:t xml:space="preserve"> tendrá **1,000 hectáreas** y combinará agricultura vertical, hidroponía y cultivos tradicionales.  </w:t>
      </w:r>
    </w:p>
    <w:p w14:paraId="27B61E4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**Agua:** Instalación de **plantas desalinizadoras solares** en zonas costeras y **bombas de agua con energía solar** en interiores.  </w:t>
      </w:r>
    </w:p>
    <w:p w14:paraId="10B34017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 **Financiación:** Fondos del Banco Mundial + aportes de países ricos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UE, EE.UU., China) como contrapartida por acceso a energía limpia.  </w:t>
      </w:r>
    </w:p>
    <w:p w14:paraId="47AE66BB" w14:textId="77777777" w:rsidR="00395187" w:rsidRDefault="00395187" w:rsidP="001D69EE">
      <w:pPr>
        <w:rPr>
          <w:rFonts w:ascii="Times New Roman" w:hAnsi="Times New Roman"/>
        </w:rPr>
      </w:pPr>
    </w:p>
    <w:p w14:paraId="08A7EC8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**2. Fin de las Guerras: Negociación Basada en Recursos**  </w:t>
      </w:r>
    </w:p>
    <w:p w14:paraId="2D28B8C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**Solicitudes a Gobiernos y Grupos Armados:**  </w:t>
      </w:r>
    </w:p>
    <w:p w14:paraId="0E466332" w14:textId="77777777" w:rsidR="00395187" w:rsidRDefault="00395187" w:rsidP="001D69EE">
      <w:pPr>
        <w:rPr>
          <w:rFonts w:ascii="Times New Roman" w:hAnsi="Times New Roman"/>
        </w:rPr>
      </w:pPr>
    </w:p>
    <w:p w14:paraId="3D583D0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**a) Tratado Global de Paz Energética (2030):**  </w:t>
      </w:r>
    </w:p>
    <w:p w14:paraId="7D29CA12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 **Condición:** Cesación inmediata de hostilidades en zonas en conflicto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Sahel, Ucrania, Gaza).  </w:t>
      </w:r>
    </w:p>
    <w:p w14:paraId="473A0BE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**Intercambio:**  </w:t>
      </w:r>
    </w:p>
    <w:p w14:paraId="18E75E09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Los países en conflicto reciben **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, plantas desalinizadoras y conexión a la red energética solar global**.  </w:t>
      </w:r>
    </w:p>
    <w:p w14:paraId="7F0F2CD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Las facciones armadas se integran en **fuerzas de paz regionales** supervisadas por la ONU, con salarios vinculados a proyectos de reconstrucción.  </w:t>
      </w:r>
    </w:p>
    <w:p w14:paraId="04378547" w14:textId="77777777" w:rsidR="00395187" w:rsidRDefault="00395187" w:rsidP="001D69EE">
      <w:pPr>
        <w:rPr>
          <w:rFonts w:ascii="Times New Roman" w:hAnsi="Times New Roman"/>
        </w:rPr>
      </w:pPr>
    </w:p>
    <w:p w14:paraId="6100BA8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**b) Zonas Seguras (ZS):**  </w:t>
      </w:r>
    </w:p>
    <w:p w14:paraId="7401912E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**Ubicación:** 50 km alrededor de fuentes de agua y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.  </w:t>
      </w:r>
    </w:p>
    <w:p w14:paraId="7B2B895E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**Gestión:** Cooperación entre los países involucrados y la ONU para garantizar acceso equitativo a los recursos.  </w:t>
      </w:r>
    </w:p>
    <w:p w14:paraId="5041DE7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**Ejemplo:**  </w:t>
      </w:r>
    </w:p>
    <w:p w14:paraId="0A019804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**Río Nilo (Egipto, Sudán, Etiopía):** ZS para garantizar acceso equitativo al agua.  </w:t>
      </w:r>
    </w:p>
    <w:p w14:paraId="7A3177D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**Frontera India-Pakistán:** ZS con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compartidos.  </w:t>
      </w:r>
    </w:p>
    <w:p w14:paraId="56CE66C4" w14:textId="77777777" w:rsidR="00395187" w:rsidRDefault="00395187" w:rsidP="001D69EE">
      <w:pPr>
        <w:rPr>
          <w:rFonts w:ascii="Times New Roman" w:hAnsi="Times New Roman"/>
        </w:rPr>
      </w:pPr>
    </w:p>
    <w:p w14:paraId="47493EF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**3. Cooperación Empresarial: Ganar Todos o Perder Todos**  </w:t>
      </w:r>
    </w:p>
    <w:p w14:paraId="6000D0A2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**Solicitudes a Corporaciones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Tesla, Siemens, </w:t>
      </w:r>
      <w:proofErr w:type="spellStart"/>
      <w:r>
        <w:rPr>
          <w:rFonts w:ascii="Times New Roman" w:hAnsi="Times New Roman"/>
        </w:rPr>
        <w:t>Saudi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Aramco</w:t>
      </w:r>
      <w:proofErr w:type="spellEnd"/>
      <w:r>
        <w:rPr>
          <w:rFonts w:ascii="Times New Roman" w:hAnsi="Times New Roman"/>
        </w:rPr>
        <w:t xml:space="preserve">):**  </w:t>
      </w:r>
    </w:p>
    <w:p w14:paraId="1A50C752" w14:textId="77777777" w:rsidR="00395187" w:rsidRDefault="00395187" w:rsidP="001D69EE">
      <w:pPr>
        <w:rPr>
          <w:rFonts w:ascii="Times New Roman" w:hAnsi="Times New Roman"/>
        </w:rPr>
      </w:pPr>
    </w:p>
    <w:p w14:paraId="27FB60EB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**a) Consorcio Global de Energía y Alimentos (CGEA):**  </w:t>
      </w:r>
    </w:p>
    <w:p w14:paraId="71C1DFD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**Miembros:** Empresas de energía, </w:t>
      </w:r>
      <w:proofErr w:type="spellStart"/>
      <w:r>
        <w:rPr>
          <w:rFonts w:ascii="Times New Roman" w:hAnsi="Times New Roman"/>
        </w:rPr>
        <w:t>agrotech</w:t>
      </w:r>
      <w:proofErr w:type="spellEnd"/>
      <w:r>
        <w:rPr>
          <w:rFonts w:ascii="Times New Roman" w:hAnsi="Times New Roman"/>
        </w:rPr>
        <w:t xml:space="preserve">, logística y gobiernos.  </w:t>
      </w:r>
    </w:p>
    <w:p w14:paraId="35B4944B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**Funcionamiento:**  </w:t>
      </w:r>
    </w:p>
    <w:p w14:paraId="6BA9D7A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**Beneficios compartidos:** 40% ganancias a reinvertir en proyectos locales; 60% reparto según aporte tecnológico.  </w:t>
      </w:r>
    </w:p>
    <w:p w14:paraId="6DC2729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**Ejemplo:** Si Siemens aporta turbinas eólicas para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, recibe el 10% de las ganancias de esos proyectos.  </w:t>
      </w:r>
    </w:p>
    <w:p w14:paraId="57B3C82D" w14:textId="77777777" w:rsidR="00395187" w:rsidRDefault="00395187" w:rsidP="001D69EE">
      <w:pPr>
        <w:rPr>
          <w:rFonts w:ascii="Times New Roman" w:hAnsi="Times New Roman"/>
        </w:rPr>
      </w:pPr>
    </w:p>
    <w:p w14:paraId="271349C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**b) Ranking de Contribuciones:**  </w:t>
      </w:r>
    </w:p>
    <w:p w14:paraId="2A02328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 **Puntos por:** Tecnología donada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drones de riego), fondos invertidos, personal capacitado.  </w:t>
      </w:r>
    </w:p>
    <w:p w14:paraId="315A549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**Premio:** Acceso prioritario a mercados emergentes y contratos estatales.  </w:t>
      </w:r>
    </w:p>
    <w:p w14:paraId="716B167D" w14:textId="77777777" w:rsidR="00395187" w:rsidRDefault="00395187" w:rsidP="001D69EE">
      <w:pPr>
        <w:rPr>
          <w:rFonts w:ascii="Times New Roman" w:hAnsi="Times New Roman"/>
        </w:rPr>
      </w:pPr>
    </w:p>
    <w:p w14:paraId="344AB51E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**4. Ganancia Según Aporte (Países y Empresas)**  </w:t>
      </w:r>
    </w:p>
    <w:p w14:paraId="3113158B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**Tipo de Aporte**       | **Ejemplo**                     | **Beneficio**                                  |  </w:t>
      </w:r>
    </w:p>
    <w:p w14:paraId="442E409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|--------------------------|----------------------------------|-----------------------------------------------|  </w:t>
      </w:r>
    </w:p>
    <w:p w14:paraId="3D702164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**Tecnología avanzada**  | Paneles solares de alta eficiencia | +20% de ganancias en proyectos vinculados.     |  </w:t>
      </w:r>
    </w:p>
    <w:p w14:paraId="11BDD8F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**Recursos naturales**   | Cesión de terrenos para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| Derechos de uso de energía limpia al 50%.      |  </w:t>
      </w:r>
    </w:p>
    <w:p w14:paraId="3B38405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**Capital financiero**   | Inversión en infraestructura    | Intereses preferentes en licitaciones globales |  </w:t>
      </w:r>
    </w:p>
    <w:p w14:paraId="7808F237" w14:textId="77777777" w:rsidR="00395187" w:rsidRDefault="00395187" w:rsidP="001D69EE">
      <w:pPr>
        <w:rPr>
          <w:rFonts w:ascii="Times New Roman" w:hAnsi="Times New Roman"/>
        </w:rPr>
      </w:pPr>
    </w:p>
    <w:p w14:paraId="0A41130E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**Conclusión:**  </w:t>
      </w:r>
    </w:p>
    <w:p w14:paraId="7D84C94A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Esta propuesta entrelaza energía limpia, comida y paz en un **sistema interdependiente**: sin guerras, se destinan recursos a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; sin hambre, hay estabilidad para instalar infraestructura energética. Es utópico, pero con un marco claro y presión ciudadana global, podría ser el primer paso hacia un planeta sin escasez.  </w:t>
      </w:r>
    </w:p>
    <w:p w14:paraId="6A2B077A" w14:textId="77777777" w:rsidR="00395187" w:rsidRDefault="00395187" w:rsidP="001D69EE">
      <w:pPr>
        <w:rPr>
          <w:rFonts w:ascii="Times New Roman" w:hAnsi="Times New Roman"/>
        </w:rPr>
      </w:pPr>
    </w:p>
    <w:p w14:paraId="0FCACD3B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---</w:t>
      </w:r>
    </w:p>
    <w:p w14:paraId="72301836" w14:textId="77777777" w:rsidR="00395187" w:rsidRDefault="00395187" w:rsidP="001D69EE">
      <w:pPr>
        <w:rPr>
          <w:rFonts w:ascii="Times New Roman" w:hAnsi="Times New Roman"/>
        </w:rPr>
      </w:pPr>
    </w:p>
    <w:p w14:paraId="3A1DD04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**Propuesta 3: Minería Espacial**  </w:t>
      </w:r>
    </w:p>
    <w:p w14:paraId="24CBBC4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**Objetivo:** Establecer una industria minera espacial sostenible y escalable, utilizando metodologías ágiles para extraer recursos de la Luna, asteroides cercanos y el cinturón de Kuiper, con el fin de apoyar la economía terrestre y espacial.  </w:t>
      </w:r>
    </w:p>
    <w:p w14:paraId="37021DF9" w14:textId="77777777" w:rsidR="00395187" w:rsidRDefault="00395187" w:rsidP="001D69EE">
      <w:pPr>
        <w:rPr>
          <w:rFonts w:ascii="Times New Roman" w:hAnsi="Times New Roman"/>
        </w:rPr>
      </w:pPr>
    </w:p>
    <w:p w14:paraId="6744A5C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**1. Fases de Desarrollo**  </w:t>
      </w:r>
    </w:p>
    <w:p w14:paraId="4F99D38F" w14:textId="77777777" w:rsidR="00395187" w:rsidRDefault="00395187" w:rsidP="001D69EE">
      <w:pPr>
        <w:rPr>
          <w:rFonts w:ascii="Times New Roman" w:hAnsi="Times New Roman"/>
        </w:rPr>
      </w:pPr>
    </w:p>
    <w:p w14:paraId="5B55FB3A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**Fase 1: Exploración y Extracción Lunar (2025-2040)**  </w:t>
      </w:r>
    </w:p>
    <w:p w14:paraId="0C93B797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**Objetivo:** Extraer metales raros (platino, tierras raras) y agua para uso terrestre y espacial.  </w:t>
      </w:r>
    </w:p>
    <w:p w14:paraId="19F6D554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**Acciones Clave:**  </w:t>
      </w:r>
    </w:p>
    <w:p w14:paraId="2D62B73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Enviar robots autónomos y drones mineros a la Luna.  </w:t>
      </w:r>
    </w:p>
    <w:p w14:paraId="3F1B2EDE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Establecer una base lunar para procesamiento in situ de recursos.  </w:t>
      </w:r>
    </w:p>
    <w:p w14:paraId="10E1C07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Desarrollar sistemas de transporte eficientes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cohetes reutilizables).  </w:t>
      </w:r>
    </w:p>
    <w:p w14:paraId="3FA2139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**Solicitudes:**  </w:t>
      </w:r>
    </w:p>
    <w:p w14:paraId="47D73B3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**Agencias Espaciales (NASA, ESA, CNSA):** Colaboración en misiones lunares.  </w:t>
      </w:r>
    </w:p>
    <w:p w14:paraId="270763E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**Empresas (SpaceX, Blue </w:t>
      </w:r>
      <w:proofErr w:type="spellStart"/>
      <w:r>
        <w:rPr>
          <w:rFonts w:ascii="Times New Roman" w:hAnsi="Times New Roman"/>
        </w:rPr>
        <w:t>Origin</w:t>
      </w:r>
      <w:proofErr w:type="spellEnd"/>
      <w:r>
        <w:rPr>
          <w:rFonts w:ascii="Times New Roman" w:hAnsi="Times New Roman"/>
        </w:rPr>
        <w:t xml:space="preserve">):** Desarrollo de tecnología de minería y transporte.  </w:t>
      </w:r>
    </w:p>
    <w:p w14:paraId="6190743A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**Países:** Financiación y apoyo logístico.  </w:t>
      </w:r>
    </w:p>
    <w:p w14:paraId="7DC7B0B4" w14:textId="77777777" w:rsidR="00395187" w:rsidRDefault="00395187" w:rsidP="001D69EE">
      <w:pPr>
        <w:rPr>
          <w:rFonts w:ascii="Times New Roman" w:hAnsi="Times New Roman"/>
        </w:rPr>
      </w:pPr>
    </w:p>
    <w:p w14:paraId="70D2EF3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**Fase 2: Explotación del Cinturón de Asteroides (2041-2080)**  </w:t>
      </w:r>
    </w:p>
    <w:p w14:paraId="672FD43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**Objetivo:** Extraer hierro, níquel y agua para construir infraestructura espacial.  </w:t>
      </w:r>
    </w:p>
    <w:p w14:paraId="30EC331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**Acciones Clave:**  </w:t>
      </w:r>
    </w:p>
    <w:p w14:paraId="7070EAA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Enviar naves de carga autónomas a asteroides cercanos.  </w:t>
      </w:r>
    </w:p>
    <w:p w14:paraId="36E6AE5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Desarrollar sistemas de procesamiento in situ para convertir recursos en materiales útiles.  </w:t>
      </w:r>
    </w:p>
    <w:p w14:paraId="4ABBC0F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Establecer estaciones espaciales como puntos de distribución.  </w:t>
      </w:r>
    </w:p>
    <w:p w14:paraId="1FE75AEA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**Solicitudes:**  </w:t>
      </w:r>
    </w:p>
    <w:p w14:paraId="099794E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**Empresas (Lockheed Martin, Airbus):** Diseño de naves y sistemas de procesamiento.  </w:t>
      </w:r>
    </w:p>
    <w:p w14:paraId="17385037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**Gobiernos:** Creación de un marco legal para la minería espacial.  </w:t>
      </w:r>
    </w:p>
    <w:p w14:paraId="666A0FD7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**Organismos Internacionales (ONU):** Coordinación de esfuerzos globales.  </w:t>
      </w:r>
    </w:p>
    <w:p w14:paraId="0DEE9E59" w14:textId="77777777" w:rsidR="00395187" w:rsidRDefault="00395187" w:rsidP="001D69EE">
      <w:pPr>
        <w:rPr>
          <w:rFonts w:ascii="Times New Roman" w:hAnsi="Times New Roman"/>
        </w:rPr>
      </w:pPr>
    </w:p>
    <w:p w14:paraId="163D7DB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**Fase 3: Misión al Cinturón de Kuiper (2081-2125)**  </w:t>
      </w:r>
    </w:p>
    <w:p w14:paraId="500DD1D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**Objetivo:** Identificar y redirigir cometas o asteroides ricos en agua hacia la Tierra o la Luna.  </w:t>
      </w:r>
    </w:p>
    <w:p w14:paraId="3D37191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**Acciones Clave:**  </w:t>
      </w:r>
    </w:p>
    <w:p w14:paraId="05C9685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Desarrollar tecnología de propulsión avanzada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velas solares, motores iónicos).  </w:t>
      </w:r>
    </w:p>
    <w:p w14:paraId="1AB55A54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Enviar misiones robóticas para estudiar y redirigir objetos del cinturón de Kuiper.  </w:t>
      </w:r>
    </w:p>
    <w:p w14:paraId="3A57183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Establecer sistemas de captura y procesamiento de agua en órbita.  </w:t>
      </w:r>
    </w:p>
    <w:p w14:paraId="3A49C03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**Solicitudes:**  </w:t>
      </w:r>
    </w:p>
    <w:p w14:paraId="3A5EDE1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**Agencias Espaciales:** Colaboración en misiones de largo alcance.  </w:t>
      </w:r>
    </w:p>
    <w:p w14:paraId="647AB40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**Empresas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SpaceX):** Desarrollo de tecnología de propulsión y captura.  </w:t>
      </w:r>
    </w:p>
    <w:p w14:paraId="5258652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**Países:** Financiación y apoyo logístico.  </w:t>
      </w:r>
    </w:p>
    <w:p w14:paraId="242E4EE2" w14:textId="77777777" w:rsidR="00395187" w:rsidRDefault="00395187" w:rsidP="001D69EE">
      <w:pPr>
        <w:rPr>
          <w:rFonts w:ascii="Times New Roman" w:hAnsi="Times New Roman"/>
        </w:rPr>
      </w:pPr>
    </w:p>
    <w:p w14:paraId="1F94FE4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**2. Metodología Ágil**  </w:t>
      </w:r>
    </w:p>
    <w:p w14:paraId="31EBE34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**Iteraciones Cortas:** Ciclos de 5 años para evaluar progreso y ajustar estrategias.  </w:t>
      </w:r>
    </w:p>
    <w:p w14:paraId="4179F8F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**Equipos Multidisciplinarios:** Ingenieros, científicos, economistas y expertos en derecho espacial.  </w:t>
      </w:r>
    </w:p>
    <w:p w14:paraId="7F504EE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**Transparencia:** Uso de </w:t>
      </w:r>
      <w:proofErr w:type="spellStart"/>
      <w:r>
        <w:rPr>
          <w:rFonts w:ascii="Times New Roman" w:hAnsi="Times New Roman"/>
        </w:rPr>
        <w:t>blockchain</w:t>
      </w:r>
      <w:proofErr w:type="spellEnd"/>
      <w:r>
        <w:rPr>
          <w:rFonts w:ascii="Times New Roman" w:hAnsi="Times New Roman"/>
        </w:rPr>
        <w:t xml:space="preserve"> para rastrear fondos y recursos.  </w:t>
      </w:r>
    </w:p>
    <w:p w14:paraId="46F0D355" w14:textId="77777777" w:rsidR="00395187" w:rsidRDefault="00395187" w:rsidP="001D69EE">
      <w:pPr>
        <w:rPr>
          <w:rFonts w:ascii="Times New Roman" w:hAnsi="Times New Roman"/>
        </w:rPr>
      </w:pPr>
    </w:p>
    <w:p w14:paraId="1FE839A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**3. Beneficios Esperados**  </w:t>
      </w:r>
    </w:p>
    <w:p w14:paraId="2AF9548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**Beneficio**                          | **Impacto**                                  |  </w:t>
      </w:r>
    </w:p>
    <w:p w14:paraId="3A2B843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|-----------------------------------------|---------------------------------------------|  </w:t>
      </w:r>
    </w:p>
    <w:p w14:paraId="327D453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**Agua espacial:**                      | Abastecimiento de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y desalinizadoras en zonas áridas. |  </w:t>
      </w:r>
    </w:p>
    <w:p w14:paraId="0AD64BF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**Metales raros:**                      | Reducción de costes en tecnología verde (paneles solares, baterías). |  </w:t>
      </w:r>
    </w:p>
    <w:p w14:paraId="5A2E1B6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**Infraestructura espacial:**           | Bases lunares y marcianas autosuficientes. |  </w:t>
      </w:r>
    </w:p>
    <w:p w14:paraId="35DE06E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**Economía espacial:**                  | Creación de nuevos mercados y empleos. |  </w:t>
      </w:r>
    </w:p>
    <w:p w14:paraId="21BA8BA7" w14:textId="77777777" w:rsidR="00395187" w:rsidRDefault="00395187" w:rsidP="001D69EE">
      <w:pPr>
        <w:rPr>
          <w:rFonts w:ascii="Times New Roman" w:hAnsi="Times New Roman"/>
        </w:rPr>
      </w:pPr>
    </w:p>
    <w:p w14:paraId="0C8C5C1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**4. Riesgos y Soluciones**  </w:t>
      </w:r>
    </w:p>
    <w:p w14:paraId="7FB495D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**Riesgo**               | **Solución Propuesta**                          |  </w:t>
      </w:r>
    </w:p>
    <w:p w14:paraId="4DE57CF9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|--------------------------|-------------------------------------------------|  </w:t>
      </w:r>
    </w:p>
    <w:p w14:paraId="77F83FE2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**Alto coste inicial:**   | Colaboración público-privada y financiación escalonada. |  </w:t>
      </w:r>
    </w:p>
    <w:p w14:paraId="09B7C2BB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**Tecnología inmadura:**  | Inversión en I+D y prototipos rápidos. |  </w:t>
      </w:r>
    </w:p>
    <w:p w14:paraId="69B63C8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**Marco legal ausente:**  | Creación de tratados internacionales para la minería espacial. |  </w:t>
      </w:r>
    </w:p>
    <w:p w14:paraId="0F3DC50B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**Fallos en misiones:**   | Redundancia en equipos y sistemas de respaldo. |  </w:t>
      </w:r>
    </w:p>
    <w:p w14:paraId="4FBCE5FA" w14:textId="77777777" w:rsidR="00395187" w:rsidRDefault="00395187" w:rsidP="001D69EE">
      <w:pPr>
        <w:rPr>
          <w:rFonts w:ascii="Times New Roman" w:hAnsi="Times New Roman"/>
        </w:rPr>
      </w:pPr>
    </w:p>
    <w:p w14:paraId="1CCF7D64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**5. Solicitudes Concretas**  </w:t>
      </w:r>
    </w:p>
    <w:p w14:paraId="359AD78F" w14:textId="28E47750" w:rsidR="00395187" w:rsidRDefault="002017A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///</w:t>
      </w:r>
      <w:proofErr w:type="spellStart"/>
      <w:r>
        <w:rPr>
          <w:rFonts w:ascii="Times New Roman" w:hAnsi="Times New Roman"/>
        </w:rPr>
        <w:t>aqui</w:t>
      </w:r>
      <w:proofErr w:type="spellEnd"/>
    </w:p>
    <w:p w14:paraId="104C59F3" w14:textId="77777777" w:rsidR="00395187" w:rsidRDefault="00395187" w:rsidP="001D69EE">
      <w:pPr>
        <w:rPr>
          <w:rFonts w:ascii="Times New Roman" w:hAnsi="Times New Roman"/>
        </w:rPr>
      </w:pPr>
    </w:p>
    <w:p w14:paraId="5C23805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**Conclusión:**  </w:t>
      </w:r>
    </w:p>
    <w:p w14:paraId="58FE706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Este proyecto de minería espacial no solo busca extraer recursos, sino también sentar las bases para una economía espacial sostenible y apoyar los esfuerzos terrestres en energía limpia y seguridad alimentaria. Con una metodología ágil y cooperación global, es posible alcanzar estos objetivos en un plazo de 100 años.  </w:t>
      </w:r>
    </w:p>
    <w:p w14:paraId="342A019F" w14:textId="77777777" w:rsidR="00395187" w:rsidRDefault="00395187" w:rsidP="001D69EE">
      <w:pPr>
        <w:rPr>
          <w:rFonts w:ascii="Times New Roman" w:hAnsi="Times New Roman"/>
        </w:rPr>
      </w:pPr>
    </w:p>
    <w:p w14:paraId="4A8CF612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---</w:t>
      </w:r>
    </w:p>
    <w:p w14:paraId="1CC8EB0E" w14:textId="77777777" w:rsidR="00395187" w:rsidRDefault="00395187" w:rsidP="001D69EE">
      <w:pPr>
        <w:rPr>
          <w:rFonts w:ascii="Times New Roman" w:hAnsi="Times New Roman"/>
        </w:rPr>
      </w:pPr>
    </w:p>
    <w:p w14:paraId="62EE3BB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**Solicitud Unificada**  </w:t>
      </w:r>
    </w:p>
    <w:p w14:paraId="6876E90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 General:** Integrar las tres propuestas en un marco global que combine energía limpia, seguridad alimentaria, paz y minería espacial, promoviendo la cooperación internacional y el desarrollo sostenible.  </w:t>
      </w:r>
    </w:p>
    <w:p w14:paraId="34D76952" w14:textId="77777777" w:rsidR="00395187" w:rsidRDefault="00395187" w:rsidP="001D69EE">
      <w:pPr>
        <w:rPr>
          <w:rFonts w:ascii="Times New Roman" w:hAnsi="Times New Roman"/>
        </w:rPr>
      </w:pPr>
    </w:p>
    <w:p w14:paraId="46F0413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**Acciones Clave:**  </w:t>
      </w:r>
    </w:p>
    <w:p w14:paraId="0A0286F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**Formar un Consorcio Internacional:** Incluir agencias espaciales, gobiernos, empresas y organismos internacionales para coordinar esfuerzos.  </w:t>
      </w:r>
    </w:p>
    <w:p w14:paraId="1E007D1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**Priorizar Investigación y Desarrollo:** Enfocarse en tecnologías clave como nanomateriales, transmisión inalámbrica de energía y minería espacial.  </w:t>
      </w:r>
    </w:p>
    <w:p w14:paraId="13CC6AA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**Establecer Acuerdos de Paz y Cooperación:** Utilizar los recursos generados por los proyectos para incentivar la cesación de conflictos y la colaboración global.  </w:t>
      </w:r>
    </w:p>
    <w:p w14:paraId="2425179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**Implementar Proyectos Piloto:** Iniciar con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, estaciones de energía solar y misiones lunares para demostrar la viabilidad de las propuestas.  </w:t>
      </w:r>
    </w:p>
    <w:p w14:paraId="3E078E5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5. **Crear un Marco Legal Internacional:** Desarrollar tratados y regulaciones que faciliten la minería espacial y la distribución equitativa de recursos.  </w:t>
      </w:r>
    </w:p>
    <w:p w14:paraId="42EBA0AD" w14:textId="77777777" w:rsidR="00395187" w:rsidRDefault="00395187" w:rsidP="001D69EE">
      <w:pPr>
        <w:rPr>
          <w:rFonts w:ascii="Times New Roman" w:hAnsi="Times New Roman"/>
        </w:rPr>
      </w:pPr>
    </w:p>
    <w:p w14:paraId="647FF239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**Conclusión Final:**  </w:t>
      </w:r>
    </w:p>
    <w:p w14:paraId="1B7C6BB2" w14:textId="77777777" w:rsidR="00395187" w:rsidRDefault="00395187" w:rsidP="001D69EE">
      <w:r>
        <w:rPr>
          <w:rFonts w:ascii="Times New Roman" w:hAnsi="Times New Roman"/>
        </w:rPr>
        <w:t>La integración de estas propuestas ofrece una visión holística para abordar los desafíos globales más urgentes, desde la crisis energética hasta el hambre y los conflictos armados. Con la colaboración de todos los actores clave, es posible construir un futuro sostenible y próspero para la humanidad.</w:t>
      </w:r>
    </w:p>
    <w:p w14:paraId="37F6E84A" w14:textId="18D17275" w:rsidR="00FE61AD" w:rsidRDefault="00536F62" w:rsidP="001D69EE">
      <w:r>
        <w:rPr>
          <w:rFonts w:ascii="Times New Roman" w:hAnsi="Times New Roman"/>
        </w:rPr>
        <w:t>Sustituir punto 5.</w:t>
      </w:r>
    </w:p>
    <w:p w14:paraId="117D0901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¡Entendido! Vamos a ajustar y ampliar el **punto 5 (Solicitud Unificada)** para **involucrar a más actores clave**, como Rusia, China y América, asignándoles roles específicos que se alineen con sus intereses y capacidades. Aquí está la versión actualizada:</w:t>
      </w:r>
    </w:p>
    <w:p w14:paraId="04CF2F67" w14:textId="77777777" w:rsidR="00536F62" w:rsidRDefault="00536F62" w:rsidP="001D69EE">
      <w:pPr>
        <w:rPr>
          <w:rFonts w:ascii="Times New Roman" w:hAnsi="Times New Roman"/>
        </w:rPr>
      </w:pPr>
    </w:p>
    <w:p w14:paraId="1B5A333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---</w:t>
      </w:r>
    </w:p>
    <w:p w14:paraId="6E6AE884" w14:textId="77777777" w:rsidR="00536F62" w:rsidRDefault="00536F62" w:rsidP="001D69EE">
      <w:pPr>
        <w:rPr>
          <w:rFonts w:ascii="Times New Roman" w:hAnsi="Times New Roman"/>
        </w:rPr>
      </w:pPr>
    </w:p>
    <w:p w14:paraId="16670A9D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**5. Solicitud Unificada: Involucrar a Todos los Actores Clave**  </w:t>
      </w:r>
    </w:p>
    <w:p w14:paraId="0A0EE9DA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 General:** Integrar las tres propuestas en un marco global que combine energía limpia, seguridad alimentaria, paz y minería espacial, promoviendo la cooperación internacional y el desarrollo sostenible.  </w:t>
      </w:r>
    </w:p>
    <w:p w14:paraId="792E083D" w14:textId="77777777" w:rsidR="00536F62" w:rsidRDefault="00536F62" w:rsidP="001D69EE">
      <w:pPr>
        <w:rPr>
          <w:rFonts w:ascii="Times New Roman" w:hAnsi="Times New Roman"/>
        </w:rPr>
      </w:pPr>
    </w:p>
    <w:p w14:paraId="75FF0744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**Acciones Clave:**  </w:t>
      </w:r>
    </w:p>
    <w:p w14:paraId="53C6A653" w14:textId="77777777" w:rsidR="00536F62" w:rsidRDefault="00536F62" w:rsidP="001D69EE">
      <w:pPr>
        <w:rPr>
          <w:rFonts w:ascii="Times New Roman" w:hAnsi="Times New Roman"/>
        </w:rPr>
      </w:pPr>
    </w:p>
    <w:p w14:paraId="06E7AA47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**a) Involucrar a Rusia:**  </w:t>
      </w:r>
    </w:p>
    <w:p w14:paraId="007C1D65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Rusia, con sus vastos recursos de gas, petróleo y grano, puede desempeñar un papel crucial en la transición energética y la seguridad alimentaria.  </w:t>
      </w:r>
    </w:p>
    <w:p w14:paraId="348056A0" w14:textId="77777777" w:rsidR="00536F62" w:rsidRDefault="00536F62" w:rsidP="001D69EE">
      <w:pPr>
        <w:rPr>
          <w:rFonts w:ascii="Times New Roman" w:hAnsi="Times New Roman"/>
        </w:rPr>
      </w:pPr>
    </w:p>
    <w:p w14:paraId="3A88150A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aporta Rusia**              | **Qué recibe Rusia**                          |  </w:t>
      </w:r>
    </w:p>
    <w:p w14:paraId="119BE89B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|-----------------------------------|-----------------------------------------------|  </w:t>
      </w:r>
    </w:p>
    <w:p w14:paraId="2537348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**Gas y petróleo:**               | Acceso prioritario a tecnología de energía limpia para modernizar su sector energético. |  </w:t>
      </w:r>
    </w:p>
    <w:p w14:paraId="51E653E4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**Grano y logística agrícola:**   | Participación en la red global de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, con exportaciones garantizadas a nuevos mercados. |  </w:t>
      </w:r>
    </w:p>
    <w:p w14:paraId="0C2D248D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**Tecnología espacial:**          | Derechos exclusivos en la minería lunar y de asteroides cercanos. |  </w:t>
      </w:r>
    </w:p>
    <w:p w14:paraId="3ADFFD14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**Estabilidad geopolítica:**      | Reconocimiento como líder en la transición energética global. |  </w:t>
      </w:r>
    </w:p>
    <w:p w14:paraId="3DFCC986" w14:textId="77777777" w:rsidR="00536F62" w:rsidRDefault="00536F62" w:rsidP="001D69EE">
      <w:pPr>
        <w:rPr>
          <w:rFonts w:ascii="Times New Roman" w:hAnsi="Times New Roman"/>
        </w:rPr>
      </w:pPr>
    </w:p>
    <w:p w14:paraId="25CBEAAE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**Solicitudes concretas a Rusia:**  </w:t>
      </w:r>
    </w:p>
    <w:p w14:paraId="1AF6D640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**Energía:** Contribuir con $500 mil millones en fondos para la construcción de infraestructura de energía solar y eólica.  </w:t>
      </w:r>
    </w:p>
    <w:p w14:paraId="0A862234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**Alimentos:** Proveer grano a zonas en conflicto a cambio de acceso a tecnología agrícola avanzada.  </w:t>
      </w:r>
    </w:p>
    <w:p w14:paraId="56DAED45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**Espacio:** Colaborar con la ESA y NASA en misiones lunares para extraer agua y metales raros.  </w:t>
      </w:r>
    </w:p>
    <w:p w14:paraId="27CD5BBD" w14:textId="77777777" w:rsidR="00536F62" w:rsidRDefault="00536F62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57224E02" w14:textId="77777777" w:rsidR="00536F62" w:rsidRDefault="00536F62" w:rsidP="001D69EE">
      <w:pPr>
        <w:rPr>
          <w:rFonts w:ascii="Times New Roman" w:hAnsi="Times New Roman"/>
        </w:rPr>
      </w:pPr>
    </w:p>
    <w:p w14:paraId="5A177D6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**b) Involucrar a China:**  </w:t>
      </w:r>
    </w:p>
    <w:p w14:paraId="523236ED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China, con su capacidad industrial y tecnológica, puede liderar la construcción de infraestructura crítica y la logística global.  </w:t>
      </w:r>
    </w:p>
    <w:p w14:paraId="6B71F484" w14:textId="77777777" w:rsidR="00536F62" w:rsidRDefault="00536F62" w:rsidP="001D69EE">
      <w:pPr>
        <w:rPr>
          <w:rFonts w:ascii="Times New Roman" w:hAnsi="Times New Roman"/>
        </w:rPr>
      </w:pPr>
    </w:p>
    <w:p w14:paraId="0DBE64AA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aporta China**              | **Qué recibe China**                          |  </w:t>
      </w:r>
    </w:p>
    <w:p w14:paraId="5C28993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|-----------------------------------|-----------------------------------------------|  </w:t>
      </w:r>
    </w:p>
    <w:p w14:paraId="1C8A831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**Construcción de infraestructura:** Hospitales,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y plantas desalinizadoras. | Acceso prioritario a metales raros espaciales para su industria tecnológica. |  </w:t>
      </w:r>
    </w:p>
    <w:p w14:paraId="08D3AE00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**Tecnología de fabricación:**    | Contratos exclusivos para construir estaciones espaciales y bases lunares. |  </w:t>
      </w:r>
    </w:p>
    <w:p w14:paraId="3BC6E2A8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**Logística global:**             | Control del 20% de la red logística global de distribución de energía y alimentos. |  </w:t>
      </w:r>
    </w:p>
    <w:p w14:paraId="57F22AC2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**Inversión en I+D:**             | Derechos de patente compartidos en tecnologías de energía limpia y minería espacial. |  </w:t>
      </w:r>
    </w:p>
    <w:p w14:paraId="005F4B9E" w14:textId="77777777" w:rsidR="00536F62" w:rsidRDefault="00536F62" w:rsidP="001D69EE">
      <w:pPr>
        <w:rPr>
          <w:rFonts w:ascii="Times New Roman" w:hAnsi="Times New Roman"/>
        </w:rPr>
      </w:pPr>
    </w:p>
    <w:p w14:paraId="62E49888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**Solicitudes concretas a China:**  </w:t>
      </w:r>
    </w:p>
    <w:p w14:paraId="76BC72B8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**Infraestructura:** Construir 50 hospitales y 100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en zonas vulnerables a cambio de acceso a tecnología espacial.  </w:t>
      </w:r>
    </w:p>
    <w:p w14:paraId="3689F8DA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**Logística:** Desplegar su red de transporte global para distribuir energía y alimentos a zonas en conflicto.  </w:t>
      </w:r>
    </w:p>
    <w:p w14:paraId="661C8E59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**I+D:** Invertir $1 billón en investigación conjunta en nanomateriales y transmisión inalámbrica de energía.  </w:t>
      </w:r>
    </w:p>
    <w:p w14:paraId="708DCD49" w14:textId="77777777" w:rsidR="00536F62" w:rsidRDefault="00536F62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0368ED1D" w14:textId="77777777" w:rsidR="00536F62" w:rsidRDefault="00536F62" w:rsidP="001D69EE">
      <w:pPr>
        <w:rPr>
          <w:rFonts w:ascii="Times New Roman" w:hAnsi="Times New Roman"/>
        </w:rPr>
      </w:pPr>
    </w:p>
    <w:p w14:paraId="6B5D1D97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**c) Involucrar a América (EE.UU. y Latinoamérica):**  </w:t>
      </w:r>
    </w:p>
    <w:p w14:paraId="6E452290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América, con su diversidad de recursos y capacidades, puede aportar tecnología, alimentos y liderazgo político.  </w:t>
      </w:r>
    </w:p>
    <w:p w14:paraId="6D4BE020" w14:textId="77777777" w:rsidR="00536F62" w:rsidRDefault="00536F62" w:rsidP="001D69EE">
      <w:pPr>
        <w:rPr>
          <w:rFonts w:ascii="Times New Roman" w:hAnsi="Times New Roman"/>
        </w:rPr>
      </w:pPr>
    </w:p>
    <w:p w14:paraId="12E22889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aporta América**            | **Qué recibe América**                        |  </w:t>
      </w:r>
    </w:p>
    <w:p w14:paraId="0939BB75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|-----------------------------------|-----------------------------------------------|  </w:t>
      </w:r>
    </w:p>
    <w:p w14:paraId="06D9270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**Tecnología avanzada (EE.UU.):** Paneles solares, baterías y sistemas de IA. | Control del 30% de la red energética global y acceso a metales espaciales. |  </w:t>
      </w:r>
    </w:p>
    <w:p w14:paraId="53BA57B5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**Alimentos (Latinoamérica):**    | Participación en la red global de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, con exportaciones garantizadas. |  </w:t>
      </w:r>
    </w:p>
    <w:p w14:paraId="2EC3AEBF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**Liderazgo político (EE.UU.):**  | Reconocimiento como garante de la paz global y líder en la transición energética. |  </w:t>
      </w:r>
    </w:p>
    <w:p w14:paraId="24138FC2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**Recursos naturales:**           | Derechos exclusivos en la explotación de recursos lunares y asteroides. |  </w:t>
      </w:r>
    </w:p>
    <w:p w14:paraId="1D7ECC10" w14:textId="77777777" w:rsidR="00536F62" w:rsidRDefault="00536F62" w:rsidP="001D69EE">
      <w:pPr>
        <w:rPr>
          <w:rFonts w:ascii="Times New Roman" w:hAnsi="Times New Roman"/>
        </w:rPr>
      </w:pPr>
    </w:p>
    <w:p w14:paraId="2467395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**Solicitudes concretas a América:**  </w:t>
      </w:r>
    </w:p>
    <w:p w14:paraId="270F629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**EE.UU.:**  </w:t>
      </w:r>
    </w:p>
    <w:p w14:paraId="14455C1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Proveer tecnología de energía limpia a cambio de acceso a mercados emergentes.  </w:t>
      </w:r>
    </w:p>
    <w:p w14:paraId="43EA00FF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Liderar la creación de un marco legal internacional para la minería espacial.  </w:t>
      </w:r>
    </w:p>
    <w:p w14:paraId="0335040B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**Latinoamérica:**  </w:t>
      </w:r>
    </w:p>
    <w:p w14:paraId="23E8BF7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Proveer alimentos a zonas en conflicto a cambio de inversión en infraestructura agrícola y energética.  </w:t>
      </w:r>
    </w:p>
    <w:p w14:paraId="3305E4D1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Participar en la construcción de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y plantas desalinizadoras.  </w:t>
      </w:r>
    </w:p>
    <w:p w14:paraId="0427F355" w14:textId="77777777" w:rsidR="00536F62" w:rsidRDefault="00536F62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46A367EA" w14:textId="77777777" w:rsidR="00536F62" w:rsidRDefault="00536F62" w:rsidP="001D69EE">
      <w:pPr>
        <w:rPr>
          <w:rFonts w:ascii="Times New Roman" w:hAnsi="Times New Roman"/>
        </w:rPr>
      </w:pPr>
    </w:p>
    <w:p w14:paraId="05D658C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**d) Involucrar a la Unión Europea (UE):**  </w:t>
      </w:r>
    </w:p>
    <w:p w14:paraId="0B185277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 UE, con su enfoque en sostenibilidad y cooperación, puede aportar financiación y tecnología verde.  </w:t>
      </w:r>
    </w:p>
    <w:p w14:paraId="3F204AFD" w14:textId="77777777" w:rsidR="00536F62" w:rsidRDefault="00536F62" w:rsidP="001D69EE">
      <w:pPr>
        <w:rPr>
          <w:rFonts w:ascii="Times New Roman" w:hAnsi="Times New Roman"/>
        </w:rPr>
      </w:pPr>
    </w:p>
    <w:p w14:paraId="54E9A8BF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aporta la UE**              | **Qué recibe la UE**                          |  </w:t>
      </w:r>
    </w:p>
    <w:p w14:paraId="22FB8340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|-----------------------------------|-----------------------------------------------|  </w:t>
      </w:r>
    </w:p>
    <w:p w14:paraId="25E6FC41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**Financiación:**                 | Acceso prioritario a tecnología de energía limpia y metales espaciales. |  </w:t>
      </w:r>
    </w:p>
    <w:p w14:paraId="2968007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**Tecnología verde:**             | Contratos exclusivos para construir infraestructura sostenible en zonas vulnerables. |  </w:t>
      </w:r>
    </w:p>
    <w:p w14:paraId="15E6873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**Cooperación internacional:**    | Reconocimiento como líder en la transición energética global. |  </w:t>
      </w:r>
    </w:p>
    <w:p w14:paraId="47DDDC0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**Estabilidad geopolítica:**      | Participación en la gestión de la red energética global. |  </w:t>
      </w:r>
    </w:p>
    <w:p w14:paraId="254E3E2D" w14:textId="77777777" w:rsidR="00536F62" w:rsidRDefault="00536F62" w:rsidP="001D69EE">
      <w:pPr>
        <w:rPr>
          <w:rFonts w:ascii="Times New Roman" w:hAnsi="Times New Roman"/>
        </w:rPr>
      </w:pPr>
    </w:p>
    <w:p w14:paraId="45B40B14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**Solicitudes concretas a la UE:**  </w:t>
      </w:r>
    </w:p>
    <w:p w14:paraId="2719EA17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**Financiación:** Contribuir con $2 billones para la construcción de infraestructura de energía limpia y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.  </w:t>
      </w:r>
    </w:p>
    <w:p w14:paraId="28363672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**Tecnología:** Proveer tecnología verde a cambio de acceso a mercados emergentes.  </w:t>
      </w:r>
    </w:p>
    <w:p w14:paraId="42D36ED5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**Cooperación:** Liderar la creación de un consorcio internacional para la minería espacial.  </w:t>
      </w:r>
    </w:p>
    <w:p w14:paraId="444FBCCB" w14:textId="77777777" w:rsidR="00536F62" w:rsidRDefault="00536F62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2835938C" w14:textId="77777777" w:rsidR="00536F62" w:rsidRDefault="00536F62" w:rsidP="001D69EE">
      <w:pPr>
        <w:rPr>
          <w:rFonts w:ascii="Times New Roman" w:hAnsi="Times New Roman"/>
        </w:rPr>
      </w:pPr>
    </w:p>
    <w:p w14:paraId="2A6A37F4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**6. Marco de Colaboración: Ganar-Ganar Regulado**  </w:t>
      </w:r>
    </w:p>
    <w:p w14:paraId="47F15A2A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**Mecanismos para evitar abusos:**  </w:t>
      </w:r>
    </w:p>
    <w:p w14:paraId="111CE4E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**Comité de Equilibrio:** Formado por 1 representante de cada bloque (Occidente, China, Rusia, UE, ONU).  </w:t>
      </w:r>
    </w:p>
    <w:p w14:paraId="1C8593F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**Cláusulas de revisión:** Cada 5 años, se ajustan cuotas y beneficios según contribuciones reales.  </w:t>
      </w:r>
    </w:p>
    <w:p w14:paraId="4B8A0062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**Penalizaciones:** Si un “actor conflictivo” incumple, pierde acceso a metales espaciales o mercados emergentes.  </w:t>
      </w:r>
    </w:p>
    <w:p w14:paraId="083D9C67" w14:textId="77777777" w:rsidR="00536F62" w:rsidRDefault="00536F62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788389EE" w14:textId="77777777" w:rsidR="00536F62" w:rsidRDefault="00536F62" w:rsidP="001D69EE">
      <w:pPr>
        <w:rPr>
          <w:rFonts w:ascii="Times New Roman" w:hAnsi="Times New Roman"/>
        </w:rPr>
      </w:pPr>
    </w:p>
    <w:p w14:paraId="694F761B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**7. Proyectos Clave que Conectan a Todos los Actores**  </w:t>
      </w:r>
    </w:p>
    <w:p w14:paraId="2872D362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**a) Puente Energético Sahara-Europa:**  </w:t>
      </w:r>
    </w:p>
    <w:p w14:paraId="58242DD1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**Conflictivos que financian:** UE y Arabia Saudí ($200 mil millones).  </w:t>
      </w:r>
    </w:p>
    <w:p w14:paraId="7EFE953F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**Perjudicados que se benefician:** Países del Sahel reciben agua desalinizada y el 10% de la energía generada.  </w:t>
      </w:r>
    </w:p>
    <w:p w14:paraId="07B0886D" w14:textId="77777777" w:rsidR="00536F62" w:rsidRDefault="00536F62" w:rsidP="001D69EE">
      <w:pPr>
        <w:rPr>
          <w:rFonts w:ascii="Times New Roman" w:hAnsi="Times New Roman"/>
        </w:rPr>
      </w:pPr>
    </w:p>
    <w:p w14:paraId="1A6E7EB7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**b) Corredor de Paz India-Pakistán:**  </w:t>
      </w:r>
    </w:p>
    <w:p w14:paraId="1BFFE00A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**Conflictivos que lideran:** India y China (tecnología de riego).  </w:t>
      </w:r>
    </w:p>
    <w:p w14:paraId="4242A3E5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**Perjudicados que ganan:** Agricultores de ambos lados obtienen tierras fértiles y paneles solares.  </w:t>
      </w:r>
    </w:p>
    <w:p w14:paraId="11964DE1" w14:textId="77777777" w:rsidR="00536F62" w:rsidRDefault="00536F62" w:rsidP="001D69EE">
      <w:pPr>
        <w:rPr>
          <w:rFonts w:ascii="Times New Roman" w:hAnsi="Times New Roman"/>
        </w:rPr>
      </w:pPr>
    </w:p>
    <w:p w14:paraId="4E36615E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**c) Minería Espacial: El “Seguro” de los Poderosos**  </w:t>
      </w:r>
    </w:p>
    <w:p w14:paraId="17422892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**China/EE.UU:** Quien controle el cinturón de Kuiper controlará el 70% del agua espacial (clave para futuras guerras o hambrunas).  </w:t>
      </w:r>
    </w:p>
    <w:p w14:paraId="601B1F3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**Empresas:** Extraer platino lunar les da ventaja en vehículos eléctricos y armamento.  </w:t>
      </w:r>
    </w:p>
    <w:p w14:paraId="0B8940F9" w14:textId="77777777" w:rsidR="00536F62" w:rsidRDefault="00536F62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0C83317B" w14:textId="77777777" w:rsidR="00536F62" w:rsidRDefault="00536F62" w:rsidP="001D69EE">
      <w:pPr>
        <w:rPr>
          <w:rFonts w:ascii="Times New Roman" w:hAnsi="Times New Roman"/>
        </w:rPr>
      </w:pPr>
    </w:p>
    <w:p w14:paraId="200DFBC0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**Conclusión Final**  </w:t>
      </w:r>
    </w:p>
    <w:p w14:paraId="537FB3D7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 integración de estas propuestas ofrece una visión holística para abordar los desafíos globales más urgentes, desde la crisis energética hasta el hambre y los conflictos armados. Con la colaboración de todos los actores clave, es posible construir un futuro sostenible y próspero para la humanidad.  </w:t>
      </w:r>
    </w:p>
    <w:p w14:paraId="652316B2" w14:textId="77777777" w:rsidR="00536F62" w:rsidRDefault="00536F62" w:rsidP="001D69EE">
      <w:pPr>
        <w:rPr>
          <w:rFonts w:ascii="Times New Roman" w:hAnsi="Times New Roman"/>
        </w:rPr>
      </w:pPr>
    </w:p>
    <w:p w14:paraId="0E2A9178" w14:textId="77777777" w:rsidR="00536F62" w:rsidRDefault="00536F62" w:rsidP="001D69EE">
      <w:r>
        <w:rPr>
          <w:rFonts w:ascii="Times New Roman" w:hAnsi="Times New Roman"/>
        </w:rPr>
        <w:t xml:space="preserve">**¿Quieres que desarrolle algún punto en concreto o ajustar las cifras?** </w:t>
      </w:r>
      <w:r>
        <w:rPr>
          <mc:AlternateContent>
            <mc:Choice Requires="w16se">
              <w:rFonts w:ascii="Times New Roman" w:hAnsi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D"/>
          </mc:Choice>
          <mc:Fallback>
            <w:t>🌍</w:t>
          </mc:Fallback>
        </mc:AlternateContent>
      </w:r>
      <w:r>
        <w:rPr>
          <w:rFonts w:ascii="Segoe UI Emoji" w:hAnsi="Segoe UI Emoji" w:cs="Segoe UI Emoji"/>
        </w:rPr>
        <w:t>✨</w:t>
      </w:r>
    </w:p>
    <w:p w14:paraId="20B2B728" w14:textId="77777777" w:rsidR="00EF520D" w:rsidRDefault="00EF520D" w:rsidP="00EF520D">
      <w:r>
        <w:t>**Respuesta estructurada y optimizada:**</w:t>
      </w:r>
    </w:p>
    <w:p w14:paraId="03293614" w14:textId="77777777" w:rsidR="00EF520D" w:rsidRDefault="00EF520D" w:rsidP="00EF520D"/>
    <w:p w14:paraId="5F0C47C0" w14:textId="77777777" w:rsidR="00EF520D" w:rsidRDefault="00EF520D" w:rsidP="00EF520D">
      <w:r>
        <w:t>---</w:t>
      </w:r>
    </w:p>
    <w:p w14:paraId="75296A37" w14:textId="77777777" w:rsidR="00EF520D" w:rsidRDefault="00EF520D" w:rsidP="00EF520D"/>
    <w:p w14:paraId="50DCAC2D" w14:textId="77777777" w:rsidR="00EF520D" w:rsidRDefault="00EF520D" w:rsidP="00EF520D">
      <w:r>
        <w:t>### **</w:t>
      </w:r>
      <w:r>
        <w:rPr>
          <w:rFonts w:ascii="Segoe UI Emoji" w:hAnsi="Segoe UI Emoji" w:cs="Segoe UI Emoji"/>
        </w:rPr>
        <w:t>📄</w:t>
      </w:r>
      <w:r>
        <w:t xml:space="preserve"> Extensión del Documento Final:**  </w:t>
      </w:r>
    </w:p>
    <w:p w14:paraId="3CC61F47" w14:textId="77777777" w:rsidR="00EF520D" w:rsidRDefault="00EF520D" w:rsidP="00EF520D">
      <w:r>
        <w:t xml:space="preserve">**Recomendación:** **8-12 páginas** (formato ejecutivo), estructurado así:  </w:t>
      </w:r>
    </w:p>
    <w:p w14:paraId="17AAB3F9" w14:textId="77777777" w:rsidR="00EF520D" w:rsidRDefault="00EF520D" w:rsidP="00EF520D">
      <w:r>
        <w:t xml:space="preserve">1. **Portada + Resumen (1 pág.)**  </w:t>
      </w:r>
    </w:p>
    <w:p w14:paraId="0AC70E62" w14:textId="77777777" w:rsidR="00EF520D" w:rsidRDefault="00EF520D" w:rsidP="00EF520D">
      <w:r>
        <w:t xml:space="preserve">2. **Propuestas clave (4-6 págs.)** → Tablas, cronogramas y mapas visuales.  </w:t>
      </w:r>
    </w:p>
    <w:p w14:paraId="117F7E8D" w14:textId="77777777" w:rsidR="00EF520D" w:rsidRDefault="00EF520D" w:rsidP="00EF520D">
      <w:r>
        <w:t xml:space="preserve">3. **Solicitudes por actor (2-3 págs.)** → Rusia, China, EE.UU., UE, empresas.  </w:t>
      </w:r>
    </w:p>
    <w:p w14:paraId="63269C7F" w14:textId="77777777" w:rsidR="00EF520D" w:rsidRDefault="00EF520D" w:rsidP="00EF520D">
      <w:r>
        <w:t xml:space="preserve">4. **Anexos técnicos (opcional, online)** → Detalles de minería espacial, costes por país.  </w:t>
      </w:r>
    </w:p>
    <w:p w14:paraId="5B4E9398" w14:textId="77777777" w:rsidR="00EF520D" w:rsidRDefault="00EF520D" w:rsidP="00EF520D"/>
    <w:p w14:paraId="708117CA" w14:textId="77777777" w:rsidR="00EF520D" w:rsidRDefault="00EF520D" w:rsidP="00EF520D">
      <w:r>
        <w:t>---</w:t>
      </w:r>
    </w:p>
    <w:p w14:paraId="237A9DF7" w14:textId="77777777" w:rsidR="00EF520D" w:rsidRDefault="00EF520D" w:rsidP="00EF520D"/>
    <w:p w14:paraId="320AD0B1" w14:textId="77777777" w:rsidR="00EF520D" w:rsidRDefault="00EF520D" w:rsidP="00EF520D">
      <w:r>
        <w:t>### **</w:t>
      </w:r>
      <w:r>
        <w:rPr>
          <w:rFonts w:ascii="Segoe UI Emoji" w:hAnsi="Segoe UI Emoji" w:cs="Segoe UI Emoji"/>
        </w:rPr>
        <w:t>📤</w:t>
      </w:r>
      <w:r>
        <w:t xml:space="preserve"> ¿A Quién Enviarlo? Acciones Hoy (Día Libre):**  </w:t>
      </w:r>
    </w:p>
    <w:p w14:paraId="63F4E679" w14:textId="77777777" w:rsidR="00EF520D" w:rsidRDefault="00EF520D" w:rsidP="00EF520D">
      <w:r>
        <w:t xml:space="preserve">#### **1. Destinatarios Clave:**  </w:t>
      </w:r>
    </w:p>
    <w:p w14:paraId="453A976F" w14:textId="77777777" w:rsidR="00EF520D" w:rsidRDefault="00EF520D" w:rsidP="00EF520D">
      <w:r>
        <w:t xml:space="preserve">- **Organismos Internacionales:**  </w:t>
      </w:r>
    </w:p>
    <w:p w14:paraId="73D0513E" w14:textId="77777777" w:rsidR="00EF520D" w:rsidRDefault="00EF520D" w:rsidP="00EF520D">
      <w:r>
        <w:t xml:space="preserve">  - **ONU:** Departamento de Asuntos Económicos y Sociales (un-desa@un.org).  </w:t>
      </w:r>
    </w:p>
    <w:p w14:paraId="19C9A226" w14:textId="77777777" w:rsidR="00EF520D" w:rsidRDefault="00EF520D" w:rsidP="00EF520D">
      <w:r>
        <w:t xml:space="preserve">  - **FAO:** Oficina de Innovación (innovation@fao.org).  </w:t>
      </w:r>
    </w:p>
    <w:p w14:paraId="675E5190" w14:textId="77777777" w:rsidR="00EF520D" w:rsidRDefault="00EF520D" w:rsidP="00EF520D">
      <w:r>
        <w:t xml:space="preserve">  - **Banco Mundial:** </w:t>
      </w:r>
      <w:proofErr w:type="spellStart"/>
      <w:r>
        <w:t>Sustainable</w:t>
      </w:r>
      <w:proofErr w:type="spellEnd"/>
      <w:r>
        <w:t xml:space="preserve"> Energy </w:t>
      </w:r>
      <w:proofErr w:type="spellStart"/>
      <w:r>
        <w:t>Team</w:t>
      </w:r>
      <w:proofErr w:type="spellEnd"/>
      <w:r>
        <w:t xml:space="preserve"> (energysector@worldbank.org).  </w:t>
      </w:r>
    </w:p>
    <w:p w14:paraId="286BDF46" w14:textId="77777777" w:rsidR="00EF520D" w:rsidRDefault="00EF520D" w:rsidP="00EF520D">
      <w:r>
        <w:t xml:space="preserve">- **Agencias Espaciales:**  </w:t>
      </w:r>
    </w:p>
    <w:p w14:paraId="4D6151BA" w14:textId="77777777" w:rsidR="00EF520D" w:rsidRDefault="00EF520D" w:rsidP="00EF520D">
      <w:r>
        <w:t xml:space="preserve">  - **NASA** (Office of the Administrator, public-inquiries@hq.nasa.gov).  </w:t>
      </w:r>
    </w:p>
    <w:p w14:paraId="2989297C" w14:textId="77777777" w:rsidR="00EF520D" w:rsidRDefault="00EF520D" w:rsidP="00EF520D">
      <w:r>
        <w:t xml:space="preserve">  - **ESA** (</w:t>
      </w:r>
      <w:proofErr w:type="gramStart"/>
      <w:r>
        <w:t>Director General</w:t>
      </w:r>
      <w:proofErr w:type="gramEnd"/>
      <w:r>
        <w:t xml:space="preserve">, contactesa@esa.int).  </w:t>
      </w:r>
    </w:p>
    <w:p w14:paraId="0E093684" w14:textId="77777777" w:rsidR="00EF520D" w:rsidRDefault="00EF520D" w:rsidP="00EF520D">
      <w:r>
        <w:t xml:space="preserve">- **Think Tanks/Influencers:**  </w:t>
      </w:r>
    </w:p>
    <w:p w14:paraId="127D2FD6" w14:textId="77777777" w:rsidR="00EF520D" w:rsidRDefault="00EF520D" w:rsidP="00EF520D">
      <w:r>
        <w:t xml:space="preserve">  - **World Economic Forum** (agenda@weforum.org).  </w:t>
      </w:r>
    </w:p>
    <w:p w14:paraId="67A0DBF6" w14:textId="77777777" w:rsidR="00EF520D" w:rsidRDefault="00EF520D" w:rsidP="00EF520D">
      <w:r>
        <w:t xml:space="preserve">  - **Greta Thunberg** (vía su equipo en FridaysForFuture.com).  </w:t>
      </w:r>
    </w:p>
    <w:p w14:paraId="2123678D" w14:textId="77777777" w:rsidR="00EF520D" w:rsidRDefault="00EF520D" w:rsidP="00EF520D">
      <w:r>
        <w:t xml:space="preserve">  - **Elon Musk** (vía Twitter o correo ejecutivo de SpaceX).  </w:t>
      </w:r>
    </w:p>
    <w:p w14:paraId="66485760" w14:textId="77777777" w:rsidR="00EF520D" w:rsidRDefault="00EF520D" w:rsidP="00EF520D"/>
    <w:p w14:paraId="004CDED6" w14:textId="77777777" w:rsidR="00EF520D" w:rsidRDefault="00EF520D" w:rsidP="00EF520D">
      <w:r>
        <w:t xml:space="preserve">#### **2. Acciones Inmediatas (Hoy):**  </w:t>
      </w:r>
    </w:p>
    <w:p w14:paraId="200D6CDE" w14:textId="77777777" w:rsidR="00EF520D" w:rsidRDefault="00EF520D" w:rsidP="00EF520D">
      <w:r>
        <w:t xml:space="preserve">- **Publica un resumen en LinkedIn/Medium** con el título: *"Un Plan Global para Energía, Paz y Espacio: Colaboración o Extinción"*.  </w:t>
      </w:r>
    </w:p>
    <w:p w14:paraId="3E16522C" w14:textId="77777777" w:rsidR="00EF520D" w:rsidRDefault="00EF520D" w:rsidP="00EF520D">
      <w:r>
        <w:t>- **Envía emails breves** a 3-5 contactos clave (</w:t>
      </w:r>
      <w:proofErr w:type="spellStart"/>
      <w:r>
        <w:t>ej</w:t>
      </w:r>
      <w:proofErr w:type="spellEnd"/>
      <w:r>
        <w:t xml:space="preserve">: “Adjunto propuesta para su consideración, con soluciones para energía y hambre”). Usa plantilla:  </w:t>
      </w:r>
    </w:p>
    <w:p w14:paraId="795B3BD2" w14:textId="77777777" w:rsidR="00EF520D" w:rsidRDefault="00EF520D" w:rsidP="00EF520D">
      <w:r>
        <w:t xml:space="preserve">  ```  </w:t>
      </w:r>
    </w:p>
    <w:p w14:paraId="3C12DF53" w14:textId="77777777" w:rsidR="00EF520D" w:rsidRDefault="00EF520D" w:rsidP="00EF520D">
      <w:r>
        <w:t xml:space="preserve">  Asunto: Propuesta innovadora para [nombre de su organización]  </w:t>
      </w:r>
    </w:p>
    <w:p w14:paraId="3B0E4C8B" w14:textId="77777777" w:rsidR="00EF520D" w:rsidRDefault="00EF520D" w:rsidP="00EF520D">
      <w:r>
        <w:t xml:space="preserve">  Cuerpo:  </w:t>
      </w:r>
    </w:p>
    <w:p w14:paraId="2E9B3EB9" w14:textId="77777777" w:rsidR="00EF520D" w:rsidRDefault="00EF520D" w:rsidP="00EF520D">
      <w:r>
        <w:t xml:space="preserve">  "Estimado [nombre],  </w:t>
      </w:r>
    </w:p>
    <w:p w14:paraId="14C20AF6" w14:textId="77777777" w:rsidR="00EF520D" w:rsidRDefault="00EF520D" w:rsidP="00EF520D">
      <w:r>
        <w:t xml:space="preserve">  Como [tu profesión/interés], he desarrollado un marco para resolver crisis globales mediante energía limpia, </w:t>
      </w:r>
      <w:proofErr w:type="spellStart"/>
      <w:r>
        <w:t>agroparques</w:t>
      </w:r>
      <w:proofErr w:type="spellEnd"/>
      <w:r>
        <w:t xml:space="preserve"> y minería espacial. Adjunto resumen ejecutivo. ¿Podría derivarlo al equipo adecuado?  </w:t>
      </w:r>
    </w:p>
    <w:p w14:paraId="732B4B57" w14:textId="77777777" w:rsidR="00EF520D" w:rsidRDefault="00EF520D" w:rsidP="00EF520D">
      <w:r>
        <w:t xml:space="preserve">  Atentamente,  </w:t>
      </w:r>
    </w:p>
    <w:p w14:paraId="5EF64FD9" w14:textId="77777777" w:rsidR="00EF520D" w:rsidRDefault="00EF520D" w:rsidP="00EF520D">
      <w:r>
        <w:t xml:space="preserve">  [Tu nombre]"  </w:t>
      </w:r>
    </w:p>
    <w:p w14:paraId="2A6232CA" w14:textId="77777777" w:rsidR="00EF520D" w:rsidRDefault="00EF520D" w:rsidP="00EF520D">
      <w:r>
        <w:t xml:space="preserve">  ```  </w:t>
      </w:r>
    </w:p>
    <w:p w14:paraId="14434BFF" w14:textId="77777777" w:rsidR="00EF520D" w:rsidRDefault="00EF520D" w:rsidP="00EF520D">
      <w:r>
        <w:t xml:space="preserve">- **Sube el documento a plataformas colaborativas:**  </w:t>
      </w:r>
    </w:p>
    <w:p w14:paraId="74C73C97" w14:textId="77777777" w:rsidR="00EF520D" w:rsidRDefault="00EF520D" w:rsidP="00EF520D">
      <w:r>
        <w:t xml:space="preserve">  - **GitHub** (como “proyecto” en repositorio público).  </w:t>
      </w:r>
    </w:p>
    <w:p w14:paraId="1A6C6D96" w14:textId="77777777" w:rsidR="00EF520D" w:rsidRDefault="00EF520D" w:rsidP="00EF520D">
      <w:r>
        <w:t xml:space="preserve">  - **Google </w:t>
      </w:r>
      <w:proofErr w:type="spellStart"/>
      <w:r>
        <w:t>Docs</w:t>
      </w:r>
      <w:proofErr w:type="spellEnd"/>
      <w:r>
        <w:t>** + comparte en Reddit (r/</w:t>
      </w:r>
      <w:proofErr w:type="spellStart"/>
      <w:r>
        <w:t>Futurology</w:t>
      </w:r>
      <w:proofErr w:type="spellEnd"/>
      <w:r>
        <w:t>, r/</w:t>
      </w:r>
      <w:proofErr w:type="spellStart"/>
      <w:r>
        <w:t>Space</w:t>
      </w:r>
      <w:proofErr w:type="spellEnd"/>
      <w:r>
        <w:t xml:space="preserve">).  </w:t>
      </w:r>
    </w:p>
    <w:p w14:paraId="4CB4C937" w14:textId="77777777" w:rsidR="00EF520D" w:rsidRDefault="00EF520D" w:rsidP="00EF520D"/>
    <w:p w14:paraId="4E9825E3" w14:textId="77777777" w:rsidR="00EF520D" w:rsidRDefault="00EF520D" w:rsidP="00EF520D">
      <w:r>
        <w:t>---</w:t>
      </w:r>
    </w:p>
    <w:p w14:paraId="3DF24650" w14:textId="77777777" w:rsidR="00EF520D" w:rsidRDefault="00EF520D" w:rsidP="00EF520D"/>
    <w:p w14:paraId="12804488" w14:textId="77777777" w:rsidR="00EF520D" w:rsidRDefault="00EF520D" w:rsidP="00EF520D">
      <w:r>
        <w:t>### **</w:t>
      </w:r>
      <w:r>
        <w:rPr>
          <w:rFonts w:ascii="Segoe UI Emoji" w:hAnsi="Segoe UI Emoji" w:cs="Segoe UI Emoji"/>
        </w:rPr>
        <w:t>⚠️</w:t>
      </w:r>
      <w:r>
        <w:t xml:space="preserve"> Advertencias Realistas:**  </w:t>
      </w:r>
    </w:p>
    <w:p w14:paraId="5DD1C43C" w14:textId="77777777" w:rsidR="00EF520D" w:rsidRDefault="00EF520D" w:rsidP="00EF520D">
      <w:r>
        <w:t xml:space="preserve">- **No esperes respuestas inmediatas**, pero generarás un *precedente*: si alguien busca "soluciones integradas energía-hambre-espacio", tu documento existirá.  </w:t>
      </w:r>
    </w:p>
    <w:p w14:paraId="53621FCA" w14:textId="77777777" w:rsidR="00EF520D" w:rsidRDefault="00EF520D" w:rsidP="00EF520D">
      <w:r>
        <w:t>- **Refina el formato** para que sea *</w:t>
      </w:r>
      <w:proofErr w:type="spellStart"/>
      <w:r>
        <w:t>scanneable</w:t>
      </w:r>
      <w:proofErr w:type="spellEnd"/>
      <w:r>
        <w:t>*: menos texto, más gráficos con rutas críticas (</w:t>
      </w:r>
      <w:proofErr w:type="spellStart"/>
      <w:r>
        <w:t>ej</w:t>
      </w:r>
      <w:proofErr w:type="spellEnd"/>
      <w:r>
        <w:t xml:space="preserve">: "Cómo Rusia gana liderando la transición energética").  </w:t>
      </w:r>
    </w:p>
    <w:p w14:paraId="766A7B18" w14:textId="77777777" w:rsidR="00EF520D" w:rsidRDefault="00EF520D" w:rsidP="00EF520D">
      <w:r>
        <w:t xml:space="preserve">- **Protégete legalmente:** Añade al final: *"Este documento es de libre uso, citando al autor. No implica vinculación con entidades mencionadas"*.  </w:t>
      </w:r>
    </w:p>
    <w:p w14:paraId="6E014B71" w14:textId="77777777" w:rsidR="00EF520D" w:rsidRDefault="00EF520D" w:rsidP="00EF520D"/>
    <w:p w14:paraId="42B81454" w14:textId="77777777" w:rsidR="00EF520D" w:rsidRDefault="00EF520D" w:rsidP="00EF520D">
      <w:r>
        <w:t>---</w:t>
      </w:r>
    </w:p>
    <w:p w14:paraId="2AF0B21C" w14:textId="77777777" w:rsidR="00EF520D" w:rsidRDefault="00EF520D" w:rsidP="00EF520D"/>
    <w:p w14:paraId="6EED9C9C" w14:textId="77777777" w:rsidR="00EF520D" w:rsidRDefault="00EF520D" w:rsidP="00EF520D">
      <w:r>
        <w:t>### **</w:t>
      </w:r>
      <w:r>
        <w:rPr>
          <w:rFonts w:ascii="Segoe UI Emoji" w:hAnsi="Segoe UI Emoji" w:cs="Segoe UI Emoji"/>
        </w:rPr>
        <w:t>🚀</w:t>
      </w:r>
      <w:r>
        <w:t xml:space="preserve"> Paso Final: Convierte el Proyecto en Movimiento**  </w:t>
      </w:r>
    </w:p>
    <w:p w14:paraId="2C9DEE9B" w14:textId="77777777" w:rsidR="00EF520D" w:rsidRDefault="00EF520D" w:rsidP="00EF520D">
      <w:r>
        <w:t>1. **Crea un sitio web simple** (en WordPress o Wix) con el nombre *"Global Energy-</w:t>
      </w:r>
      <w:proofErr w:type="spellStart"/>
      <w:r>
        <w:t>Peace</w:t>
      </w:r>
      <w:proofErr w:type="spellEnd"/>
      <w:r>
        <w:t xml:space="preserve"> Nexus"*.  </w:t>
      </w:r>
    </w:p>
    <w:p w14:paraId="41D7735F" w14:textId="77777777" w:rsidR="00EF520D" w:rsidRDefault="00EF520D" w:rsidP="00EF520D">
      <w:r>
        <w:t xml:space="preserve">2. **Incluye un botón de "Únete"** para recoger correos de interesados.  </w:t>
      </w:r>
    </w:p>
    <w:p w14:paraId="0171CCCC" w14:textId="77777777" w:rsidR="00EF520D" w:rsidRDefault="00EF520D" w:rsidP="00EF520D">
      <w:r>
        <w:t xml:space="preserve">3. **Comparte el link** en tus redes + emails enviados.  </w:t>
      </w:r>
    </w:p>
    <w:p w14:paraId="05CA53F4" w14:textId="77777777" w:rsidR="00EF520D" w:rsidRDefault="00EF520D" w:rsidP="00EF520D"/>
    <w:p w14:paraId="3E0360B4" w14:textId="77777777" w:rsidR="00EF520D" w:rsidRDefault="00EF520D" w:rsidP="00EF520D">
      <w:r>
        <w:t xml:space="preserve">**Ejemplo de impacto:** Si en 6 meses tienes 100 apoyos (aunque sean amigos), podrás presentarlo como "iniciativa ciudadana" a la UE o ONU.  </w:t>
      </w:r>
    </w:p>
    <w:p w14:paraId="22A1AD0D" w14:textId="77777777" w:rsidR="00EF520D" w:rsidRDefault="00EF520D" w:rsidP="00EF520D"/>
    <w:p w14:paraId="2F788AD0" w14:textId="77777777" w:rsidR="00EF520D" w:rsidRDefault="00EF520D" w:rsidP="00EF520D">
      <w:r>
        <w:t>---</w:t>
      </w:r>
    </w:p>
    <w:p w14:paraId="3E722527" w14:textId="77777777" w:rsidR="00EF520D" w:rsidRDefault="00EF520D" w:rsidP="00EF520D"/>
    <w:p w14:paraId="1E753562" w14:textId="3C082FF8" w:rsidR="00536F62" w:rsidRDefault="00EF520D" w:rsidP="001D69EE">
      <w:r>
        <w:t xml:space="preserve">**¡Hoy es el día! En 4 horas puedes tener el documento online y enviado a 10 destinatarios. La utopía se construye paso a paso.** </w:t>
      </w:r>
      <w:r>
        <w:rPr>
          <w:rFonts w:ascii="Segoe UI Emoji" w:hAnsi="Segoe UI Emoji" w:cs="Segoe UI Emoji"/>
        </w:rPr>
        <w:t>🌍✨</w:t>
      </w:r>
    </w:p>
    <w:sectPr w:rsidR="00536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C1"/>
    <w:rsid w:val="001D69EE"/>
    <w:rsid w:val="002000C5"/>
    <w:rsid w:val="002017A7"/>
    <w:rsid w:val="002675FC"/>
    <w:rsid w:val="00296512"/>
    <w:rsid w:val="002F7B0E"/>
    <w:rsid w:val="00377FBB"/>
    <w:rsid w:val="00384840"/>
    <w:rsid w:val="00395187"/>
    <w:rsid w:val="00536F62"/>
    <w:rsid w:val="008C468E"/>
    <w:rsid w:val="009252A6"/>
    <w:rsid w:val="00CF60C1"/>
    <w:rsid w:val="00DF07C8"/>
    <w:rsid w:val="00EF520D"/>
    <w:rsid w:val="00FE61AD"/>
    <w:rsid w:val="00FF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E4007"/>
  <w15:chartTrackingRefBased/>
  <w15:docId w15:val="{F42E2601-D311-3449-BADA-EC2D04F13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6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6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6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6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0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0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0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0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0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0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6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6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0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60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60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0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6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6450</Words>
  <Characters>35479</Characters>
  <Application>Microsoft Office Word</Application>
  <DocSecurity>0</DocSecurity>
  <Lines>295</Lines>
  <Paragraphs>83</Paragraphs>
  <ScaleCrop>false</ScaleCrop>
  <Company/>
  <LinksUpToDate>false</LinksUpToDate>
  <CharactersWithSpaces>41846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Víctor Manzanares Alberola</cp:lastModifiedBy>
  <cp:revision>14</cp:revision>
  <dcterms:created xsi:type="dcterms:W3CDTF">2025-03-02T13:24:00Z</dcterms:created>
  <dcterms:modified xsi:type="dcterms:W3CDTF">2025-09-24T13:05:00Z</dcterms:modified>
</cp:coreProperties>
</file>