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A46" w:rsidRDefault="00EB6A46"/>
    <w:p w:rsidR="00EB6A46" w:rsidRDefault="00EB6A46"/>
    <w:p w:rsidR="00EB6A46" w:rsidRPr="00EB6A46" w:rsidRDefault="00EB6A46" w:rsidP="00EB6A46">
      <w:pPr>
        <w:shd w:val="clear" w:color="auto" w:fill="FAF0E6"/>
        <w:spacing w:after="0" w:line="240" w:lineRule="auto"/>
        <w:rPr>
          <w:rFonts w:ascii="Times New Roman" w:eastAsia="Times New Roman" w:hAnsi="Times New Roman" w:cs="Times New Roman"/>
          <w:color w:val="000033"/>
          <w:sz w:val="24"/>
          <w:szCs w:val="24"/>
          <w:lang w:eastAsia="es-MX"/>
        </w:rPr>
      </w:pPr>
      <w:r w:rsidRPr="00EB6A46">
        <w:rPr>
          <w:rFonts w:ascii="Arial" w:eastAsia="Times New Roman" w:hAnsi="Arial" w:cs="Arial"/>
          <w:color w:val="000033"/>
          <w:sz w:val="24"/>
          <w:szCs w:val="24"/>
          <w:lang w:eastAsia="es-MX"/>
        </w:rPr>
        <w:t>Se necesita un sistema que ayude a una florería a llevar el control de inventario</w:t>
      </w:r>
      <w:r w:rsidRPr="00EB6A46">
        <w:rPr>
          <w:rFonts w:ascii="Times New Roman" w:eastAsia="Times New Roman" w:hAnsi="Times New Roman" w:cs="Times New Roman"/>
          <w:color w:val="000033"/>
          <w:sz w:val="24"/>
          <w:szCs w:val="24"/>
          <w:lang w:eastAsia="es-MX"/>
        </w:rPr>
        <w:t> </w:t>
      </w:r>
      <w:r w:rsidRPr="00EB6A46">
        <w:rPr>
          <w:rFonts w:ascii="Arial" w:eastAsia="Times New Roman" w:hAnsi="Arial" w:cs="Arial"/>
          <w:color w:val="000033"/>
          <w:sz w:val="24"/>
          <w:szCs w:val="24"/>
          <w:lang w:eastAsia="es-MX"/>
        </w:rPr>
        <w:t>de las</w:t>
      </w:r>
      <w:r w:rsidRPr="00EB6A46">
        <w:rPr>
          <w:rFonts w:ascii="Arial" w:eastAsia="Times New Roman" w:hAnsi="Arial" w:cs="Arial"/>
          <w:color w:val="000033"/>
          <w:sz w:val="24"/>
          <w:szCs w:val="24"/>
          <w:shd w:val="clear" w:color="auto" w:fill="FFFFFF"/>
          <w:lang w:eastAsia="es-MX"/>
        </w:rPr>
        <w:t> flores </w:t>
      </w:r>
      <w:r w:rsidRPr="00EB6A46">
        <w:rPr>
          <w:rFonts w:ascii="Arial" w:eastAsia="Times New Roman" w:hAnsi="Arial" w:cs="Arial"/>
          <w:color w:val="000033"/>
          <w:sz w:val="24"/>
          <w:szCs w:val="24"/>
          <w:lang w:eastAsia="es-MX"/>
        </w:rPr>
        <w:t>que tienen en existencia, así mismo será necesario que se puedan dar de alta nuevas flores al sistema, modificar las existentes y eliminar las que ya no estén en condiciones de venderse. Además, se necesita que el sistema incluya un módulo de </w:t>
      </w:r>
      <w:r w:rsidRPr="00EB6A46">
        <w:rPr>
          <w:rFonts w:ascii="Arial" w:eastAsia="Times New Roman" w:hAnsi="Arial" w:cs="Arial"/>
          <w:color w:val="000033"/>
          <w:sz w:val="24"/>
          <w:szCs w:val="24"/>
          <w:shd w:val="clear" w:color="auto" w:fill="FFFFFF"/>
          <w:lang w:eastAsia="es-MX"/>
        </w:rPr>
        <w:t>ventas </w:t>
      </w:r>
      <w:r w:rsidRPr="00EB6A46">
        <w:rPr>
          <w:rFonts w:ascii="Arial" w:eastAsia="Times New Roman" w:hAnsi="Arial" w:cs="Arial"/>
          <w:color w:val="000033"/>
          <w:sz w:val="24"/>
          <w:szCs w:val="24"/>
          <w:lang w:eastAsia="es-MX"/>
        </w:rPr>
        <w:t>y un</w:t>
      </w:r>
      <w:r w:rsidRPr="00EB6A46">
        <w:rPr>
          <w:rFonts w:ascii="Arial" w:eastAsia="Times New Roman" w:hAnsi="Arial" w:cs="Arial"/>
          <w:color w:val="000033"/>
          <w:sz w:val="24"/>
          <w:szCs w:val="24"/>
          <w:shd w:val="clear" w:color="auto" w:fill="FFFFFF"/>
          <w:lang w:eastAsia="es-MX"/>
        </w:rPr>
        <w:t> historial </w:t>
      </w:r>
      <w:r w:rsidRPr="00EB6A46">
        <w:rPr>
          <w:rFonts w:ascii="Arial" w:eastAsia="Times New Roman" w:hAnsi="Arial" w:cs="Arial"/>
          <w:color w:val="000033"/>
          <w:sz w:val="24"/>
          <w:szCs w:val="24"/>
          <w:lang w:eastAsia="es-MX"/>
        </w:rPr>
        <w:t>de las mismas. Será necesario que al efectuarse una venta el sistema automáticamente elimine del inventario la cantidad de flores que se indique en la venta.</w:t>
      </w:r>
    </w:p>
    <w:p w:rsidR="00EB6A46" w:rsidRPr="00EB6A46" w:rsidRDefault="00EB6A46" w:rsidP="00EB6A46">
      <w:pPr>
        <w:shd w:val="clear" w:color="auto" w:fill="FAF0E6"/>
        <w:spacing w:after="0" w:line="240" w:lineRule="auto"/>
        <w:rPr>
          <w:rFonts w:ascii="Times New Roman" w:eastAsia="Times New Roman" w:hAnsi="Times New Roman" w:cs="Times New Roman"/>
          <w:color w:val="000033"/>
          <w:sz w:val="24"/>
          <w:szCs w:val="24"/>
          <w:lang w:eastAsia="es-MX"/>
        </w:rPr>
      </w:pPr>
      <w:r w:rsidRPr="00EB6A46">
        <w:rPr>
          <w:rFonts w:ascii="Arial" w:eastAsia="Times New Roman" w:hAnsi="Arial" w:cs="Arial"/>
          <w:color w:val="000033"/>
          <w:sz w:val="24"/>
          <w:szCs w:val="24"/>
          <w:lang w:eastAsia="es-MX"/>
        </w:rPr>
        <w:t> </w:t>
      </w:r>
    </w:p>
    <w:p w:rsidR="00EB6A46" w:rsidRPr="00EB6A46" w:rsidRDefault="00EB6A46" w:rsidP="00EB6A46">
      <w:pPr>
        <w:shd w:val="clear" w:color="auto" w:fill="FAF0E6"/>
        <w:spacing w:after="0" w:line="240" w:lineRule="auto"/>
        <w:rPr>
          <w:rFonts w:ascii="Times New Roman" w:eastAsia="Times New Roman" w:hAnsi="Times New Roman" w:cs="Times New Roman"/>
          <w:color w:val="000033"/>
          <w:sz w:val="24"/>
          <w:szCs w:val="24"/>
          <w:lang w:eastAsia="es-MX"/>
        </w:rPr>
      </w:pPr>
      <w:r w:rsidRPr="00EB6A46">
        <w:rPr>
          <w:rFonts w:ascii="Arial" w:eastAsia="Times New Roman" w:hAnsi="Arial" w:cs="Arial"/>
          <w:b/>
          <w:bCs/>
          <w:color w:val="000033"/>
          <w:sz w:val="24"/>
          <w:szCs w:val="24"/>
          <w:lang w:eastAsia="es-MX"/>
        </w:rPr>
        <w:t>Requerimientos:</w:t>
      </w:r>
    </w:p>
    <w:p w:rsidR="00EB6A46" w:rsidRPr="00EB6A46" w:rsidRDefault="00EB6A46" w:rsidP="00EB6A46">
      <w:pPr>
        <w:shd w:val="clear" w:color="auto" w:fill="FAF0E6"/>
        <w:spacing w:after="0" w:line="235" w:lineRule="atLeast"/>
        <w:ind w:left="720" w:hanging="360"/>
        <w:rPr>
          <w:rFonts w:ascii="Calibri" w:eastAsia="Times New Roman" w:hAnsi="Calibri" w:cs="Calibri"/>
          <w:color w:val="000033"/>
          <w:lang w:eastAsia="es-MX"/>
        </w:rPr>
      </w:pPr>
      <w:r w:rsidRPr="00EB6A46">
        <w:rPr>
          <w:rFonts w:ascii="Symbol" w:eastAsia="Times New Roman" w:hAnsi="Symbol" w:cs="Calibri"/>
          <w:color w:val="000033"/>
          <w:sz w:val="24"/>
          <w:szCs w:val="24"/>
          <w:lang w:eastAsia="es-MX"/>
        </w:rPr>
        <w:t></w:t>
      </w:r>
      <w:r w:rsidRPr="00EB6A46">
        <w:rPr>
          <w:rFonts w:ascii="Times New Roman" w:eastAsia="Times New Roman" w:hAnsi="Times New Roman" w:cs="Times New Roman"/>
          <w:color w:val="000033"/>
          <w:sz w:val="14"/>
          <w:szCs w:val="14"/>
          <w:lang w:eastAsia="es-MX"/>
        </w:rPr>
        <w:t>      </w:t>
      </w:r>
      <w:r w:rsidRPr="00EB6A46">
        <w:rPr>
          <w:rFonts w:ascii="Arial" w:eastAsia="Times New Roman" w:hAnsi="Arial" w:cs="Arial"/>
          <w:color w:val="000033"/>
          <w:sz w:val="24"/>
          <w:szCs w:val="24"/>
          <w:lang w:eastAsia="es-MX"/>
        </w:rPr>
        <w:t>Mostrar inventario</w:t>
      </w:r>
    </w:p>
    <w:p w:rsidR="00EB6A46" w:rsidRPr="00EB6A46" w:rsidRDefault="00EB6A46" w:rsidP="00EB6A46">
      <w:pPr>
        <w:shd w:val="clear" w:color="auto" w:fill="FAF0E6"/>
        <w:spacing w:after="0" w:line="235" w:lineRule="atLeast"/>
        <w:ind w:left="720" w:hanging="360"/>
        <w:rPr>
          <w:rFonts w:ascii="Calibri" w:eastAsia="Times New Roman" w:hAnsi="Calibri" w:cs="Calibri"/>
          <w:color w:val="000033"/>
          <w:lang w:eastAsia="es-MX"/>
        </w:rPr>
      </w:pPr>
      <w:r w:rsidRPr="00EB6A46">
        <w:rPr>
          <w:rFonts w:ascii="Symbol" w:eastAsia="Times New Roman" w:hAnsi="Symbol" w:cs="Calibri"/>
          <w:color w:val="000033"/>
          <w:sz w:val="24"/>
          <w:szCs w:val="24"/>
          <w:lang w:eastAsia="es-MX"/>
        </w:rPr>
        <w:t></w:t>
      </w:r>
      <w:r w:rsidRPr="00EB6A46">
        <w:rPr>
          <w:rFonts w:ascii="Times New Roman" w:eastAsia="Times New Roman" w:hAnsi="Times New Roman" w:cs="Times New Roman"/>
          <w:color w:val="000033"/>
          <w:sz w:val="14"/>
          <w:szCs w:val="14"/>
          <w:lang w:eastAsia="es-MX"/>
        </w:rPr>
        <w:t>      </w:t>
      </w:r>
      <w:r w:rsidRPr="00EB6A46">
        <w:rPr>
          <w:rFonts w:ascii="Arial" w:eastAsia="Times New Roman" w:hAnsi="Arial" w:cs="Arial"/>
          <w:color w:val="000033"/>
          <w:sz w:val="24"/>
          <w:szCs w:val="24"/>
          <w:lang w:eastAsia="es-MX"/>
        </w:rPr>
        <w:t>Añadir una nueva flor</w:t>
      </w:r>
    </w:p>
    <w:p w:rsidR="00EB6A46" w:rsidRPr="00EB6A46" w:rsidRDefault="00EB6A46" w:rsidP="00EB6A46">
      <w:pPr>
        <w:shd w:val="clear" w:color="auto" w:fill="FAF0E6"/>
        <w:spacing w:after="0" w:line="235" w:lineRule="atLeast"/>
        <w:ind w:left="720" w:hanging="360"/>
        <w:rPr>
          <w:rFonts w:ascii="Calibri" w:eastAsia="Times New Roman" w:hAnsi="Calibri" w:cs="Calibri"/>
          <w:color w:val="000033"/>
          <w:lang w:eastAsia="es-MX"/>
        </w:rPr>
      </w:pPr>
      <w:r w:rsidRPr="00EB6A46">
        <w:rPr>
          <w:rFonts w:ascii="Symbol" w:eastAsia="Times New Roman" w:hAnsi="Symbol" w:cs="Calibri"/>
          <w:color w:val="000033"/>
          <w:sz w:val="24"/>
          <w:szCs w:val="24"/>
          <w:lang w:eastAsia="es-MX"/>
        </w:rPr>
        <w:t></w:t>
      </w:r>
      <w:r w:rsidRPr="00EB6A46">
        <w:rPr>
          <w:rFonts w:ascii="Times New Roman" w:eastAsia="Times New Roman" w:hAnsi="Times New Roman" w:cs="Times New Roman"/>
          <w:color w:val="000033"/>
          <w:sz w:val="14"/>
          <w:szCs w:val="14"/>
          <w:lang w:eastAsia="es-MX"/>
        </w:rPr>
        <w:t>      </w:t>
      </w:r>
      <w:r w:rsidRPr="00EB6A46">
        <w:rPr>
          <w:rFonts w:ascii="Arial" w:eastAsia="Times New Roman" w:hAnsi="Arial" w:cs="Arial"/>
          <w:color w:val="000033"/>
          <w:sz w:val="24"/>
          <w:szCs w:val="24"/>
          <w:lang w:eastAsia="es-MX"/>
        </w:rPr>
        <w:t>Modificar datos de las existentes</w:t>
      </w:r>
    </w:p>
    <w:p w:rsidR="00EB6A46" w:rsidRPr="00EB6A46" w:rsidRDefault="00EB6A46" w:rsidP="00EB6A46">
      <w:pPr>
        <w:shd w:val="clear" w:color="auto" w:fill="FAF0E6"/>
        <w:spacing w:after="0" w:line="235" w:lineRule="atLeast"/>
        <w:ind w:left="720" w:hanging="360"/>
        <w:rPr>
          <w:rFonts w:ascii="Calibri" w:eastAsia="Times New Roman" w:hAnsi="Calibri" w:cs="Calibri"/>
          <w:color w:val="000033"/>
          <w:lang w:eastAsia="es-MX"/>
        </w:rPr>
      </w:pPr>
      <w:r w:rsidRPr="00EB6A46">
        <w:rPr>
          <w:rFonts w:ascii="Symbol" w:eastAsia="Times New Roman" w:hAnsi="Symbol" w:cs="Calibri"/>
          <w:color w:val="000033"/>
          <w:sz w:val="24"/>
          <w:szCs w:val="24"/>
          <w:lang w:eastAsia="es-MX"/>
        </w:rPr>
        <w:t></w:t>
      </w:r>
      <w:r w:rsidRPr="00EB6A46">
        <w:rPr>
          <w:rFonts w:ascii="Times New Roman" w:eastAsia="Times New Roman" w:hAnsi="Times New Roman" w:cs="Times New Roman"/>
          <w:color w:val="000033"/>
          <w:sz w:val="14"/>
          <w:szCs w:val="14"/>
          <w:lang w:eastAsia="es-MX"/>
        </w:rPr>
        <w:t>      </w:t>
      </w:r>
      <w:r w:rsidRPr="00EB6A46">
        <w:rPr>
          <w:rFonts w:ascii="Arial" w:eastAsia="Times New Roman" w:hAnsi="Arial" w:cs="Arial"/>
          <w:color w:val="000033"/>
          <w:sz w:val="24"/>
          <w:szCs w:val="24"/>
          <w:lang w:eastAsia="es-MX"/>
        </w:rPr>
        <w:t>Eliminar flores del inventario</w:t>
      </w:r>
    </w:p>
    <w:p w:rsidR="00EB6A46" w:rsidRPr="00EB6A46" w:rsidRDefault="00EB6A46" w:rsidP="00EB6A46">
      <w:pPr>
        <w:shd w:val="clear" w:color="auto" w:fill="FAF0E6"/>
        <w:spacing w:after="0" w:line="235" w:lineRule="atLeast"/>
        <w:ind w:left="720" w:hanging="360"/>
        <w:rPr>
          <w:rFonts w:ascii="Calibri" w:eastAsia="Times New Roman" w:hAnsi="Calibri" w:cs="Calibri"/>
          <w:color w:val="000033"/>
          <w:lang w:eastAsia="es-MX"/>
        </w:rPr>
      </w:pPr>
      <w:r w:rsidRPr="00EB6A46">
        <w:rPr>
          <w:rFonts w:ascii="Symbol" w:eastAsia="Times New Roman" w:hAnsi="Symbol" w:cs="Calibri"/>
          <w:color w:val="000033"/>
          <w:sz w:val="24"/>
          <w:szCs w:val="24"/>
          <w:lang w:eastAsia="es-MX"/>
        </w:rPr>
        <w:t></w:t>
      </w:r>
      <w:r w:rsidRPr="00EB6A46">
        <w:rPr>
          <w:rFonts w:ascii="Times New Roman" w:eastAsia="Times New Roman" w:hAnsi="Times New Roman" w:cs="Times New Roman"/>
          <w:color w:val="000033"/>
          <w:sz w:val="14"/>
          <w:szCs w:val="14"/>
          <w:lang w:eastAsia="es-MX"/>
        </w:rPr>
        <w:t>      </w:t>
      </w:r>
      <w:r w:rsidRPr="00EB6A46">
        <w:rPr>
          <w:rFonts w:ascii="Arial" w:eastAsia="Times New Roman" w:hAnsi="Arial" w:cs="Arial"/>
          <w:color w:val="000033"/>
          <w:sz w:val="24"/>
          <w:szCs w:val="24"/>
          <w:lang w:eastAsia="es-MX"/>
        </w:rPr>
        <w:t>Realizar ventas</w:t>
      </w:r>
    </w:p>
    <w:p w:rsidR="00EB6A46" w:rsidRPr="00EB6A46" w:rsidRDefault="00EB6A46" w:rsidP="00EB6A46">
      <w:pPr>
        <w:shd w:val="clear" w:color="auto" w:fill="FAF0E6"/>
        <w:spacing w:after="0" w:line="235" w:lineRule="atLeast"/>
        <w:ind w:left="720" w:hanging="360"/>
        <w:rPr>
          <w:rFonts w:ascii="Calibri" w:eastAsia="Times New Roman" w:hAnsi="Calibri" w:cs="Calibri"/>
          <w:color w:val="000033"/>
          <w:lang w:eastAsia="es-MX"/>
        </w:rPr>
      </w:pPr>
      <w:r w:rsidRPr="00EB6A46">
        <w:rPr>
          <w:rFonts w:ascii="Symbol" w:eastAsia="Times New Roman" w:hAnsi="Symbol" w:cs="Calibri"/>
          <w:color w:val="000033"/>
          <w:sz w:val="24"/>
          <w:szCs w:val="24"/>
          <w:lang w:eastAsia="es-MX"/>
        </w:rPr>
        <w:t></w:t>
      </w:r>
      <w:r w:rsidRPr="00EB6A46">
        <w:rPr>
          <w:rFonts w:ascii="Times New Roman" w:eastAsia="Times New Roman" w:hAnsi="Times New Roman" w:cs="Times New Roman"/>
          <w:color w:val="000033"/>
          <w:sz w:val="14"/>
          <w:szCs w:val="14"/>
          <w:lang w:eastAsia="es-MX"/>
        </w:rPr>
        <w:t>      </w:t>
      </w:r>
      <w:r w:rsidRPr="00EB6A46">
        <w:rPr>
          <w:rFonts w:ascii="Arial" w:eastAsia="Times New Roman" w:hAnsi="Arial" w:cs="Arial"/>
          <w:color w:val="000033"/>
          <w:sz w:val="24"/>
          <w:szCs w:val="24"/>
          <w:lang w:eastAsia="es-MX"/>
        </w:rPr>
        <w:t>Guardar historial de las ventas</w:t>
      </w:r>
    </w:p>
    <w:p w:rsidR="00EB6A46" w:rsidRPr="00EB6A46" w:rsidRDefault="00EB6A46" w:rsidP="00EB6A46">
      <w:pPr>
        <w:shd w:val="clear" w:color="auto" w:fill="FAF0E6"/>
        <w:spacing w:line="235" w:lineRule="atLeast"/>
        <w:ind w:left="720" w:hanging="360"/>
        <w:rPr>
          <w:rFonts w:ascii="Calibri" w:eastAsia="Times New Roman" w:hAnsi="Calibri" w:cs="Calibri"/>
          <w:color w:val="000033"/>
          <w:lang w:eastAsia="es-MX"/>
        </w:rPr>
      </w:pPr>
      <w:r w:rsidRPr="00EB6A46">
        <w:rPr>
          <w:rFonts w:ascii="Symbol" w:eastAsia="Times New Roman" w:hAnsi="Symbol" w:cs="Calibri"/>
          <w:color w:val="000033"/>
          <w:sz w:val="24"/>
          <w:szCs w:val="24"/>
          <w:lang w:eastAsia="es-MX"/>
        </w:rPr>
        <w:t></w:t>
      </w:r>
      <w:r w:rsidRPr="00EB6A46">
        <w:rPr>
          <w:rFonts w:ascii="Times New Roman" w:eastAsia="Times New Roman" w:hAnsi="Times New Roman" w:cs="Times New Roman"/>
          <w:color w:val="000033"/>
          <w:sz w:val="14"/>
          <w:szCs w:val="14"/>
          <w:lang w:eastAsia="es-MX"/>
        </w:rPr>
        <w:t>      </w:t>
      </w:r>
      <w:r w:rsidRPr="00EB6A46">
        <w:rPr>
          <w:rFonts w:ascii="Arial" w:eastAsia="Times New Roman" w:hAnsi="Arial" w:cs="Arial"/>
          <w:color w:val="000033"/>
          <w:sz w:val="24"/>
          <w:szCs w:val="24"/>
          <w:lang w:eastAsia="es-MX"/>
        </w:rPr>
        <w:t>Actualizar cantidad de flores disponibles después de una venta exitosa</w:t>
      </w:r>
    </w:p>
    <w:p w:rsidR="00EB6A46" w:rsidRPr="00EB6A46" w:rsidRDefault="00EB6A46" w:rsidP="00EB6A46">
      <w:pPr>
        <w:shd w:val="clear" w:color="auto" w:fill="FAF0E6"/>
        <w:spacing w:line="235" w:lineRule="atLeast"/>
        <w:ind w:left="720" w:hanging="360"/>
        <w:rPr>
          <w:rFonts w:ascii="Calibri" w:eastAsia="Times New Roman" w:hAnsi="Calibri" w:cs="Calibri"/>
          <w:color w:val="000033"/>
          <w:lang w:eastAsia="es-MX"/>
        </w:rPr>
      </w:pPr>
    </w:p>
    <w:p w:rsidR="00EB6A46" w:rsidRPr="00EB6A46" w:rsidRDefault="00EB6A46" w:rsidP="00EB6A46">
      <w:pPr>
        <w:shd w:val="clear" w:color="auto" w:fill="FAF0E6"/>
        <w:spacing w:line="235" w:lineRule="atLeast"/>
        <w:ind w:left="720" w:hanging="360"/>
        <w:rPr>
          <w:rFonts w:ascii="Calibri" w:eastAsia="Times New Roman" w:hAnsi="Calibri" w:cs="Calibri"/>
          <w:color w:val="000033"/>
          <w:lang w:eastAsia="es-MX"/>
        </w:rPr>
      </w:pPr>
      <w:r w:rsidRPr="00EB6A46">
        <w:rPr>
          <w:rFonts w:ascii="Arial" w:eastAsia="Times New Roman" w:hAnsi="Arial" w:cs="Arial"/>
          <w:color w:val="000033"/>
          <w:sz w:val="24"/>
          <w:szCs w:val="24"/>
          <w:lang w:eastAsia="es-MX"/>
        </w:rPr>
        <w:t>Para esta primera entrega, debes realizar:</w:t>
      </w:r>
    </w:p>
    <w:p w:rsidR="00EB6A46" w:rsidRPr="00EB6A46" w:rsidRDefault="00EB6A46" w:rsidP="00EB6A46">
      <w:pPr>
        <w:shd w:val="clear" w:color="auto" w:fill="FAF0E6"/>
        <w:spacing w:line="235" w:lineRule="atLeast"/>
        <w:ind w:left="720" w:hanging="360"/>
        <w:rPr>
          <w:rFonts w:ascii="Calibri" w:eastAsia="Times New Roman" w:hAnsi="Calibri" w:cs="Calibri"/>
          <w:color w:val="000033"/>
          <w:lang w:eastAsia="es-MX"/>
        </w:rPr>
      </w:pPr>
      <w:r w:rsidRPr="00EB6A46">
        <w:rPr>
          <w:rFonts w:ascii="Arial" w:eastAsia="Times New Roman" w:hAnsi="Arial" w:cs="Arial"/>
          <w:color w:val="000033"/>
          <w:sz w:val="24"/>
          <w:szCs w:val="24"/>
          <w:lang w:eastAsia="es-MX"/>
        </w:rPr>
        <w:t xml:space="preserve">- las pantallas de la aplicación </w:t>
      </w:r>
      <w:proofErr w:type="gramStart"/>
      <w:r w:rsidRPr="00EB6A46">
        <w:rPr>
          <w:rFonts w:ascii="Arial" w:eastAsia="Times New Roman" w:hAnsi="Arial" w:cs="Arial"/>
          <w:color w:val="000033"/>
          <w:sz w:val="24"/>
          <w:szCs w:val="24"/>
          <w:lang w:eastAsia="es-MX"/>
        </w:rPr>
        <w:t xml:space="preserve">( </w:t>
      </w:r>
      <w:proofErr w:type="spellStart"/>
      <w:r w:rsidRPr="00EB6A46">
        <w:rPr>
          <w:rFonts w:ascii="Arial" w:eastAsia="Times New Roman" w:hAnsi="Arial" w:cs="Arial"/>
          <w:color w:val="000033"/>
          <w:sz w:val="24"/>
          <w:szCs w:val="24"/>
          <w:lang w:eastAsia="es-MX"/>
        </w:rPr>
        <w:t>Story</w:t>
      </w:r>
      <w:proofErr w:type="spellEnd"/>
      <w:proofErr w:type="gramEnd"/>
      <w:r w:rsidRPr="00EB6A46">
        <w:rPr>
          <w:rFonts w:ascii="Arial" w:eastAsia="Times New Roman" w:hAnsi="Arial" w:cs="Arial"/>
          <w:color w:val="000033"/>
          <w:sz w:val="24"/>
          <w:szCs w:val="24"/>
          <w:lang w:eastAsia="es-MX"/>
        </w:rPr>
        <w:t xml:space="preserve"> </w:t>
      </w:r>
      <w:proofErr w:type="spellStart"/>
      <w:r w:rsidRPr="00EB6A46">
        <w:rPr>
          <w:rFonts w:ascii="Arial" w:eastAsia="Times New Roman" w:hAnsi="Arial" w:cs="Arial"/>
          <w:color w:val="000033"/>
          <w:sz w:val="24"/>
          <w:szCs w:val="24"/>
          <w:lang w:eastAsia="es-MX"/>
        </w:rPr>
        <w:t>board</w:t>
      </w:r>
      <w:proofErr w:type="spellEnd"/>
      <w:r w:rsidRPr="00EB6A46">
        <w:rPr>
          <w:rFonts w:ascii="Arial" w:eastAsia="Times New Roman" w:hAnsi="Arial" w:cs="Arial"/>
          <w:color w:val="000033"/>
          <w:sz w:val="24"/>
          <w:szCs w:val="24"/>
          <w:lang w:eastAsia="es-MX"/>
        </w:rPr>
        <w:t xml:space="preserve"> o </w:t>
      </w:r>
      <w:proofErr w:type="spellStart"/>
      <w:r w:rsidRPr="00EB6A46">
        <w:rPr>
          <w:rFonts w:ascii="Arial" w:eastAsia="Times New Roman" w:hAnsi="Arial" w:cs="Arial"/>
          <w:color w:val="000033"/>
          <w:sz w:val="24"/>
          <w:szCs w:val="24"/>
          <w:lang w:eastAsia="es-MX"/>
        </w:rPr>
        <w:t>mock</w:t>
      </w:r>
      <w:proofErr w:type="spellEnd"/>
      <w:r w:rsidRPr="00EB6A46">
        <w:rPr>
          <w:rFonts w:ascii="Arial" w:eastAsia="Times New Roman" w:hAnsi="Arial" w:cs="Arial"/>
          <w:color w:val="000033"/>
          <w:sz w:val="24"/>
          <w:szCs w:val="24"/>
          <w:lang w:eastAsia="es-MX"/>
        </w:rPr>
        <w:t xml:space="preserve"> up)  donde solo muestres las pantallas que realizarás al desarrollar el sistema, puedes utilizar herramientas como </w:t>
      </w:r>
      <w:proofErr w:type="spellStart"/>
      <w:r w:rsidRPr="00EB6A46">
        <w:rPr>
          <w:rFonts w:ascii="Arial" w:eastAsia="Times New Roman" w:hAnsi="Arial" w:cs="Arial"/>
          <w:color w:val="000033"/>
          <w:sz w:val="24"/>
          <w:szCs w:val="24"/>
          <w:lang w:eastAsia="es-MX"/>
        </w:rPr>
        <w:t>pencil</w:t>
      </w:r>
      <w:proofErr w:type="spellEnd"/>
      <w:r w:rsidRPr="00EB6A46">
        <w:rPr>
          <w:rFonts w:ascii="Arial" w:eastAsia="Times New Roman" w:hAnsi="Arial" w:cs="Arial"/>
          <w:color w:val="000033"/>
          <w:sz w:val="24"/>
          <w:szCs w:val="24"/>
          <w:lang w:eastAsia="es-MX"/>
        </w:rPr>
        <w:t>(https://pencil.evolus.vn/) , draw.io (https://about.draw.io/integrations/#integrations_offline) o la que gustes. </w:t>
      </w:r>
    </w:p>
    <w:p w:rsidR="00EB6A46" w:rsidRPr="00EB6A46" w:rsidRDefault="00EB6A46" w:rsidP="00EB6A46">
      <w:pPr>
        <w:shd w:val="clear" w:color="auto" w:fill="FAF0E6"/>
        <w:spacing w:line="235" w:lineRule="atLeast"/>
        <w:ind w:left="720" w:hanging="360"/>
        <w:rPr>
          <w:rFonts w:ascii="Calibri" w:eastAsia="Times New Roman" w:hAnsi="Calibri" w:cs="Calibri"/>
          <w:color w:val="000033"/>
          <w:lang w:eastAsia="es-MX"/>
        </w:rPr>
      </w:pPr>
      <w:r w:rsidRPr="00EB6A46">
        <w:rPr>
          <w:rFonts w:ascii="Arial" w:eastAsia="Times New Roman" w:hAnsi="Arial" w:cs="Arial"/>
          <w:color w:val="000033"/>
          <w:sz w:val="24"/>
          <w:szCs w:val="24"/>
          <w:lang w:eastAsia="es-MX"/>
        </w:rPr>
        <w:t xml:space="preserve">- El diagrama de casos de uso y su descripción, determina </w:t>
      </w:r>
      <w:proofErr w:type="spellStart"/>
      <w:r w:rsidRPr="00EB6A46">
        <w:rPr>
          <w:rFonts w:ascii="Arial" w:eastAsia="Times New Roman" w:hAnsi="Arial" w:cs="Arial"/>
          <w:color w:val="000033"/>
          <w:sz w:val="24"/>
          <w:szCs w:val="24"/>
          <w:lang w:eastAsia="es-MX"/>
        </w:rPr>
        <w:t>cuales</w:t>
      </w:r>
      <w:proofErr w:type="spellEnd"/>
      <w:r w:rsidRPr="00EB6A46">
        <w:rPr>
          <w:rFonts w:ascii="Arial" w:eastAsia="Times New Roman" w:hAnsi="Arial" w:cs="Arial"/>
          <w:color w:val="000033"/>
          <w:sz w:val="24"/>
          <w:szCs w:val="24"/>
          <w:lang w:eastAsia="es-MX"/>
        </w:rPr>
        <w:t xml:space="preserve"> serán los casos de uso y toma como base el ejemplo para describir el caso de uso que se encuentra en el archivo de esta actividad. </w:t>
      </w:r>
    </w:p>
    <w:p w:rsidR="00EB6A46" w:rsidRPr="00EB6A46" w:rsidRDefault="00EB6A46" w:rsidP="00EB6A46">
      <w:pPr>
        <w:shd w:val="clear" w:color="auto" w:fill="FAF0E6"/>
        <w:spacing w:line="235" w:lineRule="atLeast"/>
        <w:ind w:left="720" w:hanging="360"/>
        <w:rPr>
          <w:rFonts w:ascii="Calibri" w:eastAsia="Times New Roman" w:hAnsi="Calibri" w:cs="Calibri"/>
          <w:color w:val="000033"/>
          <w:lang w:eastAsia="es-MX"/>
        </w:rPr>
      </w:pPr>
      <w:r w:rsidRPr="00EB6A46">
        <w:rPr>
          <w:rFonts w:ascii="Arial" w:eastAsia="Times New Roman" w:hAnsi="Arial" w:cs="Arial"/>
          <w:color w:val="000033"/>
          <w:sz w:val="24"/>
          <w:szCs w:val="24"/>
          <w:lang w:eastAsia="es-MX"/>
        </w:rPr>
        <w:t xml:space="preserve">- Programa utilizando </w:t>
      </w:r>
      <w:proofErr w:type="spellStart"/>
      <w:r w:rsidRPr="00EB6A46">
        <w:rPr>
          <w:rFonts w:ascii="Arial" w:eastAsia="Times New Roman" w:hAnsi="Arial" w:cs="Arial"/>
          <w:color w:val="000033"/>
          <w:sz w:val="24"/>
          <w:szCs w:val="24"/>
          <w:lang w:eastAsia="es-MX"/>
        </w:rPr>
        <w:t>javaFX</w:t>
      </w:r>
      <w:proofErr w:type="spellEnd"/>
      <w:r w:rsidRPr="00EB6A46">
        <w:rPr>
          <w:rFonts w:ascii="Arial" w:eastAsia="Times New Roman" w:hAnsi="Arial" w:cs="Arial"/>
          <w:color w:val="000033"/>
          <w:sz w:val="24"/>
          <w:szCs w:val="24"/>
          <w:lang w:eastAsia="es-MX"/>
        </w:rPr>
        <w:t xml:space="preserve"> y realizar la interfaz gráfica del sistema, en esta primera entrega solo se requiere altas, </w:t>
      </w:r>
      <w:proofErr w:type="gramStart"/>
      <w:r w:rsidRPr="00EB6A46">
        <w:rPr>
          <w:rFonts w:ascii="Arial" w:eastAsia="Times New Roman" w:hAnsi="Arial" w:cs="Arial"/>
          <w:color w:val="000033"/>
          <w:sz w:val="24"/>
          <w:szCs w:val="24"/>
          <w:lang w:eastAsia="es-MX"/>
        </w:rPr>
        <w:t>mostrar,  bajas</w:t>
      </w:r>
      <w:proofErr w:type="gramEnd"/>
      <w:r w:rsidRPr="00EB6A46">
        <w:rPr>
          <w:rFonts w:ascii="Arial" w:eastAsia="Times New Roman" w:hAnsi="Arial" w:cs="Arial"/>
          <w:color w:val="000033"/>
          <w:sz w:val="24"/>
          <w:szCs w:val="24"/>
          <w:lang w:eastAsia="es-MX"/>
        </w:rPr>
        <w:t xml:space="preserve"> y cambios  del inventario de la florería. </w:t>
      </w:r>
    </w:p>
    <w:p w:rsidR="00EB6A46" w:rsidRDefault="00EB6A4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EB6A46" w:rsidTr="0077504B">
        <w:tc>
          <w:tcPr>
            <w:tcW w:w="2405" w:type="dxa"/>
          </w:tcPr>
          <w:p w:rsidR="00EB6A46" w:rsidRDefault="00EB6A46" w:rsidP="0077504B">
            <w:r>
              <w:t>Nombre del caso de uso</w:t>
            </w:r>
          </w:p>
        </w:tc>
        <w:tc>
          <w:tcPr>
            <w:tcW w:w="6423" w:type="dxa"/>
          </w:tcPr>
          <w:p w:rsidR="00EB6A46" w:rsidRDefault="00EB6A46" w:rsidP="0077504B">
            <w:r>
              <w:t>Ingresar productos</w:t>
            </w:r>
          </w:p>
        </w:tc>
      </w:tr>
      <w:tr w:rsidR="00EB6A46" w:rsidTr="0077504B">
        <w:tc>
          <w:tcPr>
            <w:tcW w:w="2405" w:type="dxa"/>
          </w:tcPr>
          <w:p w:rsidR="00EB6A46" w:rsidRDefault="00EB6A46" w:rsidP="0077504B">
            <w:r>
              <w:t>Código</w:t>
            </w:r>
          </w:p>
        </w:tc>
        <w:tc>
          <w:tcPr>
            <w:tcW w:w="6423" w:type="dxa"/>
          </w:tcPr>
          <w:p w:rsidR="00476D5E" w:rsidRDefault="00EB6A46" w:rsidP="0077504B">
            <w:r>
              <w:t>Cu-01</w:t>
            </w:r>
          </w:p>
        </w:tc>
      </w:tr>
      <w:tr w:rsidR="00EB6A46" w:rsidTr="0077504B">
        <w:tc>
          <w:tcPr>
            <w:tcW w:w="2405" w:type="dxa"/>
          </w:tcPr>
          <w:p w:rsidR="00EB6A46" w:rsidRDefault="00EB6A46" w:rsidP="0077504B">
            <w:r>
              <w:t>Precondición</w:t>
            </w:r>
          </w:p>
        </w:tc>
        <w:tc>
          <w:tcPr>
            <w:tcW w:w="6423" w:type="dxa"/>
          </w:tcPr>
          <w:p w:rsidR="00EB6A46" w:rsidRDefault="00EB6A46" w:rsidP="0077504B"/>
        </w:tc>
      </w:tr>
      <w:tr w:rsidR="00EB6A46" w:rsidTr="0077504B">
        <w:tc>
          <w:tcPr>
            <w:tcW w:w="2405" w:type="dxa"/>
          </w:tcPr>
          <w:p w:rsidR="00EB6A46" w:rsidRDefault="00EB6A46" w:rsidP="0077504B">
            <w:r>
              <w:t xml:space="preserve">Postcondición </w:t>
            </w:r>
          </w:p>
        </w:tc>
        <w:tc>
          <w:tcPr>
            <w:tcW w:w="6423" w:type="dxa"/>
          </w:tcPr>
          <w:p w:rsidR="00EB6A46" w:rsidRDefault="000450CD" w:rsidP="0077504B">
            <w:r>
              <w:t xml:space="preserve">Se </w:t>
            </w:r>
            <w:proofErr w:type="gramStart"/>
            <w:r w:rsidR="0005392E">
              <w:t>guardara</w:t>
            </w:r>
            <w:proofErr w:type="gramEnd"/>
            <w:r w:rsidR="0005392E">
              <w:t xml:space="preserve"> la flor en el inventario</w:t>
            </w:r>
          </w:p>
        </w:tc>
      </w:tr>
      <w:tr w:rsidR="00EB6A46" w:rsidTr="0077504B">
        <w:tc>
          <w:tcPr>
            <w:tcW w:w="2405" w:type="dxa"/>
          </w:tcPr>
          <w:p w:rsidR="00EB6A46" w:rsidRDefault="00EB6A46" w:rsidP="0077504B">
            <w:r>
              <w:t>Curso básico</w:t>
            </w:r>
          </w:p>
        </w:tc>
        <w:tc>
          <w:tcPr>
            <w:tcW w:w="6423" w:type="dxa"/>
          </w:tcPr>
          <w:p w:rsidR="00B30F42" w:rsidRDefault="0005392E" w:rsidP="0077504B">
            <w:r>
              <w:t>El usuario da clic en el botón ingresar product</w:t>
            </w:r>
            <w:r w:rsidR="00D51F19">
              <w:t>o</w:t>
            </w:r>
            <w:r w:rsidR="00086B55">
              <w:t>,</w:t>
            </w:r>
            <w:r w:rsidR="00D51F19">
              <w:t xml:space="preserve"> el sistema </w:t>
            </w:r>
            <w:r w:rsidR="00B30F42">
              <w:t xml:space="preserve">despliega </w:t>
            </w:r>
            <w:proofErr w:type="gramStart"/>
            <w:r w:rsidR="00B30F42">
              <w:t>un ventana</w:t>
            </w:r>
            <w:proofErr w:type="gramEnd"/>
            <w:r w:rsidR="00B30F42">
              <w:t xml:space="preserve"> con los campos Nombre de flor, cantidad y precio </w:t>
            </w:r>
          </w:p>
          <w:p w:rsidR="00B30F42" w:rsidRDefault="00B30F42" w:rsidP="0077504B">
            <w:r>
              <w:t xml:space="preserve"> Y un botón para guardar</w:t>
            </w:r>
            <w:r w:rsidR="00086B55">
              <w:t>, si el usuario da clic en guardar el sistema despliega una venta que dice flor guardada exitosa mente</w:t>
            </w:r>
          </w:p>
        </w:tc>
      </w:tr>
      <w:tr w:rsidR="00EB6A46" w:rsidTr="0077504B">
        <w:tc>
          <w:tcPr>
            <w:tcW w:w="2405" w:type="dxa"/>
          </w:tcPr>
          <w:p w:rsidR="00EB6A46" w:rsidRDefault="00EB6A46" w:rsidP="0077504B">
            <w:r>
              <w:t>Curso alterno</w:t>
            </w:r>
          </w:p>
        </w:tc>
        <w:tc>
          <w:tcPr>
            <w:tcW w:w="6423" w:type="dxa"/>
          </w:tcPr>
          <w:p w:rsidR="00EB6A46" w:rsidRDefault="00EB6A46" w:rsidP="0077504B"/>
        </w:tc>
      </w:tr>
    </w:tbl>
    <w:p w:rsidR="00EB6A46" w:rsidRDefault="00EB6A46" w:rsidP="00EB6A46"/>
    <w:p w:rsidR="00EB6A46" w:rsidRDefault="00EB6A46"/>
    <w:p w:rsidR="00BD206F" w:rsidRDefault="00BD206F"/>
    <w:p w:rsidR="00BD206F" w:rsidRDefault="00BD206F" w:rsidP="00BD206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BD206F" w:rsidTr="0077504B">
        <w:tc>
          <w:tcPr>
            <w:tcW w:w="2405" w:type="dxa"/>
          </w:tcPr>
          <w:p w:rsidR="00BD206F" w:rsidRDefault="00BD206F" w:rsidP="0077504B">
            <w:r>
              <w:t>Nombre del caso de uso</w:t>
            </w:r>
          </w:p>
        </w:tc>
        <w:tc>
          <w:tcPr>
            <w:tcW w:w="6423" w:type="dxa"/>
          </w:tcPr>
          <w:p w:rsidR="00BD206F" w:rsidRDefault="000450CD" w:rsidP="0077504B">
            <w:r>
              <w:t>Ver productos</w:t>
            </w:r>
          </w:p>
        </w:tc>
      </w:tr>
      <w:tr w:rsidR="00BD206F" w:rsidTr="0077504B">
        <w:tc>
          <w:tcPr>
            <w:tcW w:w="2405" w:type="dxa"/>
          </w:tcPr>
          <w:p w:rsidR="00BD206F" w:rsidRDefault="00BD206F" w:rsidP="0077504B">
            <w:r>
              <w:t>Código</w:t>
            </w:r>
          </w:p>
        </w:tc>
        <w:tc>
          <w:tcPr>
            <w:tcW w:w="6423" w:type="dxa"/>
          </w:tcPr>
          <w:p w:rsidR="00BD206F" w:rsidRDefault="000450CD" w:rsidP="0077504B">
            <w:r>
              <w:t>Cu-0</w:t>
            </w:r>
            <w:r>
              <w:t>2</w:t>
            </w:r>
          </w:p>
        </w:tc>
      </w:tr>
      <w:tr w:rsidR="00BD206F" w:rsidTr="0077504B">
        <w:tc>
          <w:tcPr>
            <w:tcW w:w="2405" w:type="dxa"/>
          </w:tcPr>
          <w:p w:rsidR="00BD206F" w:rsidRDefault="00BD206F" w:rsidP="0077504B">
            <w:r>
              <w:t>Precondición</w:t>
            </w:r>
          </w:p>
        </w:tc>
        <w:tc>
          <w:tcPr>
            <w:tcW w:w="6423" w:type="dxa"/>
          </w:tcPr>
          <w:p w:rsidR="00BD206F" w:rsidRDefault="00AE27F8" w:rsidP="0077504B">
            <w:r>
              <w:t>el usuario esta</w:t>
            </w:r>
            <w:r w:rsidR="00F97091">
              <w:t xml:space="preserve"> en la ventana principal</w:t>
            </w:r>
          </w:p>
        </w:tc>
      </w:tr>
      <w:tr w:rsidR="00BD206F" w:rsidTr="0077504B">
        <w:tc>
          <w:tcPr>
            <w:tcW w:w="2405" w:type="dxa"/>
          </w:tcPr>
          <w:p w:rsidR="00BD206F" w:rsidRDefault="00BD206F" w:rsidP="0077504B">
            <w:r>
              <w:t xml:space="preserve">Postcondición </w:t>
            </w:r>
          </w:p>
        </w:tc>
        <w:tc>
          <w:tcPr>
            <w:tcW w:w="6423" w:type="dxa"/>
          </w:tcPr>
          <w:p w:rsidR="00BD206F" w:rsidRDefault="00F97091" w:rsidP="0077504B">
            <w:r>
              <w:t xml:space="preserve">El usuario podrá ver </w:t>
            </w:r>
            <w:proofErr w:type="gramStart"/>
            <w:r>
              <w:t>la flotes</w:t>
            </w:r>
            <w:proofErr w:type="gramEnd"/>
            <w:r>
              <w:t xml:space="preserve"> que tiene en existencia</w:t>
            </w:r>
          </w:p>
        </w:tc>
      </w:tr>
      <w:tr w:rsidR="00BD206F" w:rsidTr="0077504B">
        <w:tc>
          <w:tcPr>
            <w:tcW w:w="2405" w:type="dxa"/>
          </w:tcPr>
          <w:p w:rsidR="00BD206F" w:rsidRDefault="00BD206F" w:rsidP="0077504B">
            <w:r>
              <w:t>Curso básico</w:t>
            </w:r>
          </w:p>
        </w:tc>
        <w:tc>
          <w:tcPr>
            <w:tcW w:w="6423" w:type="dxa"/>
          </w:tcPr>
          <w:p w:rsidR="00BD206F" w:rsidRDefault="00B30F42" w:rsidP="0077504B">
            <w:r>
              <w:t xml:space="preserve">El usuario da clic en el </w:t>
            </w:r>
            <w:proofErr w:type="spellStart"/>
            <w:r>
              <w:t>boton</w:t>
            </w:r>
            <w:proofErr w:type="spellEnd"/>
            <w:r>
              <w:t xml:space="preserve"> ver producto y el sistema despliega una ventan</w:t>
            </w:r>
            <w:r w:rsidR="00AE5E85">
              <w:t>a</w:t>
            </w:r>
            <w:r w:rsidR="00086B55">
              <w:t xml:space="preserve"> </w:t>
            </w:r>
            <w:r>
              <w:t xml:space="preserve">con </w:t>
            </w:r>
            <w:proofErr w:type="gramStart"/>
            <w:r>
              <w:t>los una tabla</w:t>
            </w:r>
            <w:proofErr w:type="gramEnd"/>
            <w:r>
              <w:t xml:space="preserve"> que muestra las flores que la tienda tiene</w:t>
            </w:r>
            <w:r w:rsidR="00086B55">
              <w:t xml:space="preserve"> en existencia</w:t>
            </w:r>
          </w:p>
        </w:tc>
      </w:tr>
      <w:tr w:rsidR="00BD206F" w:rsidTr="0077504B">
        <w:tc>
          <w:tcPr>
            <w:tcW w:w="2405" w:type="dxa"/>
          </w:tcPr>
          <w:p w:rsidR="00BD206F" w:rsidRDefault="00BD206F" w:rsidP="0077504B">
            <w:r>
              <w:t>Curso alterno</w:t>
            </w:r>
          </w:p>
        </w:tc>
        <w:tc>
          <w:tcPr>
            <w:tcW w:w="6423" w:type="dxa"/>
          </w:tcPr>
          <w:p w:rsidR="00BD206F" w:rsidRDefault="00BD206F" w:rsidP="0077504B"/>
        </w:tc>
      </w:tr>
    </w:tbl>
    <w:p w:rsidR="00BD206F" w:rsidRDefault="00BD206F"/>
    <w:p w:rsidR="00BD206F" w:rsidRDefault="00BD206F" w:rsidP="00BD206F"/>
    <w:p w:rsidR="00BD206F" w:rsidRDefault="00BD206F" w:rsidP="00BD206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BD206F" w:rsidTr="0077504B">
        <w:tc>
          <w:tcPr>
            <w:tcW w:w="2405" w:type="dxa"/>
          </w:tcPr>
          <w:p w:rsidR="00BD206F" w:rsidRDefault="00BD206F" w:rsidP="0077504B">
            <w:r>
              <w:t>Nombre del caso de uso</w:t>
            </w:r>
          </w:p>
        </w:tc>
        <w:tc>
          <w:tcPr>
            <w:tcW w:w="6423" w:type="dxa"/>
          </w:tcPr>
          <w:p w:rsidR="00BD206F" w:rsidRDefault="000450CD" w:rsidP="0077504B">
            <w:r>
              <w:t>Modificar información flores</w:t>
            </w:r>
          </w:p>
        </w:tc>
      </w:tr>
      <w:tr w:rsidR="00BD206F" w:rsidTr="0077504B">
        <w:tc>
          <w:tcPr>
            <w:tcW w:w="2405" w:type="dxa"/>
          </w:tcPr>
          <w:p w:rsidR="00BD206F" w:rsidRDefault="00BD206F" w:rsidP="0077504B">
            <w:r>
              <w:t>Código</w:t>
            </w:r>
          </w:p>
        </w:tc>
        <w:tc>
          <w:tcPr>
            <w:tcW w:w="6423" w:type="dxa"/>
          </w:tcPr>
          <w:p w:rsidR="00BD206F" w:rsidRDefault="000450CD" w:rsidP="0077504B">
            <w:r>
              <w:t>Cu-0</w:t>
            </w:r>
            <w:r>
              <w:t>3</w:t>
            </w:r>
          </w:p>
        </w:tc>
      </w:tr>
      <w:tr w:rsidR="00BD206F" w:rsidTr="0077504B">
        <w:tc>
          <w:tcPr>
            <w:tcW w:w="2405" w:type="dxa"/>
          </w:tcPr>
          <w:p w:rsidR="00BD206F" w:rsidRDefault="00BD206F" w:rsidP="0077504B">
            <w:r>
              <w:t>Precondición</w:t>
            </w:r>
          </w:p>
        </w:tc>
        <w:tc>
          <w:tcPr>
            <w:tcW w:w="6423" w:type="dxa"/>
          </w:tcPr>
          <w:p w:rsidR="00BD206F" w:rsidRDefault="00B30F42" w:rsidP="0077504B">
            <w:r>
              <w:t>El usuario tiene que estar en la ventana principal</w:t>
            </w:r>
          </w:p>
        </w:tc>
      </w:tr>
      <w:tr w:rsidR="00BD206F" w:rsidTr="0077504B">
        <w:tc>
          <w:tcPr>
            <w:tcW w:w="2405" w:type="dxa"/>
          </w:tcPr>
          <w:p w:rsidR="00BD206F" w:rsidRDefault="00BD206F" w:rsidP="0077504B">
            <w:r>
              <w:t xml:space="preserve">Postcondición </w:t>
            </w:r>
          </w:p>
        </w:tc>
        <w:tc>
          <w:tcPr>
            <w:tcW w:w="6423" w:type="dxa"/>
          </w:tcPr>
          <w:p w:rsidR="00BD206F" w:rsidRDefault="00B30F42" w:rsidP="0077504B">
            <w:r>
              <w:t xml:space="preserve">el usuario podrá </w:t>
            </w:r>
            <w:r w:rsidR="00F97091">
              <w:t>corregir información de las flores que este mal</w:t>
            </w:r>
          </w:p>
        </w:tc>
      </w:tr>
      <w:tr w:rsidR="00BD206F" w:rsidTr="0077504B">
        <w:tc>
          <w:tcPr>
            <w:tcW w:w="2405" w:type="dxa"/>
          </w:tcPr>
          <w:p w:rsidR="00BD206F" w:rsidRDefault="00BD206F" w:rsidP="0077504B">
            <w:r>
              <w:t>Curso básico</w:t>
            </w:r>
          </w:p>
        </w:tc>
        <w:tc>
          <w:tcPr>
            <w:tcW w:w="6423" w:type="dxa"/>
          </w:tcPr>
          <w:p w:rsidR="00BD206F" w:rsidRDefault="00F97091" w:rsidP="0077504B">
            <w:r>
              <w:t xml:space="preserve">El usuario da clic en el </w:t>
            </w:r>
            <w:r>
              <w:t xml:space="preserve">botón modificar flores, el sistema despliega una ventana con las flores existentes y podrá modificar la </w:t>
            </w:r>
            <w:proofErr w:type="spellStart"/>
            <w:r>
              <w:t>informacion</w:t>
            </w:r>
            <w:proofErr w:type="spellEnd"/>
            <w:r>
              <w:t xml:space="preserve"> de la flor que seleccione</w:t>
            </w:r>
            <w:r w:rsidR="00AE5E85">
              <w:t xml:space="preserve"> y podrá dar clic en el botón guardar para que la información se guarde el sistema despliega un mensaje que dice cambios realizados exitosamente</w:t>
            </w:r>
            <w:r>
              <w:t xml:space="preserve"> </w:t>
            </w:r>
          </w:p>
        </w:tc>
      </w:tr>
      <w:tr w:rsidR="00BD206F" w:rsidTr="0077504B">
        <w:tc>
          <w:tcPr>
            <w:tcW w:w="2405" w:type="dxa"/>
          </w:tcPr>
          <w:p w:rsidR="00BD206F" w:rsidRDefault="00BD206F" w:rsidP="0077504B">
            <w:r>
              <w:t>Curso alterno</w:t>
            </w:r>
          </w:p>
        </w:tc>
        <w:tc>
          <w:tcPr>
            <w:tcW w:w="6423" w:type="dxa"/>
          </w:tcPr>
          <w:p w:rsidR="00BD206F" w:rsidRDefault="00BD206F" w:rsidP="0077504B"/>
        </w:tc>
      </w:tr>
    </w:tbl>
    <w:p w:rsidR="00BD206F" w:rsidRDefault="00BD206F" w:rsidP="00BD206F"/>
    <w:p w:rsidR="00BD206F" w:rsidRDefault="00BD206F"/>
    <w:p w:rsidR="00BD206F" w:rsidRDefault="00BD206F" w:rsidP="00BD206F"/>
    <w:p w:rsidR="00BD206F" w:rsidRDefault="00BD206F" w:rsidP="00BD206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BD206F" w:rsidTr="0077504B">
        <w:tc>
          <w:tcPr>
            <w:tcW w:w="2405" w:type="dxa"/>
          </w:tcPr>
          <w:p w:rsidR="00BD206F" w:rsidRDefault="00BD206F" w:rsidP="0077504B">
            <w:r>
              <w:t>Nombre del caso de uso</w:t>
            </w:r>
          </w:p>
        </w:tc>
        <w:tc>
          <w:tcPr>
            <w:tcW w:w="6423" w:type="dxa"/>
          </w:tcPr>
          <w:p w:rsidR="00BD206F" w:rsidRDefault="000450CD" w:rsidP="0077504B">
            <w:r>
              <w:t>Eliminar flores (mal estado)</w:t>
            </w:r>
          </w:p>
        </w:tc>
      </w:tr>
      <w:tr w:rsidR="00BD206F" w:rsidTr="0077504B">
        <w:tc>
          <w:tcPr>
            <w:tcW w:w="2405" w:type="dxa"/>
          </w:tcPr>
          <w:p w:rsidR="00BD206F" w:rsidRDefault="00BD206F" w:rsidP="0077504B">
            <w:r>
              <w:t>Código</w:t>
            </w:r>
          </w:p>
        </w:tc>
        <w:tc>
          <w:tcPr>
            <w:tcW w:w="6423" w:type="dxa"/>
          </w:tcPr>
          <w:p w:rsidR="00BD206F" w:rsidRDefault="000450CD" w:rsidP="0077504B">
            <w:r>
              <w:t>Cu-0</w:t>
            </w:r>
            <w:r>
              <w:t>4</w:t>
            </w:r>
          </w:p>
        </w:tc>
      </w:tr>
      <w:tr w:rsidR="00F97091" w:rsidTr="0077504B">
        <w:tc>
          <w:tcPr>
            <w:tcW w:w="2405" w:type="dxa"/>
          </w:tcPr>
          <w:p w:rsidR="00F97091" w:rsidRDefault="00F97091" w:rsidP="00F97091">
            <w:r>
              <w:t>Precondición</w:t>
            </w:r>
          </w:p>
        </w:tc>
        <w:tc>
          <w:tcPr>
            <w:tcW w:w="6423" w:type="dxa"/>
          </w:tcPr>
          <w:p w:rsidR="00F97091" w:rsidRDefault="00F97091" w:rsidP="00F97091">
            <w:r>
              <w:t>El usuario tiene que estar en la ventana principal</w:t>
            </w:r>
          </w:p>
        </w:tc>
      </w:tr>
      <w:tr w:rsidR="00F97091" w:rsidTr="0077504B">
        <w:tc>
          <w:tcPr>
            <w:tcW w:w="2405" w:type="dxa"/>
          </w:tcPr>
          <w:p w:rsidR="00F97091" w:rsidRDefault="00F97091" w:rsidP="00F97091">
            <w:r>
              <w:t xml:space="preserve">Postcondición </w:t>
            </w:r>
          </w:p>
        </w:tc>
        <w:tc>
          <w:tcPr>
            <w:tcW w:w="6423" w:type="dxa"/>
          </w:tcPr>
          <w:p w:rsidR="00F97091" w:rsidRDefault="00F97091" w:rsidP="00F97091">
            <w:r>
              <w:t xml:space="preserve">El usuario podrá borrar la flor que este </w:t>
            </w:r>
            <w:r w:rsidR="00AE5E85">
              <w:t>en mal estado</w:t>
            </w:r>
          </w:p>
          <w:p w:rsidR="00AE5E85" w:rsidRDefault="00AE5E85" w:rsidP="00F97091"/>
        </w:tc>
      </w:tr>
      <w:tr w:rsidR="00F97091" w:rsidTr="0077504B">
        <w:tc>
          <w:tcPr>
            <w:tcW w:w="2405" w:type="dxa"/>
          </w:tcPr>
          <w:p w:rsidR="00F97091" w:rsidRDefault="00F97091" w:rsidP="00F97091">
            <w:r>
              <w:t>Curso básico</w:t>
            </w:r>
          </w:p>
        </w:tc>
        <w:tc>
          <w:tcPr>
            <w:tcW w:w="6423" w:type="dxa"/>
          </w:tcPr>
          <w:p w:rsidR="00F97091" w:rsidRDefault="00AE5E85" w:rsidP="00F97091">
            <w:r>
              <w:t>El usuario da clic en el botón</w:t>
            </w:r>
            <w:r>
              <w:t xml:space="preserve"> eliminar flor</w:t>
            </w:r>
            <w:r w:rsidR="00086B55">
              <w:t>,</w:t>
            </w:r>
            <w:r>
              <w:t xml:space="preserve"> el sistema despliega una vent</w:t>
            </w:r>
            <w:r w:rsidR="00086B55">
              <w:t xml:space="preserve">ana con los campos flor y cantidad el usuario al llenar los campos podrá dar clic en el botón guardar, si el usuario da clic en guardar el sistema despliega en ventana que le dice a el usuario esta usted seguro que </w:t>
            </w:r>
            <w:proofErr w:type="spellStart"/>
            <w:r w:rsidR="00086B55">
              <w:t>derea</w:t>
            </w:r>
            <w:proofErr w:type="spellEnd"/>
            <w:r w:rsidR="00086B55">
              <w:t xml:space="preserve"> eliminar y el numero de flores  con dos botones si y no</w:t>
            </w:r>
            <w:r w:rsidR="007A1AA2">
              <w:t>,</w:t>
            </w:r>
            <w:r w:rsidR="00086B55">
              <w:t xml:space="preserve"> si el</w:t>
            </w:r>
            <w:r w:rsidR="007A1AA2">
              <w:t xml:space="preserve"> usuario da clic en si el sistema despliega un mensaje la flor se </w:t>
            </w:r>
            <w:r w:rsidR="00A75B83">
              <w:t>eliminó</w:t>
            </w:r>
            <w:r w:rsidR="007A1AA2">
              <w:t xml:space="preserve"> </w:t>
            </w:r>
            <w:r w:rsidR="00A75B83">
              <w:t>exitosamente</w:t>
            </w:r>
            <w:r w:rsidR="00086B55">
              <w:t xml:space="preserve">  </w:t>
            </w:r>
            <w:r>
              <w:t xml:space="preserve"> </w:t>
            </w:r>
          </w:p>
        </w:tc>
      </w:tr>
      <w:tr w:rsidR="00F97091" w:rsidTr="0077504B">
        <w:tc>
          <w:tcPr>
            <w:tcW w:w="2405" w:type="dxa"/>
          </w:tcPr>
          <w:p w:rsidR="00F97091" w:rsidRDefault="00F97091" w:rsidP="00F97091">
            <w:r>
              <w:lastRenderedPageBreak/>
              <w:t>C</w:t>
            </w:r>
            <w:bookmarkStart w:id="0" w:name="_GoBack"/>
            <w:bookmarkEnd w:id="0"/>
            <w:r>
              <w:t>urso alterno</w:t>
            </w:r>
          </w:p>
        </w:tc>
        <w:tc>
          <w:tcPr>
            <w:tcW w:w="6423" w:type="dxa"/>
          </w:tcPr>
          <w:p w:rsidR="00F97091" w:rsidRDefault="00F97091" w:rsidP="00F97091"/>
        </w:tc>
      </w:tr>
    </w:tbl>
    <w:p w:rsidR="00BD206F" w:rsidRDefault="00BD206F" w:rsidP="00BD206F"/>
    <w:p w:rsidR="00BD206F" w:rsidRDefault="00BD206F"/>
    <w:p w:rsidR="00BD206F" w:rsidRDefault="00BD206F" w:rsidP="00BD206F"/>
    <w:p w:rsidR="00BD206F" w:rsidRDefault="00BD206F" w:rsidP="00BD206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BD206F" w:rsidTr="0077504B">
        <w:tc>
          <w:tcPr>
            <w:tcW w:w="2405" w:type="dxa"/>
          </w:tcPr>
          <w:p w:rsidR="00BD206F" w:rsidRDefault="00BD206F" w:rsidP="0077504B">
            <w:r>
              <w:t>Nombre del caso de uso</w:t>
            </w:r>
          </w:p>
        </w:tc>
        <w:tc>
          <w:tcPr>
            <w:tcW w:w="6423" w:type="dxa"/>
          </w:tcPr>
          <w:p w:rsidR="00BD206F" w:rsidRDefault="000450CD" w:rsidP="0077504B">
            <w:proofErr w:type="spellStart"/>
            <w:r>
              <w:t>Modulo</w:t>
            </w:r>
            <w:proofErr w:type="spellEnd"/>
            <w:r>
              <w:t xml:space="preserve"> de ventas</w:t>
            </w:r>
          </w:p>
        </w:tc>
      </w:tr>
      <w:tr w:rsidR="00BD206F" w:rsidTr="0077504B">
        <w:tc>
          <w:tcPr>
            <w:tcW w:w="2405" w:type="dxa"/>
          </w:tcPr>
          <w:p w:rsidR="00BD206F" w:rsidRDefault="00BD206F" w:rsidP="0077504B">
            <w:r>
              <w:t>Código</w:t>
            </w:r>
          </w:p>
        </w:tc>
        <w:tc>
          <w:tcPr>
            <w:tcW w:w="6423" w:type="dxa"/>
          </w:tcPr>
          <w:p w:rsidR="00BD206F" w:rsidRDefault="000450CD" w:rsidP="0077504B">
            <w:r>
              <w:t>Cu-0</w:t>
            </w:r>
            <w:r>
              <w:t>5</w:t>
            </w:r>
          </w:p>
        </w:tc>
      </w:tr>
      <w:tr w:rsidR="00BD206F" w:rsidTr="0077504B">
        <w:tc>
          <w:tcPr>
            <w:tcW w:w="2405" w:type="dxa"/>
          </w:tcPr>
          <w:p w:rsidR="00BD206F" w:rsidRDefault="00BD206F" w:rsidP="0077504B">
            <w:r>
              <w:t>Precondición</w:t>
            </w:r>
          </w:p>
        </w:tc>
        <w:tc>
          <w:tcPr>
            <w:tcW w:w="6423" w:type="dxa"/>
          </w:tcPr>
          <w:p w:rsidR="00BD206F" w:rsidRDefault="00BD206F" w:rsidP="0077504B"/>
        </w:tc>
      </w:tr>
      <w:tr w:rsidR="00BD206F" w:rsidTr="0077504B">
        <w:tc>
          <w:tcPr>
            <w:tcW w:w="2405" w:type="dxa"/>
          </w:tcPr>
          <w:p w:rsidR="00BD206F" w:rsidRDefault="00BD206F" w:rsidP="0077504B">
            <w:r>
              <w:t xml:space="preserve">Postcondición </w:t>
            </w:r>
          </w:p>
        </w:tc>
        <w:tc>
          <w:tcPr>
            <w:tcW w:w="6423" w:type="dxa"/>
          </w:tcPr>
          <w:p w:rsidR="00BD206F" w:rsidRDefault="007A1AA2" w:rsidP="0077504B">
            <w:r>
              <w:t>El usuario podrá realizar una venta</w:t>
            </w:r>
          </w:p>
        </w:tc>
      </w:tr>
      <w:tr w:rsidR="00BD206F" w:rsidTr="0077504B">
        <w:tc>
          <w:tcPr>
            <w:tcW w:w="2405" w:type="dxa"/>
          </w:tcPr>
          <w:p w:rsidR="00BD206F" w:rsidRDefault="00BD206F" w:rsidP="0077504B">
            <w:r>
              <w:t>Curso básico</w:t>
            </w:r>
          </w:p>
        </w:tc>
        <w:tc>
          <w:tcPr>
            <w:tcW w:w="6423" w:type="dxa"/>
          </w:tcPr>
          <w:p w:rsidR="00BD206F" w:rsidRDefault="007A1AA2" w:rsidP="0077504B">
            <w:r>
              <w:t xml:space="preserve">El usuario debe escribir el nombre de la flor que va a </w:t>
            </w:r>
            <w:r w:rsidR="00A75B83">
              <w:t>vender y</w:t>
            </w:r>
            <w:r>
              <w:t xml:space="preserve"> su cantidad posterior mente el usuario escribe la cantidad </w:t>
            </w:r>
            <w:proofErr w:type="spellStart"/>
            <w:r>
              <w:t>resivida</w:t>
            </w:r>
            <w:proofErr w:type="spellEnd"/>
            <w:r>
              <w:t xml:space="preserve"> por el cliente y da clic en el botón pagar y el sistema muestra en pantalla el cambio de debe </w:t>
            </w:r>
            <w:proofErr w:type="spellStart"/>
            <w:r>
              <w:t>entrea</w:t>
            </w:r>
            <w:proofErr w:type="spellEnd"/>
            <w:r>
              <w:t xml:space="preserve"> a el cliente </w:t>
            </w:r>
          </w:p>
        </w:tc>
      </w:tr>
      <w:tr w:rsidR="00BD206F" w:rsidTr="0077504B">
        <w:tc>
          <w:tcPr>
            <w:tcW w:w="2405" w:type="dxa"/>
          </w:tcPr>
          <w:p w:rsidR="00BD206F" w:rsidRDefault="00BD206F" w:rsidP="0077504B">
            <w:r>
              <w:t>Curso alterno</w:t>
            </w:r>
          </w:p>
        </w:tc>
        <w:tc>
          <w:tcPr>
            <w:tcW w:w="6423" w:type="dxa"/>
          </w:tcPr>
          <w:p w:rsidR="00BD206F" w:rsidRDefault="00BD206F" w:rsidP="0077504B"/>
        </w:tc>
      </w:tr>
    </w:tbl>
    <w:p w:rsidR="00BD206F" w:rsidRDefault="00BD206F" w:rsidP="00BD206F"/>
    <w:p w:rsidR="000450CD" w:rsidRDefault="000450CD" w:rsidP="000450CD"/>
    <w:p w:rsidR="000450CD" w:rsidRDefault="000450CD" w:rsidP="000450C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0450CD" w:rsidTr="0077504B">
        <w:tc>
          <w:tcPr>
            <w:tcW w:w="2405" w:type="dxa"/>
          </w:tcPr>
          <w:p w:rsidR="000450CD" w:rsidRDefault="000450CD" w:rsidP="0077504B">
            <w:r>
              <w:t>Nombre del caso de uso</w:t>
            </w:r>
          </w:p>
        </w:tc>
        <w:tc>
          <w:tcPr>
            <w:tcW w:w="6423" w:type="dxa"/>
          </w:tcPr>
          <w:p w:rsidR="000450CD" w:rsidRDefault="000450CD" w:rsidP="0077504B">
            <w:r>
              <w:t>Historial de venta</w:t>
            </w:r>
          </w:p>
        </w:tc>
      </w:tr>
      <w:tr w:rsidR="000450CD" w:rsidTr="0077504B">
        <w:tc>
          <w:tcPr>
            <w:tcW w:w="2405" w:type="dxa"/>
          </w:tcPr>
          <w:p w:rsidR="000450CD" w:rsidRDefault="000450CD" w:rsidP="0077504B">
            <w:r>
              <w:t>Código</w:t>
            </w:r>
          </w:p>
        </w:tc>
        <w:tc>
          <w:tcPr>
            <w:tcW w:w="6423" w:type="dxa"/>
          </w:tcPr>
          <w:p w:rsidR="000450CD" w:rsidRDefault="000450CD" w:rsidP="0077504B">
            <w:r>
              <w:t>Cu-0</w:t>
            </w:r>
            <w:r>
              <w:t>6</w:t>
            </w:r>
          </w:p>
        </w:tc>
      </w:tr>
      <w:tr w:rsidR="000450CD" w:rsidTr="0077504B">
        <w:tc>
          <w:tcPr>
            <w:tcW w:w="2405" w:type="dxa"/>
          </w:tcPr>
          <w:p w:rsidR="000450CD" w:rsidRDefault="000450CD" w:rsidP="0077504B">
            <w:r>
              <w:t>Precondición</w:t>
            </w:r>
          </w:p>
        </w:tc>
        <w:tc>
          <w:tcPr>
            <w:tcW w:w="6423" w:type="dxa"/>
          </w:tcPr>
          <w:p w:rsidR="000450CD" w:rsidRDefault="000450CD" w:rsidP="0077504B"/>
        </w:tc>
      </w:tr>
      <w:tr w:rsidR="000450CD" w:rsidTr="0077504B">
        <w:tc>
          <w:tcPr>
            <w:tcW w:w="2405" w:type="dxa"/>
          </w:tcPr>
          <w:p w:rsidR="000450CD" w:rsidRDefault="000450CD" w:rsidP="0077504B">
            <w:r>
              <w:t xml:space="preserve">Postcondición </w:t>
            </w:r>
          </w:p>
        </w:tc>
        <w:tc>
          <w:tcPr>
            <w:tcW w:w="6423" w:type="dxa"/>
          </w:tcPr>
          <w:p w:rsidR="000450CD" w:rsidRDefault="007A1AA2" w:rsidP="0077504B">
            <w:r>
              <w:t xml:space="preserve">El usuario podrá ver la cantidad de dinero que tiene en caja y las flores que vendió </w:t>
            </w:r>
          </w:p>
        </w:tc>
      </w:tr>
      <w:tr w:rsidR="000450CD" w:rsidTr="0077504B">
        <w:tc>
          <w:tcPr>
            <w:tcW w:w="2405" w:type="dxa"/>
          </w:tcPr>
          <w:p w:rsidR="000450CD" w:rsidRDefault="000450CD" w:rsidP="0077504B">
            <w:r>
              <w:t>Curso básico</w:t>
            </w:r>
          </w:p>
        </w:tc>
        <w:tc>
          <w:tcPr>
            <w:tcW w:w="6423" w:type="dxa"/>
          </w:tcPr>
          <w:p w:rsidR="000450CD" w:rsidRDefault="007A1AA2" w:rsidP="0077504B">
            <w:r>
              <w:t xml:space="preserve">El usuario da clic En el botón historia venta el sistema despliega una ventana con las ventas realizadas en el </w:t>
            </w:r>
            <w:proofErr w:type="spellStart"/>
            <w:r>
              <w:t>dia</w:t>
            </w:r>
            <w:proofErr w:type="spellEnd"/>
            <w:r>
              <w:t xml:space="preserve"> y la cantidad de dinero que tiene en caja</w:t>
            </w:r>
          </w:p>
        </w:tc>
      </w:tr>
      <w:tr w:rsidR="000450CD" w:rsidTr="0077504B">
        <w:tc>
          <w:tcPr>
            <w:tcW w:w="2405" w:type="dxa"/>
          </w:tcPr>
          <w:p w:rsidR="000450CD" w:rsidRDefault="000450CD" w:rsidP="0077504B">
            <w:r>
              <w:t>Curso alterno</w:t>
            </w:r>
          </w:p>
        </w:tc>
        <w:tc>
          <w:tcPr>
            <w:tcW w:w="6423" w:type="dxa"/>
          </w:tcPr>
          <w:p w:rsidR="000450CD" w:rsidRDefault="000450CD" w:rsidP="0077504B"/>
        </w:tc>
      </w:tr>
    </w:tbl>
    <w:p w:rsidR="000450CD" w:rsidRDefault="000450CD" w:rsidP="000450CD"/>
    <w:p w:rsidR="000450CD" w:rsidRDefault="000450CD" w:rsidP="000450CD"/>
    <w:p w:rsidR="000450CD" w:rsidRDefault="000450CD" w:rsidP="000450C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0450CD" w:rsidTr="0077504B">
        <w:tc>
          <w:tcPr>
            <w:tcW w:w="2405" w:type="dxa"/>
          </w:tcPr>
          <w:p w:rsidR="000450CD" w:rsidRDefault="000450CD" w:rsidP="0077504B">
            <w:r>
              <w:t>Nombre del caso de uso</w:t>
            </w:r>
          </w:p>
        </w:tc>
        <w:tc>
          <w:tcPr>
            <w:tcW w:w="6423" w:type="dxa"/>
          </w:tcPr>
          <w:p w:rsidR="000450CD" w:rsidRDefault="000450CD" w:rsidP="0077504B">
            <w:r>
              <w:t>Modificar inventario tras venta</w:t>
            </w:r>
          </w:p>
        </w:tc>
      </w:tr>
      <w:tr w:rsidR="000450CD" w:rsidTr="0077504B">
        <w:tc>
          <w:tcPr>
            <w:tcW w:w="2405" w:type="dxa"/>
          </w:tcPr>
          <w:p w:rsidR="000450CD" w:rsidRDefault="000450CD" w:rsidP="0077504B">
            <w:r>
              <w:t>Código</w:t>
            </w:r>
          </w:p>
        </w:tc>
        <w:tc>
          <w:tcPr>
            <w:tcW w:w="6423" w:type="dxa"/>
          </w:tcPr>
          <w:p w:rsidR="000450CD" w:rsidRDefault="000450CD" w:rsidP="0077504B">
            <w:r>
              <w:t>Cu-0</w:t>
            </w:r>
            <w:r>
              <w:t>7</w:t>
            </w:r>
          </w:p>
        </w:tc>
      </w:tr>
      <w:tr w:rsidR="000450CD" w:rsidTr="0077504B">
        <w:tc>
          <w:tcPr>
            <w:tcW w:w="2405" w:type="dxa"/>
          </w:tcPr>
          <w:p w:rsidR="000450CD" w:rsidRDefault="000450CD" w:rsidP="0077504B">
            <w:r>
              <w:t>Precondición</w:t>
            </w:r>
          </w:p>
        </w:tc>
        <w:tc>
          <w:tcPr>
            <w:tcW w:w="6423" w:type="dxa"/>
          </w:tcPr>
          <w:p w:rsidR="000450CD" w:rsidRDefault="00A35E7E" w:rsidP="0077504B">
            <w:r>
              <w:t>Debe realizarse una venta</w:t>
            </w:r>
          </w:p>
        </w:tc>
      </w:tr>
      <w:tr w:rsidR="000450CD" w:rsidTr="0077504B">
        <w:tc>
          <w:tcPr>
            <w:tcW w:w="2405" w:type="dxa"/>
          </w:tcPr>
          <w:p w:rsidR="000450CD" w:rsidRDefault="000450CD" w:rsidP="0077504B">
            <w:r>
              <w:t xml:space="preserve">Postcondición </w:t>
            </w:r>
          </w:p>
        </w:tc>
        <w:tc>
          <w:tcPr>
            <w:tcW w:w="6423" w:type="dxa"/>
          </w:tcPr>
          <w:p w:rsidR="000450CD" w:rsidRDefault="00A35E7E" w:rsidP="0077504B">
            <w:r>
              <w:t xml:space="preserve">el sistema tras realizar una venta debe eliminar los productos vendidos del inventario </w:t>
            </w:r>
          </w:p>
        </w:tc>
      </w:tr>
      <w:tr w:rsidR="000450CD" w:rsidTr="0077504B">
        <w:tc>
          <w:tcPr>
            <w:tcW w:w="2405" w:type="dxa"/>
          </w:tcPr>
          <w:p w:rsidR="000450CD" w:rsidRDefault="000450CD" w:rsidP="0077504B">
            <w:r>
              <w:t>Curso básico</w:t>
            </w:r>
          </w:p>
        </w:tc>
        <w:tc>
          <w:tcPr>
            <w:tcW w:w="6423" w:type="dxa"/>
          </w:tcPr>
          <w:p w:rsidR="000450CD" w:rsidRDefault="00A35E7E" w:rsidP="0077504B">
            <w:r>
              <w:t xml:space="preserve">Tras realizar una venta el sistema </w:t>
            </w:r>
            <w:r w:rsidR="00A75B83">
              <w:t>modifica la tabla</w:t>
            </w:r>
            <w:r>
              <w:t xml:space="preserve"> flores compradas por el cliente </w:t>
            </w:r>
            <w:r w:rsidR="00A75B83">
              <w:t xml:space="preserve">y </w:t>
            </w:r>
            <w:proofErr w:type="gramStart"/>
            <w:r w:rsidR="00A75B83">
              <w:t>las resta</w:t>
            </w:r>
            <w:proofErr w:type="gramEnd"/>
            <w:r w:rsidR="00A75B83">
              <w:t xml:space="preserve"> del inventario</w:t>
            </w:r>
          </w:p>
        </w:tc>
      </w:tr>
      <w:tr w:rsidR="000450CD" w:rsidTr="0077504B">
        <w:tc>
          <w:tcPr>
            <w:tcW w:w="2405" w:type="dxa"/>
          </w:tcPr>
          <w:p w:rsidR="000450CD" w:rsidRDefault="000450CD" w:rsidP="0077504B">
            <w:r>
              <w:t>Curso alterno</w:t>
            </w:r>
          </w:p>
        </w:tc>
        <w:tc>
          <w:tcPr>
            <w:tcW w:w="6423" w:type="dxa"/>
          </w:tcPr>
          <w:p w:rsidR="000450CD" w:rsidRDefault="000450CD" w:rsidP="0077504B"/>
        </w:tc>
      </w:tr>
    </w:tbl>
    <w:p w:rsidR="000450CD" w:rsidRDefault="000450CD" w:rsidP="000450CD"/>
    <w:p w:rsidR="000450CD" w:rsidRDefault="000450CD" w:rsidP="000450CD"/>
    <w:p w:rsidR="000450CD" w:rsidRDefault="000450CD" w:rsidP="000450C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0450CD" w:rsidTr="0077504B">
        <w:tc>
          <w:tcPr>
            <w:tcW w:w="2405" w:type="dxa"/>
          </w:tcPr>
          <w:p w:rsidR="000450CD" w:rsidRDefault="000450CD" w:rsidP="0077504B">
            <w:r>
              <w:t>Nombre del caso de uso</w:t>
            </w:r>
          </w:p>
        </w:tc>
        <w:tc>
          <w:tcPr>
            <w:tcW w:w="6423" w:type="dxa"/>
          </w:tcPr>
          <w:p w:rsidR="000450CD" w:rsidRDefault="000450CD" w:rsidP="0077504B"/>
        </w:tc>
      </w:tr>
      <w:tr w:rsidR="000450CD" w:rsidTr="0077504B">
        <w:tc>
          <w:tcPr>
            <w:tcW w:w="2405" w:type="dxa"/>
          </w:tcPr>
          <w:p w:rsidR="000450CD" w:rsidRDefault="000450CD" w:rsidP="0077504B">
            <w:r>
              <w:t>Código</w:t>
            </w:r>
          </w:p>
        </w:tc>
        <w:tc>
          <w:tcPr>
            <w:tcW w:w="6423" w:type="dxa"/>
          </w:tcPr>
          <w:p w:rsidR="000450CD" w:rsidRDefault="000450CD" w:rsidP="0077504B">
            <w:r>
              <w:t>Cu-0</w:t>
            </w:r>
            <w:r>
              <w:t>8</w:t>
            </w:r>
          </w:p>
        </w:tc>
      </w:tr>
      <w:tr w:rsidR="000450CD" w:rsidTr="0077504B">
        <w:tc>
          <w:tcPr>
            <w:tcW w:w="2405" w:type="dxa"/>
          </w:tcPr>
          <w:p w:rsidR="000450CD" w:rsidRDefault="000450CD" w:rsidP="0077504B">
            <w:r>
              <w:t>Precondición</w:t>
            </w:r>
          </w:p>
        </w:tc>
        <w:tc>
          <w:tcPr>
            <w:tcW w:w="6423" w:type="dxa"/>
          </w:tcPr>
          <w:p w:rsidR="000450CD" w:rsidRDefault="000450CD" w:rsidP="0077504B"/>
        </w:tc>
      </w:tr>
      <w:tr w:rsidR="000450CD" w:rsidTr="0077504B">
        <w:tc>
          <w:tcPr>
            <w:tcW w:w="2405" w:type="dxa"/>
          </w:tcPr>
          <w:p w:rsidR="000450CD" w:rsidRDefault="000450CD" w:rsidP="0077504B">
            <w:r>
              <w:t xml:space="preserve">Postcondición </w:t>
            </w:r>
          </w:p>
        </w:tc>
        <w:tc>
          <w:tcPr>
            <w:tcW w:w="6423" w:type="dxa"/>
          </w:tcPr>
          <w:p w:rsidR="000450CD" w:rsidRDefault="000450CD" w:rsidP="0077504B"/>
        </w:tc>
      </w:tr>
      <w:tr w:rsidR="000450CD" w:rsidTr="0077504B">
        <w:tc>
          <w:tcPr>
            <w:tcW w:w="2405" w:type="dxa"/>
          </w:tcPr>
          <w:p w:rsidR="000450CD" w:rsidRDefault="000450CD" w:rsidP="0077504B">
            <w:r>
              <w:t>Curso básico</w:t>
            </w:r>
          </w:p>
        </w:tc>
        <w:tc>
          <w:tcPr>
            <w:tcW w:w="6423" w:type="dxa"/>
          </w:tcPr>
          <w:p w:rsidR="000450CD" w:rsidRDefault="000450CD" w:rsidP="0077504B"/>
        </w:tc>
      </w:tr>
      <w:tr w:rsidR="000450CD" w:rsidTr="0077504B">
        <w:tc>
          <w:tcPr>
            <w:tcW w:w="2405" w:type="dxa"/>
          </w:tcPr>
          <w:p w:rsidR="000450CD" w:rsidRDefault="000450CD" w:rsidP="0077504B">
            <w:r>
              <w:t>Curso alterno</w:t>
            </w:r>
          </w:p>
        </w:tc>
        <w:tc>
          <w:tcPr>
            <w:tcW w:w="6423" w:type="dxa"/>
          </w:tcPr>
          <w:p w:rsidR="000450CD" w:rsidRDefault="000450CD" w:rsidP="0077504B"/>
        </w:tc>
      </w:tr>
    </w:tbl>
    <w:p w:rsidR="000450CD" w:rsidRDefault="000450CD" w:rsidP="000450CD"/>
    <w:p w:rsidR="00BD206F" w:rsidRDefault="00BD206F"/>
    <w:sectPr w:rsidR="00BD20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6AF"/>
    <w:rsid w:val="000450CD"/>
    <w:rsid w:val="0005392E"/>
    <w:rsid w:val="00086B55"/>
    <w:rsid w:val="002826AF"/>
    <w:rsid w:val="003E359E"/>
    <w:rsid w:val="003F48C5"/>
    <w:rsid w:val="00476D5E"/>
    <w:rsid w:val="006330E9"/>
    <w:rsid w:val="007A0515"/>
    <w:rsid w:val="007A1AA2"/>
    <w:rsid w:val="00A35E7E"/>
    <w:rsid w:val="00A75B83"/>
    <w:rsid w:val="00AE27F8"/>
    <w:rsid w:val="00AE5E85"/>
    <w:rsid w:val="00B30F42"/>
    <w:rsid w:val="00BD206F"/>
    <w:rsid w:val="00D51F19"/>
    <w:rsid w:val="00EB6A46"/>
    <w:rsid w:val="00F9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75422"/>
  <w15:chartTrackingRefBased/>
  <w15:docId w15:val="{397BEF4B-3718-42F8-8698-D9AC68932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82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B6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24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4</Pages>
  <Words>735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Fernando Guevara Espíritu</dc:creator>
  <cp:keywords/>
  <dc:description/>
  <cp:lastModifiedBy>José Fernando Guevara Espíritu</cp:lastModifiedBy>
  <cp:revision>1</cp:revision>
  <dcterms:created xsi:type="dcterms:W3CDTF">2018-09-17T01:58:00Z</dcterms:created>
  <dcterms:modified xsi:type="dcterms:W3CDTF">2018-09-17T06:49:00Z</dcterms:modified>
</cp:coreProperties>
</file>