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0AC" w:rsidRPr="00935515" w:rsidRDefault="00C120AC" w:rsidP="00C120AC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7"/>
          <w:sz w:val="32"/>
          <w:szCs w:val="32"/>
        </w:rPr>
      </w:pPr>
      <w:r w:rsidRPr="00935515">
        <w:rPr>
          <w:rFonts w:cstheme="minorHAnsi"/>
          <w:color w:val="2F5497"/>
          <w:sz w:val="32"/>
          <w:szCs w:val="32"/>
        </w:rPr>
        <w:t>Introducción</w:t>
      </w:r>
      <w:bookmarkStart w:id="0" w:name="_GoBack"/>
      <w:bookmarkEnd w:id="0"/>
    </w:p>
    <w:p w:rsidR="00C120AC" w:rsidRPr="00935515" w:rsidRDefault="00C120AC" w:rsidP="00C120AC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7"/>
          <w:sz w:val="32"/>
          <w:szCs w:val="32"/>
        </w:rPr>
      </w:pPr>
    </w:p>
    <w:p w:rsidR="00C120AC" w:rsidRPr="00935515" w:rsidRDefault="00C120AC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r w:rsidRPr="00935515">
        <w:rPr>
          <w:rFonts w:cstheme="minorHAnsi"/>
          <w:color w:val="00000A"/>
        </w:rPr>
        <w:t>Éste documento tiene como objetivo buscar información acerca de qué me gustaría hacer en</w:t>
      </w:r>
    </w:p>
    <w:p w:rsidR="00C120AC" w:rsidRPr="00935515" w:rsidRDefault="00C120AC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r w:rsidRPr="00935515">
        <w:rPr>
          <w:rFonts w:cstheme="minorHAnsi"/>
          <w:color w:val="00000A"/>
        </w:rPr>
        <w:t>mi futuro laboral. ¿En qué tipo de empresa me gustaría trabajar?, ¿Qué proyectos manejan</w:t>
      </w:r>
    </w:p>
    <w:p w:rsidR="00C120AC" w:rsidRPr="00935515" w:rsidRDefault="00C120AC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r w:rsidRPr="00935515">
        <w:rPr>
          <w:rFonts w:cstheme="minorHAnsi"/>
          <w:color w:val="00000A"/>
        </w:rPr>
        <w:t>actualmente esas empre</w:t>
      </w:r>
      <w:r w:rsidRPr="00935515">
        <w:rPr>
          <w:rFonts w:cstheme="minorHAnsi"/>
          <w:color w:val="00000A"/>
        </w:rPr>
        <w:t>sas?, ¿Qué tecnologías usan?, e</w:t>
      </w:r>
      <w:r w:rsidRPr="00935515">
        <w:rPr>
          <w:rFonts w:cstheme="minorHAnsi"/>
          <w:color w:val="00000A"/>
        </w:rPr>
        <w:t>t</w:t>
      </w:r>
      <w:r w:rsidRPr="00935515">
        <w:rPr>
          <w:rFonts w:cstheme="minorHAnsi"/>
          <w:color w:val="00000A"/>
        </w:rPr>
        <w:t>c</w:t>
      </w:r>
      <w:r w:rsidRPr="00935515">
        <w:rPr>
          <w:rFonts w:cstheme="minorHAnsi"/>
          <w:color w:val="00000A"/>
        </w:rPr>
        <w:t>. Son cuestiones que intentaremos</w:t>
      </w:r>
    </w:p>
    <w:p w:rsidR="004D7AAA" w:rsidRPr="00935515" w:rsidRDefault="00C120AC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r w:rsidRPr="00935515">
        <w:rPr>
          <w:rFonts w:cstheme="minorHAnsi"/>
          <w:color w:val="00000A"/>
        </w:rPr>
        <w:t>resolver y argumentar.</w:t>
      </w:r>
    </w:p>
    <w:p w:rsidR="004D7AAA" w:rsidRPr="00935515" w:rsidRDefault="004D7AAA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</w:p>
    <w:p w:rsidR="004D7AAA" w:rsidRPr="00935515" w:rsidRDefault="004D7AAA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r w:rsidRPr="00935515">
        <w:rPr>
          <w:rFonts w:cstheme="minorHAnsi"/>
          <w:color w:val="00000A"/>
        </w:rPr>
        <w:t>Las nuevas tecnologías han hecho que se generen cantidades infinitas de datos diariamente y que estos datos sean compartidos cada día entre usuarios.</w:t>
      </w:r>
    </w:p>
    <w:p w:rsidR="004D7AAA" w:rsidRPr="00935515" w:rsidRDefault="004D7AAA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</w:p>
    <w:p w:rsidR="004D7AAA" w:rsidRPr="00935515" w:rsidRDefault="004D7AAA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r w:rsidRPr="00935515">
        <w:rPr>
          <w:rFonts w:cstheme="minorHAnsi"/>
          <w:color w:val="00000A"/>
        </w:rPr>
        <w:t>Los programas tradicionales de almacenamiento de datos se han quedado obsoletos debido al incremento de datos e información y el 80% de estos datos se encuentran desordenados de manera que no son fácilmente gestionables ni aprovechables para que sean útiles y la empresa no puede sacar demasiado provecho.</w:t>
      </w:r>
    </w:p>
    <w:p w:rsidR="004D7AAA" w:rsidRPr="00935515" w:rsidRDefault="004D7AAA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</w:p>
    <w:p w:rsidR="004D7AAA" w:rsidRPr="00935515" w:rsidRDefault="004D7AAA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r w:rsidRPr="00935515">
        <w:rPr>
          <w:rFonts w:cstheme="minorHAnsi"/>
          <w:color w:val="00000A"/>
        </w:rPr>
        <w:t>Con la implementación de soluciones tecnológicas Big Data este volumen de datos pueden ser gestionados con mayor facilidad, retenidos, clasificados, analizados de una manera mucho más precisa, interpretados y convertidos en herramientas de provecho para la empresa. Estos datos correctamente gestionados se convierten en herramientas útiles que ayudan a la toma de decisiones estratégicas en las empresas para aumentar sus beneficios.</w:t>
      </w:r>
    </w:p>
    <w:p w:rsidR="004D7AAA" w:rsidRPr="00935515" w:rsidRDefault="004D7AAA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</w:p>
    <w:p w:rsidR="004D7AAA" w:rsidRPr="00935515" w:rsidRDefault="004D7AAA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r w:rsidRPr="00935515">
        <w:rPr>
          <w:rFonts w:cstheme="minorHAnsi"/>
          <w:color w:val="00000A"/>
        </w:rPr>
        <w:t>Aplicando estas nuevas herramientas tecnológicas se consigue agilizar los sistemas de información, lo que permitirá a la empresa ser más ágil en la toma de decisiones y prever la demanda de manera más ajustada, de manera que tendrá más capacidad de reacción y podrá hacer frente más rápidamente a esta.</w:t>
      </w:r>
    </w:p>
    <w:p w:rsidR="00B824F2" w:rsidRPr="00935515" w:rsidRDefault="00B824F2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</w:p>
    <w:p w:rsidR="00B824F2" w:rsidRPr="00935515" w:rsidRDefault="00F73037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r w:rsidRPr="00935515">
        <w:rPr>
          <w:rFonts w:cstheme="minorHAnsi"/>
          <w:color w:val="00000A"/>
        </w:rPr>
        <w:t>Las profesiones relacionadas</w:t>
      </w:r>
      <w:r w:rsidR="00B824F2" w:rsidRPr="00935515">
        <w:rPr>
          <w:rFonts w:cstheme="minorHAnsi"/>
          <w:color w:val="00000A"/>
        </w:rPr>
        <w:t xml:space="preserve"> con la tecnología y el </w:t>
      </w:r>
      <w:proofErr w:type="spellStart"/>
      <w:r w:rsidR="00B824F2" w:rsidRPr="00935515">
        <w:rPr>
          <w:rFonts w:cstheme="minorHAnsi"/>
          <w:color w:val="00000A"/>
        </w:rPr>
        <w:t>big</w:t>
      </w:r>
      <w:proofErr w:type="spellEnd"/>
      <w:r w:rsidR="00B824F2" w:rsidRPr="00935515">
        <w:rPr>
          <w:rFonts w:cstheme="minorHAnsi"/>
          <w:color w:val="00000A"/>
        </w:rPr>
        <w:t xml:space="preserve"> data son los puestos más difíciles de cubrir por las empresas en la actualidad.</w:t>
      </w:r>
    </w:p>
    <w:p w:rsidR="00C120AC" w:rsidRPr="00935515" w:rsidRDefault="00C120AC" w:rsidP="00C120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</w:rPr>
      </w:pPr>
    </w:p>
    <w:p w:rsidR="00C120AC" w:rsidRPr="00935515" w:rsidRDefault="00C120AC" w:rsidP="00C120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</w:rPr>
      </w:pPr>
    </w:p>
    <w:p w:rsidR="00C120AC" w:rsidRPr="00935515" w:rsidRDefault="00C120AC" w:rsidP="00C120AC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7"/>
          <w:sz w:val="32"/>
          <w:szCs w:val="32"/>
        </w:rPr>
      </w:pPr>
      <w:r w:rsidRPr="00935515">
        <w:rPr>
          <w:rFonts w:cstheme="minorHAnsi"/>
          <w:color w:val="2F5497"/>
          <w:sz w:val="32"/>
          <w:szCs w:val="32"/>
        </w:rPr>
        <w:t>a.) Compañías en las que te gustaría trabajar, tipos de proyectos</w:t>
      </w:r>
    </w:p>
    <w:p w:rsidR="00C120AC" w:rsidRPr="00935515" w:rsidRDefault="00C120AC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F5497"/>
          <w:sz w:val="32"/>
          <w:szCs w:val="32"/>
        </w:rPr>
      </w:pPr>
      <w:r w:rsidRPr="00935515">
        <w:rPr>
          <w:rFonts w:cstheme="minorHAnsi"/>
          <w:color w:val="2F5497"/>
          <w:sz w:val="32"/>
          <w:szCs w:val="32"/>
        </w:rPr>
        <w:t>en los que actualmente trabajan y las tecnologías que usan</w:t>
      </w:r>
    </w:p>
    <w:p w:rsidR="004D7AAA" w:rsidRPr="00935515" w:rsidRDefault="00B824F2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r w:rsidRPr="00935515">
        <w:rPr>
          <w:rFonts w:cstheme="minorHAnsi"/>
          <w:color w:val="00000A"/>
        </w:rPr>
        <w:t xml:space="preserve">Casi un 70% de las empresas españolas utilizan ya soluciones </w:t>
      </w:r>
      <w:proofErr w:type="spellStart"/>
      <w:r w:rsidRPr="00935515">
        <w:rPr>
          <w:rFonts w:cstheme="minorHAnsi"/>
          <w:color w:val="00000A"/>
        </w:rPr>
        <w:t>big</w:t>
      </w:r>
      <w:proofErr w:type="spellEnd"/>
      <w:r w:rsidRPr="00935515">
        <w:rPr>
          <w:rFonts w:cstheme="minorHAnsi"/>
          <w:color w:val="00000A"/>
        </w:rPr>
        <w:t xml:space="preserve"> data para su negocio, así como un porcentaje mayor de empresarios encuestados afirma que se trata de algo esencial para la trasformación digital de una empresa. </w:t>
      </w:r>
    </w:p>
    <w:p w:rsidR="00B824F2" w:rsidRPr="00935515" w:rsidRDefault="00B824F2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</w:p>
    <w:p w:rsidR="00B824F2" w:rsidRPr="00935515" w:rsidRDefault="00B824F2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r w:rsidRPr="00935515">
        <w:rPr>
          <w:rFonts w:cstheme="minorHAnsi"/>
          <w:color w:val="00000A"/>
        </w:rPr>
        <w:t xml:space="preserve">BEEVA. Empresa pionera en España que se mueve en el desarrollo e integración de tecnologías innovadoras, contando con más de 10 años de experiencia en el sector IT. Enfoca sus servicios y productos en el sector Big Data, Open Business y Enterprise Cloud, y cuenta con BEEVA Data </w:t>
      </w:r>
      <w:proofErr w:type="spellStart"/>
      <w:r w:rsidRPr="00935515">
        <w:rPr>
          <w:rFonts w:cstheme="minorHAnsi"/>
          <w:color w:val="00000A"/>
        </w:rPr>
        <w:t>Platform</w:t>
      </w:r>
      <w:proofErr w:type="spellEnd"/>
      <w:r w:rsidRPr="00935515">
        <w:rPr>
          <w:rFonts w:cstheme="minorHAnsi"/>
          <w:color w:val="00000A"/>
        </w:rPr>
        <w:t xml:space="preserve">, una plataforma que ofrece integración y gestión de datos; analítica de información; disponibilidad y visualización de datos; un entorno para la construcción de nuevas aplicaciones analíticas; optimización de procesos, seguridad y gobierno de datos; y con Genoa, una solución de API Management de nueva generación que permite la gestión, control integral y explotación de </w:t>
      </w:r>
      <w:proofErr w:type="spellStart"/>
      <w:r w:rsidRPr="00935515">
        <w:rPr>
          <w:rFonts w:cstheme="minorHAnsi"/>
          <w:color w:val="00000A"/>
        </w:rPr>
        <w:t>APIs</w:t>
      </w:r>
      <w:proofErr w:type="spellEnd"/>
      <w:r w:rsidRPr="00935515">
        <w:rPr>
          <w:rFonts w:cstheme="minorHAnsi"/>
          <w:color w:val="00000A"/>
        </w:rPr>
        <w:t xml:space="preserve"> de manera sencilla. Además, es </w:t>
      </w:r>
      <w:proofErr w:type="spellStart"/>
      <w:r w:rsidRPr="00935515">
        <w:rPr>
          <w:rFonts w:cstheme="minorHAnsi"/>
          <w:color w:val="00000A"/>
        </w:rPr>
        <w:t>partner</w:t>
      </w:r>
      <w:proofErr w:type="spellEnd"/>
      <w:r w:rsidRPr="00935515">
        <w:rPr>
          <w:rFonts w:cstheme="minorHAnsi"/>
          <w:color w:val="00000A"/>
        </w:rPr>
        <w:t xml:space="preserve"> de Amazon Web </w:t>
      </w:r>
      <w:proofErr w:type="spellStart"/>
      <w:r w:rsidRPr="00935515">
        <w:rPr>
          <w:rFonts w:cstheme="minorHAnsi"/>
          <w:color w:val="00000A"/>
        </w:rPr>
        <w:t>Services</w:t>
      </w:r>
      <w:proofErr w:type="spellEnd"/>
      <w:r w:rsidRPr="00935515">
        <w:rPr>
          <w:rFonts w:cstheme="minorHAnsi"/>
          <w:color w:val="00000A"/>
        </w:rPr>
        <w:t xml:space="preserve"> (AWS) y Google, convirtiéndose en la única compañía en España en tener la competencia Big Data otorgada por Amazon AWS.</w:t>
      </w:r>
    </w:p>
    <w:p w:rsidR="002E48DB" w:rsidRPr="00935515" w:rsidRDefault="002E48DB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</w:p>
    <w:p w:rsidR="00B824F2" w:rsidRPr="00935515" w:rsidRDefault="00B824F2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</w:p>
    <w:p w:rsidR="00B824F2" w:rsidRPr="00935515" w:rsidRDefault="00B824F2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</w:p>
    <w:p w:rsidR="00B824F2" w:rsidRPr="00935515" w:rsidRDefault="00B824F2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</w:p>
    <w:p w:rsidR="00C120AC" w:rsidRPr="00935515" w:rsidRDefault="00C120AC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A"/>
        </w:rPr>
      </w:pPr>
      <w:r w:rsidRPr="00935515">
        <w:rPr>
          <w:rFonts w:cstheme="minorHAnsi"/>
          <w:b/>
          <w:bCs/>
          <w:color w:val="00000A"/>
        </w:rPr>
        <w:lastRenderedPageBreak/>
        <w:t xml:space="preserve">¿Qué hace un ingeniero en </w:t>
      </w:r>
      <w:r w:rsidR="00B824F2" w:rsidRPr="00935515">
        <w:rPr>
          <w:rFonts w:cstheme="minorHAnsi"/>
          <w:b/>
          <w:color w:val="00000A"/>
        </w:rPr>
        <w:t>BEEVA</w:t>
      </w:r>
      <w:r w:rsidRPr="00935515">
        <w:rPr>
          <w:rFonts w:cstheme="minorHAnsi"/>
          <w:b/>
          <w:bCs/>
          <w:color w:val="00000A"/>
        </w:rPr>
        <w:t>?</w:t>
      </w:r>
    </w:p>
    <w:p w:rsidR="002E48DB" w:rsidRPr="00935515" w:rsidRDefault="002E48DB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r w:rsidRPr="00935515">
        <w:rPr>
          <w:rFonts w:cstheme="minorHAnsi"/>
          <w:bCs/>
          <w:color w:val="00000A"/>
        </w:rPr>
        <w:t>Estos son algunos de los</w:t>
      </w:r>
      <w:r w:rsidR="00657FE5" w:rsidRPr="00935515">
        <w:rPr>
          <w:rFonts w:cstheme="minorHAnsi"/>
          <w:bCs/>
          <w:color w:val="00000A"/>
        </w:rPr>
        <w:t xml:space="preserve"> puestos que busca BEEVA</w:t>
      </w:r>
      <w:r w:rsidRPr="00935515">
        <w:rPr>
          <w:rFonts w:cstheme="minorHAnsi"/>
          <w:bCs/>
          <w:color w:val="00000A"/>
        </w:rPr>
        <w:t>:</w:t>
      </w:r>
      <w:r w:rsidR="00657FE5" w:rsidRPr="00935515">
        <w:rPr>
          <w:rFonts w:cstheme="minorHAnsi"/>
          <w:bCs/>
          <w:color w:val="00000A"/>
        </w:rPr>
        <w:t xml:space="preserve"> </w:t>
      </w:r>
      <w:r w:rsidRPr="00935515">
        <w:rPr>
          <w:rFonts w:cstheme="minorHAnsi"/>
          <w:color w:val="00000A"/>
        </w:rPr>
        <w:t xml:space="preserve">DESARROLLADOR/A </w:t>
      </w:r>
      <w:r w:rsidRPr="00935515">
        <w:rPr>
          <w:rFonts w:cstheme="minorHAnsi"/>
          <w:color w:val="00000A"/>
        </w:rPr>
        <w:t>BLOCKCHAIN</w:t>
      </w:r>
      <w:r w:rsidR="00657FE5" w:rsidRPr="00935515">
        <w:rPr>
          <w:rFonts w:cstheme="minorHAnsi"/>
          <w:color w:val="00000A"/>
        </w:rPr>
        <w:t xml:space="preserve">, </w:t>
      </w:r>
      <w:r w:rsidRPr="00935515">
        <w:rPr>
          <w:rFonts w:cstheme="minorHAnsi"/>
          <w:color w:val="00000A"/>
        </w:rPr>
        <w:t xml:space="preserve">DESARROLLADOR/A </w:t>
      </w:r>
      <w:r w:rsidRPr="00935515">
        <w:rPr>
          <w:rFonts w:cstheme="minorHAnsi"/>
          <w:color w:val="00000A"/>
        </w:rPr>
        <w:t>IOS</w:t>
      </w:r>
      <w:r w:rsidR="00657FE5" w:rsidRPr="00935515">
        <w:rPr>
          <w:rFonts w:cstheme="minorHAnsi"/>
          <w:color w:val="00000A"/>
        </w:rPr>
        <w:t xml:space="preserve">, </w:t>
      </w:r>
      <w:r w:rsidRPr="00935515">
        <w:rPr>
          <w:rFonts w:cstheme="minorHAnsi"/>
          <w:color w:val="00000A"/>
        </w:rPr>
        <w:t>INGENIERO/A</w:t>
      </w:r>
      <w:r w:rsidRPr="00935515">
        <w:rPr>
          <w:rFonts w:cstheme="minorHAnsi"/>
          <w:color w:val="00000A"/>
        </w:rPr>
        <w:t xml:space="preserve"> </w:t>
      </w:r>
      <w:r w:rsidRPr="00935515">
        <w:rPr>
          <w:rFonts w:cstheme="minorHAnsi"/>
          <w:color w:val="00000A"/>
        </w:rPr>
        <w:t>SOFTWARE FRONT-END</w:t>
      </w:r>
      <w:r w:rsidR="00657FE5" w:rsidRPr="00935515">
        <w:rPr>
          <w:rFonts w:cstheme="minorHAnsi"/>
          <w:color w:val="00000A"/>
        </w:rPr>
        <w:t xml:space="preserve">, </w:t>
      </w:r>
      <w:r w:rsidRPr="00935515">
        <w:rPr>
          <w:rFonts w:cstheme="minorHAnsi"/>
          <w:color w:val="00000A"/>
        </w:rPr>
        <w:t>INGENIERO/A</w:t>
      </w:r>
      <w:r w:rsidRPr="00935515">
        <w:rPr>
          <w:rFonts w:cstheme="minorHAnsi"/>
          <w:color w:val="00000A"/>
        </w:rPr>
        <w:t xml:space="preserve"> </w:t>
      </w:r>
      <w:r w:rsidRPr="00935515">
        <w:rPr>
          <w:rFonts w:cstheme="minorHAnsi"/>
          <w:color w:val="00000A"/>
        </w:rPr>
        <w:t>SOFTWARE BACK-END</w:t>
      </w:r>
      <w:r w:rsidR="00657FE5" w:rsidRPr="00935515">
        <w:rPr>
          <w:rFonts w:cstheme="minorHAnsi"/>
          <w:color w:val="00000A"/>
        </w:rPr>
        <w:t xml:space="preserve">, </w:t>
      </w:r>
      <w:r w:rsidRPr="00935515">
        <w:rPr>
          <w:rFonts w:cstheme="minorHAnsi"/>
          <w:color w:val="00000A"/>
        </w:rPr>
        <w:t>INGENIERO/A</w:t>
      </w:r>
      <w:r w:rsidRPr="00935515">
        <w:rPr>
          <w:rFonts w:cstheme="minorHAnsi"/>
          <w:color w:val="00000A"/>
        </w:rPr>
        <w:t xml:space="preserve"> </w:t>
      </w:r>
      <w:r w:rsidRPr="00935515">
        <w:rPr>
          <w:rFonts w:cstheme="minorHAnsi"/>
          <w:color w:val="00000A"/>
        </w:rPr>
        <w:t>QA</w:t>
      </w:r>
      <w:r w:rsidR="00657FE5" w:rsidRPr="00935515">
        <w:rPr>
          <w:rFonts w:cstheme="minorHAnsi"/>
          <w:color w:val="00000A"/>
        </w:rPr>
        <w:t xml:space="preserve">, </w:t>
      </w:r>
      <w:r w:rsidRPr="00935515">
        <w:rPr>
          <w:rFonts w:cstheme="minorHAnsi"/>
          <w:color w:val="00000A"/>
        </w:rPr>
        <w:t>SCRUM</w:t>
      </w:r>
      <w:r w:rsidRPr="00935515">
        <w:rPr>
          <w:rFonts w:cstheme="minorHAnsi"/>
          <w:color w:val="00000A"/>
        </w:rPr>
        <w:t xml:space="preserve"> </w:t>
      </w:r>
      <w:proofErr w:type="gramStart"/>
      <w:r w:rsidRPr="00935515">
        <w:rPr>
          <w:rFonts w:cstheme="minorHAnsi"/>
          <w:color w:val="00000A"/>
        </w:rPr>
        <w:t>MASTER</w:t>
      </w:r>
      <w:proofErr w:type="gramEnd"/>
      <w:r w:rsidR="00657FE5" w:rsidRPr="00935515">
        <w:rPr>
          <w:rFonts w:cstheme="minorHAnsi"/>
          <w:color w:val="00000A"/>
        </w:rPr>
        <w:t xml:space="preserve">, </w:t>
      </w:r>
      <w:r w:rsidRPr="00935515">
        <w:rPr>
          <w:rFonts w:cstheme="minorHAnsi"/>
          <w:color w:val="00000A"/>
        </w:rPr>
        <w:t>ARQUITECTO/A</w:t>
      </w:r>
      <w:r w:rsidRPr="00935515">
        <w:rPr>
          <w:rFonts w:cstheme="minorHAnsi"/>
          <w:color w:val="00000A"/>
        </w:rPr>
        <w:t xml:space="preserve"> </w:t>
      </w:r>
      <w:r w:rsidRPr="00935515">
        <w:rPr>
          <w:rFonts w:cstheme="minorHAnsi"/>
          <w:color w:val="00000A"/>
        </w:rPr>
        <w:t>BACK-END</w:t>
      </w:r>
      <w:r w:rsidR="00657FE5" w:rsidRPr="00935515">
        <w:rPr>
          <w:rFonts w:cstheme="minorHAnsi"/>
          <w:color w:val="00000A"/>
        </w:rPr>
        <w:t xml:space="preserve">, </w:t>
      </w:r>
      <w:r w:rsidRPr="00935515">
        <w:rPr>
          <w:rFonts w:cstheme="minorHAnsi"/>
          <w:color w:val="00000A"/>
        </w:rPr>
        <w:t>DESARROLLADOR/A</w:t>
      </w:r>
      <w:r w:rsidRPr="00935515">
        <w:rPr>
          <w:rFonts w:cstheme="minorHAnsi"/>
          <w:color w:val="00000A"/>
        </w:rPr>
        <w:t xml:space="preserve"> </w:t>
      </w:r>
      <w:r w:rsidRPr="00935515">
        <w:rPr>
          <w:rFonts w:cstheme="minorHAnsi"/>
          <w:color w:val="00000A"/>
        </w:rPr>
        <w:t>ANDROID</w:t>
      </w:r>
      <w:r w:rsidR="00657FE5" w:rsidRPr="00935515">
        <w:rPr>
          <w:rFonts w:cstheme="minorHAnsi"/>
          <w:color w:val="00000A"/>
        </w:rPr>
        <w:t xml:space="preserve">, </w:t>
      </w:r>
      <w:r w:rsidRPr="00935515">
        <w:rPr>
          <w:rFonts w:cstheme="minorHAnsi"/>
          <w:color w:val="00000A"/>
        </w:rPr>
        <w:t>IT BUSINESS</w:t>
      </w:r>
      <w:r w:rsidRPr="00935515">
        <w:rPr>
          <w:rFonts w:cstheme="minorHAnsi"/>
          <w:color w:val="00000A"/>
        </w:rPr>
        <w:t xml:space="preserve"> </w:t>
      </w:r>
      <w:r w:rsidRPr="00935515">
        <w:rPr>
          <w:rFonts w:cstheme="minorHAnsi"/>
          <w:color w:val="00000A"/>
        </w:rPr>
        <w:t>ANALYST</w:t>
      </w:r>
      <w:r w:rsidR="00657FE5" w:rsidRPr="00935515">
        <w:rPr>
          <w:rFonts w:cstheme="minorHAnsi"/>
          <w:color w:val="00000A"/>
        </w:rPr>
        <w:t xml:space="preserve">, </w:t>
      </w:r>
      <w:r w:rsidRPr="00935515">
        <w:rPr>
          <w:rFonts w:cstheme="minorHAnsi"/>
          <w:color w:val="00000A"/>
        </w:rPr>
        <w:t>INGENIERO/A</w:t>
      </w:r>
      <w:r w:rsidRPr="00935515">
        <w:rPr>
          <w:rFonts w:cstheme="minorHAnsi"/>
          <w:color w:val="00000A"/>
        </w:rPr>
        <w:t xml:space="preserve"> </w:t>
      </w:r>
      <w:r w:rsidRPr="00935515">
        <w:rPr>
          <w:rFonts w:cstheme="minorHAnsi"/>
          <w:color w:val="00000A"/>
        </w:rPr>
        <w:t>SOFTWARE FULLSTACK</w:t>
      </w:r>
      <w:r w:rsidR="00657FE5" w:rsidRPr="00935515">
        <w:rPr>
          <w:rFonts w:cstheme="minorHAnsi"/>
          <w:color w:val="00000A"/>
        </w:rPr>
        <w:t xml:space="preserve">, </w:t>
      </w:r>
      <w:r w:rsidRPr="00935515">
        <w:rPr>
          <w:rFonts w:cstheme="minorHAnsi"/>
          <w:color w:val="00000A"/>
        </w:rPr>
        <w:t>ARQUITECTO/A</w:t>
      </w:r>
      <w:r w:rsidRPr="00935515">
        <w:rPr>
          <w:rFonts w:cstheme="minorHAnsi"/>
          <w:color w:val="00000A"/>
        </w:rPr>
        <w:t xml:space="preserve"> </w:t>
      </w:r>
      <w:r w:rsidRPr="00935515">
        <w:rPr>
          <w:rFonts w:cstheme="minorHAnsi"/>
          <w:color w:val="00000A"/>
        </w:rPr>
        <w:t>SISTEMAS DEVOPS</w:t>
      </w:r>
      <w:r w:rsidR="00657FE5" w:rsidRPr="00935515">
        <w:rPr>
          <w:rFonts w:cstheme="minorHAnsi"/>
          <w:color w:val="00000A"/>
        </w:rPr>
        <w:t xml:space="preserve">, </w:t>
      </w:r>
      <w:r w:rsidRPr="00935515">
        <w:rPr>
          <w:rFonts w:cstheme="minorHAnsi"/>
          <w:color w:val="00000A"/>
        </w:rPr>
        <w:t>JEFE DE</w:t>
      </w:r>
      <w:r w:rsidRPr="00935515">
        <w:rPr>
          <w:rFonts w:cstheme="minorHAnsi"/>
          <w:color w:val="00000A"/>
        </w:rPr>
        <w:t xml:space="preserve"> </w:t>
      </w:r>
      <w:r w:rsidRPr="00935515">
        <w:rPr>
          <w:rFonts w:cstheme="minorHAnsi"/>
          <w:color w:val="00000A"/>
        </w:rPr>
        <w:t>PROYECTO</w:t>
      </w:r>
      <w:r w:rsidR="00657FE5" w:rsidRPr="00935515">
        <w:rPr>
          <w:rFonts w:cstheme="minorHAnsi"/>
          <w:color w:val="00000A"/>
        </w:rPr>
        <w:t>.</w:t>
      </w:r>
    </w:p>
    <w:p w:rsidR="00657FE5" w:rsidRPr="00935515" w:rsidRDefault="00657FE5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</w:p>
    <w:p w:rsidR="00657FE5" w:rsidRPr="00935515" w:rsidRDefault="00657FE5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r w:rsidRPr="00935515">
        <w:rPr>
          <w:rFonts w:cstheme="minorHAnsi"/>
          <w:color w:val="00000A"/>
        </w:rPr>
        <w:t>¿Qué busca BEEVA en un empleado?</w:t>
      </w:r>
    </w:p>
    <w:p w:rsidR="00657FE5" w:rsidRPr="00935515" w:rsidRDefault="00657FE5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</w:p>
    <w:p w:rsidR="00657FE5" w:rsidRPr="00935515" w:rsidRDefault="00657FE5" w:rsidP="00F7303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r w:rsidRPr="00935515">
        <w:rPr>
          <w:rFonts w:cstheme="minorHAnsi"/>
          <w:color w:val="00000A"/>
        </w:rPr>
        <w:t>Querer transformar a las empresas cliente a través de la tecnología.</w:t>
      </w:r>
    </w:p>
    <w:p w:rsidR="00657FE5" w:rsidRPr="00935515" w:rsidRDefault="00657FE5" w:rsidP="00F7303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r w:rsidRPr="00935515">
        <w:rPr>
          <w:rFonts w:cstheme="minorHAnsi"/>
          <w:color w:val="00000A"/>
        </w:rPr>
        <w:t>Ser flexibles y ágiles, estar siempre preparados para el cambio.</w:t>
      </w:r>
    </w:p>
    <w:p w:rsidR="00657FE5" w:rsidRPr="00935515" w:rsidRDefault="00657FE5" w:rsidP="00F7303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r w:rsidRPr="00935515">
        <w:rPr>
          <w:rFonts w:cstheme="minorHAnsi"/>
          <w:color w:val="00000A"/>
        </w:rPr>
        <w:t>Hacer las cosas sencillas, rápidas y obteniendo el mejor resultado.</w:t>
      </w:r>
    </w:p>
    <w:p w:rsidR="00657FE5" w:rsidRPr="00935515" w:rsidRDefault="00657FE5" w:rsidP="00F7303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r w:rsidRPr="00935515">
        <w:rPr>
          <w:rFonts w:cstheme="minorHAnsi"/>
          <w:color w:val="00000A"/>
        </w:rPr>
        <w:t>Pensar de forma diferente buscando innovar siempre que sea posible.</w:t>
      </w:r>
    </w:p>
    <w:p w:rsidR="00657FE5" w:rsidRPr="00935515" w:rsidRDefault="00657FE5" w:rsidP="00F7303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r w:rsidRPr="00935515">
        <w:rPr>
          <w:rFonts w:cstheme="minorHAnsi"/>
          <w:color w:val="00000A"/>
        </w:rPr>
        <w:t>Trabajar en equipo y sacar el máximo potencial individual de cada persona.</w:t>
      </w:r>
    </w:p>
    <w:p w:rsidR="00657FE5" w:rsidRPr="00935515" w:rsidRDefault="00657FE5" w:rsidP="00F7303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r w:rsidRPr="00935515">
        <w:rPr>
          <w:rFonts w:cstheme="minorHAnsi"/>
          <w:color w:val="00000A"/>
        </w:rPr>
        <w:t>Fomentar una cultura abierta, transparente y de confianza.</w:t>
      </w:r>
    </w:p>
    <w:p w:rsidR="00657FE5" w:rsidRPr="00935515" w:rsidRDefault="00657FE5" w:rsidP="00F7303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</w:p>
    <w:p w:rsidR="00657FE5" w:rsidRPr="00935515" w:rsidRDefault="00930A84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r w:rsidRPr="00935515">
        <w:rPr>
          <w:rFonts w:cstheme="minorHAnsi"/>
          <w:color w:val="00000A"/>
        </w:rPr>
        <w:t xml:space="preserve">A </w:t>
      </w:r>
      <w:proofErr w:type="gramStart"/>
      <w:r w:rsidRPr="00935515">
        <w:rPr>
          <w:rFonts w:cstheme="minorHAnsi"/>
          <w:color w:val="00000A"/>
        </w:rPr>
        <w:t>continuación</w:t>
      </w:r>
      <w:proofErr w:type="gramEnd"/>
      <w:r w:rsidRPr="00935515">
        <w:rPr>
          <w:rFonts w:cstheme="minorHAnsi"/>
          <w:color w:val="00000A"/>
        </w:rPr>
        <w:t xml:space="preserve"> se pasara a nombrar junto con una breve descripción </w:t>
      </w:r>
      <w:r w:rsidR="00935515" w:rsidRPr="00935515">
        <w:rPr>
          <w:rFonts w:cstheme="minorHAnsi"/>
          <w:color w:val="00000A"/>
        </w:rPr>
        <w:t>las tecnologías</w:t>
      </w:r>
      <w:r w:rsidR="00657FE5" w:rsidRPr="00935515">
        <w:rPr>
          <w:rFonts w:cstheme="minorHAnsi"/>
          <w:color w:val="00000A"/>
        </w:rPr>
        <w:t xml:space="preserve"> con las que trabajan</w:t>
      </w:r>
      <w:r w:rsidRPr="00935515">
        <w:rPr>
          <w:rFonts w:cstheme="minorHAnsi"/>
          <w:color w:val="00000A"/>
        </w:rPr>
        <w:t xml:space="preserve"> en esta empresa</w:t>
      </w:r>
      <w:r w:rsidR="00657FE5" w:rsidRPr="00935515">
        <w:rPr>
          <w:rFonts w:cstheme="minorHAnsi"/>
          <w:color w:val="00000A"/>
        </w:rPr>
        <w:t>:</w:t>
      </w:r>
    </w:p>
    <w:p w:rsidR="00930A84" w:rsidRPr="00935515" w:rsidRDefault="00657FE5" w:rsidP="00F7303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proofErr w:type="spellStart"/>
      <w:r w:rsidRPr="00935515">
        <w:rPr>
          <w:rFonts w:cstheme="minorHAnsi"/>
          <w:color w:val="00000A"/>
        </w:rPr>
        <w:t>MongoDB</w:t>
      </w:r>
      <w:proofErr w:type="spellEnd"/>
      <w:r w:rsidR="00201F4B" w:rsidRPr="00935515">
        <w:rPr>
          <w:rFonts w:cstheme="minorHAnsi"/>
          <w:color w:val="00000A"/>
        </w:rPr>
        <w:t xml:space="preserve">, </w:t>
      </w:r>
      <w:r w:rsidR="00930A84" w:rsidRPr="00935515">
        <w:rPr>
          <w:rFonts w:cstheme="minorHAnsi"/>
          <w:color w:val="00000A"/>
        </w:rPr>
        <w:t xml:space="preserve">es un sistema de base de datos </w:t>
      </w:r>
      <w:proofErr w:type="spellStart"/>
      <w:r w:rsidR="00930A84" w:rsidRPr="00935515">
        <w:rPr>
          <w:rFonts w:cstheme="minorHAnsi"/>
          <w:color w:val="00000A"/>
        </w:rPr>
        <w:t>NoSQL</w:t>
      </w:r>
      <w:proofErr w:type="spellEnd"/>
      <w:r w:rsidR="00930A84" w:rsidRPr="00935515">
        <w:rPr>
          <w:rFonts w:cstheme="minorHAnsi"/>
          <w:color w:val="00000A"/>
        </w:rPr>
        <w:t xml:space="preserve"> orientado a documentos, desarrollado bajo el concepto de código abierto.  En lugar de guardar los datos en tablas como se hace en las bases de datos relacionales, </w:t>
      </w:r>
      <w:proofErr w:type="spellStart"/>
      <w:r w:rsidR="00930A84" w:rsidRPr="00935515">
        <w:rPr>
          <w:rFonts w:cstheme="minorHAnsi"/>
          <w:color w:val="00000A"/>
        </w:rPr>
        <w:t>MongoDB</w:t>
      </w:r>
      <w:proofErr w:type="spellEnd"/>
      <w:r w:rsidR="00930A84" w:rsidRPr="00935515">
        <w:rPr>
          <w:rFonts w:cstheme="minorHAnsi"/>
          <w:color w:val="00000A"/>
        </w:rPr>
        <w:t xml:space="preserve"> guarda estructuras de datos en documentos similares a JSON con un esquema dinámico.</w:t>
      </w:r>
    </w:p>
    <w:p w:rsidR="00935515" w:rsidRPr="00935515" w:rsidRDefault="00935515" w:rsidP="00F7303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</w:p>
    <w:p w:rsidR="00930A84" w:rsidRPr="00935515" w:rsidRDefault="00657FE5" w:rsidP="00F7303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proofErr w:type="spellStart"/>
      <w:r w:rsidRPr="00935515">
        <w:rPr>
          <w:rFonts w:cstheme="minorHAnsi"/>
          <w:color w:val="00000A"/>
        </w:rPr>
        <w:t>Ethereum</w:t>
      </w:r>
      <w:proofErr w:type="spellEnd"/>
      <w:r w:rsidR="00201F4B" w:rsidRPr="00935515">
        <w:rPr>
          <w:rFonts w:cstheme="minorHAnsi"/>
          <w:color w:val="00000A"/>
        </w:rPr>
        <w:t>,</w:t>
      </w:r>
      <w:r w:rsidR="00930A84" w:rsidRPr="00935515">
        <w:rPr>
          <w:rFonts w:cstheme="minorHAnsi"/>
        </w:rPr>
        <w:t xml:space="preserve"> </w:t>
      </w:r>
      <w:proofErr w:type="spellStart"/>
      <w:r w:rsidR="00930A84" w:rsidRPr="00935515">
        <w:rPr>
          <w:rFonts w:cstheme="minorHAnsi"/>
          <w:color w:val="00000A"/>
        </w:rPr>
        <w:t>Ethereum</w:t>
      </w:r>
      <w:proofErr w:type="spellEnd"/>
      <w:r w:rsidR="00930A84" w:rsidRPr="00935515">
        <w:rPr>
          <w:rFonts w:cstheme="minorHAnsi"/>
          <w:color w:val="00000A"/>
        </w:rPr>
        <w:t xml:space="preserve"> es una plataforma open </w:t>
      </w:r>
      <w:proofErr w:type="spellStart"/>
      <w:r w:rsidR="00930A84" w:rsidRPr="00935515">
        <w:rPr>
          <w:rFonts w:cstheme="minorHAnsi"/>
          <w:color w:val="00000A"/>
        </w:rPr>
        <w:t>source</w:t>
      </w:r>
      <w:proofErr w:type="spellEnd"/>
      <w:r w:rsidR="00930A84" w:rsidRPr="00935515">
        <w:rPr>
          <w:rFonts w:cstheme="minorHAnsi"/>
          <w:color w:val="00000A"/>
        </w:rPr>
        <w:t xml:space="preserve">, descentralizada que permite la creación de acuerdos de contratos inteligentes entre pares, basada en el modelo </w:t>
      </w:r>
      <w:proofErr w:type="spellStart"/>
      <w:r w:rsidR="00930A84" w:rsidRPr="00935515">
        <w:rPr>
          <w:rFonts w:cstheme="minorHAnsi"/>
          <w:color w:val="00000A"/>
        </w:rPr>
        <w:t>blockchain</w:t>
      </w:r>
      <w:proofErr w:type="spellEnd"/>
      <w:r w:rsidR="00930A84" w:rsidRPr="00935515">
        <w:rPr>
          <w:rFonts w:cstheme="minorHAnsi"/>
          <w:color w:val="00000A"/>
        </w:rPr>
        <w:t>.</w:t>
      </w:r>
    </w:p>
    <w:p w:rsidR="00935515" w:rsidRPr="00935515" w:rsidRDefault="00935515" w:rsidP="00F7303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</w:p>
    <w:p w:rsidR="00935515" w:rsidRPr="00935515" w:rsidRDefault="00935515" w:rsidP="00F7303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r w:rsidRPr="00935515">
        <w:rPr>
          <w:rFonts w:cstheme="minorHAnsi"/>
          <w:color w:val="00000A"/>
        </w:rPr>
        <w:t xml:space="preserve">Apache Kafka, es un proyecto de intermediación de mensajes de código abierto desarrollado por la Apache Software </w:t>
      </w:r>
      <w:proofErr w:type="spellStart"/>
      <w:r w:rsidRPr="00935515">
        <w:rPr>
          <w:rFonts w:cstheme="minorHAnsi"/>
          <w:color w:val="00000A"/>
        </w:rPr>
        <w:t>Foundation</w:t>
      </w:r>
      <w:proofErr w:type="spellEnd"/>
      <w:r w:rsidRPr="00935515">
        <w:rPr>
          <w:rFonts w:cstheme="minorHAnsi"/>
          <w:color w:val="00000A"/>
        </w:rPr>
        <w:t xml:space="preserve"> escrito en Scala.1​ El proyecto tiene como objetivo proporcionar una plataforma unificada, de alto rendimiento y de baja latencia para la manipulación en tiempo real de fuentes de datos.</w:t>
      </w:r>
    </w:p>
    <w:p w:rsidR="00935515" w:rsidRPr="00935515" w:rsidRDefault="00935515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</w:p>
    <w:p w:rsidR="00935515" w:rsidRPr="00935515" w:rsidRDefault="00657FE5" w:rsidP="00F7303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proofErr w:type="spellStart"/>
      <w:r w:rsidRPr="00935515">
        <w:rPr>
          <w:rFonts w:cstheme="minorHAnsi"/>
          <w:color w:val="00000A"/>
        </w:rPr>
        <w:t>AngularJs</w:t>
      </w:r>
      <w:proofErr w:type="spellEnd"/>
      <w:r w:rsidR="00201F4B" w:rsidRPr="00935515">
        <w:rPr>
          <w:rFonts w:cstheme="minorHAnsi"/>
          <w:color w:val="00000A"/>
        </w:rPr>
        <w:t>,</w:t>
      </w:r>
      <w:r w:rsidR="00935515" w:rsidRPr="00935515">
        <w:rPr>
          <w:rFonts w:cstheme="minorHAnsi"/>
          <w:color w:val="00000A"/>
        </w:rPr>
        <w:t xml:space="preserve"> </w:t>
      </w:r>
      <w:r w:rsidR="00935515" w:rsidRPr="00935515">
        <w:rPr>
          <w:rFonts w:cstheme="minorHAnsi"/>
          <w:color w:val="222222"/>
          <w:shd w:val="clear" w:color="auto" w:fill="FFFFFF"/>
        </w:rPr>
        <w:t xml:space="preserve">es un </w:t>
      </w:r>
      <w:proofErr w:type="spellStart"/>
      <w:r w:rsidR="00935515" w:rsidRPr="00935515">
        <w:rPr>
          <w:rFonts w:cstheme="minorHAnsi"/>
          <w:color w:val="222222"/>
          <w:shd w:val="clear" w:color="auto" w:fill="FFFFFF"/>
        </w:rPr>
        <w:t>framework</w:t>
      </w:r>
      <w:proofErr w:type="spellEnd"/>
      <w:r w:rsidR="00935515" w:rsidRPr="00935515">
        <w:rPr>
          <w:rFonts w:cstheme="minorHAnsi"/>
          <w:color w:val="222222"/>
          <w:shd w:val="clear" w:color="auto" w:fill="FFFFFF"/>
        </w:rPr>
        <w:t xml:space="preserve"> de JavaScript de código abierto, mantenido por Google, que se utiliza para crear y mantener aplicaciones web de una sola página.</w:t>
      </w:r>
    </w:p>
    <w:p w:rsidR="00935515" w:rsidRPr="00935515" w:rsidRDefault="00935515" w:rsidP="00F73037">
      <w:pPr>
        <w:pStyle w:val="Prrafodelista"/>
        <w:jc w:val="both"/>
        <w:rPr>
          <w:rFonts w:cstheme="minorHAnsi"/>
          <w:color w:val="00000A"/>
        </w:rPr>
      </w:pPr>
    </w:p>
    <w:p w:rsidR="00935515" w:rsidRPr="00935515" w:rsidRDefault="00657FE5" w:rsidP="00F7303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proofErr w:type="spellStart"/>
      <w:r w:rsidRPr="00935515">
        <w:rPr>
          <w:rFonts w:cstheme="minorHAnsi"/>
          <w:color w:val="00000A"/>
        </w:rPr>
        <w:t>Openstack</w:t>
      </w:r>
      <w:proofErr w:type="spellEnd"/>
      <w:r w:rsidR="00201F4B" w:rsidRPr="00935515">
        <w:rPr>
          <w:rFonts w:cstheme="minorHAnsi"/>
          <w:color w:val="00000A"/>
        </w:rPr>
        <w:t>,</w:t>
      </w:r>
      <w:r w:rsidR="00935515" w:rsidRPr="00935515">
        <w:rPr>
          <w:rFonts w:cstheme="minorHAnsi"/>
          <w:color w:val="222222"/>
          <w:shd w:val="clear" w:color="auto" w:fill="FFFFFF"/>
        </w:rPr>
        <w:t xml:space="preserve"> </w:t>
      </w:r>
      <w:r w:rsidR="00935515" w:rsidRPr="00935515">
        <w:rPr>
          <w:rFonts w:cstheme="minorHAnsi"/>
          <w:color w:val="222222"/>
          <w:shd w:val="clear" w:color="auto" w:fill="FFFFFF"/>
        </w:rPr>
        <w:t>es un proyecto de computación en la nube para proporcionar una infraestructura como servicio. Es un software libre y de código abierto distribuido bajo los términos de la licencia Apache.</w:t>
      </w:r>
    </w:p>
    <w:p w:rsidR="00935515" w:rsidRPr="00935515" w:rsidRDefault="00935515" w:rsidP="00F73037">
      <w:pPr>
        <w:pStyle w:val="Prrafodelista"/>
        <w:jc w:val="both"/>
        <w:rPr>
          <w:rFonts w:cstheme="minorHAnsi"/>
          <w:color w:val="00000A"/>
        </w:rPr>
      </w:pPr>
    </w:p>
    <w:p w:rsidR="00935515" w:rsidRPr="00935515" w:rsidRDefault="00201F4B" w:rsidP="00F7303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r w:rsidRPr="00935515">
        <w:rPr>
          <w:rFonts w:cstheme="minorHAnsi"/>
          <w:color w:val="00000A"/>
        </w:rPr>
        <w:t xml:space="preserve"> </w:t>
      </w:r>
      <w:proofErr w:type="spellStart"/>
      <w:r w:rsidR="00657FE5" w:rsidRPr="00935515">
        <w:rPr>
          <w:rFonts w:cstheme="minorHAnsi"/>
          <w:color w:val="00000A"/>
        </w:rPr>
        <w:t>Foreman</w:t>
      </w:r>
      <w:proofErr w:type="spellEnd"/>
      <w:r w:rsidRPr="00935515">
        <w:rPr>
          <w:rFonts w:cstheme="minorHAnsi"/>
          <w:color w:val="00000A"/>
        </w:rPr>
        <w:t>,</w:t>
      </w:r>
      <w:r w:rsidR="00935515" w:rsidRPr="00935515">
        <w:rPr>
          <w:rFonts w:cstheme="minorHAnsi"/>
        </w:rPr>
        <w:t xml:space="preserve"> </w:t>
      </w:r>
      <w:r w:rsidR="00935515" w:rsidRPr="00935515">
        <w:rPr>
          <w:rFonts w:cstheme="minorHAnsi"/>
          <w:color w:val="00000A"/>
        </w:rPr>
        <w:t xml:space="preserve">es una herramienta de administración de sistemas de ciclo de vida completo de código abierto para el aprovisionamiento, la configuración y la supervisión de servidores físicos y virtuales. </w:t>
      </w:r>
      <w:proofErr w:type="spellStart"/>
      <w:r w:rsidR="00935515" w:rsidRPr="00935515">
        <w:rPr>
          <w:rFonts w:cstheme="minorHAnsi"/>
          <w:color w:val="00000A"/>
        </w:rPr>
        <w:t>Foreman</w:t>
      </w:r>
      <w:proofErr w:type="spellEnd"/>
      <w:r w:rsidR="00935515" w:rsidRPr="00935515">
        <w:rPr>
          <w:rFonts w:cstheme="minorHAnsi"/>
          <w:color w:val="00000A"/>
        </w:rPr>
        <w:t xml:space="preserve"> tiene una profunda integración con el software de gestión de configuración, con </w:t>
      </w:r>
      <w:proofErr w:type="spellStart"/>
      <w:r w:rsidR="00935515" w:rsidRPr="00935515">
        <w:rPr>
          <w:rFonts w:cstheme="minorHAnsi"/>
          <w:color w:val="00000A"/>
        </w:rPr>
        <w:t>Puppet</w:t>
      </w:r>
      <w:proofErr w:type="spellEnd"/>
      <w:r w:rsidR="00935515" w:rsidRPr="00935515">
        <w:rPr>
          <w:rFonts w:cstheme="minorHAnsi"/>
          <w:color w:val="00000A"/>
        </w:rPr>
        <w:t>, Chef, Salt y otras soluciones a través de complementos, lo que le permite automatizar tareas repetitivas, implementar aplicaciones y administrar el cambio en servidores implementados.</w:t>
      </w:r>
    </w:p>
    <w:p w:rsidR="00935515" w:rsidRPr="00935515" w:rsidRDefault="00935515" w:rsidP="00F73037">
      <w:pPr>
        <w:pStyle w:val="Prrafodelista"/>
        <w:jc w:val="both"/>
        <w:rPr>
          <w:rFonts w:cstheme="minorHAnsi"/>
          <w:color w:val="00000A"/>
        </w:rPr>
      </w:pPr>
    </w:p>
    <w:p w:rsidR="00935515" w:rsidRPr="00935515" w:rsidRDefault="00201F4B" w:rsidP="00F7303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r w:rsidRPr="00935515">
        <w:rPr>
          <w:rFonts w:cstheme="minorHAnsi"/>
          <w:color w:val="00000A"/>
        </w:rPr>
        <w:t xml:space="preserve"> </w:t>
      </w:r>
      <w:r w:rsidR="00935515" w:rsidRPr="00935515">
        <w:rPr>
          <w:rFonts w:cstheme="minorHAnsi"/>
          <w:color w:val="00000A"/>
        </w:rPr>
        <w:t xml:space="preserve">Apache </w:t>
      </w:r>
      <w:proofErr w:type="spellStart"/>
      <w:r w:rsidR="00935515" w:rsidRPr="00935515">
        <w:rPr>
          <w:rFonts w:cstheme="minorHAnsi"/>
          <w:color w:val="00000A"/>
        </w:rPr>
        <w:t>Spark</w:t>
      </w:r>
      <w:proofErr w:type="spellEnd"/>
      <w:r w:rsidRPr="00935515">
        <w:rPr>
          <w:rFonts w:cstheme="minorHAnsi"/>
          <w:color w:val="00000A"/>
        </w:rPr>
        <w:t>,</w:t>
      </w:r>
      <w:r w:rsidR="00935515" w:rsidRPr="00935515">
        <w:rPr>
          <w:rFonts w:cstheme="minorHAnsi"/>
          <w:color w:val="00000A"/>
        </w:rPr>
        <w:t xml:space="preserve"> proporciona una interfaz para programar </w:t>
      </w:r>
      <w:proofErr w:type="spellStart"/>
      <w:r w:rsidR="00935515" w:rsidRPr="00935515">
        <w:rPr>
          <w:rFonts w:cstheme="minorHAnsi"/>
          <w:color w:val="00000A"/>
        </w:rPr>
        <w:t>clusters</w:t>
      </w:r>
      <w:proofErr w:type="spellEnd"/>
      <w:r w:rsidR="00935515" w:rsidRPr="00935515">
        <w:rPr>
          <w:rFonts w:cstheme="minorHAnsi"/>
          <w:color w:val="00000A"/>
        </w:rPr>
        <w:t xml:space="preserve"> completos con paralelismo de datos i</w:t>
      </w:r>
      <w:r w:rsidR="00935515">
        <w:rPr>
          <w:rFonts w:cstheme="minorHAnsi"/>
          <w:color w:val="00000A"/>
        </w:rPr>
        <w:t>mplícitos y tolerancia a fallas</w:t>
      </w:r>
      <w:r w:rsidR="00935515" w:rsidRPr="00935515">
        <w:rPr>
          <w:rFonts w:cstheme="minorHAnsi"/>
          <w:color w:val="00000A"/>
        </w:rPr>
        <w:t>.</w:t>
      </w:r>
    </w:p>
    <w:p w:rsidR="00935515" w:rsidRPr="00935515" w:rsidRDefault="00935515" w:rsidP="00F73037">
      <w:pPr>
        <w:pStyle w:val="Prrafodelista"/>
        <w:jc w:val="both"/>
        <w:rPr>
          <w:rFonts w:cstheme="minorHAnsi"/>
          <w:color w:val="00000A"/>
        </w:rPr>
      </w:pPr>
    </w:p>
    <w:p w:rsidR="00935515" w:rsidRPr="00935515" w:rsidRDefault="00935515" w:rsidP="00F7303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r w:rsidRPr="00935515">
        <w:rPr>
          <w:rFonts w:cstheme="minorHAnsi"/>
          <w:color w:val="00000A"/>
        </w:rPr>
        <w:lastRenderedPageBreak/>
        <w:t>J</w:t>
      </w:r>
      <w:r w:rsidRPr="00935515">
        <w:rPr>
          <w:rFonts w:cstheme="minorHAnsi"/>
          <w:color w:val="222222"/>
          <w:shd w:val="clear" w:color="auto" w:fill="FFFFFF"/>
        </w:rPr>
        <w:t xml:space="preserve">enkins, </w:t>
      </w:r>
      <w:r w:rsidRPr="00935515">
        <w:rPr>
          <w:rFonts w:cstheme="minorHAnsi"/>
          <w:color w:val="222222"/>
          <w:shd w:val="clear" w:color="auto" w:fill="FFFFFF"/>
        </w:rPr>
        <w:t xml:space="preserve">es un software de Integración continua open </w:t>
      </w:r>
      <w:proofErr w:type="spellStart"/>
      <w:r w:rsidRPr="00935515">
        <w:rPr>
          <w:rFonts w:cstheme="minorHAnsi"/>
          <w:color w:val="222222"/>
          <w:shd w:val="clear" w:color="auto" w:fill="FFFFFF"/>
        </w:rPr>
        <w:t>source</w:t>
      </w:r>
      <w:proofErr w:type="spellEnd"/>
      <w:r w:rsidRPr="00935515">
        <w:rPr>
          <w:rFonts w:cstheme="minorHAnsi"/>
          <w:color w:val="222222"/>
          <w:shd w:val="clear" w:color="auto" w:fill="FFFFFF"/>
        </w:rPr>
        <w:t xml:space="preserve"> escrito en Java. Está basado en el proyecto Hudson y es, dependiendo de la visión, un </w:t>
      </w:r>
      <w:proofErr w:type="spellStart"/>
      <w:r w:rsidRPr="00935515">
        <w:rPr>
          <w:rFonts w:cstheme="minorHAnsi"/>
          <w:color w:val="222222"/>
          <w:shd w:val="clear" w:color="auto" w:fill="FFFFFF"/>
        </w:rPr>
        <w:t>fork</w:t>
      </w:r>
      <w:proofErr w:type="spellEnd"/>
      <w:r w:rsidRPr="00935515">
        <w:rPr>
          <w:rFonts w:cstheme="minorHAnsi"/>
          <w:color w:val="222222"/>
          <w:shd w:val="clear" w:color="auto" w:fill="FFFFFF"/>
        </w:rPr>
        <w:t xml:space="preserve"> del proyecto o simplemente un cambio de nombre.</w:t>
      </w:r>
    </w:p>
    <w:p w:rsidR="00935515" w:rsidRPr="00935515" w:rsidRDefault="00935515" w:rsidP="00F73037">
      <w:pPr>
        <w:pStyle w:val="Prrafodelista"/>
        <w:jc w:val="both"/>
        <w:rPr>
          <w:rFonts w:cstheme="minorHAnsi"/>
          <w:color w:val="00000A"/>
        </w:rPr>
      </w:pPr>
    </w:p>
    <w:p w:rsidR="00657FE5" w:rsidRPr="00935515" w:rsidRDefault="00935515" w:rsidP="00F7303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A"/>
        </w:rPr>
      </w:pPr>
      <w:proofErr w:type="spellStart"/>
      <w:r>
        <w:rPr>
          <w:rFonts w:cstheme="minorHAnsi"/>
          <w:color w:val="00000A"/>
        </w:rPr>
        <w:t>P</w:t>
      </w:r>
      <w:r w:rsidR="00657FE5" w:rsidRPr="00935515">
        <w:rPr>
          <w:rFonts w:cstheme="minorHAnsi"/>
          <w:color w:val="00000A"/>
        </w:rPr>
        <w:t>up</w:t>
      </w:r>
      <w:r w:rsidR="00201F4B" w:rsidRPr="00935515">
        <w:rPr>
          <w:rFonts w:cstheme="minorHAnsi"/>
          <w:color w:val="00000A"/>
        </w:rPr>
        <w:t>p</w:t>
      </w:r>
      <w:r w:rsidR="00657FE5" w:rsidRPr="00935515">
        <w:rPr>
          <w:rFonts w:cstheme="minorHAnsi"/>
          <w:color w:val="00000A"/>
        </w:rPr>
        <w:t>etlabs</w:t>
      </w:r>
      <w:proofErr w:type="spellEnd"/>
      <w:r w:rsidR="00201F4B" w:rsidRPr="00935515">
        <w:rPr>
          <w:rFonts w:cstheme="minorHAnsi"/>
          <w:color w:val="00000A"/>
        </w:rPr>
        <w:t>.</w:t>
      </w:r>
      <w:r w:rsidRPr="00935515">
        <w:rPr>
          <w:rFonts w:cstheme="minorHAnsi"/>
        </w:rPr>
        <w:t xml:space="preserve"> </w:t>
      </w:r>
      <w:r w:rsidRPr="00935515">
        <w:rPr>
          <w:rFonts w:cstheme="minorHAnsi"/>
          <w:color w:val="00000A"/>
        </w:rPr>
        <w:t xml:space="preserve">herramienta de gestión de configuración de código abierto, </w:t>
      </w:r>
      <w:proofErr w:type="spellStart"/>
      <w:r w:rsidRPr="00935515">
        <w:rPr>
          <w:rFonts w:cstheme="minorHAnsi"/>
          <w:color w:val="00000A"/>
        </w:rPr>
        <w:t>Puppet</w:t>
      </w:r>
      <w:proofErr w:type="spellEnd"/>
      <w:r w:rsidRPr="00935515">
        <w:rPr>
          <w:rFonts w:cstheme="minorHAnsi"/>
          <w:color w:val="00000A"/>
        </w:rPr>
        <w:t xml:space="preserve">. El software de automatización de </w:t>
      </w:r>
      <w:proofErr w:type="spellStart"/>
      <w:r w:rsidRPr="00935515">
        <w:rPr>
          <w:rFonts w:cstheme="minorHAnsi"/>
          <w:color w:val="00000A"/>
        </w:rPr>
        <w:t>Puppet</w:t>
      </w:r>
      <w:proofErr w:type="spellEnd"/>
      <w:r w:rsidRPr="00935515">
        <w:rPr>
          <w:rFonts w:cstheme="minorHAnsi"/>
          <w:color w:val="00000A"/>
        </w:rPr>
        <w:t xml:space="preserve"> IT usa el lenguaje declarativo de </w:t>
      </w:r>
      <w:proofErr w:type="spellStart"/>
      <w:r w:rsidRPr="00935515">
        <w:rPr>
          <w:rFonts w:cstheme="minorHAnsi"/>
          <w:color w:val="00000A"/>
        </w:rPr>
        <w:t>Puppet</w:t>
      </w:r>
      <w:proofErr w:type="spellEnd"/>
      <w:r w:rsidRPr="00935515">
        <w:rPr>
          <w:rFonts w:cstheme="minorHAnsi"/>
          <w:color w:val="00000A"/>
        </w:rPr>
        <w:t xml:space="preserve"> para administrar varias etapas del ciclo de v</w:t>
      </w:r>
      <w:r>
        <w:rPr>
          <w:rFonts w:cstheme="minorHAnsi"/>
          <w:color w:val="00000A"/>
        </w:rPr>
        <w:t>ida de la infraestructura de TI, incluido el aprovisionamiento, el parchado</w:t>
      </w:r>
      <w:r w:rsidRPr="00935515">
        <w:rPr>
          <w:rFonts w:cstheme="minorHAnsi"/>
          <w:color w:val="00000A"/>
        </w:rPr>
        <w:t xml:space="preserve">, la configuración y la administración del sistema operativo y los componentes de aplicaciones en los centros de datos empresariales y </w:t>
      </w:r>
      <w:r>
        <w:rPr>
          <w:rFonts w:cstheme="minorHAnsi"/>
          <w:color w:val="00000A"/>
        </w:rPr>
        <w:t>las infraestructuras de la nube</w:t>
      </w:r>
      <w:r w:rsidRPr="00935515">
        <w:rPr>
          <w:rFonts w:cstheme="minorHAnsi"/>
          <w:color w:val="00000A"/>
        </w:rPr>
        <w:t>.</w:t>
      </w:r>
    </w:p>
    <w:p w:rsidR="00657FE5" w:rsidRPr="00935515" w:rsidRDefault="00657FE5" w:rsidP="002E48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A"/>
        </w:rPr>
      </w:pPr>
    </w:p>
    <w:p w:rsidR="00C120AC" w:rsidRDefault="00C120AC" w:rsidP="00C120AC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7"/>
          <w:sz w:val="32"/>
          <w:szCs w:val="32"/>
        </w:rPr>
      </w:pPr>
      <w:r w:rsidRPr="00935515">
        <w:rPr>
          <w:rFonts w:cstheme="minorHAnsi"/>
          <w:color w:val="2F5497"/>
          <w:sz w:val="32"/>
          <w:szCs w:val="32"/>
        </w:rPr>
        <w:t>b.) Pasos para alcanzar nuestro objetivo</w:t>
      </w:r>
    </w:p>
    <w:p w:rsidR="00F73037" w:rsidRPr="00935515" w:rsidRDefault="00F73037" w:rsidP="00C120AC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7"/>
          <w:sz w:val="32"/>
          <w:szCs w:val="32"/>
        </w:rPr>
      </w:pPr>
    </w:p>
    <w:p w:rsidR="00B824F2" w:rsidRPr="00935515" w:rsidRDefault="00201F4B" w:rsidP="00F73037">
      <w:pPr>
        <w:jc w:val="both"/>
        <w:rPr>
          <w:rFonts w:cstheme="minorHAnsi"/>
          <w:color w:val="00000A"/>
        </w:rPr>
      </w:pPr>
      <w:r w:rsidRPr="00935515">
        <w:rPr>
          <w:rFonts w:cstheme="minorHAnsi"/>
          <w:color w:val="00000A"/>
        </w:rPr>
        <w:t>Para llegar a trabajar en esta empresa voy a numerar una serie de paso</w:t>
      </w:r>
      <w:r w:rsidR="003451B8" w:rsidRPr="00935515">
        <w:rPr>
          <w:rFonts w:cstheme="minorHAnsi"/>
          <w:color w:val="00000A"/>
        </w:rPr>
        <w:t xml:space="preserve">s ordenados por prioridad. </w:t>
      </w:r>
    </w:p>
    <w:p w:rsidR="003451B8" w:rsidRPr="00935515" w:rsidRDefault="003451B8" w:rsidP="00F73037">
      <w:pPr>
        <w:jc w:val="both"/>
        <w:rPr>
          <w:rFonts w:cstheme="minorHAnsi"/>
          <w:color w:val="00000A"/>
        </w:rPr>
      </w:pPr>
      <w:r w:rsidRPr="00935515">
        <w:rPr>
          <w:rFonts w:cstheme="minorHAnsi"/>
          <w:color w:val="00000A"/>
        </w:rPr>
        <w:t>Primero: Acabar el grado de ingeniería del software en la universidad de Sevilla.</w:t>
      </w:r>
    </w:p>
    <w:p w:rsidR="003451B8" w:rsidRPr="00935515" w:rsidRDefault="003451B8" w:rsidP="00F73037">
      <w:pPr>
        <w:jc w:val="both"/>
        <w:rPr>
          <w:rFonts w:cstheme="minorHAnsi"/>
          <w:color w:val="00000A"/>
        </w:rPr>
      </w:pPr>
      <w:r w:rsidRPr="00935515">
        <w:rPr>
          <w:rFonts w:cstheme="minorHAnsi"/>
          <w:color w:val="00000A"/>
        </w:rPr>
        <w:t>Segundo: Acreditar algún nivel de idiomas, ya que sin esto el titulo no se obtiene y por otra parte por la importancia que tiene conocer más idiomas en el sector de las tecnologías como en el ámbito personal.</w:t>
      </w:r>
    </w:p>
    <w:p w:rsidR="003451B8" w:rsidRPr="00935515" w:rsidRDefault="003451B8" w:rsidP="00F73037">
      <w:pPr>
        <w:jc w:val="both"/>
        <w:rPr>
          <w:rFonts w:cstheme="minorHAnsi"/>
          <w:color w:val="00000A"/>
        </w:rPr>
      </w:pPr>
      <w:r w:rsidRPr="00935515">
        <w:rPr>
          <w:rFonts w:cstheme="minorHAnsi"/>
          <w:color w:val="00000A"/>
        </w:rPr>
        <w:t xml:space="preserve">Tercero: Aprender </w:t>
      </w:r>
      <w:r w:rsidR="00422392" w:rsidRPr="00935515">
        <w:rPr>
          <w:rFonts w:cstheme="minorHAnsi"/>
          <w:color w:val="00000A"/>
        </w:rPr>
        <w:t xml:space="preserve">y obtener conocimientos sobre </w:t>
      </w:r>
      <w:proofErr w:type="spellStart"/>
      <w:r w:rsidR="00422392" w:rsidRPr="00935515">
        <w:rPr>
          <w:rFonts w:cstheme="minorHAnsi"/>
          <w:color w:val="00000A"/>
        </w:rPr>
        <w:t>big</w:t>
      </w:r>
      <w:proofErr w:type="spellEnd"/>
      <w:r w:rsidR="00422392" w:rsidRPr="00935515">
        <w:rPr>
          <w:rFonts w:cstheme="minorHAnsi"/>
          <w:color w:val="00000A"/>
        </w:rPr>
        <w:t xml:space="preserve"> data. Esto lo podría conseguir haciendo alguno de las formaciones de </w:t>
      </w:r>
      <w:proofErr w:type="spellStart"/>
      <w:r w:rsidR="00422392" w:rsidRPr="00935515">
        <w:rPr>
          <w:rFonts w:cstheme="minorHAnsi"/>
          <w:color w:val="00000A"/>
        </w:rPr>
        <w:t>big</w:t>
      </w:r>
      <w:proofErr w:type="spellEnd"/>
      <w:r w:rsidR="00422392" w:rsidRPr="00935515">
        <w:rPr>
          <w:rFonts w:cstheme="minorHAnsi"/>
          <w:color w:val="00000A"/>
        </w:rPr>
        <w:t xml:space="preserve"> data que hay en el mercado actualmente</w:t>
      </w:r>
      <w:r w:rsidRPr="00935515">
        <w:rPr>
          <w:rFonts w:cstheme="minorHAnsi"/>
          <w:color w:val="00000A"/>
        </w:rPr>
        <w:t>.</w:t>
      </w:r>
      <w:r w:rsidR="00422392" w:rsidRPr="00935515">
        <w:rPr>
          <w:rFonts w:cstheme="minorHAnsi"/>
          <w:color w:val="00000A"/>
        </w:rPr>
        <w:t xml:space="preserve"> Esto aparte del conocimiento sobre la tecnología también me aportaría mayor confianza.</w:t>
      </w:r>
    </w:p>
    <w:p w:rsidR="00422392" w:rsidRPr="00935515" w:rsidRDefault="00422392" w:rsidP="00F73037">
      <w:pPr>
        <w:jc w:val="both"/>
        <w:rPr>
          <w:rFonts w:cstheme="minorHAnsi"/>
          <w:color w:val="00000A"/>
        </w:rPr>
      </w:pPr>
      <w:r w:rsidRPr="00935515">
        <w:rPr>
          <w:rFonts w:cstheme="minorHAnsi"/>
          <w:color w:val="00000A"/>
        </w:rPr>
        <w:t>Cuarto: Después de esto me pondría en contacto con ellos, les mandaría mi currículum.</w:t>
      </w:r>
    </w:p>
    <w:p w:rsidR="00422392" w:rsidRPr="00935515" w:rsidRDefault="00422392" w:rsidP="00F73037">
      <w:pPr>
        <w:jc w:val="both"/>
        <w:rPr>
          <w:rFonts w:cstheme="minorHAnsi"/>
          <w:color w:val="00000A"/>
        </w:rPr>
      </w:pPr>
      <w:r w:rsidRPr="00935515">
        <w:rPr>
          <w:rFonts w:cstheme="minorHAnsi"/>
          <w:color w:val="00000A"/>
        </w:rPr>
        <w:t xml:space="preserve">Quinto: En el caso de la respuesta fuese negativa, aprendería algún otro tipo de tecnología y lo volvería a intentar. En caso de ser la respuesta positiva me mudaría para tener </w:t>
      </w:r>
      <w:r w:rsidR="00F73037" w:rsidRPr="00935515">
        <w:rPr>
          <w:rFonts w:cstheme="minorHAnsi"/>
          <w:color w:val="00000A"/>
        </w:rPr>
        <w:t>más</w:t>
      </w:r>
      <w:r w:rsidRPr="00935515">
        <w:rPr>
          <w:rFonts w:cstheme="minorHAnsi"/>
          <w:color w:val="00000A"/>
        </w:rPr>
        <w:t xml:space="preserve"> cercanía a mi lugar de</w:t>
      </w:r>
      <w:r w:rsidR="00930A84" w:rsidRPr="00935515">
        <w:rPr>
          <w:rFonts w:cstheme="minorHAnsi"/>
          <w:color w:val="00000A"/>
        </w:rPr>
        <w:t xml:space="preserve"> trabajo y así hacer más cómodo el viaje a él.</w:t>
      </w:r>
    </w:p>
    <w:p w:rsidR="003451B8" w:rsidRPr="00935515" w:rsidRDefault="003451B8" w:rsidP="00F7303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F5497"/>
          <w:sz w:val="32"/>
          <w:szCs w:val="32"/>
        </w:rPr>
      </w:pPr>
      <w:r w:rsidRPr="00935515">
        <w:rPr>
          <w:rFonts w:cstheme="minorHAnsi"/>
          <w:color w:val="00000A"/>
        </w:rPr>
        <w:t>Por último</w:t>
      </w:r>
      <w:r w:rsidR="00422392" w:rsidRPr="00935515">
        <w:rPr>
          <w:rFonts w:cstheme="minorHAnsi"/>
          <w:color w:val="00000A"/>
        </w:rPr>
        <w:t xml:space="preserve"> y no menos importante</w:t>
      </w:r>
      <w:r w:rsidRPr="00935515">
        <w:rPr>
          <w:rFonts w:cstheme="minorHAnsi"/>
          <w:color w:val="00000A"/>
        </w:rPr>
        <w:t>,</w:t>
      </w:r>
      <w:r w:rsidRPr="00935515">
        <w:rPr>
          <w:rFonts w:cstheme="minorHAnsi"/>
          <w:color w:val="00000A"/>
        </w:rPr>
        <w:t xml:space="preserve"> decir</w:t>
      </w:r>
      <w:r w:rsidRPr="00935515">
        <w:rPr>
          <w:rFonts w:cstheme="minorHAnsi"/>
          <w:color w:val="00000A"/>
        </w:rPr>
        <w:t>,</w:t>
      </w:r>
      <w:r w:rsidRPr="00935515">
        <w:rPr>
          <w:rFonts w:cstheme="minorHAnsi"/>
          <w:color w:val="00000A"/>
        </w:rPr>
        <w:t xml:space="preserve"> que alguna de las habilidades que buscan en un empleado </w:t>
      </w:r>
      <w:r w:rsidRPr="00935515">
        <w:rPr>
          <w:rFonts w:cstheme="minorHAnsi"/>
          <w:color w:val="00000A"/>
        </w:rPr>
        <w:t xml:space="preserve">esta empresa creo que dispongo de ellas. Aun </w:t>
      </w:r>
      <w:r w:rsidR="00422392" w:rsidRPr="00935515">
        <w:rPr>
          <w:rFonts w:cstheme="minorHAnsi"/>
          <w:color w:val="00000A"/>
        </w:rPr>
        <w:t>así,</w:t>
      </w:r>
      <w:r w:rsidRPr="00935515">
        <w:rPr>
          <w:rFonts w:cstheme="minorHAnsi"/>
          <w:color w:val="00000A"/>
        </w:rPr>
        <w:t xml:space="preserve"> también me gustaría seguir mejorando mis habilidades y nada mejor para ello </w:t>
      </w:r>
      <w:r w:rsidR="00422392" w:rsidRPr="00935515">
        <w:rPr>
          <w:rFonts w:cstheme="minorHAnsi"/>
          <w:color w:val="00000A"/>
        </w:rPr>
        <w:t>que crecer al lado de grandes profesionales que te enseñen, te valoren y te cuiden como si se tratase de tu familia. Creo que esto es muy importante ya que al fin y al cabo en un trabajo se conviven casi tanto como con la familia y en un buen ambiente de trabajo todo el mundo aporta más con lo que conlleva un beneficio para todos.</w:t>
      </w:r>
    </w:p>
    <w:p w:rsidR="003451B8" w:rsidRPr="00935515" w:rsidRDefault="003451B8" w:rsidP="00B824F2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7"/>
          <w:sz w:val="32"/>
          <w:szCs w:val="32"/>
        </w:rPr>
      </w:pPr>
    </w:p>
    <w:p w:rsidR="00B824F2" w:rsidRPr="00935515" w:rsidRDefault="00B824F2" w:rsidP="00B824F2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7"/>
          <w:sz w:val="32"/>
          <w:szCs w:val="32"/>
        </w:rPr>
      </w:pPr>
      <w:r w:rsidRPr="00935515">
        <w:rPr>
          <w:rFonts w:cstheme="minorHAnsi"/>
          <w:color w:val="2F5497"/>
          <w:sz w:val="32"/>
          <w:szCs w:val="32"/>
        </w:rPr>
        <w:t>Fuentes:</w:t>
      </w:r>
    </w:p>
    <w:p w:rsidR="00B824F2" w:rsidRPr="00935515" w:rsidRDefault="00B824F2" w:rsidP="00B824F2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7"/>
          <w:sz w:val="32"/>
          <w:szCs w:val="32"/>
        </w:rPr>
      </w:pPr>
    </w:p>
    <w:p w:rsidR="00B824F2" w:rsidRDefault="00B824F2" w:rsidP="002A2EB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u w:val="single"/>
        </w:rPr>
      </w:pPr>
      <w:hyperlink r:id="rId5" w:history="1">
        <w:r w:rsidRPr="00F73037">
          <w:rPr>
            <w:rStyle w:val="Hipervnculo"/>
            <w:rFonts w:cstheme="minorHAnsi"/>
            <w:color w:val="4472C4" w:themeColor="accent1"/>
          </w:rPr>
          <w:t>https://iuta.education/noticias/cuales-son-las-principales-empresas-big-data-en-espana/</w:t>
        </w:r>
      </w:hyperlink>
    </w:p>
    <w:p w:rsidR="00F73037" w:rsidRPr="00F73037" w:rsidRDefault="00F73037" w:rsidP="00F7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u w:val="single"/>
        </w:rPr>
      </w:pPr>
    </w:p>
    <w:p w:rsidR="00B824F2" w:rsidRDefault="00B824F2" w:rsidP="0093551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u w:val="single"/>
        </w:rPr>
      </w:pPr>
      <w:hyperlink r:id="rId6" w:history="1">
        <w:r w:rsidRPr="00F73037">
          <w:rPr>
            <w:rStyle w:val="Hipervnculo"/>
            <w:rFonts w:cstheme="minorHAnsi"/>
            <w:color w:val="4472C4" w:themeColor="accent1"/>
          </w:rPr>
          <w:t>https://www.beeva.com/</w:t>
        </w:r>
      </w:hyperlink>
    </w:p>
    <w:p w:rsidR="00F73037" w:rsidRPr="00F73037" w:rsidRDefault="00F73037" w:rsidP="00F73037">
      <w:pPr>
        <w:pStyle w:val="Prrafodelista"/>
        <w:rPr>
          <w:rFonts w:cstheme="minorHAnsi"/>
          <w:color w:val="4472C4" w:themeColor="accent1"/>
          <w:u w:val="single"/>
        </w:rPr>
      </w:pPr>
    </w:p>
    <w:p w:rsidR="00F73037" w:rsidRPr="00F73037" w:rsidRDefault="00F73037" w:rsidP="00F73037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u w:val="single"/>
        </w:rPr>
      </w:pPr>
    </w:p>
    <w:p w:rsidR="00B824F2" w:rsidRPr="00F73037" w:rsidRDefault="00B824F2" w:rsidP="0093551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u w:val="single"/>
        </w:rPr>
      </w:pPr>
      <w:hyperlink r:id="rId7" w:history="1">
        <w:r w:rsidRPr="00F73037">
          <w:rPr>
            <w:rStyle w:val="Hipervnculo"/>
            <w:rFonts w:cstheme="minorHAnsi"/>
            <w:color w:val="4472C4" w:themeColor="accent1"/>
          </w:rPr>
          <w:t>http://noticias.universia.es/ciencia-tecnologia/noticia/2017/09/28/1155978/claves-desarrollar-proyecto-big-data-espana.html</w:t>
        </w:r>
      </w:hyperlink>
    </w:p>
    <w:p w:rsidR="00B824F2" w:rsidRPr="00F73037" w:rsidRDefault="00B824F2" w:rsidP="00B824F2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u w:val="single"/>
        </w:rPr>
      </w:pPr>
    </w:p>
    <w:p w:rsidR="00B824F2" w:rsidRPr="00F73037" w:rsidRDefault="00B824F2" w:rsidP="0093551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u w:val="single"/>
        </w:rPr>
      </w:pPr>
      <w:hyperlink r:id="rId8" w:history="1">
        <w:r w:rsidRPr="00F73037">
          <w:rPr>
            <w:rStyle w:val="Hipervnculo"/>
            <w:rFonts w:cstheme="minorHAnsi"/>
            <w:color w:val="4472C4" w:themeColor="accent1"/>
          </w:rPr>
          <w:t>http://www.lavanguardia.com/economia/management/20171025/432344625801/big-data-espana.html</w:t>
        </w:r>
      </w:hyperlink>
    </w:p>
    <w:p w:rsidR="00B824F2" w:rsidRPr="00F73037" w:rsidRDefault="00B824F2" w:rsidP="00B824F2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u w:val="single"/>
        </w:rPr>
      </w:pPr>
    </w:p>
    <w:p w:rsidR="00930A84" w:rsidRDefault="00B824F2" w:rsidP="00935515">
      <w:pPr>
        <w:pStyle w:val="Prrafodelista"/>
        <w:numPr>
          <w:ilvl w:val="0"/>
          <w:numId w:val="4"/>
        </w:numPr>
        <w:rPr>
          <w:rFonts w:cstheme="minorHAnsi"/>
          <w:color w:val="4472C4" w:themeColor="accent1"/>
          <w:u w:val="single"/>
        </w:rPr>
      </w:pPr>
      <w:hyperlink r:id="rId9" w:history="1">
        <w:r w:rsidRPr="00F73037">
          <w:rPr>
            <w:rStyle w:val="Hipervnculo"/>
            <w:rFonts w:cstheme="minorHAnsi"/>
            <w:color w:val="4472C4" w:themeColor="accent1"/>
          </w:rPr>
          <w:t>https://cincodias.elpais.com/cincodias/2018/03/06/fortunas/1520363284_695142.html</w:t>
        </w:r>
      </w:hyperlink>
    </w:p>
    <w:p w:rsidR="00F73037" w:rsidRPr="00F73037" w:rsidRDefault="00F73037" w:rsidP="00F73037">
      <w:pPr>
        <w:pStyle w:val="Prrafodelista"/>
        <w:rPr>
          <w:rFonts w:cstheme="minorHAnsi"/>
          <w:color w:val="4472C4" w:themeColor="accent1"/>
          <w:u w:val="single"/>
        </w:rPr>
      </w:pPr>
    </w:p>
    <w:p w:rsidR="00930A84" w:rsidRPr="00F73037" w:rsidRDefault="00930A84" w:rsidP="00935515">
      <w:pPr>
        <w:pStyle w:val="Prrafodelista"/>
        <w:numPr>
          <w:ilvl w:val="0"/>
          <w:numId w:val="4"/>
        </w:numPr>
        <w:rPr>
          <w:rFonts w:cstheme="minorHAnsi"/>
          <w:color w:val="4472C4" w:themeColor="accent1"/>
          <w:u w:val="single"/>
        </w:rPr>
      </w:pPr>
      <w:r w:rsidRPr="00F73037">
        <w:rPr>
          <w:rFonts w:cstheme="minorHAnsi"/>
          <w:color w:val="4472C4" w:themeColor="accent1"/>
          <w:u w:val="single"/>
        </w:rPr>
        <w:t>https://es.wikipedia.org</w:t>
      </w:r>
    </w:p>
    <w:p w:rsidR="00B824F2" w:rsidRPr="00935515" w:rsidRDefault="00B824F2" w:rsidP="00B824F2">
      <w:pPr>
        <w:rPr>
          <w:rFonts w:cstheme="minorHAnsi"/>
          <w:color w:val="2F5497"/>
        </w:rPr>
      </w:pPr>
    </w:p>
    <w:p w:rsidR="00B824F2" w:rsidRPr="00935515" w:rsidRDefault="00B824F2" w:rsidP="00B824F2">
      <w:pPr>
        <w:autoSpaceDE w:val="0"/>
        <w:autoSpaceDN w:val="0"/>
        <w:adjustRightInd w:val="0"/>
        <w:spacing w:after="0" w:line="240" w:lineRule="auto"/>
        <w:rPr>
          <w:rFonts w:cstheme="minorHAnsi"/>
          <w:color w:val="2F5497"/>
          <w:sz w:val="32"/>
          <w:szCs w:val="32"/>
        </w:rPr>
      </w:pPr>
    </w:p>
    <w:p w:rsidR="00B824F2" w:rsidRPr="00935515" w:rsidRDefault="00B824F2" w:rsidP="00C120AC">
      <w:pPr>
        <w:rPr>
          <w:rFonts w:cstheme="minorHAnsi"/>
          <w:color w:val="00000A"/>
        </w:rPr>
      </w:pPr>
    </w:p>
    <w:p w:rsidR="00B824F2" w:rsidRPr="00935515" w:rsidRDefault="00B824F2" w:rsidP="00C120AC">
      <w:pPr>
        <w:rPr>
          <w:rFonts w:cstheme="minorHAnsi"/>
        </w:rPr>
      </w:pPr>
    </w:p>
    <w:sectPr w:rsidR="00B824F2" w:rsidRPr="00935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93456"/>
    <w:multiLevelType w:val="hybridMultilevel"/>
    <w:tmpl w:val="E83035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33071"/>
    <w:multiLevelType w:val="hybridMultilevel"/>
    <w:tmpl w:val="518CCC6C"/>
    <w:lvl w:ilvl="0" w:tplc="C8306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5A4B"/>
    <w:multiLevelType w:val="hybridMultilevel"/>
    <w:tmpl w:val="79529E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976C3"/>
    <w:multiLevelType w:val="hybridMultilevel"/>
    <w:tmpl w:val="E526A658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4C3"/>
    <w:rsid w:val="000168BB"/>
    <w:rsid w:val="00201F4B"/>
    <w:rsid w:val="002E48DB"/>
    <w:rsid w:val="003451B8"/>
    <w:rsid w:val="00422392"/>
    <w:rsid w:val="004D7AAA"/>
    <w:rsid w:val="00657FE5"/>
    <w:rsid w:val="00930A84"/>
    <w:rsid w:val="00935515"/>
    <w:rsid w:val="00A22BEF"/>
    <w:rsid w:val="00B824F2"/>
    <w:rsid w:val="00C120AC"/>
    <w:rsid w:val="00DD14C3"/>
    <w:rsid w:val="00F7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1AE67"/>
  <w15:chartTrackingRefBased/>
  <w15:docId w15:val="{4EBFB260-1A6C-4663-AE85-1CBD2490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01F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24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24F2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657FE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01F4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7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873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6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01864">
                      <w:marLeft w:val="-135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91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4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65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643179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9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33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30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301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4401127">
                                          <w:marLeft w:val="439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47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71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67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4776092">
                                          <w:marLeft w:val="439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24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307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161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3370661">
                                          <w:marLeft w:val="439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96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21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64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51698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9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36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707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35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9414754">
                                          <w:marLeft w:val="439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208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033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248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5755553">
                                          <w:marLeft w:val="439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52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007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669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3113021">
                                          <w:marLeft w:val="439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276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569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116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7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2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348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7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1473">
              <w:marLeft w:val="27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2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98677">
              <w:marLeft w:val="27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0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38868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4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725317">
              <w:marLeft w:val="27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1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2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640676">
              <w:marLeft w:val="27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0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2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14291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5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9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088679">
              <w:marLeft w:val="27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5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476338">
              <w:marLeft w:val="27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0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8968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908068">
              <w:marLeft w:val="27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598677">
              <w:marLeft w:val="27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2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317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vanguardia.com/economia/management/20171025/432344625801/big-data-espan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oticias.universia.es/ciencia-tecnologia/noticia/2017/09/28/1155978/claves-desarrollar-proyecto-big-data-espan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eva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uta.education/noticias/cuales-son-las-principales-empresas-big-data-en-espan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incodias.elpais.com/cincodias/2018/03/06/fortunas/1520363284_695142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1339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2</cp:revision>
  <dcterms:created xsi:type="dcterms:W3CDTF">2018-05-08T09:51:00Z</dcterms:created>
  <dcterms:modified xsi:type="dcterms:W3CDTF">2018-05-08T12:28:00Z</dcterms:modified>
</cp:coreProperties>
</file>