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8866"/>
      </w:tblGrid>
      <w:tr w:rsidR="00362F62" w14:paraId="45073107" w14:textId="77777777" w:rsidTr="00362F62">
        <w:tc>
          <w:tcPr>
            <w:tcW w:w="1696" w:type="dxa"/>
          </w:tcPr>
          <w:p w14:paraId="1155B1B3" w14:textId="5A675C74" w:rsidR="00362F62" w:rsidRDefault="00362F62" w:rsidP="00903D9B">
            <w:pPr>
              <w:pStyle w:val="Titre1"/>
              <w:outlineLvl w:val="0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4A52BA69" wp14:editId="028FED0B">
                  <wp:extent cx="1090942" cy="1090942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956" cy="110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4" w:type="dxa"/>
          </w:tcPr>
          <w:p w14:paraId="284060BD" w14:textId="77777777" w:rsidR="00362F62" w:rsidRDefault="00362F62" w:rsidP="00903D9B">
            <w:pPr>
              <w:pStyle w:val="Titre1"/>
              <w:outlineLvl w:val="0"/>
            </w:pPr>
          </w:p>
          <w:p w14:paraId="1F8ED17B" w14:textId="48CBEC81" w:rsidR="00362F62" w:rsidRDefault="00362F62" w:rsidP="00903D9B">
            <w:pPr>
              <w:pStyle w:val="Titre1"/>
              <w:outlineLvl w:val="0"/>
            </w:pPr>
            <w:r w:rsidRPr="00AE78CC">
              <w:t xml:space="preserve">Sécuriser un serveur </w:t>
            </w:r>
            <w:proofErr w:type="spellStart"/>
            <w:r w:rsidRPr="00AE78CC">
              <w:t>nginx</w:t>
            </w:r>
            <w:proofErr w:type="spellEnd"/>
            <w:r w:rsidRPr="00AE78CC">
              <w:t xml:space="preserve"> avec </w:t>
            </w:r>
            <w:proofErr w:type="spellStart"/>
            <w:r w:rsidRPr="00AE78CC">
              <w:t>AppArmor</w:t>
            </w:r>
            <w:proofErr w:type="spellEnd"/>
          </w:p>
        </w:tc>
      </w:tr>
    </w:tbl>
    <w:p w14:paraId="3040B501" w14:textId="178D9A85" w:rsidR="00BB645E" w:rsidRDefault="00BB645E" w:rsidP="00362F62"/>
    <w:p w14:paraId="483A9CAB" w14:textId="2E5F7514" w:rsidR="001A2FAC" w:rsidRPr="00B13117" w:rsidRDefault="005202F1" w:rsidP="005673CE">
      <w:pPr>
        <w:pStyle w:val="Titre1"/>
      </w:pPr>
      <w:r w:rsidRPr="00B13117">
        <w:t>Présentation</w:t>
      </w:r>
    </w:p>
    <w:p w14:paraId="52481C39" w14:textId="7176B26D" w:rsidR="004275E4" w:rsidRDefault="004275E4" w:rsidP="005673CE">
      <w:pPr>
        <w:spacing w:line="240" w:lineRule="auto"/>
      </w:pPr>
      <w:r>
        <w:t xml:space="preserve">Linux possède plusieurs outils permettant de sécuriser les applications. </w:t>
      </w:r>
      <w:r>
        <w:br/>
      </w:r>
      <w:r>
        <w:t xml:space="preserve">Toutefois, ces outils demandent parfois une configuration manuelle ou sont souvent méconnus. </w:t>
      </w:r>
    </w:p>
    <w:p w14:paraId="7615A0AB" w14:textId="03B801BF" w:rsidR="004275E4" w:rsidRDefault="004275E4" w:rsidP="005673CE">
      <w:pPr>
        <w:spacing w:line="240" w:lineRule="auto"/>
      </w:pPr>
      <w:r>
        <w:t>Les modules de sécurité Linux (Linux Security Modules ou LSM) font partie de ces outils.</w:t>
      </w:r>
      <w:r>
        <w:br/>
      </w:r>
      <w:r>
        <w:t xml:space="preserve">Leur intégration dans le noyau de Linux leur donne ainsi une vue globale de tout le système. </w:t>
      </w:r>
      <w:r>
        <w:br/>
      </w:r>
      <w:r>
        <w:t xml:space="preserve">Il existe plusieurs modules de sécurité Linux, </w:t>
      </w:r>
      <w:proofErr w:type="spellStart"/>
      <w:r>
        <w:t>SELinux</w:t>
      </w:r>
      <w:proofErr w:type="spellEnd"/>
      <w:r>
        <w:t xml:space="preserve"> et </w:t>
      </w:r>
      <w:proofErr w:type="spellStart"/>
      <w:r>
        <w:t>AppArmor</w:t>
      </w:r>
      <w:proofErr w:type="spellEnd"/>
      <w:r>
        <w:t xml:space="preserve"> étant les plus utilisés.</w:t>
      </w:r>
    </w:p>
    <w:p w14:paraId="1E1FA99F" w14:textId="77777777" w:rsidR="0085659F" w:rsidRDefault="0085659F" w:rsidP="005673CE">
      <w:pPr>
        <w:spacing w:line="240" w:lineRule="auto"/>
        <w:rPr>
          <w:b/>
          <w:bCs/>
        </w:rPr>
      </w:pPr>
    </w:p>
    <w:p w14:paraId="48CAE60E" w14:textId="45B3CF2C" w:rsidR="005202F1" w:rsidRPr="004275E4" w:rsidRDefault="005202F1" w:rsidP="005673CE">
      <w:pPr>
        <w:spacing w:line="240" w:lineRule="auto"/>
        <w:rPr>
          <w:b/>
          <w:bCs/>
        </w:rPr>
      </w:pPr>
      <w:r w:rsidRPr="004275E4">
        <w:rPr>
          <w:b/>
          <w:bCs/>
        </w:rPr>
        <w:t>Linux Security Modules</w:t>
      </w:r>
    </w:p>
    <w:p w14:paraId="31DD1F62" w14:textId="37054D50" w:rsidR="005202F1" w:rsidRDefault="005202F1" w:rsidP="005673CE">
      <w:pPr>
        <w:spacing w:line="240" w:lineRule="auto"/>
      </w:pPr>
      <w:proofErr w:type="spellStart"/>
      <w:r>
        <w:t>SELinux</w:t>
      </w:r>
      <w:proofErr w:type="spellEnd"/>
      <w:r>
        <w:t xml:space="preserve"> est un système de sécurité pour Linux permettant de limiter les actions possibles en fonction d’une politique de sécurité. Il permet d’appliquer notamment différentes méthodes de contrôle d’accès obligatoire. </w:t>
      </w:r>
      <w:r w:rsidR="004275E4">
        <w:br/>
      </w:r>
      <w:proofErr w:type="spellStart"/>
      <w:r>
        <w:t>SELinux</w:t>
      </w:r>
      <w:proofErr w:type="spellEnd"/>
      <w:r>
        <w:t xml:space="preserve"> possède un fonctionnement différent de celui d’</w:t>
      </w:r>
      <w:proofErr w:type="spellStart"/>
      <w:r>
        <w:t>Apparmor</w:t>
      </w:r>
      <w:proofErr w:type="spellEnd"/>
      <w:r>
        <w:t xml:space="preserve">, mais il est également bien plus complet (et également plus complexe). </w:t>
      </w:r>
      <w:r w:rsidR="004275E4">
        <w:br/>
      </w:r>
      <w:r>
        <w:t xml:space="preserve">Il se base sur des étiquettes attribuées à des ressources en plus de politiques. </w:t>
      </w:r>
      <w:r w:rsidR="004275E4">
        <w:br/>
      </w:r>
      <w:r>
        <w:t xml:space="preserve">Celui-ci est activé par défaut sur Red Hat Enterprise Linux (et dérivés) et il est fortement recommandé de le laisser activé. </w:t>
      </w:r>
    </w:p>
    <w:p w14:paraId="761D7DD5" w14:textId="131C38A7" w:rsidR="005202F1" w:rsidRDefault="005202F1" w:rsidP="005673CE">
      <w:pPr>
        <w:spacing w:line="240" w:lineRule="auto"/>
      </w:pPr>
      <w:proofErr w:type="spellStart"/>
      <w:r>
        <w:t>Apparmor</w:t>
      </w:r>
      <w:proofErr w:type="spellEnd"/>
      <w:r>
        <w:t xml:space="preserve"> est un autre module de sécurité et de contrôle d’accès obligatoire pour Linux. </w:t>
      </w:r>
      <w:r w:rsidR="004275E4">
        <w:br/>
      </w:r>
      <w:r>
        <w:t xml:space="preserve">Celui-ci repose principalement sur des chemins de fichiers. </w:t>
      </w:r>
      <w:r w:rsidR="004275E4">
        <w:br/>
      </w:r>
      <w:r>
        <w:t xml:space="preserve">Cependant, il peut limiter l’accès à de nombreuses autres ressources et </w:t>
      </w:r>
      <w:proofErr w:type="spellStart"/>
      <w:r>
        <w:t>fonctionalités</w:t>
      </w:r>
      <w:proofErr w:type="spellEnd"/>
      <w:r>
        <w:t xml:space="preserve">. </w:t>
      </w:r>
      <w:r w:rsidR="004275E4">
        <w:br/>
      </w:r>
      <w:r>
        <w:t xml:space="preserve">Sa configuration est uniquement textuelle et sous forme de profils par application. </w:t>
      </w:r>
      <w:r w:rsidR="004275E4">
        <w:br/>
      </w:r>
      <w:r>
        <w:t xml:space="preserve">Combiné avec ses outils d’administration, il est simple et rapide à mettre en place. </w:t>
      </w:r>
      <w:r w:rsidR="00B13117">
        <w:br/>
      </w:r>
      <w:r>
        <w:t>Ces deux outils sont capables de fonctionner en mode alerte uniquement (</w:t>
      </w:r>
      <w:proofErr w:type="spellStart"/>
      <w:r w:rsidR="00B13117">
        <w:t>c</w:t>
      </w:r>
      <w:r>
        <w:t>omplain</w:t>
      </w:r>
      <w:proofErr w:type="spellEnd"/>
      <w:r>
        <w:t>/</w:t>
      </w:r>
      <w:r w:rsidR="00B13117">
        <w:t>p</w:t>
      </w:r>
      <w:r>
        <w:t xml:space="preserve">ermissive), ce qui permet de ne pas perturber le bon fonctionnement des services. </w:t>
      </w:r>
      <w:r w:rsidR="00B13117">
        <w:br/>
      </w:r>
      <w:r>
        <w:t xml:space="preserve">Les messages générés signalent toute infraction et fournissent une trace auditable. </w:t>
      </w:r>
      <w:r w:rsidR="00B13117">
        <w:br/>
      </w:r>
      <w:r>
        <w:t>C’est pourquoi il est vivement conseillé d’activer ces modules même s’ils ne seront jamais en mode strict/défense. (</w:t>
      </w:r>
      <w:proofErr w:type="gramStart"/>
      <w:r>
        <w:t>enforce</w:t>
      </w:r>
      <w:proofErr w:type="gramEnd"/>
      <w:r>
        <w:t xml:space="preserve">)  </w:t>
      </w:r>
    </w:p>
    <w:p w14:paraId="6A454FC5" w14:textId="3CB62D6B" w:rsidR="005202F1" w:rsidRDefault="005202F1" w:rsidP="005673CE">
      <w:pPr>
        <w:spacing w:line="240" w:lineRule="auto"/>
      </w:pPr>
    </w:p>
    <w:p w14:paraId="3CC8C48C" w14:textId="77777777" w:rsidR="00362F62" w:rsidRDefault="00362F62">
      <w:pPr>
        <w:rPr>
          <w:rFonts w:eastAsiaTheme="majorEastAsia" w:cstheme="minorHAnsi"/>
          <w:b/>
          <w:bCs/>
          <w:color w:val="ED7D31" w:themeColor="accent2"/>
        </w:rPr>
      </w:pPr>
      <w:r>
        <w:br w:type="page"/>
      </w:r>
    </w:p>
    <w:p w14:paraId="33F9380A" w14:textId="2E6D93B8" w:rsidR="00B13117" w:rsidRPr="00B13117" w:rsidRDefault="00B13117" w:rsidP="005673CE">
      <w:pPr>
        <w:pStyle w:val="Titre1"/>
      </w:pPr>
      <w:r w:rsidRPr="00B13117">
        <w:lastRenderedPageBreak/>
        <w:t>Mise en place</w:t>
      </w:r>
    </w:p>
    <w:p w14:paraId="3C668722" w14:textId="77777777" w:rsidR="008C678F" w:rsidRDefault="001A2FAC" w:rsidP="005673CE">
      <w:pPr>
        <w:spacing w:line="240" w:lineRule="auto"/>
      </w:pPr>
      <w:proofErr w:type="spellStart"/>
      <w:r>
        <w:t>Apparmor</w:t>
      </w:r>
      <w:proofErr w:type="spellEnd"/>
      <w:r>
        <w:t xml:space="preserve"> est administré avec différents outils de gestion</w:t>
      </w:r>
      <w:r w:rsidR="008C678F">
        <w:t xml:space="preserve"> mais</w:t>
      </w:r>
      <w:r>
        <w:t xml:space="preserve"> ceux-ci ne sont pas toujours installés par défaut. </w:t>
      </w:r>
    </w:p>
    <w:p w14:paraId="39D1C6A6" w14:textId="01CAFCBD" w:rsidR="00F935C1" w:rsidRPr="00B85C06" w:rsidRDefault="008C678F" w:rsidP="005673CE">
      <w:pPr>
        <w:spacing w:line="240" w:lineRule="auto"/>
        <w:rPr>
          <w:b/>
          <w:bCs/>
          <w:lang w:val="en-US"/>
        </w:rPr>
      </w:pPr>
      <w:r>
        <w:t xml:space="preserve">Pour installer les différents outils </w:t>
      </w:r>
      <w:proofErr w:type="spellStart"/>
      <w:r>
        <w:t>AppArmor</w:t>
      </w:r>
      <w:proofErr w:type="spellEnd"/>
      <w:r>
        <w:t xml:space="preserve"> …</w:t>
      </w:r>
      <w:r>
        <w:br/>
      </w:r>
      <w:r w:rsidR="00B85C06" w:rsidRPr="00B85C06">
        <w:rPr>
          <w:b/>
          <w:bCs/>
          <w:color w:val="FFC000"/>
          <w:lang w:val="en-US"/>
        </w:rPr>
        <w:t>&gt;&gt;</w:t>
      </w:r>
      <w:r w:rsidR="00B85C06" w:rsidRPr="00B85C06">
        <w:rPr>
          <w:b/>
          <w:bCs/>
          <w:lang w:val="en-US"/>
        </w:rPr>
        <w:t xml:space="preserve"> </w:t>
      </w:r>
      <w:proofErr w:type="spellStart"/>
      <w:r w:rsidR="00F935C1" w:rsidRPr="00B85C06">
        <w:rPr>
          <w:b/>
          <w:bCs/>
          <w:color w:val="FF0000"/>
          <w:lang w:val="en-US"/>
        </w:rPr>
        <w:t>sudo</w:t>
      </w:r>
      <w:proofErr w:type="spellEnd"/>
      <w:r w:rsidR="00F935C1" w:rsidRPr="00B85C06">
        <w:rPr>
          <w:b/>
          <w:bCs/>
          <w:color w:val="FF0000"/>
          <w:lang w:val="en-US"/>
        </w:rPr>
        <w:t xml:space="preserve"> apt install </w:t>
      </w:r>
      <w:proofErr w:type="spellStart"/>
      <w:r w:rsidR="00F935C1" w:rsidRPr="00B85C06">
        <w:rPr>
          <w:b/>
          <w:bCs/>
          <w:color w:val="FF0000"/>
          <w:lang w:val="en-US"/>
        </w:rPr>
        <w:t>apparmor-easyprof</w:t>
      </w:r>
      <w:proofErr w:type="spellEnd"/>
      <w:r w:rsidR="00F935C1" w:rsidRPr="00B85C06">
        <w:rPr>
          <w:b/>
          <w:bCs/>
          <w:color w:val="FF0000"/>
          <w:lang w:val="en-US"/>
        </w:rPr>
        <w:t xml:space="preserve"> </w:t>
      </w:r>
      <w:proofErr w:type="spellStart"/>
      <w:r w:rsidR="00F935C1" w:rsidRPr="00B85C06">
        <w:rPr>
          <w:b/>
          <w:bCs/>
          <w:color w:val="FF0000"/>
          <w:lang w:val="en-US"/>
        </w:rPr>
        <w:t>apparmor</w:t>
      </w:r>
      <w:proofErr w:type="spellEnd"/>
      <w:r w:rsidR="00F935C1" w:rsidRPr="00B85C06">
        <w:rPr>
          <w:b/>
          <w:bCs/>
          <w:color w:val="FF0000"/>
          <w:lang w:val="en-US"/>
        </w:rPr>
        <w:t xml:space="preserve">-profiles </w:t>
      </w:r>
      <w:proofErr w:type="spellStart"/>
      <w:r w:rsidR="00F935C1" w:rsidRPr="00B85C06">
        <w:rPr>
          <w:b/>
          <w:bCs/>
          <w:color w:val="FF0000"/>
          <w:lang w:val="en-US"/>
        </w:rPr>
        <w:t>apparmor</w:t>
      </w:r>
      <w:proofErr w:type="spellEnd"/>
      <w:r w:rsidR="00F935C1" w:rsidRPr="00B85C06">
        <w:rPr>
          <w:b/>
          <w:bCs/>
          <w:color w:val="FF0000"/>
          <w:lang w:val="en-US"/>
        </w:rPr>
        <w:t xml:space="preserve">-profiles-extra </w:t>
      </w:r>
      <w:proofErr w:type="spellStart"/>
      <w:r w:rsidR="00F935C1" w:rsidRPr="00B85C06">
        <w:rPr>
          <w:b/>
          <w:bCs/>
          <w:color w:val="FF0000"/>
          <w:lang w:val="en-US"/>
        </w:rPr>
        <w:t>apparmor</w:t>
      </w:r>
      <w:proofErr w:type="spellEnd"/>
      <w:r w:rsidR="00F935C1" w:rsidRPr="00B85C06">
        <w:rPr>
          <w:b/>
          <w:bCs/>
          <w:color w:val="FF0000"/>
          <w:lang w:val="en-US"/>
        </w:rPr>
        <w:t xml:space="preserve">-utils nginx </w:t>
      </w:r>
    </w:p>
    <w:p w14:paraId="3FBE96B0" w14:textId="70CD66EF" w:rsidR="00F935C1" w:rsidRDefault="00B85C06" w:rsidP="005673CE">
      <w:pPr>
        <w:spacing w:line="240" w:lineRule="auto"/>
      </w:pPr>
      <w:r>
        <w:t>Cette</w:t>
      </w:r>
      <w:r w:rsidR="00F935C1">
        <w:t xml:space="preserve"> commande a également installé le serveur </w:t>
      </w:r>
      <w:proofErr w:type="spellStart"/>
      <w:proofErr w:type="gramStart"/>
      <w:r>
        <w:t>n</w:t>
      </w:r>
      <w:r w:rsidR="00F935C1">
        <w:t>ginx</w:t>
      </w:r>
      <w:proofErr w:type="spellEnd"/>
      <w:r>
        <w:t>(</w:t>
      </w:r>
      <w:r w:rsidR="00F935C1">
        <w:t xml:space="preserve"> s’il</w:t>
      </w:r>
      <w:proofErr w:type="gramEnd"/>
      <w:r w:rsidR="00F935C1">
        <w:t xml:space="preserve"> n’était pas déjà installé</w:t>
      </w:r>
      <w:r>
        <w:t>)</w:t>
      </w:r>
      <w:r w:rsidR="00F935C1">
        <w:t xml:space="preserve">. </w:t>
      </w:r>
    </w:p>
    <w:p w14:paraId="42193ACE" w14:textId="369BACBD" w:rsidR="00387AB1" w:rsidRDefault="00390FBA" w:rsidP="005673CE">
      <w:pPr>
        <w:spacing w:line="240" w:lineRule="auto"/>
      </w:pPr>
      <w:r w:rsidRPr="00886F43">
        <w:rPr>
          <w:b/>
          <w:bCs/>
        </w:rPr>
        <w:t>Rappel</w:t>
      </w:r>
      <w:r>
        <w:t xml:space="preserve"> …</w:t>
      </w:r>
      <w:r>
        <w:br/>
      </w:r>
      <w:r>
        <w:t xml:space="preserve">Historiquement, l’utilisateur </w:t>
      </w:r>
      <w:r w:rsidR="00886F43">
        <w:t>root</w:t>
      </w:r>
      <w:r>
        <w:t xml:space="preserve"> possédait tous les droits sur </w:t>
      </w:r>
      <w:r w:rsidR="00886F43">
        <w:t>un système</w:t>
      </w:r>
      <w:r>
        <w:t xml:space="preserve">, sans aucune restriction. </w:t>
      </w:r>
      <w:r w:rsidR="00886F43">
        <w:br/>
      </w:r>
      <w:r>
        <w:t>C’est pourquoi le système de</w:t>
      </w:r>
      <w:r w:rsidR="00387AB1">
        <w:t xml:space="preserve"> capacités (</w:t>
      </w:r>
      <w:proofErr w:type="spellStart"/>
      <w:r w:rsidRPr="00387AB1">
        <w:rPr>
          <w:i/>
          <w:iCs/>
        </w:rPr>
        <w:t>capabilities</w:t>
      </w:r>
      <w:proofErr w:type="spellEnd"/>
      <w:r w:rsidR="00387AB1">
        <w:t>)</w:t>
      </w:r>
      <w:r>
        <w:t xml:space="preserve"> a été introduit. </w:t>
      </w:r>
    </w:p>
    <w:p w14:paraId="5368CDCC" w14:textId="77777777" w:rsidR="00E77F87" w:rsidRDefault="00390FBA" w:rsidP="005673CE">
      <w:pPr>
        <w:spacing w:line="240" w:lineRule="auto"/>
      </w:pPr>
      <w:r>
        <w:t xml:space="preserve">Toutes les permissions de l’utilisateur root sont maintenant séparées en </w:t>
      </w:r>
      <w:r w:rsidR="00387AB1">
        <w:t>capacités</w:t>
      </w:r>
      <w:r>
        <w:t xml:space="preserve">. </w:t>
      </w:r>
      <w:r w:rsidR="00387AB1">
        <w:br/>
      </w:r>
      <w:r>
        <w:t xml:space="preserve">Par exemple, </w:t>
      </w:r>
      <w:proofErr w:type="gramStart"/>
      <w:r w:rsidR="00387AB1">
        <w:t xml:space="preserve">la capacité </w:t>
      </w:r>
      <w:proofErr w:type="spellStart"/>
      <w:r w:rsidRPr="00387AB1">
        <w:rPr>
          <w:b/>
          <w:bCs/>
        </w:rPr>
        <w:t>net</w:t>
      </w:r>
      <w:proofErr w:type="gramEnd"/>
      <w:r w:rsidRPr="00387AB1">
        <w:rPr>
          <w:b/>
          <w:bCs/>
        </w:rPr>
        <w:t>_bind_service</w:t>
      </w:r>
      <w:proofErr w:type="spellEnd"/>
      <w:r>
        <w:t xml:space="preserve"> permet à un programme de se positionner en écoute sur un port privilégié (en dessous de 1024</w:t>
      </w:r>
      <w:r w:rsidR="00387AB1">
        <w:t xml:space="preserve">) sans toutefois </w:t>
      </w:r>
      <w:r w:rsidR="00E77F87">
        <w:t>octroyer</w:t>
      </w:r>
      <w:r>
        <w:t xml:space="preserve"> aucune autre permission. </w:t>
      </w:r>
      <w:r w:rsidR="00E77F87">
        <w:br/>
      </w:r>
      <w:r>
        <w:t>Il est donc possible d’être administrateur</w:t>
      </w:r>
      <w:r w:rsidR="00E77F87">
        <w:t xml:space="preserve"> (root)</w:t>
      </w:r>
      <w:r>
        <w:t xml:space="preserve"> avec </w:t>
      </w:r>
      <w:proofErr w:type="gramStart"/>
      <w:r>
        <w:t xml:space="preserve">aucune </w:t>
      </w:r>
      <w:r w:rsidR="00E77F87">
        <w:t>capacités</w:t>
      </w:r>
      <w:proofErr w:type="gramEnd"/>
      <w:r>
        <w:t xml:space="preserve"> et donc sans les pleins pouvoirs. </w:t>
      </w:r>
    </w:p>
    <w:p w14:paraId="555120A7" w14:textId="7D290C5E" w:rsidR="00390FBA" w:rsidRDefault="00390FBA" w:rsidP="005673CE">
      <w:pPr>
        <w:spacing w:line="240" w:lineRule="auto"/>
      </w:pPr>
      <w:r>
        <w:t xml:space="preserve">Inversement, un programme avec un utilisateur non privilégié peut obtenir des </w:t>
      </w:r>
      <w:r w:rsidR="00E77F87">
        <w:t>capacités</w:t>
      </w:r>
      <w:r>
        <w:t xml:space="preserve"> supplémentaires, obtenant une partie du pouvoir de </w:t>
      </w:r>
      <w:r w:rsidR="00462FF9">
        <w:t>l’utilisateur root</w:t>
      </w:r>
      <w:r>
        <w:t xml:space="preserve">. </w:t>
      </w:r>
    </w:p>
    <w:p w14:paraId="2ACC665D" w14:textId="77777777" w:rsidR="00362F62" w:rsidRDefault="00362F62" w:rsidP="005673CE">
      <w:pPr>
        <w:spacing w:line="240" w:lineRule="auto"/>
      </w:pPr>
    </w:p>
    <w:p w14:paraId="732E8266" w14:textId="73BD911F" w:rsidR="00F935C1" w:rsidRDefault="006B3737" w:rsidP="005673CE">
      <w:pPr>
        <w:pStyle w:val="Titre1"/>
      </w:pPr>
      <w:r>
        <w:t>Création d’</w:t>
      </w:r>
      <w:r w:rsidR="00F935C1">
        <w:t xml:space="preserve">un profil </w:t>
      </w:r>
      <w:proofErr w:type="spellStart"/>
      <w:r w:rsidR="00F935C1">
        <w:t>Apparmor</w:t>
      </w:r>
      <w:proofErr w:type="spellEnd"/>
    </w:p>
    <w:p w14:paraId="5A4D6D14" w14:textId="3C092FDC" w:rsidR="00F935C1" w:rsidRDefault="00F935C1" w:rsidP="005673CE">
      <w:pPr>
        <w:spacing w:line="240" w:lineRule="auto"/>
      </w:pPr>
      <w:r>
        <w:t xml:space="preserve">La manière la plus simple de créer un profil </w:t>
      </w:r>
      <w:proofErr w:type="spellStart"/>
      <w:r>
        <w:t>Apparmor</w:t>
      </w:r>
      <w:proofErr w:type="spellEnd"/>
      <w:r>
        <w:t xml:space="preserve"> est tout simplement de prendre un profil de base ou vide et d’activer le mode</w:t>
      </w:r>
      <w:r w:rsidR="009A2806">
        <w:t xml:space="preserve"> Alerte</w:t>
      </w:r>
      <w:r>
        <w:t xml:space="preserve"> </w:t>
      </w:r>
      <w:r w:rsidR="009A2806">
        <w:t>(</w:t>
      </w:r>
      <w:proofErr w:type="spellStart"/>
      <w:r>
        <w:t>complain</w:t>
      </w:r>
      <w:proofErr w:type="spellEnd"/>
      <w:r w:rsidR="009A2806">
        <w:t>)</w:t>
      </w:r>
      <w:r>
        <w:t xml:space="preserve">. </w:t>
      </w:r>
      <w:r w:rsidR="009A2806">
        <w:br/>
      </w:r>
      <w:r>
        <w:t xml:space="preserve">Par défaut tout est refusé, c’est donc en utilisant les messages d’infraction de ce mode qu’il est donc possible de créer </w:t>
      </w:r>
      <w:r w:rsidR="009A2806">
        <w:t>un</w:t>
      </w:r>
      <w:r>
        <w:t xml:space="preserve"> profil par apprentissage</w:t>
      </w:r>
      <w:r w:rsidR="00F4322D">
        <w:t>.</w:t>
      </w:r>
      <w:r w:rsidR="00F4322D">
        <w:br/>
      </w:r>
      <w:r>
        <w:t xml:space="preserve">Il est essentiel que le comportement de l’application pendant ce temps d’apprentissage soit normal et correct, et que toutes les fonctionnalités de l’application soient exploitées. </w:t>
      </w:r>
      <w:r w:rsidR="00F4322D">
        <w:br/>
      </w:r>
      <w:r>
        <w:t xml:space="preserve">Dans le cas contraire, </w:t>
      </w:r>
      <w:r w:rsidR="00F4322D">
        <w:t>le nouveau</w:t>
      </w:r>
      <w:r>
        <w:t xml:space="preserve"> profil ne serait pas complet</w:t>
      </w:r>
      <w:r w:rsidR="00F4322D">
        <w:t>. U</w:t>
      </w:r>
      <w:r>
        <w:t xml:space="preserve">ne fonctionnalité non explorée lors de l’apprentissage pourrait solliciter une ressource </w:t>
      </w:r>
      <w:r w:rsidR="00F4322D">
        <w:t xml:space="preserve">qui n’a pas </w:t>
      </w:r>
      <w:r w:rsidR="009865E4">
        <w:t>été</w:t>
      </w:r>
      <w:r>
        <w:t xml:space="preserve"> autorisée dans </w:t>
      </w:r>
      <w:r w:rsidR="009865E4">
        <w:t>le</w:t>
      </w:r>
      <w:r>
        <w:t xml:space="preserve"> profil </w:t>
      </w:r>
      <w:proofErr w:type="spellStart"/>
      <w:r>
        <w:t>AppArmor</w:t>
      </w:r>
      <w:proofErr w:type="spellEnd"/>
      <w:r>
        <w:t xml:space="preserve">. </w:t>
      </w:r>
    </w:p>
    <w:p w14:paraId="16EC304C" w14:textId="77777777" w:rsidR="00D32104" w:rsidRDefault="00F935C1" w:rsidP="005673CE">
      <w:pPr>
        <w:spacing w:line="240" w:lineRule="auto"/>
      </w:pPr>
      <w:r>
        <w:t xml:space="preserve">Les profils sont stockés dans le </w:t>
      </w:r>
      <w:r w:rsidR="007B175D">
        <w:t>répertoire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apparmor.d</w:t>
      </w:r>
      <w:proofErr w:type="spellEnd"/>
      <w:proofErr w:type="gramEnd"/>
      <w:r>
        <w:t xml:space="preserve">, avec comme nom le chemin de l’exécutable à limiter avec les </w:t>
      </w:r>
      <w:r w:rsidR="007B175D">
        <w:t>oblique (</w:t>
      </w:r>
      <w:r>
        <w:t>/</w:t>
      </w:r>
      <w:r w:rsidR="007B175D">
        <w:t>)</w:t>
      </w:r>
      <w:r>
        <w:t xml:space="preserve"> remplacés par des points </w:t>
      </w:r>
      <w:r w:rsidR="007B175D">
        <w:t>(</w:t>
      </w:r>
      <w:r>
        <w:t>.</w:t>
      </w:r>
      <w:r w:rsidR="007B175D">
        <w:t>)</w:t>
      </w:r>
      <w:r>
        <w:t xml:space="preserve">. </w:t>
      </w:r>
    </w:p>
    <w:p w14:paraId="265A6D5D" w14:textId="5713DA23" w:rsidR="001935D0" w:rsidRPr="00854133" w:rsidRDefault="00F935C1" w:rsidP="005673CE">
      <w:pPr>
        <w:spacing w:line="240" w:lineRule="auto"/>
        <w:rPr>
          <w:b/>
          <w:bCs/>
          <w:color w:val="008000"/>
          <w:lang w:val="en-US"/>
        </w:rPr>
      </w:pPr>
      <w:r>
        <w:t>Un utilitaire existe pour créer un profil initial </w:t>
      </w:r>
      <w:r w:rsidR="00D32104">
        <w:t>…</w:t>
      </w:r>
      <w:r w:rsidR="001935D0">
        <w:br/>
      </w:r>
      <w:r w:rsidR="001935D0" w:rsidRPr="00B85C06">
        <w:rPr>
          <w:b/>
          <w:bCs/>
          <w:color w:val="FFC000"/>
          <w:lang w:val="en-US"/>
        </w:rPr>
        <w:t>&gt;&gt;</w:t>
      </w:r>
      <w:r w:rsidR="001935D0" w:rsidRPr="00B85C06">
        <w:rPr>
          <w:b/>
          <w:bCs/>
          <w:lang w:val="en-US"/>
        </w:rPr>
        <w:t xml:space="preserve"> </w:t>
      </w:r>
      <w:proofErr w:type="spellStart"/>
      <w:r w:rsidR="001935D0" w:rsidRPr="00B85C06">
        <w:rPr>
          <w:b/>
          <w:bCs/>
          <w:color w:val="FF0000"/>
          <w:lang w:val="en-US"/>
        </w:rPr>
        <w:t>sudo</w:t>
      </w:r>
      <w:proofErr w:type="spellEnd"/>
      <w:r w:rsidR="001935D0" w:rsidRPr="00B85C06">
        <w:rPr>
          <w:b/>
          <w:bCs/>
          <w:color w:val="FF0000"/>
          <w:lang w:val="en-US"/>
        </w:rPr>
        <w:t xml:space="preserve"> </w:t>
      </w:r>
      <w:r w:rsidR="001935D0" w:rsidRPr="001935D0">
        <w:rPr>
          <w:b/>
          <w:bCs/>
          <w:color w:val="FF0000"/>
          <w:lang w:val="en-US"/>
        </w:rPr>
        <w:t>aa-</w:t>
      </w:r>
      <w:proofErr w:type="spellStart"/>
      <w:r w:rsidR="001935D0" w:rsidRPr="001935D0">
        <w:rPr>
          <w:b/>
          <w:bCs/>
          <w:color w:val="FF0000"/>
          <w:lang w:val="en-US"/>
        </w:rPr>
        <w:t>autodep</w:t>
      </w:r>
      <w:proofErr w:type="spellEnd"/>
      <w:r w:rsidR="001935D0" w:rsidRPr="001935D0">
        <w:rPr>
          <w:b/>
          <w:bCs/>
          <w:color w:val="FF0000"/>
          <w:lang w:val="en-US"/>
        </w:rPr>
        <w:t xml:space="preserve"> /</w:t>
      </w:r>
      <w:proofErr w:type="spellStart"/>
      <w:r w:rsidR="001935D0" w:rsidRPr="001935D0">
        <w:rPr>
          <w:b/>
          <w:bCs/>
          <w:color w:val="FF0000"/>
          <w:lang w:val="en-US"/>
        </w:rPr>
        <w:t>usr</w:t>
      </w:r>
      <w:proofErr w:type="spellEnd"/>
      <w:r w:rsidR="001935D0" w:rsidRPr="001935D0">
        <w:rPr>
          <w:b/>
          <w:bCs/>
          <w:color w:val="FF0000"/>
          <w:lang w:val="en-US"/>
        </w:rPr>
        <w:t>/</w:t>
      </w:r>
      <w:proofErr w:type="spellStart"/>
      <w:r w:rsidR="001935D0" w:rsidRPr="001935D0">
        <w:rPr>
          <w:b/>
          <w:bCs/>
          <w:color w:val="FF0000"/>
          <w:lang w:val="en-US"/>
        </w:rPr>
        <w:t>sbin</w:t>
      </w:r>
      <w:proofErr w:type="spellEnd"/>
      <w:r w:rsidR="001935D0" w:rsidRPr="001935D0">
        <w:rPr>
          <w:b/>
          <w:bCs/>
          <w:color w:val="FF0000"/>
          <w:lang w:val="en-US"/>
        </w:rPr>
        <w:t>/nginx</w:t>
      </w:r>
      <w:r w:rsidR="00854133">
        <w:rPr>
          <w:b/>
          <w:bCs/>
          <w:color w:val="FF0000"/>
          <w:lang w:val="en-US"/>
        </w:rPr>
        <w:br/>
      </w:r>
      <w:r w:rsidR="00854133" w:rsidRPr="00854133">
        <w:rPr>
          <w:b/>
          <w:bCs/>
          <w:color w:val="008000"/>
          <w:lang w:val="en-US"/>
        </w:rPr>
        <w:t>Writing updated profile for /</w:t>
      </w:r>
      <w:proofErr w:type="spellStart"/>
      <w:r w:rsidR="00854133" w:rsidRPr="00854133">
        <w:rPr>
          <w:b/>
          <w:bCs/>
          <w:color w:val="008000"/>
          <w:lang w:val="en-US"/>
        </w:rPr>
        <w:t>usr</w:t>
      </w:r>
      <w:proofErr w:type="spellEnd"/>
      <w:r w:rsidR="00854133" w:rsidRPr="00854133">
        <w:rPr>
          <w:b/>
          <w:bCs/>
          <w:color w:val="008000"/>
          <w:lang w:val="en-US"/>
        </w:rPr>
        <w:t>/</w:t>
      </w:r>
      <w:proofErr w:type="spellStart"/>
      <w:r w:rsidR="00854133" w:rsidRPr="00854133">
        <w:rPr>
          <w:b/>
          <w:bCs/>
          <w:color w:val="008000"/>
          <w:lang w:val="en-US"/>
        </w:rPr>
        <w:t>sbin</w:t>
      </w:r>
      <w:proofErr w:type="spellEnd"/>
      <w:r w:rsidR="00854133" w:rsidRPr="00854133">
        <w:rPr>
          <w:b/>
          <w:bCs/>
          <w:color w:val="008000"/>
          <w:lang w:val="en-US"/>
        </w:rPr>
        <w:t>/nginx.</w:t>
      </w:r>
    </w:p>
    <w:p w14:paraId="11C21EBD" w14:textId="33682F6B" w:rsidR="00F935C1" w:rsidRDefault="00854133" w:rsidP="005673CE">
      <w:pPr>
        <w:spacing w:line="240" w:lineRule="auto"/>
      </w:pPr>
      <w:r>
        <w:t>On active e</w:t>
      </w:r>
      <w:r w:rsidR="00F935C1">
        <w:t xml:space="preserve">nsuite le profil en mode </w:t>
      </w:r>
      <w:r>
        <w:t>Alerte (</w:t>
      </w:r>
      <w:proofErr w:type="spellStart"/>
      <w:r w:rsidR="00F935C1">
        <w:t>complain</w:t>
      </w:r>
      <w:proofErr w:type="spellEnd"/>
      <w:r>
        <w:t>) …</w:t>
      </w:r>
      <w:r>
        <w:br/>
      </w:r>
      <w:r w:rsidR="00C52DA5" w:rsidRPr="00B85C06">
        <w:rPr>
          <w:b/>
          <w:bCs/>
          <w:color w:val="FFC000"/>
          <w:lang w:val="en-US"/>
        </w:rPr>
        <w:t>&gt;&gt;</w:t>
      </w:r>
      <w:r w:rsidR="00C52DA5" w:rsidRPr="00B85C06">
        <w:rPr>
          <w:b/>
          <w:bCs/>
          <w:lang w:val="en-US"/>
        </w:rPr>
        <w:t xml:space="preserve"> </w:t>
      </w:r>
      <w:proofErr w:type="spellStart"/>
      <w:r w:rsidR="00C52DA5" w:rsidRPr="00B85C06">
        <w:rPr>
          <w:b/>
          <w:bCs/>
          <w:color w:val="FF0000"/>
          <w:lang w:val="en-US"/>
        </w:rPr>
        <w:t>sudo</w:t>
      </w:r>
      <w:proofErr w:type="spellEnd"/>
      <w:r w:rsidR="00C52DA5" w:rsidRPr="00B85C06">
        <w:rPr>
          <w:b/>
          <w:bCs/>
          <w:color w:val="FF0000"/>
          <w:lang w:val="en-US"/>
        </w:rPr>
        <w:t xml:space="preserve"> </w:t>
      </w:r>
      <w:r w:rsidR="00C52DA5" w:rsidRPr="00C52DA5">
        <w:rPr>
          <w:b/>
          <w:bCs/>
          <w:color w:val="FF0000"/>
          <w:lang w:val="en-US"/>
        </w:rPr>
        <w:t>aa-complain nginx</w:t>
      </w:r>
      <w:r w:rsidR="00A335E5">
        <w:rPr>
          <w:b/>
          <w:bCs/>
          <w:color w:val="FF0000"/>
          <w:lang w:val="en-US"/>
        </w:rPr>
        <w:br/>
      </w:r>
      <w:r w:rsidR="00A335E5" w:rsidRPr="00A335E5">
        <w:rPr>
          <w:b/>
          <w:bCs/>
          <w:color w:val="008000"/>
          <w:lang w:val="en-US"/>
        </w:rPr>
        <w:t>Setting /</w:t>
      </w:r>
      <w:proofErr w:type="spellStart"/>
      <w:r w:rsidR="00A335E5" w:rsidRPr="00A335E5">
        <w:rPr>
          <w:b/>
          <w:bCs/>
          <w:color w:val="008000"/>
          <w:lang w:val="en-US"/>
        </w:rPr>
        <w:t>usr</w:t>
      </w:r>
      <w:proofErr w:type="spellEnd"/>
      <w:r w:rsidR="00A335E5" w:rsidRPr="00A335E5">
        <w:rPr>
          <w:b/>
          <w:bCs/>
          <w:color w:val="008000"/>
          <w:lang w:val="en-US"/>
        </w:rPr>
        <w:t>/</w:t>
      </w:r>
      <w:proofErr w:type="spellStart"/>
      <w:r w:rsidR="00A335E5" w:rsidRPr="00A335E5">
        <w:rPr>
          <w:b/>
          <w:bCs/>
          <w:color w:val="008000"/>
          <w:lang w:val="en-US"/>
        </w:rPr>
        <w:t>sbin</w:t>
      </w:r>
      <w:proofErr w:type="spellEnd"/>
      <w:r w:rsidR="00A335E5" w:rsidRPr="00A335E5">
        <w:rPr>
          <w:b/>
          <w:bCs/>
          <w:color w:val="008000"/>
          <w:lang w:val="en-US"/>
        </w:rPr>
        <w:t>/nginx to complain mode.</w:t>
      </w:r>
    </w:p>
    <w:p w14:paraId="357514FB" w14:textId="374363E3" w:rsidR="00F935C1" w:rsidRPr="00070347" w:rsidRDefault="00A335E5" w:rsidP="005673CE">
      <w:pPr>
        <w:spacing w:line="240" w:lineRule="auto"/>
        <w:rPr>
          <w:lang w:val="en-US"/>
        </w:rPr>
      </w:pPr>
      <w:r>
        <w:t xml:space="preserve">Comme dernière étape, on redémarre le </w:t>
      </w:r>
      <w:r w:rsidR="00070347">
        <w:t>service</w:t>
      </w:r>
      <w:r w:rsidR="00F935C1">
        <w:t xml:space="preserve"> </w:t>
      </w:r>
      <w:proofErr w:type="spellStart"/>
      <w:r w:rsidR="00F935C1">
        <w:t>nginx</w:t>
      </w:r>
      <w:proofErr w:type="spellEnd"/>
      <w:r w:rsidR="00F935C1">
        <w:t> </w:t>
      </w:r>
      <w:r w:rsidR="00070347">
        <w:t>…</w:t>
      </w:r>
      <w:r w:rsidR="00070347">
        <w:br/>
      </w:r>
      <w:r w:rsidR="00070347" w:rsidRPr="00B85C06">
        <w:rPr>
          <w:b/>
          <w:bCs/>
          <w:color w:val="FFC000"/>
          <w:lang w:val="en-US"/>
        </w:rPr>
        <w:t>&gt;&gt;</w:t>
      </w:r>
      <w:r w:rsidR="00070347" w:rsidRPr="00B85C06">
        <w:rPr>
          <w:b/>
          <w:bCs/>
          <w:lang w:val="en-US"/>
        </w:rPr>
        <w:t xml:space="preserve"> </w:t>
      </w:r>
      <w:proofErr w:type="spellStart"/>
      <w:r w:rsidR="00070347" w:rsidRPr="00070347">
        <w:rPr>
          <w:b/>
          <w:bCs/>
          <w:color w:val="FF0000"/>
          <w:lang w:val="en-US"/>
        </w:rPr>
        <w:t>sudo</w:t>
      </w:r>
      <w:proofErr w:type="spellEnd"/>
      <w:r w:rsidR="00070347" w:rsidRPr="00070347">
        <w:rPr>
          <w:b/>
          <w:bCs/>
          <w:color w:val="FF0000"/>
          <w:lang w:val="en-US"/>
        </w:rPr>
        <w:t xml:space="preserve"> </w:t>
      </w:r>
      <w:proofErr w:type="spellStart"/>
      <w:r w:rsidR="00070347" w:rsidRPr="00070347">
        <w:rPr>
          <w:b/>
          <w:bCs/>
          <w:color w:val="FF0000"/>
          <w:lang w:val="en-US"/>
        </w:rPr>
        <w:t>systemctl</w:t>
      </w:r>
      <w:proofErr w:type="spellEnd"/>
      <w:r w:rsidR="00070347" w:rsidRPr="00070347">
        <w:rPr>
          <w:b/>
          <w:bCs/>
          <w:color w:val="FF0000"/>
          <w:lang w:val="en-US"/>
        </w:rPr>
        <w:t xml:space="preserve"> restart </w:t>
      </w:r>
      <w:proofErr w:type="spellStart"/>
      <w:proofErr w:type="gramStart"/>
      <w:r w:rsidR="00070347" w:rsidRPr="00070347">
        <w:rPr>
          <w:b/>
          <w:bCs/>
          <w:color w:val="FF0000"/>
          <w:lang w:val="en-US"/>
        </w:rPr>
        <w:t>nginx.service</w:t>
      </w:r>
      <w:proofErr w:type="spellEnd"/>
      <w:proofErr w:type="gramEnd"/>
    </w:p>
    <w:p w14:paraId="4D292749" w14:textId="40C860A1" w:rsidR="00E2229E" w:rsidRDefault="00126E94" w:rsidP="005673CE">
      <w:pPr>
        <w:spacing w:line="240" w:lineRule="auto"/>
        <w:rPr>
          <w:b/>
          <w:bCs/>
          <w:color w:val="0070C0"/>
        </w:rPr>
      </w:pPr>
      <w:r>
        <w:t>À l’aide d’un fur</w:t>
      </w:r>
      <w:r w:rsidR="00AB0464">
        <w:t>e</w:t>
      </w:r>
      <w:r>
        <w:t>teur</w:t>
      </w:r>
      <w:r w:rsidR="00AB0464">
        <w:t xml:space="preserve"> (</w:t>
      </w:r>
      <w:r w:rsidR="00AB0464" w:rsidRPr="00AB0464">
        <w:rPr>
          <w:i/>
          <w:iCs/>
        </w:rPr>
        <w:t>browser</w:t>
      </w:r>
      <w:r w:rsidR="00AB0464">
        <w:t>)</w:t>
      </w:r>
      <w:r>
        <w:t xml:space="preserve">, on ouvre la </w:t>
      </w:r>
      <w:r w:rsidR="00F935C1">
        <w:t>page par défaut d</w:t>
      </w:r>
      <w:r>
        <w:t xml:space="preserve">u serveur </w:t>
      </w:r>
      <w:proofErr w:type="spellStart"/>
      <w:r>
        <w:t>nginx</w:t>
      </w:r>
      <w:proofErr w:type="spellEnd"/>
      <w:r w:rsidR="005E6963">
        <w:t xml:space="preserve"> …</w:t>
      </w:r>
      <w:r w:rsidR="005E6963">
        <w:br/>
      </w:r>
      <w:r w:rsidR="005E6963" w:rsidRPr="005E6963">
        <w:rPr>
          <w:b/>
          <w:bCs/>
          <w:color w:val="00B0F0"/>
        </w:rPr>
        <w:t>&gt;&gt;</w:t>
      </w:r>
      <w:r w:rsidR="005E6963" w:rsidRPr="005E6963">
        <w:rPr>
          <w:b/>
          <w:bCs/>
          <w:color w:val="FFC000"/>
        </w:rPr>
        <w:t xml:space="preserve"> </w:t>
      </w:r>
      <w:hyperlink w:history="1">
        <w:r w:rsidR="005E6963" w:rsidRPr="000C6F05">
          <w:rPr>
            <w:rStyle w:val="Lienhypertexte"/>
            <w:b/>
            <w:bCs/>
          </w:rPr>
          <w:t>http://&lt;Adresse</w:t>
        </w:r>
      </w:hyperlink>
      <w:r w:rsidR="005E6963">
        <w:rPr>
          <w:b/>
          <w:bCs/>
          <w:color w:val="0070C0"/>
        </w:rPr>
        <w:t xml:space="preserve"> </w:t>
      </w:r>
      <w:proofErr w:type="spellStart"/>
      <w:r w:rsidR="005E6963">
        <w:rPr>
          <w:b/>
          <w:bCs/>
          <w:color w:val="0070C0"/>
        </w:rPr>
        <w:t>Ip</w:t>
      </w:r>
      <w:proofErr w:type="spellEnd"/>
      <w:r w:rsidR="005E6963">
        <w:rPr>
          <w:b/>
          <w:bCs/>
          <w:color w:val="0070C0"/>
        </w:rPr>
        <w:t xml:space="preserve"> du serveur&gt;</w:t>
      </w:r>
      <w:r w:rsidR="00E2229E">
        <w:rPr>
          <w:b/>
          <w:bCs/>
          <w:color w:val="0070C0"/>
        </w:rPr>
        <w:br/>
      </w:r>
      <w:r w:rsidR="00E2229E" w:rsidRPr="005E6963">
        <w:rPr>
          <w:b/>
          <w:bCs/>
          <w:color w:val="00B0F0"/>
        </w:rPr>
        <w:t>&gt;&gt;</w:t>
      </w:r>
      <w:r w:rsidR="00E2229E" w:rsidRPr="005E6963">
        <w:rPr>
          <w:b/>
          <w:bCs/>
          <w:color w:val="FFC000"/>
        </w:rPr>
        <w:t xml:space="preserve"> </w:t>
      </w:r>
      <w:hyperlink w:history="1">
        <w:r w:rsidR="00E2229E" w:rsidRPr="000C6F05">
          <w:rPr>
            <w:rStyle w:val="Lienhypertexte"/>
            <w:b/>
            <w:bCs/>
          </w:rPr>
          <w:t>http://&lt;Adresse</w:t>
        </w:r>
      </w:hyperlink>
      <w:r w:rsidR="00E2229E">
        <w:rPr>
          <w:b/>
          <w:bCs/>
          <w:color w:val="0070C0"/>
        </w:rPr>
        <w:t xml:space="preserve"> </w:t>
      </w:r>
      <w:proofErr w:type="spellStart"/>
      <w:r w:rsidR="00E2229E">
        <w:rPr>
          <w:b/>
          <w:bCs/>
          <w:color w:val="0070C0"/>
        </w:rPr>
        <w:t>Ip</w:t>
      </w:r>
      <w:proofErr w:type="spellEnd"/>
      <w:r w:rsidR="00E2229E">
        <w:rPr>
          <w:b/>
          <w:bCs/>
          <w:color w:val="0070C0"/>
        </w:rPr>
        <w:t xml:space="preserve"> du serveur&gt;</w:t>
      </w:r>
      <w:r w:rsidR="00E2229E">
        <w:rPr>
          <w:b/>
          <w:bCs/>
          <w:color w:val="0070C0"/>
        </w:rPr>
        <w:t>/test</w:t>
      </w:r>
    </w:p>
    <w:p w14:paraId="67B2A990" w14:textId="7C0D7B3B" w:rsidR="00F935C1" w:rsidRDefault="005758F4" w:rsidP="005673CE">
      <w:pPr>
        <w:spacing w:line="240" w:lineRule="auto"/>
      </w:pPr>
      <w:r>
        <w:t xml:space="preserve">Cette étape permet de </w:t>
      </w:r>
      <w:r w:rsidR="00F935C1">
        <w:t xml:space="preserve">créer une empreinte du comportement normal de l’application. </w:t>
      </w:r>
    </w:p>
    <w:p w14:paraId="16A02ABB" w14:textId="77777777" w:rsidR="00E54182" w:rsidRDefault="00F935C1" w:rsidP="005673CE">
      <w:pPr>
        <w:spacing w:line="240" w:lineRule="auto"/>
      </w:pPr>
      <w:r>
        <w:lastRenderedPageBreak/>
        <w:t xml:space="preserve">Une fois l’apprentissage terminé, il suffit d’examiner les infractions et valider celles qui sont normales, afin de les ajouter en tant qu’exception dans </w:t>
      </w:r>
      <w:proofErr w:type="spellStart"/>
      <w:r w:rsidR="00E54182">
        <w:t>lke</w:t>
      </w:r>
      <w:proofErr w:type="spellEnd"/>
      <w:r>
        <w:t xml:space="preserve"> profil </w:t>
      </w:r>
      <w:proofErr w:type="spellStart"/>
      <w:r>
        <w:t>Apparmor</w:t>
      </w:r>
      <w:proofErr w:type="spellEnd"/>
      <w:r>
        <w:t xml:space="preserve">. </w:t>
      </w:r>
    </w:p>
    <w:p w14:paraId="0827DA79" w14:textId="1A4B5515" w:rsidR="003005D7" w:rsidRDefault="00F935C1" w:rsidP="005673CE">
      <w:pPr>
        <w:spacing w:line="240" w:lineRule="auto"/>
        <w:rPr>
          <w:rFonts w:eastAsiaTheme="majorEastAsia" w:cstheme="minorHAnsi"/>
          <w:b/>
          <w:bCs/>
          <w:color w:val="ED7D31" w:themeColor="accent2"/>
        </w:rPr>
      </w:pPr>
      <w:r>
        <w:t xml:space="preserve">Pour </w:t>
      </w:r>
      <w:r w:rsidR="00E54182">
        <w:t>ce faire</w:t>
      </w:r>
      <w:r>
        <w:t xml:space="preserve">, </w:t>
      </w:r>
      <w:r w:rsidR="00E54182">
        <w:t>on</w:t>
      </w:r>
      <w:r>
        <w:t xml:space="preserve"> utilise</w:t>
      </w:r>
      <w:r w:rsidR="00E54182">
        <w:t xml:space="preserve"> l’utilitaire</w:t>
      </w:r>
      <w:r>
        <w:t xml:space="preserve"> </w:t>
      </w:r>
      <w:proofErr w:type="spellStart"/>
      <w:r>
        <w:t>aa-logprof</w:t>
      </w:r>
      <w:proofErr w:type="spellEnd"/>
      <w:r>
        <w:t> </w:t>
      </w:r>
      <w:r w:rsidR="00E54182">
        <w:t>…</w:t>
      </w:r>
      <w:r w:rsidR="00E54182">
        <w:br/>
      </w:r>
      <w:r w:rsidR="00E54182" w:rsidRPr="00997352">
        <w:rPr>
          <w:b/>
          <w:bCs/>
          <w:color w:val="FFC000"/>
        </w:rPr>
        <w:t>&gt;&gt;</w:t>
      </w:r>
      <w:r w:rsidR="00E54182" w:rsidRPr="00997352">
        <w:rPr>
          <w:b/>
          <w:bCs/>
        </w:rPr>
        <w:t xml:space="preserve"> </w:t>
      </w:r>
      <w:proofErr w:type="spellStart"/>
      <w:r w:rsidR="00E54182" w:rsidRPr="00997352">
        <w:rPr>
          <w:b/>
          <w:bCs/>
          <w:color w:val="FF0000"/>
        </w:rPr>
        <w:t>sudo</w:t>
      </w:r>
      <w:proofErr w:type="spellEnd"/>
      <w:r w:rsidR="00E54182" w:rsidRPr="00997352">
        <w:rPr>
          <w:b/>
          <w:bCs/>
          <w:color w:val="FF0000"/>
        </w:rPr>
        <w:t xml:space="preserve"> </w:t>
      </w:r>
      <w:proofErr w:type="spellStart"/>
      <w:r w:rsidR="00E54182" w:rsidRPr="00997352">
        <w:rPr>
          <w:b/>
          <w:bCs/>
          <w:color w:val="FF0000"/>
        </w:rPr>
        <w:t>aa-logprof</w:t>
      </w:r>
      <w:proofErr w:type="spellEnd"/>
      <w:r w:rsidR="00E54182" w:rsidRPr="00997352">
        <w:rPr>
          <w:b/>
          <w:bCs/>
          <w:color w:val="FF0000"/>
        </w:rPr>
        <w:br/>
      </w:r>
      <w:r w:rsidR="00997352" w:rsidRPr="00D74C19">
        <w:rPr>
          <w:b/>
          <w:bCs/>
          <w:color w:val="008000"/>
        </w:rPr>
        <w:t xml:space="preserve">Reading log entries </w:t>
      </w:r>
      <w:proofErr w:type="spellStart"/>
      <w:r w:rsidR="00997352" w:rsidRPr="00D74C19">
        <w:rPr>
          <w:b/>
          <w:bCs/>
          <w:color w:val="008000"/>
        </w:rPr>
        <w:t>from</w:t>
      </w:r>
      <w:proofErr w:type="spellEnd"/>
      <w:r w:rsidR="00997352" w:rsidRPr="00D74C19">
        <w:rPr>
          <w:b/>
          <w:bCs/>
          <w:color w:val="008000"/>
        </w:rPr>
        <w:t xml:space="preserve"> /var/log/audit/audit.log.</w:t>
      </w:r>
      <w:r w:rsidR="00997352" w:rsidRPr="00D74C19">
        <w:rPr>
          <w:b/>
          <w:bCs/>
          <w:color w:val="008000"/>
        </w:rPr>
        <w:br/>
      </w:r>
      <w:proofErr w:type="spellStart"/>
      <w:r w:rsidR="00997352" w:rsidRPr="00D74C19">
        <w:rPr>
          <w:b/>
          <w:bCs/>
          <w:color w:val="008000"/>
        </w:rPr>
        <w:t>Updating</w:t>
      </w:r>
      <w:proofErr w:type="spellEnd"/>
      <w:r w:rsidR="00997352" w:rsidRPr="00D74C19">
        <w:rPr>
          <w:b/>
          <w:bCs/>
          <w:color w:val="008000"/>
        </w:rPr>
        <w:t xml:space="preserve"> </w:t>
      </w:r>
      <w:proofErr w:type="spellStart"/>
      <w:r w:rsidR="00997352" w:rsidRPr="00D74C19">
        <w:rPr>
          <w:b/>
          <w:bCs/>
          <w:color w:val="008000"/>
        </w:rPr>
        <w:t>AppArmor</w:t>
      </w:r>
      <w:proofErr w:type="spellEnd"/>
      <w:r w:rsidR="00997352" w:rsidRPr="00D74C19">
        <w:rPr>
          <w:b/>
          <w:bCs/>
          <w:color w:val="008000"/>
        </w:rPr>
        <w:t xml:space="preserve"> profiles in /</w:t>
      </w:r>
      <w:proofErr w:type="spellStart"/>
      <w:r w:rsidR="00997352" w:rsidRPr="00D74C19">
        <w:rPr>
          <w:b/>
          <w:bCs/>
          <w:color w:val="008000"/>
        </w:rPr>
        <w:t>etc</w:t>
      </w:r>
      <w:proofErr w:type="spellEnd"/>
      <w:r w:rsidR="00997352" w:rsidRPr="00D74C19">
        <w:rPr>
          <w:b/>
          <w:bCs/>
          <w:color w:val="008000"/>
        </w:rPr>
        <w:t>/</w:t>
      </w:r>
      <w:proofErr w:type="spellStart"/>
      <w:r w:rsidR="00997352" w:rsidRPr="00D74C19">
        <w:rPr>
          <w:b/>
          <w:bCs/>
          <w:color w:val="008000"/>
        </w:rPr>
        <w:t>apparmor.d</w:t>
      </w:r>
      <w:proofErr w:type="spellEnd"/>
      <w:r w:rsidR="00997352" w:rsidRPr="00D74C19">
        <w:rPr>
          <w:b/>
          <w:bCs/>
          <w:color w:val="008000"/>
        </w:rPr>
        <w:t>.</w:t>
      </w:r>
      <w:r w:rsidR="00997352" w:rsidRPr="00D74C19">
        <w:rPr>
          <w:b/>
          <w:bCs/>
          <w:color w:val="008000"/>
        </w:rPr>
        <w:br/>
      </w:r>
      <w:proofErr w:type="spellStart"/>
      <w:r w:rsidR="00997352" w:rsidRPr="00D74C19">
        <w:rPr>
          <w:b/>
          <w:bCs/>
          <w:color w:val="008000"/>
        </w:rPr>
        <w:t>Complain</w:t>
      </w:r>
      <w:proofErr w:type="spellEnd"/>
      <w:r w:rsidR="00997352" w:rsidRPr="00D74C19">
        <w:rPr>
          <w:b/>
          <w:bCs/>
          <w:color w:val="008000"/>
        </w:rPr>
        <w:t>-mode changes:</w:t>
      </w:r>
      <w:r w:rsidR="00997352" w:rsidRPr="00D74C19">
        <w:rPr>
          <w:b/>
          <w:bCs/>
          <w:color w:val="008000"/>
        </w:rPr>
        <w:br/>
      </w:r>
      <w:r w:rsidR="00997352" w:rsidRPr="00D74C19">
        <w:rPr>
          <w:b/>
          <w:bCs/>
          <w:color w:val="008000"/>
          <w:sz w:val="12"/>
          <w:szCs w:val="12"/>
        </w:rPr>
        <w:br/>
      </w:r>
      <w:r w:rsidR="00997352" w:rsidRPr="00D74C19">
        <w:rPr>
          <w:b/>
          <w:bCs/>
          <w:color w:val="008000"/>
        </w:rPr>
        <w:t>Profil:             /</w:t>
      </w:r>
      <w:proofErr w:type="spellStart"/>
      <w:r w:rsidR="00997352" w:rsidRPr="00D74C19">
        <w:rPr>
          <w:b/>
          <w:bCs/>
          <w:color w:val="008000"/>
        </w:rPr>
        <w:t>usr</w:t>
      </w:r>
      <w:proofErr w:type="spellEnd"/>
      <w:r w:rsidR="00997352" w:rsidRPr="00D74C19">
        <w:rPr>
          <w:b/>
          <w:bCs/>
          <w:color w:val="008000"/>
        </w:rPr>
        <w:t>/</w:t>
      </w:r>
      <w:proofErr w:type="spellStart"/>
      <w:r w:rsidR="00997352" w:rsidRPr="00D74C19">
        <w:rPr>
          <w:b/>
          <w:bCs/>
          <w:color w:val="008000"/>
        </w:rPr>
        <w:t>sbin</w:t>
      </w:r>
      <w:proofErr w:type="spellEnd"/>
      <w:r w:rsidR="00997352" w:rsidRPr="00D74C19">
        <w:rPr>
          <w:b/>
          <w:bCs/>
          <w:color w:val="008000"/>
        </w:rPr>
        <w:t>/</w:t>
      </w:r>
      <w:proofErr w:type="spellStart"/>
      <w:r w:rsidR="00997352" w:rsidRPr="00D74C19">
        <w:rPr>
          <w:b/>
          <w:bCs/>
          <w:color w:val="008000"/>
        </w:rPr>
        <w:t>nginx</w:t>
      </w:r>
      <w:proofErr w:type="spellEnd"/>
      <w:r w:rsidR="00997352" w:rsidRPr="00D74C19">
        <w:rPr>
          <w:b/>
          <w:bCs/>
          <w:color w:val="008000"/>
        </w:rPr>
        <w:br/>
      </w:r>
      <w:r w:rsidR="00997352" w:rsidRPr="00D74C19">
        <w:rPr>
          <w:b/>
          <w:bCs/>
          <w:color w:val="008000"/>
        </w:rPr>
        <w:t xml:space="preserve">Mode compatibilité: </w:t>
      </w:r>
      <w:proofErr w:type="spellStart"/>
      <w:r w:rsidR="00997352" w:rsidRPr="00D74C19">
        <w:rPr>
          <w:b/>
          <w:bCs/>
          <w:color w:val="008000"/>
        </w:rPr>
        <w:t>dac_override</w:t>
      </w:r>
      <w:proofErr w:type="spellEnd"/>
      <w:r w:rsidR="00997352" w:rsidRPr="00D74C19">
        <w:rPr>
          <w:b/>
          <w:bCs/>
          <w:color w:val="008000"/>
        </w:rPr>
        <w:br/>
      </w:r>
      <w:r w:rsidR="00997352" w:rsidRPr="00D74C19">
        <w:rPr>
          <w:b/>
          <w:bCs/>
          <w:color w:val="008000"/>
        </w:rPr>
        <w:t>Gravité:            9</w:t>
      </w:r>
      <w:r w:rsidR="00997352" w:rsidRPr="00D74C19">
        <w:rPr>
          <w:b/>
          <w:bCs/>
          <w:color w:val="008000"/>
        </w:rPr>
        <w:br/>
      </w:r>
      <w:r w:rsidR="00997352" w:rsidRPr="00D74C19">
        <w:rPr>
          <w:b/>
          <w:bCs/>
          <w:color w:val="008000"/>
          <w:sz w:val="12"/>
          <w:szCs w:val="12"/>
        </w:rPr>
        <w:br/>
      </w:r>
      <w:r w:rsidR="00997352" w:rsidRPr="00D74C19">
        <w:rPr>
          <w:b/>
          <w:bCs/>
          <w:color w:val="008000"/>
        </w:rPr>
        <w:t xml:space="preserve">[1 - </w:t>
      </w:r>
      <w:proofErr w:type="spellStart"/>
      <w:r w:rsidR="00997352" w:rsidRPr="00D74C19">
        <w:rPr>
          <w:b/>
          <w:bCs/>
          <w:color w:val="008000"/>
        </w:rPr>
        <w:t>capability</w:t>
      </w:r>
      <w:proofErr w:type="spellEnd"/>
      <w:r w:rsidR="00997352" w:rsidRPr="00D74C19">
        <w:rPr>
          <w:b/>
          <w:bCs/>
          <w:color w:val="008000"/>
        </w:rPr>
        <w:t xml:space="preserve"> </w:t>
      </w:r>
      <w:proofErr w:type="spellStart"/>
      <w:r w:rsidR="00997352" w:rsidRPr="00D74C19">
        <w:rPr>
          <w:b/>
          <w:bCs/>
          <w:color w:val="008000"/>
        </w:rPr>
        <w:t>dac_override</w:t>
      </w:r>
      <w:proofErr w:type="spellEnd"/>
      <w:r w:rsidR="00997352" w:rsidRPr="00D74C19">
        <w:rPr>
          <w:b/>
          <w:bCs/>
          <w:color w:val="008000"/>
        </w:rPr>
        <w:t>,]</w:t>
      </w:r>
      <w:r w:rsidR="00997352" w:rsidRPr="00D74C19">
        <w:rPr>
          <w:b/>
          <w:bCs/>
          <w:color w:val="008000"/>
        </w:rPr>
        <w:br/>
      </w:r>
      <w:r w:rsidR="00997352" w:rsidRPr="00D74C19">
        <w:rPr>
          <w:b/>
          <w:bCs/>
          <w:color w:val="008000"/>
        </w:rPr>
        <w:t>(A)</w:t>
      </w:r>
      <w:proofErr w:type="spellStart"/>
      <w:r w:rsidR="00997352" w:rsidRPr="00D74C19">
        <w:rPr>
          <w:b/>
          <w:bCs/>
          <w:color w:val="008000"/>
        </w:rPr>
        <w:t>llow</w:t>
      </w:r>
      <w:proofErr w:type="spellEnd"/>
      <w:r w:rsidR="00997352" w:rsidRPr="00D74C19">
        <w:rPr>
          <w:b/>
          <w:bCs/>
          <w:color w:val="008000"/>
        </w:rPr>
        <w:t xml:space="preserve"> / [(D)</w:t>
      </w:r>
      <w:proofErr w:type="spellStart"/>
      <w:r w:rsidR="00997352" w:rsidRPr="00D74C19">
        <w:rPr>
          <w:b/>
          <w:bCs/>
          <w:color w:val="008000"/>
        </w:rPr>
        <w:t>eny</w:t>
      </w:r>
      <w:proofErr w:type="spellEnd"/>
      <w:r w:rsidR="00997352" w:rsidRPr="00D74C19">
        <w:rPr>
          <w:b/>
          <w:bCs/>
          <w:color w:val="008000"/>
        </w:rPr>
        <w:t>] / (I)</w:t>
      </w:r>
      <w:proofErr w:type="spellStart"/>
      <w:r w:rsidR="00997352" w:rsidRPr="00D74C19">
        <w:rPr>
          <w:b/>
          <w:bCs/>
          <w:color w:val="008000"/>
        </w:rPr>
        <w:t>gnore</w:t>
      </w:r>
      <w:proofErr w:type="spellEnd"/>
      <w:r w:rsidR="00997352" w:rsidRPr="00D74C19">
        <w:rPr>
          <w:b/>
          <w:bCs/>
          <w:color w:val="008000"/>
        </w:rPr>
        <w:t xml:space="preserve"> / Audi(t) / Abo(r)t / (F)</w:t>
      </w:r>
      <w:proofErr w:type="spellStart"/>
      <w:r w:rsidR="00997352" w:rsidRPr="00D74C19">
        <w:rPr>
          <w:b/>
          <w:bCs/>
          <w:color w:val="008000"/>
        </w:rPr>
        <w:t>inish</w:t>
      </w:r>
      <w:proofErr w:type="spellEnd"/>
      <w:r w:rsidR="00D74C19" w:rsidRPr="00D74C19">
        <w:rPr>
          <w:b/>
          <w:bCs/>
          <w:color w:val="008000"/>
        </w:rPr>
        <w:br/>
      </w:r>
      <w:r w:rsidR="00D74C19" w:rsidRPr="00D74C19">
        <w:rPr>
          <w:b/>
          <w:bCs/>
          <w:color w:val="008000"/>
        </w:rPr>
        <w:br/>
      </w:r>
      <w:r w:rsidR="00D74C19">
        <w:rPr>
          <w:b/>
          <w:bCs/>
          <w:color w:val="008000"/>
        </w:rPr>
        <w:t>&lt;…&gt;</w:t>
      </w:r>
      <w:r w:rsidR="00997352" w:rsidRPr="00D74C19">
        <w:rPr>
          <w:b/>
          <w:bCs/>
          <w:color w:val="008000"/>
        </w:rPr>
        <w:br/>
      </w:r>
    </w:p>
    <w:p w14:paraId="5EC0919A" w14:textId="687268B5" w:rsidR="00F935C1" w:rsidRDefault="00F935C1" w:rsidP="005673CE">
      <w:pPr>
        <w:pStyle w:val="Titre1"/>
      </w:pPr>
      <w:r>
        <w:t>G</w:t>
      </w:r>
      <w:r w:rsidR="003005D7">
        <w:t>estion de</w:t>
      </w:r>
      <w:r>
        <w:t>s infractions</w:t>
      </w:r>
    </w:p>
    <w:p w14:paraId="1C9EB5E9" w14:textId="2C62DB8F" w:rsidR="00F935C1" w:rsidRDefault="00F935C1" w:rsidP="005673CE">
      <w:pPr>
        <w:spacing w:line="240" w:lineRule="auto"/>
      </w:pPr>
      <w:r>
        <w:t xml:space="preserve">Ce programme va parcourir tous les messages d’infraction et demander, une par une quelle action est désirée. </w:t>
      </w:r>
      <w:r w:rsidR="00442BBE">
        <w:br/>
      </w:r>
      <w:r>
        <w:t xml:space="preserve">La décision sera retranscrite dans le profil. </w:t>
      </w:r>
    </w:p>
    <w:p w14:paraId="678DC567" w14:textId="58C4C533" w:rsidR="003B6571" w:rsidRPr="007258B6" w:rsidRDefault="003B6571" w:rsidP="005673CE">
      <w:pPr>
        <w:spacing w:line="240" w:lineRule="auto"/>
        <w:rPr>
          <w:color w:val="0070C0"/>
        </w:rPr>
      </w:pPr>
      <w:r w:rsidRPr="00D74C19">
        <w:rPr>
          <w:b/>
          <w:bCs/>
          <w:color w:val="008000"/>
        </w:rPr>
        <w:t>Profil:</w:t>
      </w:r>
      <w:r w:rsidR="00BD6D1C">
        <w:rPr>
          <w:b/>
          <w:bCs/>
          <w:color w:val="008000"/>
        </w:rPr>
        <w:tab/>
      </w:r>
      <w:r w:rsidR="00BD6D1C">
        <w:rPr>
          <w:b/>
          <w:bCs/>
          <w:color w:val="008000"/>
        </w:rPr>
        <w:tab/>
      </w:r>
      <w:r w:rsidR="00BD6D1C">
        <w:rPr>
          <w:b/>
          <w:bCs/>
          <w:color w:val="008000"/>
        </w:rPr>
        <w:tab/>
      </w:r>
      <w:r w:rsidRPr="00D74C19">
        <w:rPr>
          <w:b/>
          <w:bCs/>
          <w:color w:val="008000"/>
        </w:rPr>
        <w:t>/</w:t>
      </w:r>
      <w:proofErr w:type="spellStart"/>
      <w:r w:rsidRPr="00D74C19">
        <w:rPr>
          <w:b/>
          <w:bCs/>
          <w:color w:val="008000"/>
        </w:rPr>
        <w:t>usr</w:t>
      </w:r>
      <w:proofErr w:type="spellEnd"/>
      <w:r w:rsidRPr="00D74C19">
        <w:rPr>
          <w:b/>
          <w:bCs/>
          <w:color w:val="008000"/>
        </w:rPr>
        <w:t>/</w:t>
      </w:r>
      <w:proofErr w:type="spellStart"/>
      <w:r w:rsidRPr="00D74C19">
        <w:rPr>
          <w:b/>
          <w:bCs/>
          <w:color w:val="008000"/>
        </w:rPr>
        <w:t>sbin</w:t>
      </w:r>
      <w:proofErr w:type="spellEnd"/>
      <w:r w:rsidRPr="00D74C19">
        <w:rPr>
          <w:b/>
          <w:bCs/>
          <w:color w:val="008000"/>
        </w:rPr>
        <w:t>/</w:t>
      </w:r>
      <w:proofErr w:type="spellStart"/>
      <w:r w:rsidRPr="00D74C19">
        <w:rPr>
          <w:b/>
          <w:bCs/>
          <w:color w:val="008000"/>
        </w:rPr>
        <w:t>nginx</w:t>
      </w:r>
      <w:proofErr w:type="spellEnd"/>
      <w:r w:rsidRPr="00D74C19">
        <w:rPr>
          <w:b/>
          <w:bCs/>
          <w:color w:val="008000"/>
        </w:rPr>
        <w:br/>
        <w:t>Mode compatibilité:</w:t>
      </w:r>
      <w:r w:rsidR="00BD6D1C">
        <w:rPr>
          <w:b/>
          <w:bCs/>
          <w:color w:val="008000"/>
        </w:rPr>
        <w:tab/>
      </w:r>
      <w:proofErr w:type="spellStart"/>
      <w:r w:rsidRPr="00D74C19">
        <w:rPr>
          <w:b/>
          <w:bCs/>
          <w:color w:val="008000"/>
        </w:rPr>
        <w:t>dac_override</w:t>
      </w:r>
      <w:proofErr w:type="spellEnd"/>
      <w:r w:rsidRPr="00D74C19">
        <w:rPr>
          <w:b/>
          <w:bCs/>
          <w:color w:val="008000"/>
        </w:rPr>
        <w:br/>
        <w:t>Gravité:</w:t>
      </w:r>
      <w:r w:rsidR="00BD6D1C">
        <w:rPr>
          <w:b/>
          <w:bCs/>
          <w:color w:val="008000"/>
        </w:rPr>
        <w:tab/>
      </w:r>
      <w:r w:rsidR="00BD6D1C">
        <w:rPr>
          <w:b/>
          <w:bCs/>
          <w:color w:val="008000"/>
        </w:rPr>
        <w:tab/>
      </w:r>
      <w:r w:rsidRPr="00D74C19">
        <w:rPr>
          <w:b/>
          <w:bCs/>
          <w:color w:val="008000"/>
        </w:rPr>
        <w:t>9</w:t>
      </w:r>
      <w:r w:rsidRPr="00D74C19">
        <w:rPr>
          <w:b/>
          <w:bCs/>
          <w:color w:val="008000"/>
        </w:rPr>
        <w:br/>
      </w:r>
      <w:r w:rsidRPr="00D74C19">
        <w:rPr>
          <w:b/>
          <w:bCs/>
          <w:color w:val="008000"/>
          <w:sz w:val="12"/>
          <w:szCs w:val="12"/>
        </w:rPr>
        <w:br/>
      </w:r>
      <w:r w:rsidRPr="00CD3B04">
        <w:rPr>
          <w:b/>
          <w:bCs/>
          <w:color w:val="00B0F0"/>
        </w:rPr>
        <w:t xml:space="preserve">[1 - </w:t>
      </w:r>
      <w:proofErr w:type="spellStart"/>
      <w:r w:rsidRPr="00CD3B04">
        <w:rPr>
          <w:b/>
          <w:bCs/>
          <w:color w:val="00B0F0"/>
        </w:rPr>
        <w:t>capability</w:t>
      </w:r>
      <w:proofErr w:type="spellEnd"/>
      <w:r w:rsidRPr="00CD3B04">
        <w:rPr>
          <w:b/>
          <w:bCs/>
          <w:color w:val="00B0F0"/>
        </w:rPr>
        <w:t xml:space="preserve"> </w:t>
      </w:r>
      <w:proofErr w:type="spellStart"/>
      <w:r w:rsidRPr="00CD3B04">
        <w:rPr>
          <w:b/>
          <w:bCs/>
          <w:color w:val="00B0F0"/>
        </w:rPr>
        <w:t>dac_override</w:t>
      </w:r>
      <w:proofErr w:type="spellEnd"/>
      <w:r w:rsidRPr="00CD3B04">
        <w:rPr>
          <w:b/>
          <w:bCs/>
          <w:color w:val="00B0F0"/>
        </w:rPr>
        <w:t>,]</w:t>
      </w:r>
      <w:r w:rsidRPr="00CD3B04">
        <w:rPr>
          <w:b/>
          <w:bCs/>
          <w:color w:val="00B0F0"/>
        </w:rPr>
        <w:br/>
      </w:r>
      <w:r w:rsidRPr="007258B6">
        <w:rPr>
          <w:b/>
          <w:bCs/>
          <w:color w:val="0070C0"/>
        </w:rPr>
        <w:t>(A)</w:t>
      </w:r>
      <w:proofErr w:type="spellStart"/>
      <w:r w:rsidRPr="007258B6">
        <w:rPr>
          <w:b/>
          <w:bCs/>
          <w:color w:val="0070C0"/>
        </w:rPr>
        <w:t>llow</w:t>
      </w:r>
      <w:proofErr w:type="spellEnd"/>
      <w:r w:rsidRPr="007258B6">
        <w:rPr>
          <w:b/>
          <w:bCs/>
          <w:color w:val="0070C0"/>
        </w:rPr>
        <w:t xml:space="preserve"> / [(D)</w:t>
      </w:r>
      <w:proofErr w:type="spellStart"/>
      <w:r w:rsidRPr="007258B6">
        <w:rPr>
          <w:b/>
          <w:bCs/>
          <w:color w:val="0070C0"/>
        </w:rPr>
        <w:t>eny</w:t>
      </w:r>
      <w:proofErr w:type="spellEnd"/>
      <w:r w:rsidRPr="007258B6">
        <w:rPr>
          <w:b/>
          <w:bCs/>
          <w:color w:val="0070C0"/>
        </w:rPr>
        <w:t>] / (I)</w:t>
      </w:r>
      <w:proofErr w:type="spellStart"/>
      <w:r w:rsidRPr="007258B6">
        <w:rPr>
          <w:b/>
          <w:bCs/>
          <w:color w:val="0070C0"/>
        </w:rPr>
        <w:t>gnore</w:t>
      </w:r>
      <w:proofErr w:type="spellEnd"/>
      <w:r w:rsidRPr="007258B6">
        <w:rPr>
          <w:b/>
          <w:bCs/>
          <w:color w:val="0070C0"/>
        </w:rPr>
        <w:t xml:space="preserve"> / Audi(t) / Abo(r)t / (F)</w:t>
      </w:r>
      <w:proofErr w:type="spellStart"/>
      <w:r w:rsidRPr="007258B6">
        <w:rPr>
          <w:b/>
          <w:bCs/>
          <w:color w:val="0070C0"/>
        </w:rPr>
        <w:t>inish</w:t>
      </w:r>
      <w:proofErr w:type="spellEnd"/>
    </w:p>
    <w:p w14:paraId="09976556" w14:textId="3C9B5086" w:rsidR="00F935C1" w:rsidRDefault="00F935C1" w:rsidP="005673CE">
      <w:pPr>
        <w:spacing w:line="240" w:lineRule="auto"/>
      </w:pPr>
      <w:r>
        <w:t xml:space="preserve">Ce menu permet de choisir si l’infraction est erronée et doit être autorisée et ajoutée au profil. </w:t>
      </w:r>
      <w:r w:rsidR="003B6571">
        <w:br/>
      </w:r>
      <w:r>
        <w:t xml:space="preserve">Celui-ci sera répété pour chaque infraction. </w:t>
      </w:r>
    </w:p>
    <w:p w14:paraId="0A6CA2D7" w14:textId="77777777" w:rsidR="00F32339" w:rsidRDefault="001808CC" w:rsidP="005673CE">
      <w:pPr>
        <w:spacing w:line="240" w:lineRule="auto"/>
      </w:pPr>
      <w:r>
        <w:t>Pour</w:t>
      </w:r>
      <w:r w:rsidR="009D4F77">
        <w:t xml:space="preserve"> cet exemple, </w:t>
      </w:r>
      <w:r w:rsidR="00F935C1">
        <w:t>l</w:t>
      </w:r>
      <w:r>
        <w:t>e mode compatibilité (</w:t>
      </w:r>
      <w:proofErr w:type="spellStart"/>
      <w:r w:rsidR="00F935C1">
        <w:t>capability</w:t>
      </w:r>
      <w:proofErr w:type="spellEnd"/>
      <w:r>
        <w:t>)</w:t>
      </w:r>
      <w:r w:rsidR="00F935C1">
        <w:t xml:space="preserve"> </w:t>
      </w:r>
      <w:proofErr w:type="spellStart"/>
      <w:r w:rsidR="00F935C1">
        <w:t>dac_override</w:t>
      </w:r>
      <w:proofErr w:type="spellEnd"/>
      <w:r w:rsidR="00F935C1">
        <w:t xml:space="preserve"> permet d’ignorer le contrôle d’accès sur les fichiers. De la même manière que les permissions sur les fichiers ne s’appliquent pas à l’utilisateur root (par défaut). </w:t>
      </w:r>
    </w:p>
    <w:p w14:paraId="0AFE01DF" w14:textId="77777777" w:rsidR="00075DB2" w:rsidRDefault="00F935C1" w:rsidP="005673CE">
      <w:pPr>
        <w:spacing w:line="240" w:lineRule="auto"/>
      </w:pPr>
      <w:r>
        <w:t xml:space="preserve">Cette permission est nécessaire si le fichier de </w:t>
      </w:r>
      <w:proofErr w:type="spellStart"/>
      <w:r w:rsidR="00F32339">
        <w:t>journalisaiton</w:t>
      </w:r>
      <w:proofErr w:type="spellEnd"/>
      <w:r w:rsidR="00F32339">
        <w:t xml:space="preserve"> (log) </w:t>
      </w:r>
      <w:r>
        <w:t>d</w:t>
      </w:r>
      <w:r w:rsidR="00F32339">
        <w:t xml:space="preserve">e </w:t>
      </w:r>
      <w:proofErr w:type="spellStart"/>
      <w:r w:rsidR="00F32339">
        <w:t>n</w:t>
      </w:r>
      <w:r>
        <w:t>ginx</w:t>
      </w:r>
      <w:proofErr w:type="spellEnd"/>
      <w:r>
        <w:t xml:space="preserve"> n’appartient pas à un groupe ou utilisateur dont </w:t>
      </w:r>
      <w:proofErr w:type="spellStart"/>
      <w:r w:rsidR="00442490">
        <w:t>n</w:t>
      </w:r>
      <w:r>
        <w:t>ginx</w:t>
      </w:r>
      <w:proofErr w:type="spellEnd"/>
      <w:r>
        <w:t xml:space="preserve"> fait partie. </w:t>
      </w:r>
      <w:r w:rsidR="00442490">
        <w:br/>
        <w:t>Ceci</w:t>
      </w:r>
      <w:r>
        <w:t xml:space="preserve"> est le cas par défaut. </w:t>
      </w:r>
      <w:r w:rsidR="00442490">
        <w:br/>
      </w:r>
      <w:r>
        <w:t xml:space="preserve">Si </w:t>
      </w:r>
      <w:r w:rsidR="00442490">
        <w:t>on</w:t>
      </w:r>
      <w:r w:rsidR="007258B6">
        <w:t xml:space="preserve"> souhaite</w:t>
      </w:r>
      <w:r w:rsidR="00442490">
        <w:t xml:space="preserve"> modifie</w:t>
      </w:r>
      <w:r w:rsidR="007258B6">
        <w:t>r</w:t>
      </w:r>
      <w:r>
        <w:t xml:space="preserve"> le propriétaire du fichier </w:t>
      </w:r>
      <w:r w:rsidR="00442490">
        <w:t>(</w:t>
      </w:r>
      <w:r>
        <w:t>utilisateur d</w:t>
      </w:r>
      <w:r w:rsidR="00442490">
        <w:t xml:space="preserve">e </w:t>
      </w:r>
      <w:proofErr w:type="spellStart"/>
      <w:r w:rsidR="00442490">
        <w:t>n</w:t>
      </w:r>
      <w:r>
        <w:t>ginx</w:t>
      </w:r>
      <w:proofErr w:type="spellEnd"/>
      <w:r>
        <w:t xml:space="preserve"> </w:t>
      </w:r>
      <w:r w:rsidR="00442490">
        <w:t xml:space="preserve">– </w:t>
      </w:r>
      <w:r>
        <w:t xml:space="preserve">www-data) </w:t>
      </w:r>
      <w:r w:rsidR="00BE73FE">
        <w:t>on doit sélectionner</w:t>
      </w:r>
      <w:r>
        <w:t xml:space="preserve"> </w:t>
      </w:r>
      <w:r w:rsidRPr="00D03BC8">
        <w:rPr>
          <w:b/>
          <w:bCs/>
        </w:rPr>
        <w:t>D</w:t>
      </w:r>
      <w:r>
        <w:t xml:space="preserve"> ou </w:t>
      </w:r>
      <w:r w:rsidRPr="00D03BC8">
        <w:rPr>
          <w:b/>
          <w:bCs/>
        </w:rPr>
        <w:t>I</w:t>
      </w:r>
      <w:r>
        <w:t xml:space="preserve"> </w:t>
      </w:r>
      <w:r w:rsidR="00D03BC8">
        <w:t>afin de</w:t>
      </w:r>
      <w:r>
        <w:t xml:space="preserve"> refuser cet accès. </w:t>
      </w:r>
      <w:r w:rsidR="00075DB2">
        <w:br/>
      </w:r>
      <w:r>
        <w:t xml:space="preserve">Sinon dans la majorité des cas, </w:t>
      </w:r>
      <w:r w:rsidR="00075DB2">
        <w:t>on sélectionne</w:t>
      </w:r>
      <w:r>
        <w:t xml:space="preserve"> </w:t>
      </w:r>
      <w:r w:rsidRPr="00075DB2">
        <w:rPr>
          <w:b/>
          <w:bCs/>
        </w:rPr>
        <w:t>A</w:t>
      </w:r>
      <w:r>
        <w:t xml:space="preserve"> pour autoriser. </w:t>
      </w:r>
    </w:p>
    <w:p w14:paraId="58051C88" w14:textId="6B9CF54B" w:rsidR="00F935C1" w:rsidRDefault="00AB0464" w:rsidP="005673CE">
      <w:pPr>
        <w:spacing w:line="240" w:lineRule="auto"/>
      </w:pPr>
      <w:r w:rsidRPr="00A26C75">
        <w:rPr>
          <w:b/>
          <w:bCs/>
        </w:rPr>
        <w:t>Remarque</w:t>
      </w:r>
      <w:r>
        <w:t xml:space="preserve"> …</w:t>
      </w:r>
      <w:r>
        <w:br/>
      </w:r>
      <w:r w:rsidR="00B57C63">
        <w:t>L</w:t>
      </w:r>
      <w:r w:rsidR="00B57C63">
        <w:t>e mode compatibilité (</w:t>
      </w:r>
      <w:proofErr w:type="spellStart"/>
      <w:r w:rsidR="00B57C63" w:rsidRPr="003A589A">
        <w:rPr>
          <w:i/>
          <w:iCs/>
        </w:rPr>
        <w:t>capability</w:t>
      </w:r>
      <w:proofErr w:type="spellEnd"/>
      <w:r w:rsidR="00B57C63">
        <w:t>)</w:t>
      </w:r>
      <w:r w:rsidR="00B57C63">
        <w:t xml:space="preserve"> demeure</w:t>
      </w:r>
      <w:r w:rsidR="00F935C1">
        <w:t xml:space="preserve"> limité par </w:t>
      </w:r>
      <w:proofErr w:type="spellStart"/>
      <w:r w:rsidR="00F935C1">
        <w:t>Apparmor</w:t>
      </w:r>
      <w:proofErr w:type="spellEnd"/>
      <w:r w:rsidR="00F935C1">
        <w:t xml:space="preserve">, même en la possédant il reste impossible d’accéder </w:t>
      </w:r>
      <w:r w:rsidR="00A26C75">
        <w:t>aux</w:t>
      </w:r>
      <w:r w:rsidR="00F935C1">
        <w:t xml:space="preserve"> fichiers auxquels </w:t>
      </w:r>
      <w:proofErr w:type="spellStart"/>
      <w:r w:rsidR="00F935C1">
        <w:t>Apparmor</w:t>
      </w:r>
      <w:proofErr w:type="spellEnd"/>
      <w:r w:rsidR="00F935C1">
        <w:t xml:space="preserve"> bloque l’accès.</w:t>
      </w:r>
      <w:r w:rsidR="00075DB2">
        <w:t xml:space="preserve"> </w:t>
      </w:r>
    </w:p>
    <w:p w14:paraId="797C1DA1" w14:textId="77777777" w:rsidR="00362F62" w:rsidRDefault="008D1C61" w:rsidP="005673CE">
      <w:pPr>
        <w:spacing w:line="240" w:lineRule="auto"/>
        <w:rPr>
          <w:b/>
          <w:bCs/>
          <w:color w:val="008000"/>
        </w:rPr>
      </w:pPr>
      <w:r w:rsidRPr="00521814">
        <w:br/>
      </w:r>
    </w:p>
    <w:p w14:paraId="22313230" w14:textId="77777777" w:rsidR="00362F62" w:rsidRDefault="00362F62">
      <w:pPr>
        <w:rPr>
          <w:b/>
          <w:bCs/>
          <w:color w:val="008000"/>
        </w:rPr>
      </w:pPr>
      <w:r>
        <w:rPr>
          <w:b/>
          <w:bCs/>
          <w:color w:val="008000"/>
        </w:rPr>
        <w:br w:type="page"/>
      </w:r>
    </w:p>
    <w:p w14:paraId="11F21069" w14:textId="545F1488" w:rsidR="008D1C61" w:rsidRPr="00D251C5" w:rsidRDefault="00D56CEB" w:rsidP="005673CE">
      <w:pPr>
        <w:spacing w:line="240" w:lineRule="auto"/>
        <w:rPr>
          <w:b/>
          <w:bCs/>
          <w:color w:val="008000"/>
        </w:rPr>
      </w:pPr>
      <w:r w:rsidRPr="00D56CEB">
        <w:rPr>
          <w:b/>
          <w:bCs/>
          <w:color w:val="008000"/>
        </w:rPr>
        <w:lastRenderedPageBreak/>
        <w:t>Profil:</w:t>
      </w:r>
      <w:r w:rsidR="008F488D">
        <w:rPr>
          <w:b/>
          <w:bCs/>
          <w:color w:val="008000"/>
        </w:rPr>
        <w:tab/>
      </w:r>
      <w:r w:rsidR="008F488D">
        <w:rPr>
          <w:b/>
          <w:bCs/>
          <w:color w:val="008000"/>
        </w:rPr>
        <w:tab/>
      </w:r>
      <w:r w:rsidR="008F488D">
        <w:rPr>
          <w:b/>
          <w:bCs/>
          <w:color w:val="008000"/>
        </w:rPr>
        <w:tab/>
      </w:r>
      <w:r w:rsidRPr="00D56CEB">
        <w:rPr>
          <w:b/>
          <w:bCs/>
          <w:color w:val="008000"/>
        </w:rPr>
        <w:t>/</w:t>
      </w:r>
      <w:proofErr w:type="spellStart"/>
      <w:r w:rsidRPr="00D56CEB">
        <w:rPr>
          <w:b/>
          <w:bCs/>
          <w:color w:val="008000"/>
        </w:rPr>
        <w:t>usr</w:t>
      </w:r>
      <w:proofErr w:type="spellEnd"/>
      <w:r w:rsidRPr="00D56CEB">
        <w:rPr>
          <w:b/>
          <w:bCs/>
          <w:color w:val="008000"/>
        </w:rPr>
        <w:t>/</w:t>
      </w:r>
      <w:proofErr w:type="spellStart"/>
      <w:r w:rsidRPr="00D56CEB">
        <w:rPr>
          <w:b/>
          <w:bCs/>
          <w:color w:val="008000"/>
        </w:rPr>
        <w:t>sbin</w:t>
      </w:r>
      <w:proofErr w:type="spellEnd"/>
      <w:r w:rsidRPr="00D56CEB">
        <w:rPr>
          <w:b/>
          <w:bCs/>
          <w:color w:val="008000"/>
        </w:rPr>
        <w:t>/</w:t>
      </w:r>
      <w:proofErr w:type="spellStart"/>
      <w:r w:rsidRPr="00D56CEB">
        <w:rPr>
          <w:b/>
          <w:bCs/>
          <w:color w:val="008000"/>
        </w:rPr>
        <w:t>nginx</w:t>
      </w:r>
      <w:proofErr w:type="spellEnd"/>
      <w:r>
        <w:rPr>
          <w:b/>
          <w:bCs/>
          <w:color w:val="008000"/>
        </w:rPr>
        <w:br/>
      </w:r>
      <w:r w:rsidRPr="00D56CEB">
        <w:rPr>
          <w:b/>
          <w:bCs/>
          <w:color w:val="008000"/>
        </w:rPr>
        <w:t>Chemin d'accès:</w:t>
      </w:r>
      <w:r w:rsidR="008F488D">
        <w:rPr>
          <w:b/>
          <w:bCs/>
          <w:color w:val="008000"/>
        </w:rPr>
        <w:tab/>
      </w:r>
      <w:r w:rsidRPr="00D56CEB">
        <w:rPr>
          <w:b/>
          <w:bCs/>
          <w:color w:val="008000"/>
        </w:rPr>
        <w:t>/var/log/</w:t>
      </w:r>
      <w:proofErr w:type="spellStart"/>
      <w:r w:rsidRPr="00D56CEB">
        <w:rPr>
          <w:b/>
          <w:bCs/>
          <w:color w:val="008000"/>
        </w:rPr>
        <w:t>nginx</w:t>
      </w:r>
      <w:proofErr w:type="spellEnd"/>
      <w:r w:rsidRPr="00D56CEB">
        <w:rPr>
          <w:b/>
          <w:bCs/>
          <w:color w:val="008000"/>
        </w:rPr>
        <w:t>/error.log</w:t>
      </w:r>
      <w:r>
        <w:rPr>
          <w:b/>
          <w:bCs/>
          <w:color w:val="008000"/>
        </w:rPr>
        <w:br/>
      </w:r>
      <w:r w:rsidRPr="00D56CEB">
        <w:rPr>
          <w:b/>
          <w:bCs/>
          <w:color w:val="008000"/>
        </w:rPr>
        <w:t>Nouveau mode:</w:t>
      </w:r>
      <w:r w:rsidR="008F488D">
        <w:rPr>
          <w:b/>
          <w:bCs/>
          <w:color w:val="008000"/>
        </w:rPr>
        <w:tab/>
      </w:r>
      <w:r w:rsidRPr="00D56CEB">
        <w:rPr>
          <w:b/>
          <w:bCs/>
          <w:color w:val="008000"/>
        </w:rPr>
        <w:t>w</w:t>
      </w:r>
      <w:r>
        <w:rPr>
          <w:b/>
          <w:bCs/>
          <w:color w:val="008000"/>
        </w:rPr>
        <w:br/>
      </w:r>
      <w:r w:rsidRPr="00D56CEB">
        <w:rPr>
          <w:b/>
          <w:bCs/>
          <w:color w:val="008000"/>
        </w:rPr>
        <w:t>Gravité:</w:t>
      </w:r>
      <w:r w:rsidR="008F488D">
        <w:rPr>
          <w:b/>
          <w:bCs/>
          <w:color w:val="008000"/>
        </w:rPr>
        <w:tab/>
      </w:r>
      <w:r w:rsidR="008F488D">
        <w:rPr>
          <w:b/>
          <w:bCs/>
          <w:color w:val="008000"/>
        </w:rPr>
        <w:tab/>
      </w:r>
      <w:r w:rsidRPr="00D56CEB">
        <w:rPr>
          <w:b/>
          <w:bCs/>
          <w:color w:val="008000"/>
        </w:rPr>
        <w:t>8</w:t>
      </w:r>
      <w:r w:rsidR="00D251C5">
        <w:rPr>
          <w:b/>
          <w:bCs/>
          <w:color w:val="008000"/>
        </w:rPr>
        <w:br/>
      </w:r>
      <w:r w:rsidR="00D251C5" w:rsidRPr="00D251C5">
        <w:rPr>
          <w:b/>
          <w:bCs/>
          <w:color w:val="008000"/>
          <w:sz w:val="12"/>
          <w:szCs w:val="12"/>
        </w:rPr>
        <w:br/>
      </w:r>
      <w:r w:rsidR="00D251C5" w:rsidRPr="00CD3B04">
        <w:rPr>
          <w:b/>
          <w:bCs/>
          <w:color w:val="00B0F0"/>
        </w:rPr>
        <w:t>[</w:t>
      </w:r>
      <w:r w:rsidR="009D697F" w:rsidRPr="00CD3B04">
        <w:rPr>
          <w:b/>
          <w:bCs/>
          <w:color w:val="00B0F0"/>
        </w:rPr>
        <w:t>1 - /var/log/</w:t>
      </w:r>
      <w:proofErr w:type="spellStart"/>
      <w:r w:rsidR="009D697F" w:rsidRPr="00CD3B04">
        <w:rPr>
          <w:b/>
          <w:bCs/>
          <w:color w:val="00B0F0"/>
        </w:rPr>
        <w:t>nginx</w:t>
      </w:r>
      <w:proofErr w:type="spellEnd"/>
      <w:r w:rsidR="009D697F" w:rsidRPr="00CD3B04">
        <w:rPr>
          <w:b/>
          <w:bCs/>
          <w:color w:val="00B0F0"/>
        </w:rPr>
        <w:t>/error.log w,</w:t>
      </w:r>
      <w:r w:rsidR="00D251C5" w:rsidRPr="00CD3B04">
        <w:rPr>
          <w:b/>
          <w:bCs/>
          <w:color w:val="00B0F0"/>
        </w:rPr>
        <w:t>]</w:t>
      </w:r>
      <w:r w:rsidR="00D251C5" w:rsidRPr="00CD3B04">
        <w:rPr>
          <w:b/>
          <w:bCs/>
          <w:color w:val="00B0F0"/>
        </w:rPr>
        <w:br/>
      </w:r>
      <w:r w:rsidR="008D1C61" w:rsidRPr="007258B6">
        <w:rPr>
          <w:b/>
          <w:bCs/>
          <w:color w:val="0070C0"/>
        </w:rPr>
        <w:t>(A)</w:t>
      </w:r>
      <w:proofErr w:type="spellStart"/>
      <w:r w:rsidR="008D1C61" w:rsidRPr="007258B6">
        <w:rPr>
          <w:b/>
          <w:bCs/>
          <w:color w:val="0070C0"/>
        </w:rPr>
        <w:t>llow</w:t>
      </w:r>
      <w:proofErr w:type="spellEnd"/>
      <w:r w:rsidR="008D1C61" w:rsidRPr="007258B6">
        <w:rPr>
          <w:b/>
          <w:bCs/>
          <w:color w:val="0070C0"/>
        </w:rPr>
        <w:t xml:space="preserve"> / [(D)</w:t>
      </w:r>
      <w:proofErr w:type="spellStart"/>
      <w:r w:rsidR="008D1C61" w:rsidRPr="007258B6">
        <w:rPr>
          <w:b/>
          <w:bCs/>
          <w:color w:val="0070C0"/>
        </w:rPr>
        <w:t>eny</w:t>
      </w:r>
      <w:proofErr w:type="spellEnd"/>
      <w:r w:rsidR="008D1C61" w:rsidRPr="007258B6">
        <w:rPr>
          <w:b/>
          <w:bCs/>
          <w:color w:val="0070C0"/>
        </w:rPr>
        <w:t>] / (I)</w:t>
      </w:r>
      <w:proofErr w:type="spellStart"/>
      <w:r w:rsidR="008D1C61" w:rsidRPr="007258B6">
        <w:rPr>
          <w:b/>
          <w:bCs/>
          <w:color w:val="0070C0"/>
        </w:rPr>
        <w:t>gnore</w:t>
      </w:r>
      <w:proofErr w:type="spellEnd"/>
      <w:r w:rsidR="008D1C61" w:rsidRPr="007258B6">
        <w:rPr>
          <w:b/>
          <w:bCs/>
          <w:color w:val="0070C0"/>
        </w:rPr>
        <w:t xml:space="preserve"> / Audi(t) / Abo(r)t / (F)</w:t>
      </w:r>
      <w:proofErr w:type="spellStart"/>
      <w:r w:rsidR="008D1C61" w:rsidRPr="007258B6">
        <w:rPr>
          <w:b/>
          <w:bCs/>
          <w:color w:val="0070C0"/>
        </w:rPr>
        <w:t>inish</w:t>
      </w:r>
      <w:proofErr w:type="spellEnd"/>
    </w:p>
    <w:p w14:paraId="2885419D" w14:textId="37E746BE" w:rsidR="006B7CC1" w:rsidRPr="002C4EF6" w:rsidRDefault="006B7CC1" w:rsidP="005673CE">
      <w:pPr>
        <w:spacing w:line="240" w:lineRule="auto"/>
        <w:rPr>
          <w:b/>
          <w:bCs/>
          <w:color w:val="008000"/>
        </w:rPr>
      </w:pPr>
      <w:r w:rsidRPr="006B7CC1">
        <w:t>Cette infraction est une tentative d’accès en écriture (w) à un fichier.</w:t>
      </w:r>
      <w:r w:rsidR="003A589A">
        <w:br/>
        <w:t>Pour cet exemple</w:t>
      </w:r>
      <w:r w:rsidRPr="006B7CC1">
        <w:t xml:space="preserve">, il s’agit du fichier de </w:t>
      </w:r>
      <w:r w:rsidR="003D648B">
        <w:t>journalisation</w:t>
      </w:r>
      <w:r w:rsidR="00DA7FA3">
        <w:t xml:space="preserve"> d’erreur (</w:t>
      </w:r>
      <w:proofErr w:type="spellStart"/>
      <w:r w:rsidR="00DA7FA3">
        <w:t>error</w:t>
      </w:r>
      <w:proofErr w:type="spellEnd"/>
      <w:r w:rsidR="003D648B">
        <w:t xml:space="preserve"> </w:t>
      </w:r>
      <w:r w:rsidRPr="006B7CC1">
        <w:t>log</w:t>
      </w:r>
      <w:r w:rsidR="003D648B">
        <w:t>).</w:t>
      </w:r>
      <w:r w:rsidR="003D648B">
        <w:br/>
        <w:t>On</w:t>
      </w:r>
      <w:r w:rsidRPr="006B7CC1">
        <w:t xml:space="preserve"> autorise en </w:t>
      </w:r>
      <w:r w:rsidR="003D648B">
        <w:t>en sélectionnant l’option</w:t>
      </w:r>
      <w:r w:rsidRPr="006B7CC1">
        <w:t xml:space="preserve"> </w:t>
      </w:r>
      <w:r w:rsidRPr="003D648B">
        <w:rPr>
          <w:b/>
          <w:bCs/>
        </w:rPr>
        <w:t>A</w:t>
      </w:r>
      <w:r w:rsidRPr="006B7CC1">
        <w:t xml:space="preserve">. </w:t>
      </w:r>
      <w:r w:rsidR="003D648B">
        <w:br/>
        <w:t>On fait de m</w:t>
      </w:r>
      <w:r w:rsidRPr="006B7CC1">
        <w:t>ême pour /var/log/</w:t>
      </w:r>
      <w:proofErr w:type="spellStart"/>
      <w:r w:rsidRPr="006B7CC1">
        <w:t>nginx</w:t>
      </w:r>
      <w:proofErr w:type="spellEnd"/>
      <w:r w:rsidRPr="006B7CC1">
        <w:t xml:space="preserve">/access.log </w:t>
      </w:r>
      <w:r w:rsidR="003D648B">
        <w:t xml:space="preserve">lorsque </w:t>
      </w:r>
      <w:r w:rsidRPr="006B7CC1">
        <w:t>demandé.</w:t>
      </w:r>
      <w:r w:rsidR="002C4EF6">
        <w:br/>
      </w:r>
    </w:p>
    <w:p w14:paraId="251C1D9D" w14:textId="72E8D359" w:rsidR="00A930AA" w:rsidRPr="00362F62" w:rsidRDefault="00521814" w:rsidP="005673CE">
      <w:pPr>
        <w:spacing w:line="240" w:lineRule="auto"/>
        <w:rPr>
          <w:b/>
          <w:bCs/>
          <w:color w:val="0070C0"/>
        </w:rPr>
      </w:pPr>
      <w:r w:rsidRPr="00362F62">
        <w:rPr>
          <w:b/>
          <w:bCs/>
          <w:color w:val="008000"/>
        </w:rPr>
        <w:t>Profil:</w:t>
      </w:r>
      <w:r w:rsidR="002B5C02" w:rsidRPr="00362F62">
        <w:rPr>
          <w:b/>
          <w:bCs/>
          <w:color w:val="008000"/>
        </w:rPr>
        <w:tab/>
      </w:r>
      <w:r w:rsidR="002B5C02" w:rsidRPr="00362F62">
        <w:rPr>
          <w:b/>
          <w:bCs/>
          <w:color w:val="008000"/>
        </w:rPr>
        <w:tab/>
      </w:r>
      <w:r w:rsidR="002B5C02" w:rsidRPr="00362F62">
        <w:rPr>
          <w:b/>
          <w:bCs/>
          <w:color w:val="008000"/>
        </w:rPr>
        <w:tab/>
      </w:r>
      <w:r w:rsidRPr="00362F62">
        <w:rPr>
          <w:b/>
          <w:bCs/>
          <w:color w:val="008000"/>
        </w:rPr>
        <w:t>/</w:t>
      </w:r>
      <w:proofErr w:type="spellStart"/>
      <w:r w:rsidRPr="00362F62">
        <w:rPr>
          <w:b/>
          <w:bCs/>
          <w:color w:val="008000"/>
        </w:rPr>
        <w:t>usr</w:t>
      </w:r>
      <w:proofErr w:type="spellEnd"/>
      <w:r w:rsidRPr="00362F62">
        <w:rPr>
          <w:b/>
          <w:bCs/>
          <w:color w:val="008000"/>
        </w:rPr>
        <w:t>/</w:t>
      </w:r>
      <w:proofErr w:type="spellStart"/>
      <w:r w:rsidRPr="00362F62">
        <w:rPr>
          <w:b/>
          <w:bCs/>
          <w:color w:val="008000"/>
        </w:rPr>
        <w:t>sbin</w:t>
      </w:r>
      <w:proofErr w:type="spellEnd"/>
      <w:r w:rsidRPr="00362F62">
        <w:rPr>
          <w:b/>
          <w:bCs/>
          <w:color w:val="008000"/>
        </w:rPr>
        <w:t>/</w:t>
      </w:r>
      <w:proofErr w:type="spellStart"/>
      <w:r w:rsidRPr="00362F62">
        <w:rPr>
          <w:b/>
          <w:bCs/>
          <w:color w:val="008000"/>
        </w:rPr>
        <w:t>nginx</w:t>
      </w:r>
      <w:proofErr w:type="spellEnd"/>
      <w:r w:rsidRPr="00362F62">
        <w:rPr>
          <w:b/>
          <w:bCs/>
          <w:color w:val="008000"/>
        </w:rPr>
        <w:br/>
      </w:r>
      <w:r w:rsidRPr="00362F62">
        <w:rPr>
          <w:b/>
          <w:bCs/>
          <w:color w:val="008000"/>
        </w:rPr>
        <w:t>Chemin d'accès:</w:t>
      </w:r>
      <w:r w:rsidR="002B5C02" w:rsidRPr="00362F62">
        <w:rPr>
          <w:b/>
          <w:bCs/>
          <w:color w:val="008000"/>
        </w:rPr>
        <w:tab/>
      </w:r>
      <w:r w:rsidRPr="00362F62">
        <w:rPr>
          <w:b/>
          <w:bCs/>
          <w:color w:val="008000"/>
        </w:rPr>
        <w:t>/</w:t>
      </w:r>
      <w:proofErr w:type="spellStart"/>
      <w:r w:rsidRPr="00362F62">
        <w:rPr>
          <w:b/>
          <w:bCs/>
          <w:color w:val="008000"/>
        </w:rPr>
        <w:t>etc</w:t>
      </w:r>
      <w:proofErr w:type="spellEnd"/>
      <w:r w:rsidRPr="00362F62">
        <w:rPr>
          <w:b/>
          <w:bCs/>
          <w:color w:val="008000"/>
        </w:rPr>
        <w:t>/</w:t>
      </w:r>
      <w:proofErr w:type="spellStart"/>
      <w:r w:rsidRPr="00362F62">
        <w:rPr>
          <w:b/>
          <w:bCs/>
          <w:color w:val="008000"/>
        </w:rPr>
        <w:t>ssl</w:t>
      </w:r>
      <w:proofErr w:type="spellEnd"/>
      <w:r w:rsidRPr="00362F62">
        <w:rPr>
          <w:b/>
          <w:bCs/>
          <w:color w:val="008000"/>
        </w:rPr>
        <w:t>/</w:t>
      </w:r>
      <w:proofErr w:type="spellStart"/>
      <w:r w:rsidRPr="00362F62">
        <w:rPr>
          <w:b/>
          <w:bCs/>
          <w:color w:val="008000"/>
        </w:rPr>
        <w:t>openssl.cnf</w:t>
      </w:r>
      <w:proofErr w:type="spellEnd"/>
      <w:r w:rsidRPr="00362F62">
        <w:rPr>
          <w:b/>
          <w:bCs/>
          <w:color w:val="008000"/>
        </w:rPr>
        <w:br/>
      </w:r>
      <w:r w:rsidRPr="00362F62">
        <w:rPr>
          <w:b/>
          <w:bCs/>
          <w:color w:val="008000"/>
        </w:rPr>
        <w:t>Nouveau mode:</w:t>
      </w:r>
      <w:r w:rsidR="002B5C02" w:rsidRPr="00362F62">
        <w:rPr>
          <w:b/>
          <w:bCs/>
          <w:color w:val="008000"/>
        </w:rPr>
        <w:tab/>
      </w:r>
      <w:proofErr w:type="spellStart"/>
      <w:r w:rsidRPr="00362F62">
        <w:rPr>
          <w:b/>
          <w:bCs/>
          <w:color w:val="008000"/>
        </w:rPr>
        <w:t>owner</w:t>
      </w:r>
      <w:proofErr w:type="spellEnd"/>
      <w:r w:rsidRPr="00362F62">
        <w:rPr>
          <w:b/>
          <w:bCs/>
          <w:color w:val="008000"/>
        </w:rPr>
        <w:t xml:space="preserve"> r</w:t>
      </w:r>
      <w:r w:rsidRPr="00362F62">
        <w:rPr>
          <w:b/>
          <w:bCs/>
          <w:color w:val="008000"/>
        </w:rPr>
        <w:br/>
      </w:r>
      <w:r w:rsidRPr="00362F62">
        <w:rPr>
          <w:b/>
          <w:bCs/>
          <w:color w:val="008000"/>
        </w:rPr>
        <w:t>Gravité:</w:t>
      </w:r>
      <w:r w:rsidR="002B5C02" w:rsidRPr="00362F62">
        <w:rPr>
          <w:b/>
          <w:bCs/>
          <w:color w:val="008000"/>
        </w:rPr>
        <w:tab/>
      </w:r>
      <w:r w:rsidR="002B5C02" w:rsidRPr="00362F62">
        <w:rPr>
          <w:b/>
          <w:bCs/>
          <w:color w:val="008000"/>
        </w:rPr>
        <w:tab/>
      </w:r>
      <w:r w:rsidRPr="00362F62">
        <w:rPr>
          <w:b/>
          <w:bCs/>
          <w:color w:val="008000"/>
        </w:rPr>
        <w:t>2</w:t>
      </w:r>
      <w:r w:rsidR="004D1B37" w:rsidRPr="00362F62">
        <w:rPr>
          <w:b/>
          <w:bCs/>
          <w:color w:val="008000"/>
        </w:rPr>
        <w:br/>
      </w:r>
      <w:r w:rsidR="008D67BF" w:rsidRPr="00362F62">
        <w:rPr>
          <w:b/>
          <w:bCs/>
          <w:color w:val="008000"/>
          <w:sz w:val="12"/>
          <w:szCs w:val="12"/>
        </w:rPr>
        <w:br/>
      </w:r>
      <w:r w:rsidRPr="00362F62">
        <w:rPr>
          <w:b/>
          <w:bCs/>
          <w:color w:val="00B0F0"/>
        </w:rPr>
        <w:t>[1 - #include &lt;abstractions/</w:t>
      </w:r>
      <w:proofErr w:type="spellStart"/>
      <w:r w:rsidRPr="00362F62">
        <w:rPr>
          <w:b/>
          <w:bCs/>
          <w:color w:val="00B0F0"/>
        </w:rPr>
        <w:t>openssl</w:t>
      </w:r>
      <w:proofErr w:type="spellEnd"/>
      <w:r w:rsidRPr="00362F62">
        <w:rPr>
          <w:b/>
          <w:bCs/>
          <w:color w:val="00B0F0"/>
        </w:rPr>
        <w:t>&gt;]</w:t>
      </w:r>
      <w:r w:rsidR="008D67BF" w:rsidRPr="00362F62">
        <w:rPr>
          <w:b/>
          <w:bCs/>
          <w:color w:val="00B0F0"/>
        </w:rPr>
        <w:br/>
      </w:r>
      <w:r w:rsidRPr="00362F62">
        <w:rPr>
          <w:b/>
          <w:bCs/>
          <w:color w:val="00B0F0"/>
        </w:rPr>
        <w:t xml:space="preserve"> 2 - #include &lt;abstractions/</w:t>
      </w:r>
      <w:proofErr w:type="spellStart"/>
      <w:r w:rsidRPr="00362F62">
        <w:rPr>
          <w:b/>
          <w:bCs/>
          <w:color w:val="00B0F0"/>
        </w:rPr>
        <w:t>ssl_keys</w:t>
      </w:r>
      <w:proofErr w:type="spellEnd"/>
      <w:r w:rsidRPr="00362F62">
        <w:rPr>
          <w:b/>
          <w:bCs/>
          <w:color w:val="00B0F0"/>
        </w:rPr>
        <w:t>&gt;</w:t>
      </w:r>
      <w:r w:rsidR="008D67BF" w:rsidRPr="00362F62">
        <w:rPr>
          <w:b/>
          <w:bCs/>
          <w:color w:val="00B0F0"/>
        </w:rPr>
        <w:br/>
      </w:r>
      <w:r w:rsidRPr="00362F62">
        <w:rPr>
          <w:b/>
          <w:bCs/>
          <w:color w:val="00B0F0"/>
        </w:rPr>
        <w:t xml:space="preserve"> 3 - </w:t>
      </w:r>
      <w:proofErr w:type="spellStart"/>
      <w:r w:rsidRPr="00362F62">
        <w:rPr>
          <w:b/>
          <w:bCs/>
          <w:color w:val="00B0F0"/>
        </w:rPr>
        <w:t>owner</w:t>
      </w:r>
      <w:proofErr w:type="spellEnd"/>
      <w:r w:rsidRPr="00362F62">
        <w:rPr>
          <w:b/>
          <w:bCs/>
          <w:color w:val="00B0F0"/>
        </w:rPr>
        <w:t xml:space="preserve"> /</w:t>
      </w:r>
      <w:proofErr w:type="spellStart"/>
      <w:r w:rsidRPr="00362F62">
        <w:rPr>
          <w:b/>
          <w:bCs/>
          <w:color w:val="00B0F0"/>
        </w:rPr>
        <w:t>etc</w:t>
      </w:r>
      <w:proofErr w:type="spellEnd"/>
      <w:r w:rsidRPr="00362F62">
        <w:rPr>
          <w:b/>
          <w:bCs/>
          <w:color w:val="00B0F0"/>
        </w:rPr>
        <w:t>/</w:t>
      </w:r>
      <w:proofErr w:type="spellStart"/>
      <w:r w:rsidRPr="00362F62">
        <w:rPr>
          <w:b/>
          <w:bCs/>
          <w:color w:val="00B0F0"/>
        </w:rPr>
        <w:t>ssl</w:t>
      </w:r>
      <w:proofErr w:type="spellEnd"/>
      <w:r w:rsidRPr="00362F62">
        <w:rPr>
          <w:b/>
          <w:bCs/>
          <w:color w:val="00B0F0"/>
        </w:rPr>
        <w:t>/</w:t>
      </w:r>
      <w:proofErr w:type="spellStart"/>
      <w:r w:rsidRPr="00362F62">
        <w:rPr>
          <w:b/>
          <w:bCs/>
          <w:color w:val="00B0F0"/>
        </w:rPr>
        <w:t>openssl.cnf</w:t>
      </w:r>
      <w:proofErr w:type="spellEnd"/>
      <w:r w:rsidRPr="00362F62">
        <w:rPr>
          <w:b/>
          <w:bCs/>
          <w:color w:val="00B0F0"/>
        </w:rPr>
        <w:t xml:space="preserve"> r,</w:t>
      </w:r>
      <w:r w:rsidR="004D1B37" w:rsidRPr="00362F62">
        <w:rPr>
          <w:b/>
          <w:bCs/>
          <w:color w:val="00B0F0"/>
        </w:rPr>
        <w:br/>
      </w:r>
      <w:r w:rsidRPr="00362F62">
        <w:rPr>
          <w:b/>
          <w:bCs/>
          <w:color w:val="0070C0"/>
        </w:rPr>
        <w:t>(A)</w:t>
      </w:r>
      <w:proofErr w:type="spellStart"/>
      <w:r w:rsidRPr="00362F62">
        <w:rPr>
          <w:b/>
          <w:bCs/>
          <w:color w:val="0070C0"/>
        </w:rPr>
        <w:t>llow</w:t>
      </w:r>
      <w:proofErr w:type="spellEnd"/>
      <w:r w:rsidRPr="00362F62">
        <w:rPr>
          <w:b/>
          <w:bCs/>
          <w:color w:val="0070C0"/>
        </w:rPr>
        <w:t xml:space="preserve"> / [(D)</w:t>
      </w:r>
      <w:proofErr w:type="spellStart"/>
      <w:r w:rsidRPr="00362F62">
        <w:rPr>
          <w:b/>
          <w:bCs/>
          <w:color w:val="0070C0"/>
        </w:rPr>
        <w:t>eny</w:t>
      </w:r>
      <w:proofErr w:type="spellEnd"/>
      <w:r w:rsidRPr="00362F62">
        <w:rPr>
          <w:b/>
          <w:bCs/>
          <w:color w:val="0070C0"/>
        </w:rPr>
        <w:t>] / (I)</w:t>
      </w:r>
      <w:proofErr w:type="spellStart"/>
      <w:r w:rsidRPr="00362F62">
        <w:rPr>
          <w:b/>
          <w:bCs/>
          <w:color w:val="0070C0"/>
        </w:rPr>
        <w:t>gnore</w:t>
      </w:r>
      <w:proofErr w:type="spellEnd"/>
      <w:r w:rsidRPr="00362F62">
        <w:rPr>
          <w:b/>
          <w:bCs/>
          <w:color w:val="0070C0"/>
        </w:rPr>
        <w:t xml:space="preserve"> / (G)lob / </w:t>
      </w:r>
      <w:proofErr w:type="spellStart"/>
      <w:r w:rsidRPr="00362F62">
        <w:rPr>
          <w:b/>
          <w:bCs/>
          <w:color w:val="0070C0"/>
        </w:rPr>
        <w:t>Glob</w:t>
      </w:r>
      <w:proofErr w:type="spellEnd"/>
      <w:r w:rsidRPr="00362F62">
        <w:rPr>
          <w:b/>
          <w:bCs/>
          <w:color w:val="0070C0"/>
        </w:rPr>
        <w:t xml:space="preserve"> </w:t>
      </w:r>
      <w:proofErr w:type="spellStart"/>
      <w:r w:rsidRPr="00362F62">
        <w:rPr>
          <w:b/>
          <w:bCs/>
          <w:color w:val="0070C0"/>
        </w:rPr>
        <w:t>with</w:t>
      </w:r>
      <w:proofErr w:type="spellEnd"/>
      <w:r w:rsidRPr="00362F62">
        <w:rPr>
          <w:b/>
          <w:bCs/>
          <w:color w:val="0070C0"/>
        </w:rPr>
        <w:t xml:space="preserve"> (E)</w:t>
      </w:r>
      <w:proofErr w:type="spellStart"/>
      <w:r w:rsidRPr="00362F62">
        <w:rPr>
          <w:b/>
          <w:bCs/>
          <w:color w:val="0070C0"/>
        </w:rPr>
        <w:t>xtension</w:t>
      </w:r>
      <w:proofErr w:type="spellEnd"/>
      <w:r w:rsidRPr="00362F62">
        <w:rPr>
          <w:b/>
          <w:bCs/>
          <w:color w:val="0070C0"/>
        </w:rPr>
        <w:t xml:space="preserve"> / (N)</w:t>
      </w:r>
      <w:proofErr w:type="spellStart"/>
      <w:r w:rsidRPr="00362F62">
        <w:rPr>
          <w:b/>
          <w:bCs/>
          <w:color w:val="0070C0"/>
        </w:rPr>
        <w:t>ew</w:t>
      </w:r>
      <w:proofErr w:type="spellEnd"/>
      <w:r w:rsidRPr="00362F62">
        <w:rPr>
          <w:b/>
          <w:bCs/>
          <w:color w:val="0070C0"/>
        </w:rPr>
        <w:t xml:space="preserve"> / Audi(t) / (O)</w:t>
      </w:r>
      <w:proofErr w:type="spellStart"/>
      <w:r w:rsidRPr="00362F62">
        <w:rPr>
          <w:b/>
          <w:bCs/>
          <w:color w:val="0070C0"/>
        </w:rPr>
        <w:t>wner</w:t>
      </w:r>
      <w:proofErr w:type="spellEnd"/>
      <w:r w:rsidRPr="00362F62">
        <w:rPr>
          <w:b/>
          <w:bCs/>
          <w:color w:val="0070C0"/>
        </w:rPr>
        <w:t xml:space="preserve"> permissions off / Abo(r)t / (F)</w:t>
      </w:r>
      <w:proofErr w:type="spellStart"/>
      <w:r w:rsidRPr="00362F62">
        <w:rPr>
          <w:b/>
          <w:bCs/>
          <w:color w:val="0070C0"/>
        </w:rPr>
        <w:t>inish</w:t>
      </w:r>
      <w:proofErr w:type="spellEnd"/>
    </w:p>
    <w:p w14:paraId="44F5E03E" w14:textId="25A90714" w:rsidR="006B7CC1" w:rsidRDefault="00E14285" w:rsidP="005673CE">
      <w:pPr>
        <w:spacing w:line="240" w:lineRule="auto"/>
      </w:pPr>
      <w:r>
        <w:t>Pour cet</w:t>
      </w:r>
      <w:r w:rsidR="006B7CC1">
        <w:t xml:space="preserve"> exemple</w:t>
      </w:r>
      <w:r>
        <w:t>, il existe</w:t>
      </w:r>
      <w:r w:rsidR="006B7CC1">
        <w:t xml:space="preserve"> de multiples actions possibles. </w:t>
      </w:r>
      <w:r>
        <w:br/>
      </w:r>
      <w:r w:rsidR="006B7CC1">
        <w:t xml:space="preserve">Celles-ci sont numérotées de 1 à 3. </w:t>
      </w:r>
      <w:r>
        <w:br/>
      </w:r>
      <w:r w:rsidR="006B7CC1">
        <w:t xml:space="preserve">Les crochets </w:t>
      </w:r>
      <w:proofErr w:type="gramStart"/>
      <w:r w:rsidR="006B7CC1">
        <w:t>[ et</w:t>
      </w:r>
      <w:proofErr w:type="gramEnd"/>
      <w:r w:rsidR="006B7CC1">
        <w:t xml:space="preserve"> ] </w:t>
      </w:r>
      <w:r w:rsidR="00E524F2">
        <w:t>identifie</w:t>
      </w:r>
      <w:r w:rsidR="006B7CC1">
        <w:t xml:space="preserve"> la ligne et l’action actuellement sélectionnée. </w:t>
      </w:r>
      <w:r w:rsidR="009F561C">
        <w:br/>
      </w:r>
      <w:r w:rsidR="006B7CC1">
        <w:t xml:space="preserve">Pour </w:t>
      </w:r>
      <w:r w:rsidR="008F5D23">
        <w:t>choisir</w:t>
      </w:r>
      <w:r w:rsidR="00B04636">
        <w:t xml:space="preserve"> l’option </w:t>
      </w:r>
      <w:r w:rsidR="008F5D23">
        <w:t>désirée</w:t>
      </w:r>
      <w:r w:rsidR="006B7CC1">
        <w:t xml:space="preserve">, </w:t>
      </w:r>
      <w:r w:rsidR="00B04636">
        <w:t xml:space="preserve">on </w:t>
      </w:r>
      <w:r w:rsidR="008F5D23">
        <w:t xml:space="preserve">sélectionne </w:t>
      </w:r>
      <w:r w:rsidR="006B7CC1">
        <w:t xml:space="preserve">le numéro correspondant ou </w:t>
      </w:r>
      <w:r w:rsidR="008F5D23">
        <w:t>on</w:t>
      </w:r>
      <w:r w:rsidR="006B7CC1">
        <w:t xml:space="preserve"> utilise les touches fléchées du clavier. </w:t>
      </w:r>
    </w:p>
    <w:p w14:paraId="04D9CD42" w14:textId="56BEFDE1" w:rsidR="006B7CC1" w:rsidRDefault="006B7CC1" w:rsidP="005673CE">
      <w:pPr>
        <w:spacing w:line="240" w:lineRule="auto"/>
      </w:pPr>
      <w:r>
        <w:t>Les lignes contenant un #include indiquent qu’</w:t>
      </w:r>
      <w:proofErr w:type="spellStart"/>
      <w:r>
        <w:t>Apparmor</w:t>
      </w:r>
      <w:proofErr w:type="spellEnd"/>
      <w:r>
        <w:t xml:space="preserve"> a détecté un profil de base contenant les permissions nécessaires pour autoriser cette infraction. </w:t>
      </w:r>
      <w:r w:rsidR="002C4749">
        <w:br/>
        <w:t>Il faut</w:t>
      </w:r>
      <w:r>
        <w:t xml:space="preserve"> décider si la suggestion est judicieuse.  </w:t>
      </w:r>
    </w:p>
    <w:p w14:paraId="4EFD5FBD" w14:textId="27367098" w:rsidR="006B7CC1" w:rsidRDefault="006B7CC1" w:rsidP="005673CE">
      <w:pPr>
        <w:spacing w:line="240" w:lineRule="auto"/>
      </w:pPr>
      <w:r>
        <w:t>Dans ce cas, le profil /abstractions/</w:t>
      </w:r>
      <w:proofErr w:type="spellStart"/>
      <w:r>
        <w:t>openssl</w:t>
      </w:r>
      <w:proofErr w:type="spellEnd"/>
      <w:r>
        <w:t xml:space="preserve"> correspond parfaitement</w:t>
      </w:r>
      <w:r w:rsidR="002C4749">
        <w:t>.</w:t>
      </w:r>
      <w:r w:rsidR="002C4749">
        <w:br/>
        <w:t xml:space="preserve">On le </w:t>
      </w:r>
      <w:r w:rsidR="00D61322">
        <w:t xml:space="preserve">garde </w:t>
      </w:r>
      <w:r>
        <w:t xml:space="preserve">sélectionné et </w:t>
      </w:r>
      <w:r w:rsidR="00D61322">
        <w:t xml:space="preserve">on </w:t>
      </w:r>
      <w:r>
        <w:t>appu</w:t>
      </w:r>
      <w:r w:rsidR="00D61322">
        <w:t>i</w:t>
      </w:r>
      <w:r>
        <w:t xml:space="preserve">e sur A </w:t>
      </w:r>
      <w:r w:rsidR="00D61322">
        <w:t>afin de l’</w:t>
      </w:r>
      <w:r>
        <w:t>autoriser.</w:t>
      </w:r>
    </w:p>
    <w:p w14:paraId="3A98BEAC" w14:textId="71F736AA" w:rsidR="00DB3263" w:rsidRDefault="00DB3263" w:rsidP="005673CE">
      <w:pPr>
        <w:spacing w:line="240" w:lineRule="auto"/>
      </w:pPr>
      <w:r w:rsidRPr="00BD4512">
        <w:rPr>
          <w:b/>
          <w:bCs/>
        </w:rPr>
        <w:t>Remarque</w:t>
      </w:r>
      <w:r>
        <w:t xml:space="preserve"> …</w:t>
      </w:r>
      <w:r>
        <w:br/>
      </w:r>
      <w:r w:rsidRPr="00497ADA">
        <w:t>L’accès à la configuration est bloqué</w:t>
      </w:r>
      <w:r w:rsidR="00BD4512">
        <w:t>.</w:t>
      </w:r>
      <w:r w:rsidR="00BD4512">
        <w:br/>
        <w:t>C</w:t>
      </w:r>
      <w:r w:rsidRPr="00497ADA">
        <w:t>e cas est similaire au cas de</w:t>
      </w:r>
      <w:r w:rsidR="00BD4512">
        <w:t xml:space="preserve"> la journalisation (</w:t>
      </w:r>
      <w:r w:rsidRPr="00497ADA">
        <w:t>logs</w:t>
      </w:r>
      <w:r w:rsidR="00BD4512">
        <w:t>)</w:t>
      </w:r>
      <w:r w:rsidRPr="00497ADA">
        <w:t xml:space="preserve">, mais </w:t>
      </w:r>
      <w:r w:rsidR="00A969ED">
        <w:t xml:space="preserve">dans ce cas </w:t>
      </w:r>
      <w:r w:rsidRPr="00497ADA">
        <w:t xml:space="preserve">l’accès est en lecture uniquement (r). </w:t>
      </w:r>
      <w:r w:rsidR="00A969ED">
        <w:br/>
        <w:t>On s</w:t>
      </w:r>
      <w:r w:rsidRPr="00497ADA">
        <w:t xml:space="preserve">électionne </w:t>
      </w:r>
      <w:r w:rsidRPr="00A969ED">
        <w:rPr>
          <w:b/>
          <w:bCs/>
        </w:rPr>
        <w:t>A</w:t>
      </w:r>
      <w:r w:rsidRPr="00497ADA">
        <w:t>.</w:t>
      </w:r>
    </w:p>
    <w:p w14:paraId="087A89A4" w14:textId="77777777" w:rsidR="00B9757B" w:rsidRDefault="00B9757B" w:rsidP="005673CE">
      <w:pPr>
        <w:spacing w:line="240" w:lineRule="auto"/>
      </w:pPr>
    </w:p>
    <w:p w14:paraId="41C4F989" w14:textId="77777777" w:rsidR="00362F62" w:rsidRDefault="00362F62">
      <w:pPr>
        <w:rPr>
          <w:b/>
          <w:bCs/>
          <w:color w:val="008000"/>
          <w:lang w:val="en-US"/>
        </w:rPr>
      </w:pPr>
      <w:r>
        <w:rPr>
          <w:b/>
          <w:bCs/>
          <w:color w:val="008000"/>
          <w:lang w:val="en-US"/>
        </w:rPr>
        <w:br w:type="page"/>
      </w:r>
    </w:p>
    <w:p w14:paraId="12FA0934" w14:textId="45D2C464" w:rsidR="0011492B" w:rsidRPr="00362F62" w:rsidRDefault="0011492B" w:rsidP="005673CE">
      <w:pPr>
        <w:spacing w:line="240" w:lineRule="auto"/>
        <w:rPr>
          <w:b/>
          <w:bCs/>
          <w:color w:val="0070C0"/>
          <w:lang w:val="en-US"/>
        </w:rPr>
      </w:pPr>
      <w:proofErr w:type="spellStart"/>
      <w:r w:rsidRPr="004D1B37">
        <w:rPr>
          <w:b/>
          <w:bCs/>
          <w:color w:val="008000"/>
          <w:lang w:val="en-US"/>
        </w:rPr>
        <w:lastRenderedPageBreak/>
        <w:t>Profil</w:t>
      </w:r>
      <w:proofErr w:type="spellEnd"/>
      <w:r w:rsidRPr="004D1B37">
        <w:rPr>
          <w:b/>
          <w:bCs/>
          <w:color w:val="008000"/>
          <w:lang w:val="en-US"/>
        </w:rPr>
        <w:t>:</w:t>
      </w:r>
      <w:r w:rsidR="00BD6D1C">
        <w:rPr>
          <w:b/>
          <w:bCs/>
          <w:color w:val="008000"/>
          <w:lang w:val="en-US"/>
        </w:rPr>
        <w:tab/>
      </w:r>
      <w:r w:rsidR="00BD6D1C">
        <w:rPr>
          <w:b/>
          <w:bCs/>
          <w:color w:val="008000"/>
          <w:lang w:val="en-US"/>
        </w:rPr>
        <w:tab/>
      </w:r>
      <w:r w:rsidR="00BD6D1C">
        <w:rPr>
          <w:b/>
          <w:bCs/>
          <w:color w:val="008000"/>
          <w:lang w:val="en-US"/>
        </w:rPr>
        <w:tab/>
      </w:r>
      <w:r w:rsidRPr="004D1B37">
        <w:rPr>
          <w:b/>
          <w:bCs/>
          <w:color w:val="008000"/>
          <w:lang w:val="en-US"/>
        </w:rPr>
        <w:t>/</w:t>
      </w:r>
      <w:proofErr w:type="spellStart"/>
      <w:r w:rsidRPr="004D1B37">
        <w:rPr>
          <w:b/>
          <w:bCs/>
          <w:color w:val="008000"/>
          <w:lang w:val="en-US"/>
        </w:rPr>
        <w:t>usr</w:t>
      </w:r>
      <w:proofErr w:type="spellEnd"/>
      <w:r w:rsidRPr="004D1B37">
        <w:rPr>
          <w:b/>
          <w:bCs/>
          <w:color w:val="008000"/>
          <w:lang w:val="en-US"/>
        </w:rPr>
        <w:t>/</w:t>
      </w:r>
      <w:proofErr w:type="spellStart"/>
      <w:r w:rsidRPr="004D1B37">
        <w:rPr>
          <w:b/>
          <w:bCs/>
          <w:color w:val="008000"/>
          <w:lang w:val="en-US"/>
        </w:rPr>
        <w:t>sbin</w:t>
      </w:r>
      <w:proofErr w:type="spellEnd"/>
      <w:r w:rsidRPr="004D1B37">
        <w:rPr>
          <w:b/>
          <w:bCs/>
          <w:color w:val="008000"/>
          <w:lang w:val="en-US"/>
        </w:rPr>
        <w:t>/nginx</w:t>
      </w:r>
      <w:r w:rsidRPr="004D1B37">
        <w:rPr>
          <w:b/>
          <w:bCs/>
          <w:color w:val="008000"/>
          <w:lang w:val="en-US"/>
        </w:rPr>
        <w:br/>
      </w:r>
      <w:r w:rsidRPr="004D1B37">
        <w:rPr>
          <w:b/>
          <w:bCs/>
          <w:color w:val="008000"/>
          <w:lang w:val="en-US"/>
        </w:rPr>
        <w:t xml:space="preserve">Chemin </w:t>
      </w:r>
      <w:proofErr w:type="spellStart"/>
      <w:r w:rsidRPr="004D1B37">
        <w:rPr>
          <w:b/>
          <w:bCs/>
          <w:color w:val="008000"/>
          <w:lang w:val="en-US"/>
        </w:rPr>
        <w:t>d'accès</w:t>
      </w:r>
      <w:proofErr w:type="spellEnd"/>
      <w:r w:rsidRPr="004D1B37">
        <w:rPr>
          <w:b/>
          <w:bCs/>
          <w:color w:val="008000"/>
          <w:lang w:val="en-US"/>
        </w:rPr>
        <w:t>:</w:t>
      </w:r>
      <w:r w:rsidR="00BD6D1C">
        <w:rPr>
          <w:b/>
          <w:bCs/>
          <w:color w:val="008000"/>
          <w:lang w:val="en-US"/>
        </w:rPr>
        <w:tab/>
      </w:r>
      <w:r w:rsidRPr="004D1B37">
        <w:rPr>
          <w:b/>
          <w:bCs/>
          <w:color w:val="008000"/>
          <w:lang w:val="en-US"/>
        </w:rPr>
        <w:t>/</w:t>
      </w:r>
      <w:proofErr w:type="spellStart"/>
      <w:r w:rsidRPr="004D1B37">
        <w:rPr>
          <w:b/>
          <w:bCs/>
          <w:color w:val="008000"/>
          <w:lang w:val="en-US"/>
        </w:rPr>
        <w:t>etc</w:t>
      </w:r>
      <w:proofErr w:type="spellEnd"/>
      <w:r w:rsidRPr="004D1B37">
        <w:rPr>
          <w:b/>
          <w:bCs/>
          <w:color w:val="008000"/>
          <w:lang w:val="en-US"/>
        </w:rPr>
        <w:t>/nginx/modules-enabled/</w:t>
      </w:r>
      <w:r w:rsidRPr="004D1B37">
        <w:rPr>
          <w:b/>
          <w:bCs/>
          <w:color w:val="008000"/>
          <w:lang w:val="en-US"/>
        </w:rPr>
        <w:br/>
      </w:r>
      <w:r w:rsidRPr="004D1B37">
        <w:rPr>
          <w:b/>
          <w:bCs/>
          <w:color w:val="008000"/>
          <w:lang w:val="en-US"/>
        </w:rPr>
        <w:t>Nouveau mode:</w:t>
      </w:r>
      <w:r w:rsidR="00BD6D1C">
        <w:rPr>
          <w:b/>
          <w:bCs/>
          <w:color w:val="008000"/>
          <w:lang w:val="en-US"/>
        </w:rPr>
        <w:tab/>
      </w:r>
      <w:r w:rsidRPr="004D1B37">
        <w:rPr>
          <w:b/>
          <w:bCs/>
          <w:color w:val="008000"/>
          <w:lang w:val="en-US"/>
        </w:rPr>
        <w:t>owner r</w:t>
      </w:r>
      <w:r w:rsidRPr="004D1B37">
        <w:rPr>
          <w:b/>
          <w:bCs/>
          <w:color w:val="008000"/>
          <w:lang w:val="en-US"/>
        </w:rPr>
        <w:br/>
      </w:r>
      <w:proofErr w:type="spellStart"/>
      <w:r w:rsidRPr="004D1B37">
        <w:rPr>
          <w:b/>
          <w:bCs/>
          <w:color w:val="008000"/>
          <w:lang w:val="en-US"/>
        </w:rPr>
        <w:t>Gravité</w:t>
      </w:r>
      <w:proofErr w:type="spellEnd"/>
      <w:r w:rsidRPr="004D1B37">
        <w:rPr>
          <w:b/>
          <w:bCs/>
          <w:color w:val="008000"/>
          <w:lang w:val="en-US"/>
        </w:rPr>
        <w:t>:</w:t>
      </w:r>
      <w:r w:rsidR="00BD6D1C">
        <w:rPr>
          <w:b/>
          <w:bCs/>
          <w:color w:val="008000"/>
          <w:lang w:val="en-US"/>
        </w:rPr>
        <w:tab/>
      </w:r>
      <w:r w:rsidR="00BD6D1C">
        <w:rPr>
          <w:b/>
          <w:bCs/>
          <w:color w:val="008000"/>
          <w:lang w:val="en-US"/>
        </w:rPr>
        <w:tab/>
      </w:r>
      <w:r w:rsidRPr="004D1B37">
        <w:rPr>
          <w:b/>
          <w:bCs/>
          <w:color w:val="008000"/>
          <w:lang w:val="en-US"/>
        </w:rPr>
        <w:t>unknown</w:t>
      </w:r>
      <w:r w:rsidRPr="004D1B37">
        <w:rPr>
          <w:b/>
          <w:bCs/>
          <w:color w:val="008000"/>
          <w:lang w:val="en-US"/>
        </w:rPr>
        <w:br/>
      </w:r>
      <w:r w:rsidRPr="004D1B37">
        <w:rPr>
          <w:b/>
          <w:bCs/>
          <w:color w:val="008000"/>
          <w:sz w:val="12"/>
          <w:szCs w:val="12"/>
          <w:lang w:val="en-US"/>
        </w:rPr>
        <w:br/>
      </w:r>
      <w:r w:rsidRPr="00362F62">
        <w:rPr>
          <w:b/>
          <w:bCs/>
          <w:color w:val="00B0F0"/>
          <w:lang w:val="en-US"/>
        </w:rPr>
        <w:t>[1 - #include &lt;abstractions/totem&gt;]</w:t>
      </w:r>
      <w:r w:rsidRPr="00362F62">
        <w:rPr>
          <w:b/>
          <w:bCs/>
          <w:color w:val="00B0F0"/>
          <w:lang w:val="en-US"/>
        </w:rPr>
        <w:br/>
      </w:r>
      <w:r w:rsidRPr="00362F62">
        <w:rPr>
          <w:b/>
          <w:bCs/>
          <w:color w:val="00B0F0"/>
          <w:lang w:val="en-US"/>
        </w:rPr>
        <w:t xml:space="preserve"> 2 - owner /</w:t>
      </w:r>
      <w:proofErr w:type="spellStart"/>
      <w:r w:rsidRPr="00362F62">
        <w:rPr>
          <w:b/>
          <w:bCs/>
          <w:color w:val="00B0F0"/>
          <w:lang w:val="en-US"/>
        </w:rPr>
        <w:t>etc</w:t>
      </w:r>
      <w:proofErr w:type="spellEnd"/>
      <w:r w:rsidRPr="00362F62">
        <w:rPr>
          <w:b/>
          <w:bCs/>
          <w:color w:val="00B0F0"/>
          <w:lang w:val="en-US"/>
        </w:rPr>
        <w:t>/nginx/modules-enabled/ r,</w:t>
      </w:r>
      <w:r w:rsidRPr="00362F62">
        <w:rPr>
          <w:b/>
          <w:bCs/>
          <w:color w:val="00B0F0"/>
          <w:lang w:val="en-US"/>
        </w:rPr>
        <w:br/>
      </w:r>
      <w:r w:rsidRPr="00362F62">
        <w:rPr>
          <w:b/>
          <w:bCs/>
          <w:color w:val="0070C0"/>
          <w:lang w:val="en-US"/>
        </w:rPr>
        <w:t>(A)</w:t>
      </w:r>
      <w:proofErr w:type="spellStart"/>
      <w:r w:rsidRPr="00362F62">
        <w:rPr>
          <w:b/>
          <w:bCs/>
          <w:color w:val="0070C0"/>
          <w:lang w:val="en-US"/>
        </w:rPr>
        <w:t>llow</w:t>
      </w:r>
      <w:proofErr w:type="spellEnd"/>
      <w:r w:rsidRPr="00362F62">
        <w:rPr>
          <w:b/>
          <w:bCs/>
          <w:color w:val="0070C0"/>
          <w:lang w:val="en-US"/>
        </w:rPr>
        <w:t xml:space="preserve"> / [(D)</w:t>
      </w:r>
      <w:proofErr w:type="spellStart"/>
      <w:r w:rsidRPr="00362F62">
        <w:rPr>
          <w:b/>
          <w:bCs/>
          <w:color w:val="0070C0"/>
          <w:lang w:val="en-US"/>
        </w:rPr>
        <w:t>eny</w:t>
      </w:r>
      <w:proofErr w:type="spellEnd"/>
      <w:r w:rsidRPr="00362F62">
        <w:rPr>
          <w:b/>
          <w:bCs/>
          <w:color w:val="0070C0"/>
          <w:lang w:val="en-US"/>
        </w:rPr>
        <w:t>] / (I)</w:t>
      </w:r>
      <w:proofErr w:type="spellStart"/>
      <w:r w:rsidRPr="00362F62">
        <w:rPr>
          <w:b/>
          <w:bCs/>
          <w:color w:val="0070C0"/>
          <w:lang w:val="en-US"/>
        </w:rPr>
        <w:t>gnore</w:t>
      </w:r>
      <w:proofErr w:type="spellEnd"/>
      <w:r w:rsidRPr="00362F62">
        <w:rPr>
          <w:b/>
          <w:bCs/>
          <w:color w:val="0070C0"/>
          <w:lang w:val="en-US"/>
        </w:rPr>
        <w:t xml:space="preserve"> / (G)lob / Glob with (E)</w:t>
      </w:r>
      <w:proofErr w:type="spellStart"/>
      <w:r w:rsidRPr="00362F62">
        <w:rPr>
          <w:b/>
          <w:bCs/>
          <w:color w:val="0070C0"/>
          <w:lang w:val="en-US"/>
        </w:rPr>
        <w:t>xtension</w:t>
      </w:r>
      <w:proofErr w:type="spellEnd"/>
      <w:r w:rsidRPr="00362F62">
        <w:rPr>
          <w:b/>
          <w:bCs/>
          <w:color w:val="0070C0"/>
          <w:lang w:val="en-US"/>
        </w:rPr>
        <w:t xml:space="preserve"> / (N)</w:t>
      </w:r>
      <w:proofErr w:type="spellStart"/>
      <w:r w:rsidRPr="00362F62">
        <w:rPr>
          <w:b/>
          <w:bCs/>
          <w:color w:val="0070C0"/>
          <w:lang w:val="en-US"/>
        </w:rPr>
        <w:t>ew</w:t>
      </w:r>
      <w:proofErr w:type="spellEnd"/>
      <w:r w:rsidRPr="00362F62">
        <w:rPr>
          <w:b/>
          <w:bCs/>
          <w:color w:val="0070C0"/>
          <w:lang w:val="en-US"/>
        </w:rPr>
        <w:t xml:space="preserve"> / Audi(t) / (O)</w:t>
      </w:r>
      <w:proofErr w:type="spellStart"/>
      <w:r w:rsidRPr="00362F62">
        <w:rPr>
          <w:b/>
          <w:bCs/>
          <w:color w:val="0070C0"/>
          <w:lang w:val="en-US"/>
        </w:rPr>
        <w:t>wner</w:t>
      </w:r>
      <w:proofErr w:type="spellEnd"/>
      <w:r w:rsidRPr="00362F62">
        <w:rPr>
          <w:b/>
          <w:bCs/>
          <w:color w:val="0070C0"/>
          <w:lang w:val="en-US"/>
        </w:rPr>
        <w:t xml:space="preserve"> permissions off / Abo(r)t / (F)</w:t>
      </w:r>
      <w:proofErr w:type="spellStart"/>
      <w:r w:rsidRPr="00362F62">
        <w:rPr>
          <w:b/>
          <w:bCs/>
          <w:color w:val="0070C0"/>
          <w:lang w:val="en-US"/>
        </w:rPr>
        <w:t>inish</w:t>
      </w:r>
      <w:proofErr w:type="spellEnd"/>
    </w:p>
    <w:p w14:paraId="0C26EC8F" w14:textId="64DAD1BF" w:rsidR="00D60148" w:rsidRPr="004D1B37" w:rsidRDefault="00396EBF" w:rsidP="005673CE">
      <w:pPr>
        <w:spacing w:line="240" w:lineRule="auto"/>
        <w:rPr>
          <w:b/>
          <w:bCs/>
          <w:color w:val="0070C0"/>
        </w:rPr>
      </w:pPr>
      <w:r w:rsidRPr="00396EBF">
        <w:rPr>
          <w:b/>
          <w:bCs/>
          <w:color w:val="008000"/>
        </w:rPr>
        <w:t>Profil:</w:t>
      </w:r>
      <w:r w:rsidRPr="00396EBF">
        <w:rPr>
          <w:b/>
          <w:bCs/>
          <w:color w:val="008000"/>
        </w:rPr>
        <w:tab/>
      </w:r>
      <w:r w:rsidRPr="00396EBF">
        <w:rPr>
          <w:b/>
          <w:bCs/>
          <w:color w:val="008000"/>
        </w:rPr>
        <w:tab/>
      </w:r>
      <w:r w:rsidRPr="00396EBF">
        <w:rPr>
          <w:b/>
          <w:bCs/>
          <w:color w:val="008000"/>
        </w:rPr>
        <w:tab/>
        <w:t>/</w:t>
      </w:r>
      <w:proofErr w:type="spellStart"/>
      <w:r w:rsidRPr="00396EBF">
        <w:rPr>
          <w:b/>
          <w:bCs/>
          <w:color w:val="008000"/>
        </w:rPr>
        <w:t>usr</w:t>
      </w:r>
      <w:proofErr w:type="spellEnd"/>
      <w:r w:rsidRPr="00396EBF">
        <w:rPr>
          <w:b/>
          <w:bCs/>
          <w:color w:val="008000"/>
        </w:rPr>
        <w:t>/</w:t>
      </w:r>
      <w:proofErr w:type="spellStart"/>
      <w:r w:rsidRPr="00396EBF">
        <w:rPr>
          <w:b/>
          <w:bCs/>
          <w:color w:val="008000"/>
        </w:rPr>
        <w:t>sbin</w:t>
      </w:r>
      <w:proofErr w:type="spellEnd"/>
      <w:r w:rsidRPr="00396EBF">
        <w:rPr>
          <w:b/>
          <w:bCs/>
          <w:color w:val="008000"/>
        </w:rPr>
        <w:t>/</w:t>
      </w:r>
      <w:proofErr w:type="spellStart"/>
      <w:r w:rsidRPr="00396EBF">
        <w:rPr>
          <w:b/>
          <w:bCs/>
          <w:color w:val="008000"/>
        </w:rPr>
        <w:t>nginx</w:t>
      </w:r>
      <w:proofErr w:type="spellEnd"/>
      <w:r w:rsidRPr="00396EBF">
        <w:rPr>
          <w:b/>
          <w:bCs/>
          <w:color w:val="008000"/>
        </w:rPr>
        <w:br/>
        <w:t>Chemin d'accès:</w:t>
      </w:r>
      <w:r w:rsidRPr="00396EBF">
        <w:rPr>
          <w:b/>
          <w:bCs/>
          <w:color w:val="008000"/>
        </w:rPr>
        <w:tab/>
        <w:t>/</w:t>
      </w:r>
      <w:proofErr w:type="spellStart"/>
      <w:r w:rsidRPr="00396EBF">
        <w:rPr>
          <w:b/>
          <w:bCs/>
          <w:color w:val="008000"/>
        </w:rPr>
        <w:t>etc</w:t>
      </w:r>
      <w:proofErr w:type="spellEnd"/>
      <w:r w:rsidRPr="00396EBF">
        <w:rPr>
          <w:b/>
          <w:bCs/>
          <w:color w:val="008000"/>
        </w:rPr>
        <w:t>/</w:t>
      </w:r>
      <w:proofErr w:type="spellStart"/>
      <w:r w:rsidRPr="00396EBF">
        <w:rPr>
          <w:b/>
          <w:bCs/>
          <w:color w:val="008000"/>
        </w:rPr>
        <w:t>nginx</w:t>
      </w:r>
      <w:proofErr w:type="spellEnd"/>
      <w:r w:rsidRPr="00396EBF">
        <w:rPr>
          <w:b/>
          <w:bCs/>
          <w:color w:val="008000"/>
        </w:rPr>
        <w:t>/modules-</w:t>
      </w:r>
      <w:proofErr w:type="spellStart"/>
      <w:r w:rsidRPr="00396EBF">
        <w:rPr>
          <w:b/>
          <w:bCs/>
          <w:color w:val="008000"/>
        </w:rPr>
        <w:t>enabled</w:t>
      </w:r>
      <w:proofErr w:type="spellEnd"/>
      <w:r w:rsidRPr="00396EBF">
        <w:rPr>
          <w:b/>
          <w:bCs/>
          <w:color w:val="008000"/>
        </w:rPr>
        <w:t>/</w:t>
      </w:r>
      <w:r w:rsidRPr="00396EBF">
        <w:rPr>
          <w:b/>
          <w:bCs/>
          <w:color w:val="008000"/>
        </w:rPr>
        <w:br/>
        <w:t>Nouveau mode:</w:t>
      </w:r>
      <w:r w:rsidRPr="00396EBF">
        <w:rPr>
          <w:b/>
          <w:bCs/>
          <w:color w:val="008000"/>
        </w:rPr>
        <w:tab/>
      </w:r>
      <w:proofErr w:type="spellStart"/>
      <w:r w:rsidRPr="00396EBF">
        <w:rPr>
          <w:b/>
          <w:bCs/>
          <w:color w:val="008000"/>
        </w:rPr>
        <w:t>owner</w:t>
      </w:r>
      <w:proofErr w:type="spellEnd"/>
      <w:r w:rsidRPr="00396EBF">
        <w:rPr>
          <w:b/>
          <w:bCs/>
          <w:color w:val="008000"/>
        </w:rPr>
        <w:t xml:space="preserve"> r</w:t>
      </w:r>
      <w:r w:rsidRPr="00396EBF">
        <w:rPr>
          <w:b/>
          <w:bCs/>
          <w:color w:val="008000"/>
        </w:rPr>
        <w:br/>
        <w:t>Gravité:</w:t>
      </w:r>
      <w:r w:rsidRPr="00396EBF">
        <w:rPr>
          <w:b/>
          <w:bCs/>
          <w:color w:val="008000"/>
        </w:rPr>
        <w:tab/>
      </w:r>
      <w:r w:rsidRPr="00396EBF">
        <w:rPr>
          <w:b/>
          <w:bCs/>
          <w:color w:val="008000"/>
        </w:rPr>
        <w:tab/>
      </w:r>
      <w:proofErr w:type="spellStart"/>
      <w:r w:rsidRPr="00396EBF">
        <w:rPr>
          <w:b/>
          <w:bCs/>
          <w:color w:val="008000"/>
        </w:rPr>
        <w:t>unknown</w:t>
      </w:r>
      <w:proofErr w:type="spellEnd"/>
      <w:r w:rsidRPr="00396EBF">
        <w:rPr>
          <w:b/>
          <w:bCs/>
          <w:color w:val="008000"/>
          <w:sz w:val="12"/>
          <w:szCs w:val="12"/>
        </w:rPr>
        <w:br/>
      </w:r>
      <w:r w:rsidR="00D60148" w:rsidRPr="00D60148">
        <w:rPr>
          <w:b/>
          <w:bCs/>
          <w:color w:val="008000"/>
          <w:sz w:val="12"/>
          <w:szCs w:val="12"/>
        </w:rPr>
        <w:br/>
      </w:r>
      <w:r w:rsidR="00D60148" w:rsidRPr="00CD3B04">
        <w:rPr>
          <w:b/>
          <w:bCs/>
          <w:color w:val="00B0F0"/>
        </w:rPr>
        <w:t>[1 - #include &lt;abstractions/totem&gt;]</w:t>
      </w:r>
      <w:r w:rsidR="00D60148" w:rsidRPr="00CD3B04">
        <w:rPr>
          <w:b/>
          <w:bCs/>
          <w:color w:val="00B0F0"/>
        </w:rPr>
        <w:br/>
        <w:t xml:space="preserve"> 2 - </w:t>
      </w:r>
      <w:proofErr w:type="spellStart"/>
      <w:r w:rsidR="00D60148" w:rsidRPr="00CD3B04">
        <w:rPr>
          <w:b/>
          <w:bCs/>
          <w:color w:val="00B0F0"/>
        </w:rPr>
        <w:t>owner</w:t>
      </w:r>
      <w:proofErr w:type="spellEnd"/>
      <w:r w:rsidR="00D60148" w:rsidRPr="00CD3B04">
        <w:rPr>
          <w:b/>
          <w:bCs/>
          <w:color w:val="00B0F0"/>
        </w:rPr>
        <w:t xml:space="preserve"> /</w:t>
      </w:r>
      <w:proofErr w:type="spellStart"/>
      <w:r w:rsidR="00D60148" w:rsidRPr="00CD3B04">
        <w:rPr>
          <w:b/>
          <w:bCs/>
          <w:color w:val="00B0F0"/>
        </w:rPr>
        <w:t>etc</w:t>
      </w:r>
      <w:proofErr w:type="spellEnd"/>
      <w:r w:rsidR="00D60148" w:rsidRPr="00CD3B04">
        <w:rPr>
          <w:b/>
          <w:bCs/>
          <w:color w:val="00B0F0"/>
        </w:rPr>
        <w:t>/</w:t>
      </w:r>
      <w:proofErr w:type="spellStart"/>
      <w:r w:rsidR="00D60148" w:rsidRPr="00CD3B04">
        <w:rPr>
          <w:b/>
          <w:bCs/>
          <w:color w:val="00B0F0"/>
        </w:rPr>
        <w:t>nginx</w:t>
      </w:r>
      <w:proofErr w:type="spellEnd"/>
      <w:r w:rsidR="00D60148" w:rsidRPr="00CD3B04">
        <w:rPr>
          <w:b/>
          <w:bCs/>
          <w:color w:val="00B0F0"/>
        </w:rPr>
        <w:t>/modules-</w:t>
      </w:r>
      <w:proofErr w:type="spellStart"/>
      <w:r w:rsidR="00D60148" w:rsidRPr="00CD3B04">
        <w:rPr>
          <w:b/>
          <w:bCs/>
          <w:color w:val="00B0F0"/>
        </w:rPr>
        <w:t>enabled</w:t>
      </w:r>
      <w:proofErr w:type="spellEnd"/>
      <w:r w:rsidR="00D60148" w:rsidRPr="00CD3B04">
        <w:rPr>
          <w:b/>
          <w:bCs/>
          <w:color w:val="00B0F0"/>
        </w:rPr>
        <w:t>/ r,</w:t>
      </w:r>
      <w:r w:rsidR="00D60148" w:rsidRPr="00CD3B04">
        <w:rPr>
          <w:b/>
          <w:bCs/>
          <w:color w:val="00B0F0"/>
        </w:rPr>
        <w:br/>
      </w:r>
      <w:r w:rsidR="00D60148" w:rsidRPr="004D1B37">
        <w:rPr>
          <w:b/>
          <w:bCs/>
          <w:color w:val="0070C0"/>
        </w:rPr>
        <w:t>(A)</w:t>
      </w:r>
      <w:proofErr w:type="spellStart"/>
      <w:r w:rsidR="00D60148" w:rsidRPr="004D1B37">
        <w:rPr>
          <w:b/>
          <w:bCs/>
          <w:color w:val="0070C0"/>
        </w:rPr>
        <w:t>llow</w:t>
      </w:r>
      <w:proofErr w:type="spellEnd"/>
      <w:r w:rsidR="00D60148" w:rsidRPr="004D1B37">
        <w:rPr>
          <w:b/>
          <w:bCs/>
          <w:color w:val="0070C0"/>
        </w:rPr>
        <w:t xml:space="preserve"> / [(D)</w:t>
      </w:r>
      <w:proofErr w:type="spellStart"/>
      <w:r w:rsidR="00D60148" w:rsidRPr="004D1B37">
        <w:rPr>
          <w:b/>
          <w:bCs/>
          <w:color w:val="0070C0"/>
        </w:rPr>
        <w:t>eny</w:t>
      </w:r>
      <w:proofErr w:type="spellEnd"/>
      <w:r w:rsidR="00D60148" w:rsidRPr="004D1B37">
        <w:rPr>
          <w:b/>
          <w:bCs/>
          <w:color w:val="0070C0"/>
        </w:rPr>
        <w:t>] / (I)</w:t>
      </w:r>
      <w:proofErr w:type="spellStart"/>
      <w:r w:rsidR="00D60148" w:rsidRPr="004D1B37">
        <w:rPr>
          <w:b/>
          <w:bCs/>
          <w:color w:val="0070C0"/>
        </w:rPr>
        <w:t>gnore</w:t>
      </w:r>
      <w:proofErr w:type="spellEnd"/>
      <w:r w:rsidR="00D60148" w:rsidRPr="004D1B37">
        <w:rPr>
          <w:b/>
          <w:bCs/>
          <w:color w:val="0070C0"/>
        </w:rPr>
        <w:t xml:space="preserve"> / (G)lob / </w:t>
      </w:r>
      <w:proofErr w:type="spellStart"/>
      <w:r w:rsidR="00D60148" w:rsidRPr="004D1B37">
        <w:rPr>
          <w:b/>
          <w:bCs/>
          <w:color w:val="0070C0"/>
        </w:rPr>
        <w:t>Glob</w:t>
      </w:r>
      <w:proofErr w:type="spellEnd"/>
      <w:r w:rsidR="00D60148" w:rsidRPr="004D1B37">
        <w:rPr>
          <w:b/>
          <w:bCs/>
          <w:color w:val="0070C0"/>
        </w:rPr>
        <w:t xml:space="preserve"> </w:t>
      </w:r>
      <w:proofErr w:type="spellStart"/>
      <w:r w:rsidR="00D60148" w:rsidRPr="004D1B37">
        <w:rPr>
          <w:b/>
          <w:bCs/>
          <w:color w:val="0070C0"/>
        </w:rPr>
        <w:t>with</w:t>
      </w:r>
      <w:proofErr w:type="spellEnd"/>
      <w:r w:rsidR="00D60148" w:rsidRPr="004D1B37">
        <w:rPr>
          <w:b/>
          <w:bCs/>
          <w:color w:val="0070C0"/>
        </w:rPr>
        <w:t xml:space="preserve"> (E)</w:t>
      </w:r>
      <w:proofErr w:type="spellStart"/>
      <w:r w:rsidR="00D60148" w:rsidRPr="004D1B37">
        <w:rPr>
          <w:b/>
          <w:bCs/>
          <w:color w:val="0070C0"/>
        </w:rPr>
        <w:t>xtension</w:t>
      </w:r>
      <w:proofErr w:type="spellEnd"/>
      <w:r w:rsidR="00D60148" w:rsidRPr="004D1B37">
        <w:rPr>
          <w:b/>
          <w:bCs/>
          <w:color w:val="0070C0"/>
        </w:rPr>
        <w:t xml:space="preserve"> / (N)</w:t>
      </w:r>
      <w:proofErr w:type="spellStart"/>
      <w:r w:rsidR="00D60148" w:rsidRPr="004D1B37">
        <w:rPr>
          <w:b/>
          <w:bCs/>
          <w:color w:val="0070C0"/>
        </w:rPr>
        <w:t>ew</w:t>
      </w:r>
      <w:proofErr w:type="spellEnd"/>
      <w:r w:rsidR="00D60148" w:rsidRPr="004D1B37">
        <w:rPr>
          <w:b/>
          <w:bCs/>
          <w:color w:val="0070C0"/>
        </w:rPr>
        <w:t xml:space="preserve"> / Audi(t) / (O)</w:t>
      </w:r>
      <w:proofErr w:type="spellStart"/>
      <w:r w:rsidR="00D60148" w:rsidRPr="004D1B37">
        <w:rPr>
          <w:b/>
          <w:bCs/>
          <w:color w:val="0070C0"/>
        </w:rPr>
        <w:t>wner</w:t>
      </w:r>
      <w:proofErr w:type="spellEnd"/>
      <w:r w:rsidR="00D60148" w:rsidRPr="004D1B37">
        <w:rPr>
          <w:b/>
          <w:bCs/>
          <w:color w:val="0070C0"/>
        </w:rPr>
        <w:t xml:space="preserve"> permissions off / Abo(r)t / (F)</w:t>
      </w:r>
      <w:proofErr w:type="spellStart"/>
      <w:r w:rsidR="00D60148" w:rsidRPr="004D1B37">
        <w:rPr>
          <w:b/>
          <w:bCs/>
          <w:color w:val="0070C0"/>
        </w:rPr>
        <w:t>inish</w:t>
      </w:r>
      <w:proofErr w:type="spellEnd"/>
    </w:p>
    <w:p w14:paraId="3D3C1FEE" w14:textId="77777777" w:rsidR="0040697E" w:rsidRDefault="00FE347E" w:rsidP="005673CE">
      <w:pPr>
        <w:spacing w:line="240" w:lineRule="auto"/>
      </w:pPr>
      <w:r>
        <w:t>Cette modification proposée introduit d</w:t>
      </w:r>
      <w:r w:rsidR="00497ADA" w:rsidRPr="00497ADA">
        <w:t>eux nouveautés</w:t>
      </w:r>
      <w:r>
        <w:t>.</w:t>
      </w:r>
      <w:r>
        <w:br/>
        <w:t>T</w:t>
      </w:r>
      <w:r w:rsidR="00BD4E9A">
        <w:t>on constate qu’il s’agit d’une permission</w:t>
      </w:r>
      <w:r w:rsidR="00497ADA" w:rsidRPr="00497ADA">
        <w:t xml:space="preserve"> sur un </w:t>
      </w:r>
      <w:r w:rsidR="00BD4E9A">
        <w:t>répertoire</w:t>
      </w:r>
      <w:r w:rsidR="00497ADA" w:rsidRPr="00497ADA">
        <w:t>, en lecture (r).</w:t>
      </w:r>
      <w:r w:rsidR="00BD4E9A">
        <w:br/>
      </w:r>
      <w:r w:rsidR="00497ADA" w:rsidRPr="00497ADA">
        <w:t xml:space="preserve">Ensuite, le profil de base détecté n’est pas correct. </w:t>
      </w:r>
    </w:p>
    <w:p w14:paraId="1C59A97B" w14:textId="77777777" w:rsidR="00F75843" w:rsidRDefault="00497ADA" w:rsidP="005673CE">
      <w:pPr>
        <w:spacing w:line="240" w:lineRule="auto"/>
      </w:pPr>
      <w:r w:rsidRPr="00497ADA">
        <w:t>Totem est un lecteur multimédia</w:t>
      </w:r>
      <w:r w:rsidR="0040697E">
        <w:t xml:space="preserve"> qui</w:t>
      </w:r>
      <w:r w:rsidRPr="00497ADA">
        <w:t xml:space="preserve"> n</w:t>
      </w:r>
      <w:r w:rsidR="0040697E">
        <w:t>’</w:t>
      </w:r>
      <w:r w:rsidR="00F75843">
        <w:t>e</w:t>
      </w:r>
      <w:r w:rsidR="0040697E">
        <w:t>st pas utilisé</w:t>
      </w:r>
      <w:r w:rsidRPr="00497ADA">
        <w:t xml:space="preserve"> avec </w:t>
      </w:r>
      <w:r w:rsidR="0040697E">
        <w:t>le site web</w:t>
      </w:r>
      <w:r w:rsidR="00F75843">
        <w:t xml:space="preserve"> par défaut de </w:t>
      </w:r>
      <w:proofErr w:type="spellStart"/>
      <w:r w:rsidR="00F75843">
        <w:t>nginx</w:t>
      </w:r>
      <w:proofErr w:type="spellEnd"/>
      <w:r w:rsidRPr="00497ADA">
        <w:t xml:space="preserve">. </w:t>
      </w:r>
      <w:r w:rsidR="0040697E">
        <w:br/>
      </w:r>
      <w:r w:rsidRPr="00497ADA">
        <w:t xml:space="preserve">Utiliser ce profil accorderait bien trop de permissions inutiles à </w:t>
      </w:r>
      <w:proofErr w:type="spellStart"/>
      <w:r w:rsidR="0040697E">
        <w:t>n</w:t>
      </w:r>
      <w:r w:rsidRPr="00497ADA">
        <w:t>ginx</w:t>
      </w:r>
      <w:proofErr w:type="spellEnd"/>
      <w:r w:rsidRPr="00497ADA">
        <w:t xml:space="preserve">. </w:t>
      </w:r>
    </w:p>
    <w:p w14:paraId="2873A0ED" w14:textId="290B1629" w:rsidR="00497ADA" w:rsidRDefault="00F75843" w:rsidP="005673CE">
      <w:pPr>
        <w:spacing w:line="240" w:lineRule="auto"/>
      </w:pPr>
      <w:r>
        <w:t xml:space="preserve">On peut utiliser </w:t>
      </w:r>
      <w:r w:rsidR="00497ADA" w:rsidRPr="00497ADA">
        <w:t xml:space="preserve">les flèches ou </w:t>
      </w:r>
      <w:r>
        <w:t>sélectionner l’option</w:t>
      </w:r>
      <w:r w:rsidR="00497ADA" w:rsidRPr="00497ADA">
        <w:t xml:space="preserve"> 2</w:t>
      </w:r>
      <w:r w:rsidR="00EF0792">
        <w:t>.</w:t>
      </w:r>
      <w:r w:rsidR="00497ADA" w:rsidRPr="00497ADA">
        <w:t xml:space="preserve"> </w:t>
      </w:r>
      <w:r w:rsidR="00EF0792">
        <w:br/>
        <w:t xml:space="preserve">Cette </w:t>
      </w:r>
      <w:r w:rsidR="00497ADA" w:rsidRPr="00497ADA">
        <w:t xml:space="preserve">action </w:t>
      </w:r>
      <w:r w:rsidR="00EF0792">
        <w:t>(</w:t>
      </w:r>
      <w:proofErr w:type="spellStart"/>
      <w:r w:rsidR="00497ADA" w:rsidRPr="00497ADA">
        <w:t>owner</w:t>
      </w:r>
      <w:proofErr w:type="spellEnd"/>
      <w:r w:rsidR="00497ADA" w:rsidRPr="00497ADA">
        <w:t> /</w:t>
      </w:r>
      <w:proofErr w:type="spellStart"/>
      <w:r w:rsidR="00497ADA" w:rsidRPr="00497ADA">
        <w:t>etc</w:t>
      </w:r>
      <w:proofErr w:type="spellEnd"/>
      <w:r w:rsidR="00497ADA" w:rsidRPr="00497ADA">
        <w:t>/</w:t>
      </w:r>
      <w:proofErr w:type="spellStart"/>
      <w:r w:rsidR="00497ADA" w:rsidRPr="00497ADA">
        <w:t>nginx</w:t>
      </w:r>
      <w:proofErr w:type="spellEnd"/>
      <w:r w:rsidR="00497ADA" w:rsidRPr="00497ADA">
        <w:t>/modules-</w:t>
      </w:r>
      <w:proofErr w:type="spellStart"/>
      <w:r w:rsidR="00497ADA" w:rsidRPr="00497ADA">
        <w:t>enabled</w:t>
      </w:r>
      <w:proofErr w:type="spellEnd"/>
      <w:r w:rsidR="00497ADA" w:rsidRPr="00497ADA">
        <w:t>/ r</w:t>
      </w:r>
      <w:r w:rsidR="00EF0792">
        <w:t xml:space="preserve">) </w:t>
      </w:r>
      <w:r w:rsidR="00497ADA" w:rsidRPr="00497ADA">
        <w:t xml:space="preserve">signifie que </w:t>
      </w:r>
      <w:proofErr w:type="spellStart"/>
      <w:r w:rsidR="000A62A6">
        <w:t>n</w:t>
      </w:r>
      <w:r w:rsidR="00497ADA" w:rsidRPr="00497ADA">
        <w:t>ginx</w:t>
      </w:r>
      <w:proofErr w:type="spellEnd"/>
      <w:r w:rsidR="00497ADA" w:rsidRPr="00497ADA">
        <w:t xml:space="preserve"> doit être propriétaire du fichier/</w:t>
      </w:r>
      <w:r w:rsidR="000A62A6">
        <w:t>répertoire</w:t>
      </w:r>
      <w:r w:rsidR="00497ADA" w:rsidRPr="00497ADA">
        <w:t xml:space="preserve"> concerné.</w:t>
      </w:r>
    </w:p>
    <w:p w14:paraId="7BA35496" w14:textId="295DED13" w:rsidR="00497ADA" w:rsidRDefault="00497ADA" w:rsidP="005673CE">
      <w:pPr>
        <w:spacing w:line="240" w:lineRule="auto"/>
      </w:pPr>
    </w:p>
    <w:p w14:paraId="26F09432" w14:textId="475A4858" w:rsidR="001473FE" w:rsidRPr="00A33534" w:rsidRDefault="001473FE" w:rsidP="005673CE">
      <w:pPr>
        <w:spacing w:line="240" w:lineRule="auto"/>
        <w:rPr>
          <w:b/>
          <w:bCs/>
          <w:color w:val="0070C0"/>
          <w:lang w:val="en-US"/>
        </w:rPr>
      </w:pPr>
      <w:proofErr w:type="spellStart"/>
      <w:r w:rsidRPr="00A33534">
        <w:rPr>
          <w:b/>
          <w:bCs/>
          <w:color w:val="008000"/>
          <w:lang w:val="en-US"/>
        </w:rPr>
        <w:t>Profil</w:t>
      </w:r>
      <w:proofErr w:type="spellEnd"/>
      <w:r w:rsidRPr="00A33534">
        <w:rPr>
          <w:b/>
          <w:bCs/>
          <w:color w:val="008000"/>
          <w:lang w:val="en-US"/>
        </w:rPr>
        <w:t>:</w:t>
      </w:r>
      <w:r w:rsidRPr="00A33534">
        <w:rPr>
          <w:b/>
          <w:bCs/>
          <w:color w:val="008000"/>
          <w:lang w:val="en-US"/>
        </w:rPr>
        <w:tab/>
      </w:r>
      <w:r w:rsidRPr="00A33534">
        <w:rPr>
          <w:b/>
          <w:bCs/>
          <w:color w:val="008000"/>
          <w:lang w:val="en-US"/>
        </w:rPr>
        <w:tab/>
      </w:r>
      <w:r w:rsidRPr="00A33534">
        <w:rPr>
          <w:b/>
          <w:bCs/>
          <w:color w:val="008000"/>
          <w:lang w:val="en-US"/>
        </w:rPr>
        <w:tab/>
        <w:t>/</w:t>
      </w:r>
      <w:proofErr w:type="spellStart"/>
      <w:r w:rsidRPr="00A33534">
        <w:rPr>
          <w:b/>
          <w:bCs/>
          <w:color w:val="008000"/>
          <w:lang w:val="en-US"/>
        </w:rPr>
        <w:t>usr</w:t>
      </w:r>
      <w:proofErr w:type="spellEnd"/>
      <w:r w:rsidRPr="00A33534">
        <w:rPr>
          <w:b/>
          <w:bCs/>
          <w:color w:val="008000"/>
          <w:lang w:val="en-US"/>
        </w:rPr>
        <w:t>/</w:t>
      </w:r>
      <w:proofErr w:type="spellStart"/>
      <w:r w:rsidRPr="00A33534">
        <w:rPr>
          <w:b/>
          <w:bCs/>
          <w:color w:val="008000"/>
          <w:lang w:val="en-US"/>
        </w:rPr>
        <w:t>sbin</w:t>
      </w:r>
      <w:proofErr w:type="spellEnd"/>
      <w:r w:rsidRPr="00A33534">
        <w:rPr>
          <w:b/>
          <w:bCs/>
          <w:color w:val="008000"/>
          <w:lang w:val="en-US"/>
        </w:rPr>
        <w:t>/nginx</w:t>
      </w:r>
      <w:r w:rsidRPr="00A33534">
        <w:rPr>
          <w:b/>
          <w:bCs/>
          <w:color w:val="008000"/>
          <w:lang w:val="en-US"/>
        </w:rPr>
        <w:br/>
        <w:t xml:space="preserve">Chemin </w:t>
      </w:r>
      <w:proofErr w:type="spellStart"/>
      <w:r w:rsidRPr="00A33534">
        <w:rPr>
          <w:b/>
          <w:bCs/>
          <w:color w:val="008000"/>
          <w:lang w:val="en-US"/>
        </w:rPr>
        <w:t>d'accès</w:t>
      </w:r>
      <w:proofErr w:type="spellEnd"/>
      <w:r w:rsidRPr="00A33534">
        <w:rPr>
          <w:b/>
          <w:bCs/>
          <w:color w:val="008000"/>
          <w:lang w:val="en-US"/>
        </w:rPr>
        <w:t>:</w:t>
      </w:r>
      <w:r w:rsidRPr="00A33534">
        <w:rPr>
          <w:b/>
          <w:bCs/>
          <w:color w:val="008000"/>
          <w:lang w:val="en-US"/>
        </w:rPr>
        <w:tab/>
        <w:t>/</w:t>
      </w:r>
      <w:proofErr w:type="spellStart"/>
      <w:r w:rsidRPr="00A33534">
        <w:rPr>
          <w:b/>
          <w:bCs/>
          <w:color w:val="008000"/>
          <w:lang w:val="en-US"/>
        </w:rPr>
        <w:t>usr</w:t>
      </w:r>
      <w:proofErr w:type="spellEnd"/>
      <w:r w:rsidRPr="00A33534">
        <w:rPr>
          <w:b/>
          <w:bCs/>
          <w:color w:val="008000"/>
          <w:lang w:val="en-US"/>
        </w:rPr>
        <w:t>/</w:t>
      </w:r>
      <w:r w:rsidRPr="00A33534">
        <w:rPr>
          <w:b/>
          <w:bCs/>
          <w:color w:val="008000"/>
          <w:lang w:val="en-US"/>
        </w:rPr>
        <w:t>share</w:t>
      </w:r>
      <w:r w:rsidRPr="00A33534">
        <w:rPr>
          <w:b/>
          <w:bCs/>
          <w:color w:val="008000"/>
          <w:lang w:val="en-US"/>
        </w:rPr>
        <w:t>/</w:t>
      </w:r>
      <w:r w:rsidRPr="00A33534">
        <w:rPr>
          <w:b/>
          <w:bCs/>
          <w:color w:val="008000"/>
          <w:lang w:val="en-US"/>
        </w:rPr>
        <w:t>nginx/</w:t>
      </w:r>
      <w:r w:rsidR="00A33534" w:rsidRPr="00A33534">
        <w:rPr>
          <w:b/>
          <w:bCs/>
          <w:color w:val="008000"/>
          <w:lang w:val="en-US"/>
        </w:rPr>
        <w:t>modules-available/</w:t>
      </w:r>
      <w:r w:rsidRPr="00A33534">
        <w:rPr>
          <w:b/>
          <w:bCs/>
          <w:color w:val="008000"/>
          <w:lang w:val="en-US"/>
        </w:rPr>
        <w:t>mod</w:t>
      </w:r>
      <w:r w:rsidR="00A33534" w:rsidRPr="00A33534">
        <w:rPr>
          <w:b/>
          <w:bCs/>
          <w:color w:val="008000"/>
          <w:lang w:val="en-US"/>
        </w:rPr>
        <w:t>-http-</w:t>
      </w:r>
      <w:proofErr w:type="spellStart"/>
      <w:r w:rsidR="00A33534" w:rsidRPr="00A33534">
        <w:rPr>
          <w:b/>
          <w:bCs/>
          <w:color w:val="008000"/>
          <w:lang w:val="en-US"/>
        </w:rPr>
        <w:t>geotp.conf</w:t>
      </w:r>
      <w:proofErr w:type="spellEnd"/>
      <w:r w:rsidRPr="00A33534">
        <w:rPr>
          <w:b/>
          <w:bCs/>
          <w:color w:val="008000"/>
          <w:lang w:val="en-US"/>
        </w:rPr>
        <w:br/>
        <w:t>Nouveau mode:</w:t>
      </w:r>
      <w:r w:rsidRPr="00A33534">
        <w:rPr>
          <w:b/>
          <w:bCs/>
          <w:color w:val="008000"/>
          <w:lang w:val="en-US"/>
        </w:rPr>
        <w:tab/>
        <w:t>owner r</w:t>
      </w:r>
      <w:r w:rsidRPr="00A33534">
        <w:rPr>
          <w:b/>
          <w:bCs/>
          <w:color w:val="008000"/>
          <w:lang w:val="en-US"/>
        </w:rPr>
        <w:br/>
      </w:r>
      <w:proofErr w:type="spellStart"/>
      <w:r w:rsidRPr="00A33534">
        <w:rPr>
          <w:b/>
          <w:bCs/>
          <w:color w:val="008000"/>
          <w:lang w:val="en-US"/>
        </w:rPr>
        <w:t>Gravité</w:t>
      </w:r>
      <w:proofErr w:type="spellEnd"/>
      <w:r w:rsidRPr="00A33534">
        <w:rPr>
          <w:b/>
          <w:bCs/>
          <w:color w:val="008000"/>
          <w:lang w:val="en-US"/>
        </w:rPr>
        <w:t>:</w:t>
      </w:r>
      <w:r w:rsidRPr="00A33534">
        <w:rPr>
          <w:b/>
          <w:bCs/>
          <w:color w:val="008000"/>
          <w:lang w:val="en-US"/>
        </w:rPr>
        <w:tab/>
      </w:r>
      <w:r w:rsidRPr="00A33534">
        <w:rPr>
          <w:b/>
          <w:bCs/>
          <w:color w:val="008000"/>
          <w:lang w:val="en-US"/>
        </w:rPr>
        <w:tab/>
        <w:t>unknown</w:t>
      </w:r>
      <w:r w:rsidRPr="00A33534">
        <w:rPr>
          <w:b/>
          <w:bCs/>
          <w:color w:val="008000"/>
          <w:sz w:val="12"/>
          <w:szCs w:val="12"/>
          <w:lang w:val="en-US"/>
        </w:rPr>
        <w:br/>
      </w:r>
      <w:r w:rsidRPr="00A33534">
        <w:rPr>
          <w:b/>
          <w:bCs/>
          <w:color w:val="008000"/>
          <w:sz w:val="12"/>
          <w:szCs w:val="12"/>
          <w:lang w:val="en-US"/>
        </w:rPr>
        <w:br/>
      </w:r>
      <w:r w:rsidRPr="00A33534">
        <w:rPr>
          <w:b/>
          <w:bCs/>
          <w:color w:val="00B0F0"/>
          <w:lang w:val="en-US"/>
        </w:rPr>
        <w:t>[1 - #include &lt;abstractions/totem&gt;]</w:t>
      </w:r>
      <w:r w:rsidRPr="00A33534">
        <w:rPr>
          <w:b/>
          <w:bCs/>
          <w:color w:val="00B0F0"/>
          <w:lang w:val="en-US"/>
        </w:rPr>
        <w:br/>
        <w:t xml:space="preserve"> 2 - owner </w:t>
      </w:r>
      <w:proofErr w:type="gramStart"/>
      <w:r w:rsidR="00DF6E76" w:rsidRPr="00DF6E76">
        <w:rPr>
          <w:b/>
          <w:bCs/>
          <w:color w:val="00B0F0"/>
          <w:lang w:val="en-US"/>
        </w:rPr>
        <w:t>/</w:t>
      </w:r>
      <w:proofErr w:type="spellStart"/>
      <w:r w:rsidR="00DF6E76" w:rsidRPr="00DF6E76">
        <w:rPr>
          <w:b/>
          <w:bCs/>
          <w:color w:val="00B0F0"/>
          <w:lang w:val="en-US"/>
        </w:rPr>
        <w:t>usr</w:t>
      </w:r>
      <w:proofErr w:type="spellEnd"/>
      <w:r w:rsidR="00DF6E76" w:rsidRPr="00DF6E76">
        <w:rPr>
          <w:b/>
          <w:bCs/>
          <w:color w:val="00B0F0"/>
          <w:lang w:val="en-US"/>
        </w:rPr>
        <w:t>/share/nginx/modules-available/mod-http-</w:t>
      </w:r>
      <w:proofErr w:type="spellStart"/>
      <w:r w:rsidR="00DF6E76" w:rsidRPr="00DF6E76">
        <w:rPr>
          <w:b/>
          <w:bCs/>
          <w:color w:val="00B0F0"/>
          <w:lang w:val="en-US"/>
        </w:rPr>
        <w:t>geotp.con</w:t>
      </w:r>
      <w:r w:rsidR="00DF6E76">
        <w:rPr>
          <w:b/>
          <w:bCs/>
          <w:color w:val="00B0F0"/>
          <w:lang w:val="en-US"/>
        </w:rPr>
        <w:t>f</w:t>
      </w:r>
      <w:proofErr w:type="spellEnd"/>
      <w:r w:rsidR="00DF6E76" w:rsidRPr="00DF6E76">
        <w:rPr>
          <w:b/>
          <w:bCs/>
          <w:color w:val="00B0F0"/>
          <w:lang w:val="en-US"/>
        </w:rPr>
        <w:t xml:space="preserve"> </w:t>
      </w:r>
      <w:r w:rsidRPr="00A33534">
        <w:rPr>
          <w:b/>
          <w:bCs/>
          <w:color w:val="00B0F0"/>
          <w:lang w:val="en-US"/>
        </w:rPr>
        <w:t xml:space="preserve"> r</w:t>
      </w:r>
      <w:proofErr w:type="gramEnd"/>
      <w:r w:rsidRPr="00A33534">
        <w:rPr>
          <w:b/>
          <w:bCs/>
          <w:color w:val="00B0F0"/>
          <w:lang w:val="en-US"/>
        </w:rPr>
        <w:t>,</w:t>
      </w:r>
      <w:r w:rsidRPr="00A33534">
        <w:rPr>
          <w:b/>
          <w:bCs/>
          <w:color w:val="00B0F0"/>
          <w:lang w:val="en-US"/>
        </w:rPr>
        <w:br/>
      </w:r>
      <w:r w:rsidRPr="00A33534">
        <w:rPr>
          <w:b/>
          <w:bCs/>
          <w:color w:val="0070C0"/>
          <w:lang w:val="en-US"/>
        </w:rPr>
        <w:t>(A)</w:t>
      </w:r>
      <w:proofErr w:type="spellStart"/>
      <w:r w:rsidRPr="00A33534">
        <w:rPr>
          <w:b/>
          <w:bCs/>
          <w:color w:val="0070C0"/>
          <w:lang w:val="en-US"/>
        </w:rPr>
        <w:t>llow</w:t>
      </w:r>
      <w:proofErr w:type="spellEnd"/>
      <w:r w:rsidRPr="00A33534">
        <w:rPr>
          <w:b/>
          <w:bCs/>
          <w:color w:val="0070C0"/>
          <w:lang w:val="en-US"/>
        </w:rPr>
        <w:t xml:space="preserve"> / [(D)</w:t>
      </w:r>
      <w:proofErr w:type="spellStart"/>
      <w:r w:rsidRPr="00A33534">
        <w:rPr>
          <w:b/>
          <w:bCs/>
          <w:color w:val="0070C0"/>
          <w:lang w:val="en-US"/>
        </w:rPr>
        <w:t>eny</w:t>
      </w:r>
      <w:proofErr w:type="spellEnd"/>
      <w:r w:rsidRPr="00A33534">
        <w:rPr>
          <w:b/>
          <w:bCs/>
          <w:color w:val="0070C0"/>
          <w:lang w:val="en-US"/>
        </w:rPr>
        <w:t>] / (I)</w:t>
      </w:r>
      <w:proofErr w:type="spellStart"/>
      <w:r w:rsidRPr="00A33534">
        <w:rPr>
          <w:b/>
          <w:bCs/>
          <w:color w:val="0070C0"/>
          <w:lang w:val="en-US"/>
        </w:rPr>
        <w:t>gnore</w:t>
      </w:r>
      <w:proofErr w:type="spellEnd"/>
      <w:r w:rsidRPr="00A33534">
        <w:rPr>
          <w:b/>
          <w:bCs/>
          <w:color w:val="0070C0"/>
          <w:lang w:val="en-US"/>
        </w:rPr>
        <w:t xml:space="preserve"> / (G)lob / Glob with (E)</w:t>
      </w:r>
      <w:proofErr w:type="spellStart"/>
      <w:r w:rsidRPr="00A33534">
        <w:rPr>
          <w:b/>
          <w:bCs/>
          <w:color w:val="0070C0"/>
          <w:lang w:val="en-US"/>
        </w:rPr>
        <w:t>xtension</w:t>
      </w:r>
      <w:proofErr w:type="spellEnd"/>
      <w:r w:rsidRPr="00A33534">
        <w:rPr>
          <w:b/>
          <w:bCs/>
          <w:color w:val="0070C0"/>
          <w:lang w:val="en-US"/>
        </w:rPr>
        <w:t xml:space="preserve"> / (N)</w:t>
      </w:r>
      <w:proofErr w:type="spellStart"/>
      <w:r w:rsidRPr="00A33534">
        <w:rPr>
          <w:b/>
          <w:bCs/>
          <w:color w:val="0070C0"/>
          <w:lang w:val="en-US"/>
        </w:rPr>
        <w:t>ew</w:t>
      </w:r>
      <w:proofErr w:type="spellEnd"/>
      <w:r w:rsidRPr="00A33534">
        <w:rPr>
          <w:b/>
          <w:bCs/>
          <w:color w:val="0070C0"/>
          <w:lang w:val="en-US"/>
        </w:rPr>
        <w:t xml:space="preserve"> / Audi(t) / (O)</w:t>
      </w:r>
      <w:proofErr w:type="spellStart"/>
      <w:r w:rsidRPr="00A33534">
        <w:rPr>
          <w:b/>
          <w:bCs/>
          <w:color w:val="0070C0"/>
          <w:lang w:val="en-US"/>
        </w:rPr>
        <w:t>wner</w:t>
      </w:r>
      <w:proofErr w:type="spellEnd"/>
      <w:r w:rsidRPr="00A33534">
        <w:rPr>
          <w:b/>
          <w:bCs/>
          <w:color w:val="0070C0"/>
          <w:lang w:val="en-US"/>
        </w:rPr>
        <w:t xml:space="preserve"> permissions off / Abo(r)t / (F)</w:t>
      </w:r>
      <w:proofErr w:type="spellStart"/>
      <w:r w:rsidRPr="00A33534">
        <w:rPr>
          <w:b/>
          <w:bCs/>
          <w:color w:val="0070C0"/>
          <w:lang w:val="en-US"/>
        </w:rPr>
        <w:t>inish</w:t>
      </w:r>
      <w:proofErr w:type="spellEnd"/>
    </w:p>
    <w:p w14:paraId="506D67FF" w14:textId="77777777" w:rsidR="00543D91" w:rsidRDefault="003478E2" w:rsidP="005673CE">
      <w:pPr>
        <w:spacing w:line="240" w:lineRule="auto"/>
      </w:pPr>
      <w:r w:rsidRPr="003478E2">
        <w:t xml:space="preserve">Même problématique </w:t>
      </w:r>
      <w:r w:rsidR="007438E7">
        <w:t>pour cet exemple</w:t>
      </w:r>
      <w:r w:rsidRPr="003478E2">
        <w:t>. Le profil totem n’est pas le plus adapté.</w:t>
      </w:r>
      <w:r w:rsidR="007438E7">
        <w:br/>
      </w:r>
      <w:r w:rsidRPr="003478E2">
        <w:t xml:space="preserve"> Cependant autoriser uniquement le fichier mod-http-</w:t>
      </w:r>
      <w:proofErr w:type="spellStart"/>
      <w:r w:rsidRPr="003478E2">
        <w:t>geoip.conf</w:t>
      </w:r>
      <w:proofErr w:type="spellEnd"/>
      <w:r w:rsidRPr="003478E2">
        <w:t xml:space="preserve"> semble trop restrictif</w:t>
      </w:r>
      <w:r w:rsidR="00543D91">
        <w:t xml:space="preserve"> car</w:t>
      </w:r>
      <w:r w:rsidRPr="003478E2">
        <w:t xml:space="preserve"> il parait plus logique d’autoriser </w:t>
      </w:r>
      <w:proofErr w:type="spellStart"/>
      <w:r w:rsidR="00543D91">
        <w:t>n</w:t>
      </w:r>
      <w:r w:rsidRPr="003478E2">
        <w:t>ginx</w:t>
      </w:r>
      <w:proofErr w:type="spellEnd"/>
      <w:r w:rsidRPr="003478E2">
        <w:t xml:space="preserve"> à lire tous les fichiers de configuration des modules. </w:t>
      </w:r>
      <w:r w:rsidR="00543D91">
        <w:br/>
      </w:r>
      <w:r w:rsidRPr="003478E2">
        <w:t xml:space="preserve">Pour </w:t>
      </w:r>
      <w:r w:rsidR="00543D91">
        <w:t>modifier cet état</w:t>
      </w:r>
      <w:r w:rsidRPr="003478E2">
        <w:t xml:space="preserve">, </w:t>
      </w:r>
      <w:r w:rsidR="00543D91">
        <w:t xml:space="preserve">on </w:t>
      </w:r>
      <w:r w:rsidRPr="003478E2">
        <w:t xml:space="preserve">sélectionne </w:t>
      </w:r>
      <w:r w:rsidRPr="00543D91">
        <w:rPr>
          <w:b/>
          <w:bCs/>
        </w:rPr>
        <w:t>G</w:t>
      </w:r>
      <w:r w:rsidRPr="003478E2">
        <w:t xml:space="preserve"> ou </w:t>
      </w:r>
      <w:r w:rsidRPr="00543D91">
        <w:rPr>
          <w:b/>
          <w:bCs/>
        </w:rPr>
        <w:t>E</w:t>
      </w:r>
      <w:r w:rsidRPr="003478E2">
        <w:t xml:space="preserve">. </w:t>
      </w:r>
    </w:p>
    <w:p w14:paraId="1C559756" w14:textId="77777777" w:rsidR="00543D91" w:rsidRDefault="003478E2" w:rsidP="005673CE">
      <w:pPr>
        <w:spacing w:line="240" w:lineRule="auto"/>
      </w:pPr>
      <w:r w:rsidRPr="003478E2">
        <w:t xml:space="preserve">E est plus restrictif donc le plus adapté. </w:t>
      </w:r>
      <w:r w:rsidR="00543D91">
        <w:br/>
      </w:r>
      <w:r w:rsidRPr="003478E2">
        <w:t xml:space="preserve">G autorise tous les fichiers du dossier et E tous les fichiers avec l’extension indiquée (.conf). </w:t>
      </w:r>
      <w:r w:rsidR="00543D91">
        <w:br/>
      </w:r>
      <w:r w:rsidRPr="003478E2">
        <w:t xml:space="preserve">Le tout dans le monde indiqué : lecture (r). </w:t>
      </w:r>
    </w:p>
    <w:p w14:paraId="29D548F3" w14:textId="522AF42D" w:rsidR="00497ADA" w:rsidRDefault="00543D91" w:rsidP="005673CE">
      <w:pPr>
        <w:spacing w:line="240" w:lineRule="auto"/>
      </w:pPr>
      <w:r>
        <w:lastRenderedPageBreak/>
        <w:t xml:space="preserve">Ne pas oublier </w:t>
      </w:r>
      <w:r w:rsidR="003478E2" w:rsidRPr="003478E2">
        <w:t>vérifier que la nouvelle option est bien sélectionnée après avoir sélectionné G ou E et avant de confirmer avec A</w:t>
      </w:r>
      <w:r>
        <w:t>.</w:t>
      </w:r>
    </w:p>
    <w:p w14:paraId="1167254A" w14:textId="4D86177A" w:rsidR="000A2842" w:rsidRDefault="000A2842" w:rsidP="005673CE">
      <w:pPr>
        <w:spacing w:line="240" w:lineRule="auto"/>
      </w:pPr>
      <w:r w:rsidRPr="00625E54">
        <w:t xml:space="preserve">Ce fichier contient le numéro de processus. </w:t>
      </w:r>
      <w:r>
        <w:br/>
        <w:t xml:space="preserve">On peut </w:t>
      </w:r>
      <w:r w:rsidRPr="00625E54">
        <w:t>lui donner la permission en lecture et écriture (</w:t>
      </w:r>
      <w:proofErr w:type="spellStart"/>
      <w:r w:rsidRPr="00625E54">
        <w:t>rw</w:t>
      </w:r>
      <w:proofErr w:type="spellEnd"/>
      <w:r w:rsidRPr="00625E54">
        <w:t xml:space="preserve">). </w:t>
      </w:r>
      <w:r w:rsidR="00932B0F">
        <w:br/>
        <w:t>On s</w:t>
      </w:r>
      <w:r w:rsidRPr="00625E54">
        <w:t>électionne A.</w:t>
      </w:r>
    </w:p>
    <w:p w14:paraId="78A2BF01" w14:textId="61A7A6E4" w:rsidR="00DB4219" w:rsidRDefault="00DB4219" w:rsidP="005673CE">
      <w:pPr>
        <w:spacing w:line="240" w:lineRule="auto"/>
      </w:pPr>
    </w:p>
    <w:p w14:paraId="6E241F73" w14:textId="77777777" w:rsidR="00EF59A5" w:rsidRDefault="00DB4219" w:rsidP="005673CE">
      <w:pPr>
        <w:spacing w:line="240" w:lineRule="auto"/>
      </w:pPr>
      <w:r w:rsidRPr="00EF59A5">
        <w:rPr>
          <w:b/>
          <w:bCs/>
          <w:color w:val="008000"/>
        </w:rPr>
        <w:t>Profil:</w:t>
      </w:r>
      <w:r w:rsidRPr="00EF59A5">
        <w:rPr>
          <w:b/>
          <w:bCs/>
          <w:color w:val="008000"/>
        </w:rPr>
        <w:tab/>
      </w:r>
      <w:r w:rsidRPr="00EF59A5">
        <w:rPr>
          <w:b/>
          <w:bCs/>
          <w:color w:val="008000"/>
        </w:rPr>
        <w:tab/>
      </w:r>
      <w:r w:rsidRPr="00EF59A5">
        <w:rPr>
          <w:b/>
          <w:bCs/>
          <w:color w:val="008000"/>
        </w:rPr>
        <w:tab/>
        <w:t>/</w:t>
      </w:r>
      <w:proofErr w:type="spellStart"/>
      <w:r w:rsidRPr="00EF59A5">
        <w:rPr>
          <w:b/>
          <w:bCs/>
          <w:color w:val="008000"/>
        </w:rPr>
        <w:t>usr</w:t>
      </w:r>
      <w:proofErr w:type="spellEnd"/>
      <w:r w:rsidRPr="00EF59A5">
        <w:rPr>
          <w:b/>
          <w:bCs/>
          <w:color w:val="008000"/>
        </w:rPr>
        <w:t>/</w:t>
      </w:r>
      <w:proofErr w:type="spellStart"/>
      <w:r w:rsidRPr="00EF59A5">
        <w:rPr>
          <w:b/>
          <w:bCs/>
          <w:color w:val="008000"/>
        </w:rPr>
        <w:t>sbin</w:t>
      </w:r>
      <w:proofErr w:type="spellEnd"/>
      <w:r w:rsidRPr="00EF59A5">
        <w:rPr>
          <w:b/>
          <w:bCs/>
          <w:color w:val="008000"/>
        </w:rPr>
        <w:t>/</w:t>
      </w:r>
      <w:proofErr w:type="spellStart"/>
      <w:r w:rsidRPr="00EF59A5">
        <w:rPr>
          <w:b/>
          <w:bCs/>
          <w:color w:val="008000"/>
        </w:rPr>
        <w:t>nginx</w:t>
      </w:r>
      <w:proofErr w:type="spellEnd"/>
      <w:r w:rsidRPr="00EF59A5">
        <w:rPr>
          <w:b/>
          <w:bCs/>
          <w:color w:val="008000"/>
        </w:rPr>
        <w:br/>
        <w:t>Chemin d'accès:</w:t>
      </w:r>
      <w:r w:rsidRPr="00EF59A5">
        <w:rPr>
          <w:b/>
          <w:bCs/>
          <w:color w:val="008000"/>
        </w:rPr>
        <w:tab/>
      </w:r>
      <w:r w:rsidR="00996B66" w:rsidRPr="00EF59A5">
        <w:rPr>
          <w:b/>
          <w:bCs/>
          <w:color w:val="008000"/>
        </w:rPr>
        <w:t>/var/www/html/index.nginx-debian.html</w:t>
      </w:r>
      <w:r w:rsidRPr="00EF59A5">
        <w:rPr>
          <w:b/>
          <w:bCs/>
          <w:color w:val="008000"/>
        </w:rPr>
        <w:br/>
        <w:t>Nouveau mode:</w:t>
      </w:r>
      <w:r w:rsidRPr="00EF59A5">
        <w:rPr>
          <w:b/>
          <w:bCs/>
          <w:color w:val="008000"/>
        </w:rPr>
        <w:tab/>
        <w:t>r</w:t>
      </w:r>
      <w:r w:rsidRPr="00EF59A5">
        <w:rPr>
          <w:b/>
          <w:bCs/>
          <w:color w:val="008000"/>
        </w:rPr>
        <w:br/>
        <w:t>Gravité:</w:t>
      </w:r>
      <w:r w:rsidRPr="00EF59A5">
        <w:rPr>
          <w:b/>
          <w:bCs/>
          <w:color w:val="008000"/>
        </w:rPr>
        <w:tab/>
      </w:r>
      <w:r w:rsidRPr="00EF59A5">
        <w:rPr>
          <w:b/>
          <w:bCs/>
          <w:color w:val="008000"/>
        </w:rPr>
        <w:tab/>
      </w:r>
      <w:proofErr w:type="spellStart"/>
      <w:r w:rsidRPr="00EF59A5">
        <w:rPr>
          <w:b/>
          <w:bCs/>
          <w:color w:val="008000"/>
        </w:rPr>
        <w:t>unknown</w:t>
      </w:r>
      <w:proofErr w:type="spellEnd"/>
      <w:r w:rsidRPr="00EF59A5">
        <w:rPr>
          <w:b/>
          <w:bCs/>
          <w:color w:val="008000"/>
          <w:sz w:val="12"/>
          <w:szCs w:val="12"/>
        </w:rPr>
        <w:br/>
      </w:r>
      <w:r w:rsidRPr="00EF59A5">
        <w:rPr>
          <w:b/>
          <w:bCs/>
          <w:color w:val="008000"/>
          <w:sz w:val="12"/>
          <w:szCs w:val="12"/>
        </w:rPr>
        <w:br/>
      </w:r>
      <w:r w:rsidRPr="00EF59A5">
        <w:rPr>
          <w:b/>
          <w:bCs/>
          <w:color w:val="00B0F0"/>
        </w:rPr>
        <w:t>[1 - #include &lt;abstractions/</w:t>
      </w:r>
      <w:r w:rsidR="00996B66" w:rsidRPr="00EF59A5">
        <w:rPr>
          <w:b/>
          <w:bCs/>
          <w:color w:val="00B0F0"/>
        </w:rPr>
        <w:t>web-data</w:t>
      </w:r>
      <w:r w:rsidRPr="00EF59A5">
        <w:rPr>
          <w:b/>
          <w:bCs/>
          <w:color w:val="00B0F0"/>
        </w:rPr>
        <w:t>&gt;]</w:t>
      </w:r>
      <w:r w:rsidRPr="00EF59A5">
        <w:rPr>
          <w:b/>
          <w:bCs/>
          <w:color w:val="00B0F0"/>
        </w:rPr>
        <w:br/>
        <w:t xml:space="preserve"> </w:t>
      </w:r>
      <w:r w:rsidR="00996B66" w:rsidRPr="00EF59A5">
        <w:rPr>
          <w:b/>
          <w:bCs/>
          <w:color w:val="00B0F0"/>
        </w:rPr>
        <w:t>2 - /var/www/html/index.nginx-debian.html r,</w:t>
      </w:r>
      <w:r w:rsidRPr="00EF59A5">
        <w:rPr>
          <w:b/>
          <w:bCs/>
          <w:color w:val="00B0F0"/>
        </w:rPr>
        <w:br/>
      </w:r>
      <w:r w:rsidRPr="00EF59A5">
        <w:rPr>
          <w:b/>
          <w:bCs/>
          <w:color w:val="0070C0"/>
        </w:rPr>
        <w:t>(A)</w:t>
      </w:r>
      <w:proofErr w:type="spellStart"/>
      <w:r w:rsidRPr="00EF59A5">
        <w:rPr>
          <w:b/>
          <w:bCs/>
          <w:color w:val="0070C0"/>
        </w:rPr>
        <w:t>llow</w:t>
      </w:r>
      <w:proofErr w:type="spellEnd"/>
      <w:r w:rsidRPr="00EF59A5">
        <w:rPr>
          <w:b/>
          <w:bCs/>
          <w:color w:val="0070C0"/>
        </w:rPr>
        <w:t xml:space="preserve"> / [(D)</w:t>
      </w:r>
      <w:proofErr w:type="spellStart"/>
      <w:r w:rsidRPr="00EF59A5">
        <w:rPr>
          <w:b/>
          <w:bCs/>
          <w:color w:val="0070C0"/>
        </w:rPr>
        <w:t>eny</w:t>
      </w:r>
      <w:proofErr w:type="spellEnd"/>
      <w:r w:rsidRPr="00EF59A5">
        <w:rPr>
          <w:b/>
          <w:bCs/>
          <w:color w:val="0070C0"/>
        </w:rPr>
        <w:t>] / (I)</w:t>
      </w:r>
      <w:proofErr w:type="spellStart"/>
      <w:r w:rsidRPr="00EF59A5">
        <w:rPr>
          <w:b/>
          <w:bCs/>
          <w:color w:val="0070C0"/>
        </w:rPr>
        <w:t>gnore</w:t>
      </w:r>
      <w:proofErr w:type="spellEnd"/>
      <w:r w:rsidRPr="00EF59A5">
        <w:rPr>
          <w:b/>
          <w:bCs/>
          <w:color w:val="0070C0"/>
        </w:rPr>
        <w:t xml:space="preserve"> / (G)lob / </w:t>
      </w:r>
      <w:proofErr w:type="spellStart"/>
      <w:r w:rsidRPr="00EF59A5">
        <w:rPr>
          <w:b/>
          <w:bCs/>
          <w:color w:val="0070C0"/>
        </w:rPr>
        <w:t>Glob</w:t>
      </w:r>
      <w:proofErr w:type="spellEnd"/>
      <w:r w:rsidRPr="00EF59A5">
        <w:rPr>
          <w:b/>
          <w:bCs/>
          <w:color w:val="0070C0"/>
        </w:rPr>
        <w:t xml:space="preserve"> </w:t>
      </w:r>
      <w:proofErr w:type="spellStart"/>
      <w:r w:rsidRPr="00EF59A5">
        <w:rPr>
          <w:b/>
          <w:bCs/>
          <w:color w:val="0070C0"/>
        </w:rPr>
        <w:t>with</w:t>
      </w:r>
      <w:proofErr w:type="spellEnd"/>
      <w:r w:rsidRPr="00EF59A5">
        <w:rPr>
          <w:b/>
          <w:bCs/>
          <w:color w:val="0070C0"/>
        </w:rPr>
        <w:t xml:space="preserve"> (E)</w:t>
      </w:r>
      <w:proofErr w:type="spellStart"/>
      <w:r w:rsidRPr="00EF59A5">
        <w:rPr>
          <w:b/>
          <w:bCs/>
          <w:color w:val="0070C0"/>
        </w:rPr>
        <w:t>xtension</w:t>
      </w:r>
      <w:proofErr w:type="spellEnd"/>
      <w:r w:rsidRPr="00EF59A5">
        <w:rPr>
          <w:b/>
          <w:bCs/>
          <w:color w:val="0070C0"/>
        </w:rPr>
        <w:t xml:space="preserve"> / (N)</w:t>
      </w:r>
      <w:proofErr w:type="spellStart"/>
      <w:r w:rsidRPr="00EF59A5">
        <w:rPr>
          <w:b/>
          <w:bCs/>
          <w:color w:val="0070C0"/>
        </w:rPr>
        <w:t>ew</w:t>
      </w:r>
      <w:proofErr w:type="spellEnd"/>
      <w:r w:rsidRPr="00EF59A5">
        <w:rPr>
          <w:b/>
          <w:bCs/>
          <w:color w:val="0070C0"/>
        </w:rPr>
        <w:t xml:space="preserve"> / Audi(t) / (O)</w:t>
      </w:r>
      <w:proofErr w:type="spellStart"/>
      <w:r w:rsidRPr="00EF59A5">
        <w:rPr>
          <w:b/>
          <w:bCs/>
          <w:color w:val="0070C0"/>
        </w:rPr>
        <w:t>wner</w:t>
      </w:r>
      <w:proofErr w:type="spellEnd"/>
      <w:r w:rsidRPr="00EF59A5">
        <w:rPr>
          <w:b/>
          <w:bCs/>
          <w:color w:val="0070C0"/>
        </w:rPr>
        <w:t xml:space="preserve"> permissions off / Abo(r)t / (F)</w:t>
      </w:r>
      <w:proofErr w:type="spellStart"/>
      <w:r w:rsidRPr="00EF59A5">
        <w:rPr>
          <w:b/>
          <w:bCs/>
          <w:color w:val="0070C0"/>
        </w:rPr>
        <w:t>inish</w:t>
      </w:r>
      <w:proofErr w:type="spellEnd"/>
      <w:r w:rsidR="00EF59A5" w:rsidRPr="00EF59A5">
        <w:t xml:space="preserve"> </w:t>
      </w:r>
    </w:p>
    <w:p w14:paraId="68B579BC" w14:textId="3CA5C201" w:rsidR="00EF59A5" w:rsidRDefault="00EF59A5" w:rsidP="005673CE">
      <w:pPr>
        <w:spacing w:line="240" w:lineRule="auto"/>
      </w:pPr>
      <w:r>
        <w:t>I</w:t>
      </w:r>
      <w:r>
        <w:t xml:space="preserve">l s’agit de donner l’accès aux fichiers des pages web. </w:t>
      </w:r>
      <w:r>
        <w:br/>
      </w:r>
      <w:r>
        <w:t xml:space="preserve">En principe, il est nécessaire de donner accès à tous les fichiers récursivement dans ce répertoire du site web. </w:t>
      </w:r>
      <w:r>
        <w:br/>
        <w:t>Toutefois</w:t>
      </w:r>
      <w:r w:rsidR="00BA1EBB">
        <w:t>, l</w:t>
      </w:r>
      <w:r>
        <w:t xml:space="preserve">e profil présélectionné web-data s’en charge déjà. </w:t>
      </w:r>
      <w:r w:rsidR="00BA1EBB">
        <w:br/>
        <w:t>On v</w:t>
      </w:r>
      <w:r>
        <w:t xml:space="preserve">alide avec </w:t>
      </w:r>
      <w:r w:rsidR="00BA1EBB">
        <w:t xml:space="preserve">l’option </w:t>
      </w:r>
      <w:r>
        <w:t xml:space="preserve">A. </w:t>
      </w:r>
    </w:p>
    <w:p w14:paraId="0826F9F5" w14:textId="2609714A" w:rsidR="00EF59A5" w:rsidRDefault="00EF59A5" w:rsidP="005673CE">
      <w:pPr>
        <w:spacing w:line="240" w:lineRule="auto"/>
      </w:pPr>
      <w:r>
        <w:t xml:space="preserve">De la même manière, </w:t>
      </w:r>
      <w:r w:rsidR="00BA1EBB">
        <w:t xml:space="preserve">on peut </w:t>
      </w:r>
      <w:r w:rsidR="00BA1EBB">
        <w:t xml:space="preserve">également </w:t>
      </w:r>
      <w:r>
        <w:t>autorise</w:t>
      </w:r>
      <w:r w:rsidR="00BA1EBB">
        <w:t>r …</w:t>
      </w:r>
    </w:p>
    <w:p w14:paraId="47FAA3CD" w14:textId="77777777" w:rsidR="00EF59A5" w:rsidRDefault="00EF59A5" w:rsidP="005673CE">
      <w:pPr>
        <w:pStyle w:val="Paragraphedeliste"/>
        <w:numPr>
          <w:ilvl w:val="0"/>
          <w:numId w:val="1"/>
        </w:numPr>
        <w:spacing w:line="240" w:lineRule="auto"/>
      </w:pPr>
      <w:r w:rsidRPr="00BD713E">
        <w:t>A</w:t>
      </w:r>
      <w:r>
        <w:t xml:space="preserve"> –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 xml:space="preserve"> – r </w:t>
      </w:r>
    </w:p>
    <w:p w14:paraId="756AC0C4" w14:textId="77777777" w:rsidR="00EF59A5" w:rsidRDefault="00EF59A5" w:rsidP="005673CE">
      <w:pPr>
        <w:pStyle w:val="Paragraphedeliste"/>
        <w:numPr>
          <w:ilvl w:val="0"/>
          <w:numId w:val="1"/>
        </w:numPr>
        <w:spacing w:line="240" w:lineRule="auto"/>
      </w:pPr>
      <w:r w:rsidRPr="00BD713E">
        <w:rPr>
          <w:b/>
          <w:bCs/>
        </w:rPr>
        <w:t>A</w:t>
      </w:r>
      <w:r>
        <w:t xml:space="preserve"> – [2 – </w:t>
      </w:r>
      <w:proofErr w:type="spellStart"/>
      <w:r>
        <w:t>owner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 xml:space="preserve">/ r,]  – r </w:t>
      </w:r>
    </w:p>
    <w:p w14:paraId="1B72227B" w14:textId="77777777" w:rsidR="00EF59A5" w:rsidRDefault="00EF59A5" w:rsidP="005673CE">
      <w:pPr>
        <w:pStyle w:val="Paragraphedeliste"/>
        <w:numPr>
          <w:ilvl w:val="0"/>
          <w:numId w:val="1"/>
        </w:numPr>
        <w:spacing w:line="240" w:lineRule="auto"/>
      </w:pPr>
      <w:r w:rsidRPr="00BD713E">
        <w:rPr>
          <w:b/>
          <w:bCs/>
        </w:rPr>
        <w:t>A</w:t>
      </w:r>
      <w:r>
        <w:t xml:space="preserve"> – [2 – </w:t>
      </w:r>
      <w:proofErr w:type="spellStart"/>
      <w:r>
        <w:t>owner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  <w:r>
        <w:t xml:space="preserve">/ r,] – r </w:t>
      </w:r>
    </w:p>
    <w:p w14:paraId="1EC70409" w14:textId="77777777" w:rsidR="00BA1EBB" w:rsidRDefault="00EF59A5" w:rsidP="005673CE">
      <w:pPr>
        <w:pStyle w:val="Paragraphedeliste"/>
        <w:numPr>
          <w:ilvl w:val="0"/>
          <w:numId w:val="1"/>
        </w:numPr>
        <w:spacing w:line="240" w:lineRule="auto"/>
      </w:pPr>
      <w:r w:rsidRPr="00BD713E">
        <w:rPr>
          <w:b/>
          <w:bCs/>
        </w:rPr>
        <w:t>G</w:t>
      </w:r>
      <w:r>
        <w:t xml:space="preserve"> –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 xml:space="preserve">/default  </w:t>
      </w:r>
      <w:r w:rsidR="00BA1EBB">
        <w:br/>
      </w:r>
      <w:r>
        <w:t>et ensuite </w:t>
      </w:r>
    </w:p>
    <w:p w14:paraId="04A18528" w14:textId="1C38CEEB" w:rsidR="00EF59A5" w:rsidRDefault="00EF59A5" w:rsidP="005673CE">
      <w:pPr>
        <w:pStyle w:val="Paragraphedeliste"/>
        <w:numPr>
          <w:ilvl w:val="0"/>
          <w:numId w:val="1"/>
        </w:numPr>
        <w:spacing w:line="240" w:lineRule="auto"/>
      </w:pPr>
      <w:r w:rsidRPr="00BD713E">
        <w:rPr>
          <w:b/>
          <w:bCs/>
        </w:rPr>
        <w:t>A</w:t>
      </w:r>
      <w:r>
        <w:t xml:space="preserve"> – [2 – </w:t>
      </w:r>
      <w:proofErr w:type="spellStart"/>
      <w:r>
        <w:t>owner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/* r,]</w:t>
      </w:r>
    </w:p>
    <w:p w14:paraId="456094FF" w14:textId="437DF30C" w:rsidR="00DB4219" w:rsidRPr="00BA1EBB" w:rsidRDefault="00DB4219" w:rsidP="005673CE">
      <w:pPr>
        <w:spacing w:line="240" w:lineRule="auto"/>
        <w:rPr>
          <w:b/>
          <w:bCs/>
          <w:color w:val="0070C0"/>
        </w:rPr>
      </w:pPr>
    </w:p>
    <w:p w14:paraId="3DF4F2B8" w14:textId="2443E1C2" w:rsidR="00A05B0D" w:rsidRPr="00A05B0D" w:rsidRDefault="00A05B0D" w:rsidP="005673CE">
      <w:pPr>
        <w:spacing w:line="240" w:lineRule="auto"/>
      </w:pPr>
      <w:r w:rsidRPr="00A05B0D">
        <w:rPr>
          <w:b/>
          <w:bCs/>
          <w:color w:val="008000"/>
        </w:rPr>
        <w:t>Profil:</w:t>
      </w:r>
      <w:r w:rsidRPr="00A05B0D">
        <w:rPr>
          <w:b/>
          <w:bCs/>
          <w:color w:val="008000"/>
        </w:rPr>
        <w:tab/>
      </w:r>
      <w:r w:rsidRPr="00A05B0D">
        <w:rPr>
          <w:b/>
          <w:bCs/>
          <w:color w:val="008000"/>
        </w:rPr>
        <w:tab/>
      </w:r>
      <w:r w:rsidRPr="00A05B0D">
        <w:rPr>
          <w:b/>
          <w:bCs/>
          <w:color w:val="008000"/>
        </w:rPr>
        <w:tab/>
        <w:t>/</w:t>
      </w:r>
      <w:proofErr w:type="spellStart"/>
      <w:r w:rsidRPr="00A05B0D">
        <w:rPr>
          <w:b/>
          <w:bCs/>
          <w:color w:val="008000"/>
        </w:rPr>
        <w:t>usr</w:t>
      </w:r>
      <w:proofErr w:type="spellEnd"/>
      <w:r w:rsidRPr="00A05B0D">
        <w:rPr>
          <w:b/>
          <w:bCs/>
          <w:color w:val="008000"/>
        </w:rPr>
        <w:t>/</w:t>
      </w:r>
      <w:proofErr w:type="spellStart"/>
      <w:r w:rsidRPr="00A05B0D">
        <w:rPr>
          <w:b/>
          <w:bCs/>
          <w:color w:val="008000"/>
        </w:rPr>
        <w:t>sbin</w:t>
      </w:r>
      <w:proofErr w:type="spellEnd"/>
      <w:r w:rsidRPr="00A05B0D">
        <w:rPr>
          <w:b/>
          <w:bCs/>
          <w:color w:val="008000"/>
        </w:rPr>
        <w:t>/</w:t>
      </w:r>
      <w:proofErr w:type="spellStart"/>
      <w:r w:rsidRPr="00A05B0D">
        <w:rPr>
          <w:b/>
          <w:bCs/>
          <w:color w:val="008000"/>
        </w:rPr>
        <w:t>nginx</w:t>
      </w:r>
      <w:proofErr w:type="spellEnd"/>
      <w:r w:rsidRPr="00A05B0D">
        <w:rPr>
          <w:b/>
          <w:bCs/>
          <w:color w:val="008000"/>
        </w:rPr>
        <w:br/>
        <w:t>Chemin d'accès:</w:t>
      </w:r>
      <w:r w:rsidRPr="00A05B0D">
        <w:rPr>
          <w:b/>
          <w:bCs/>
          <w:color w:val="008000"/>
        </w:rPr>
        <w:tab/>
        <w:t>/</w:t>
      </w:r>
      <w:proofErr w:type="spellStart"/>
      <w:r w:rsidRPr="00A05B0D">
        <w:rPr>
          <w:b/>
          <w:bCs/>
          <w:color w:val="008000"/>
        </w:rPr>
        <w:t>etc</w:t>
      </w:r>
      <w:proofErr w:type="spellEnd"/>
      <w:r w:rsidRPr="00A05B0D">
        <w:rPr>
          <w:b/>
          <w:bCs/>
          <w:color w:val="008000"/>
        </w:rPr>
        <w:t>/</w:t>
      </w:r>
      <w:proofErr w:type="spellStart"/>
      <w:r w:rsidRPr="00A05B0D">
        <w:rPr>
          <w:b/>
          <w:bCs/>
          <w:color w:val="008000"/>
        </w:rPr>
        <w:t>nsswitch.conf</w:t>
      </w:r>
      <w:proofErr w:type="spellEnd"/>
      <w:r w:rsidRPr="00A05B0D">
        <w:rPr>
          <w:b/>
          <w:bCs/>
          <w:color w:val="008000"/>
        </w:rPr>
        <w:br/>
        <w:t>Nouveau mode:</w:t>
      </w:r>
      <w:r w:rsidRPr="00A05B0D">
        <w:rPr>
          <w:b/>
          <w:bCs/>
          <w:color w:val="008000"/>
        </w:rPr>
        <w:tab/>
      </w:r>
      <w:proofErr w:type="spellStart"/>
      <w:r>
        <w:rPr>
          <w:b/>
          <w:bCs/>
          <w:color w:val="008000"/>
        </w:rPr>
        <w:t>owner</w:t>
      </w:r>
      <w:proofErr w:type="spellEnd"/>
      <w:r>
        <w:rPr>
          <w:b/>
          <w:bCs/>
          <w:color w:val="008000"/>
        </w:rPr>
        <w:t xml:space="preserve"> </w:t>
      </w:r>
      <w:r w:rsidRPr="00A05B0D">
        <w:rPr>
          <w:b/>
          <w:bCs/>
          <w:color w:val="008000"/>
        </w:rPr>
        <w:t>r</w:t>
      </w:r>
      <w:r w:rsidRPr="00A05B0D">
        <w:rPr>
          <w:b/>
          <w:bCs/>
          <w:color w:val="008000"/>
        </w:rPr>
        <w:br/>
        <w:t>Gravité:</w:t>
      </w:r>
      <w:r w:rsidRPr="00A05B0D">
        <w:rPr>
          <w:b/>
          <w:bCs/>
          <w:color w:val="008000"/>
        </w:rPr>
        <w:tab/>
      </w:r>
      <w:r w:rsidRPr="00A05B0D">
        <w:rPr>
          <w:b/>
          <w:bCs/>
          <w:color w:val="008000"/>
        </w:rPr>
        <w:tab/>
      </w:r>
      <w:proofErr w:type="spellStart"/>
      <w:r w:rsidRPr="00A05B0D">
        <w:rPr>
          <w:b/>
          <w:bCs/>
          <w:color w:val="008000"/>
        </w:rPr>
        <w:t>unknown</w:t>
      </w:r>
      <w:proofErr w:type="spellEnd"/>
      <w:r w:rsidRPr="00A05B0D">
        <w:rPr>
          <w:b/>
          <w:bCs/>
          <w:color w:val="008000"/>
          <w:sz w:val="12"/>
          <w:szCs w:val="12"/>
        </w:rPr>
        <w:br/>
      </w:r>
      <w:r w:rsidRPr="00A05B0D">
        <w:rPr>
          <w:b/>
          <w:bCs/>
          <w:color w:val="008000"/>
          <w:sz w:val="12"/>
          <w:szCs w:val="12"/>
        </w:rPr>
        <w:br/>
      </w:r>
      <w:r w:rsidRPr="00A05B0D">
        <w:rPr>
          <w:b/>
          <w:bCs/>
          <w:color w:val="00B0F0"/>
        </w:rPr>
        <w:t>[1 - #include &lt;abstractions/</w:t>
      </w:r>
      <w:proofErr w:type="spellStart"/>
      <w:r>
        <w:rPr>
          <w:b/>
          <w:bCs/>
          <w:color w:val="00B0F0"/>
        </w:rPr>
        <w:t>nameservice</w:t>
      </w:r>
      <w:proofErr w:type="spellEnd"/>
      <w:r w:rsidRPr="00A05B0D">
        <w:rPr>
          <w:b/>
          <w:bCs/>
          <w:color w:val="00B0F0"/>
        </w:rPr>
        <w:t>&gt;]</w:t>
      </w:r>
      <w:r w:rsidRPr="00A05B0D">
        <w:rPr>
          <w:b/>
          <w:bCs/>
          <w:color w:val="00B0F0"/>
        </w:rPr>
        <w:br/>
        <w:t xml:space="preserve"> 2 - 2 - </w:t>
      </w:r>
      <w:proofErr w:type="spellStart"/>
      <w:r w:rsidRPr="00A05B0D">
        <w:rPr>
          <w:b/>
          <w:bCs/>
          <w:color w:val="00B0F0"/>
        </w:rPr>
        <w:t>owner</w:t>
      </w:r>
      <w:proofErr w:type="spellEnd"/>
      <w:r w:rsidRPr="00A05B0D">
        <w:rPr>
          <w:b/>
          <w:bCs/>
          <w:color w:val="00B0F0"/>
        </w:rPr>
        <w:t xml:space="preserve"> /</w:t>
      </w:r>
      <w:proofErr w:type="spellStart"/>
      <w:r w:rsidRPr="00A05B0D">
        <w:rPr>
          <w:b/>
          <w:bCs/>
          <w:color w:val="00B0F0"/>
        </w:rPr>
        <w:t>etc</w:t>
      </w:r>
      <w:proofErr w:type="spellEnd"/>
      <w:r w:rsidRPr="00A05B0D">
        <w:rPr>
          <w:b/>
          <w:bCs/>
          <w:color w:val="00B0F0"/>
        </w:rPr>
        <w:t>/</w:t>
      </w:r>
      <w:proofErr w:type="spellStart"/>
      <w:r w:rsidRPr="00A05B0D">
        <w:rPr>
          <w:b/>
          <w:bCs/>
          <w:color w:val="00B0F0"/>
        </w:rPr>
        <w:t>nsswitch.conf</w:t>
      </w:r>
      <w:proofErr w:type="spellEnd"/>
      <w:r w:rsidRPr="00A05B0D">
        <w:rPr>
          <w:b/>
          <w:bCs/>
          <w:color w:val="00B0F0"/>
        </w:rPr>
        <w:t xml:space="preserve"> r,</w:t>
      </w:r>
      <w:r w:rsidRPr="00A05B0D">
        <w:rPr>
          <w:b/>
          <w:bCs/>
          <w:color w:val="00B0F0"/>
        </w:rPr>
        <w:br/>
      </w:r>
      <w:r w:rsidRPr="00A05B0D">
        <w:rPr>
          <w:b/>
          <w:bCs/>
          <w:color w:val="0070C0"/>
        </w:rPr>
        <w:t>(A)</w:t>
      </w:r>
      <w:proofErr w:type="spellStart"/>
      <w:r w:rsidRPr="00A05B0D">
        <w:rPr>
          <w:b/>
          <w:bCs/>
          <w:color w:val="0070C0"/>
        </w:rPr>
        <w:t>llow</w:t>
      </w:r>
      <w:proofErr w:type="spellEnd"/>
      <w:r w:rsidRPr="00A05B0D">
        <w:rPr>
          <w:b/>
          <w:bCs/>
          <w:color w:val="0070C0"/>
        </w:rPr>
        <w:t xml:space="preserve"> / [(D)</w:t>
      </w:r>
      <w:proofErr w:type="spellStart"/>
      <w:r w:rsidRPr="00A05B0D">
        <w:rPr>
          <w:b/>
          <w:bCs/>
          <w:color w:val="0070C0"/>
        </w:rPr>
        <w:t>eny</w:t>
      </w:r>
      <w:proofErr w:type="spellEnd"/>
      <w:r w:rsidRPr="00A05B0D">
        <w:rPr>
          <w:b/>
          <w:bCs/>
          <w:color w:val="0070C0"/>
        </w:rPr>
        <w:t>] / (I)</w:t>
      </w:r>
      <w:proofErr w:type="spellStart"/>
      <w:r w:rsidRPr="00A05B0D">
        <w:rPr>
          <w:b/>
          <w:bCs/>
          <w:color w:val="0070C0"/>
        </w:rPr>
        <w:t>gnore</w:t>
      </w:r>
      <w:proofErr w:type="spellEnd"/>
      <w:r w:rsidRPr="00A05B0D">
        <w:rPr>
          <w:b/>
          <w:bCs/>
          <w:color w:val="0070C0"/>
        </w:rPr>
        <w:t xml:space="preserve"> / (G)lob / </w:t>
      </w:r>
      <w:proofErr w:type="spellStart"/>
      <w:r w:rsidRPr="00A05B0D">
        <w:rPr>
          <w:b/>
          <w:bCs/>
          <w:color w:val="0070C0"/>
        </w:rPr>
        <w:t>Glob</w:t>
      </w:r>
      <w:proofErr w:type="spellEnd"/>
      <w:r w:rsidRPr="00A05B0D">
        <w:rPr>
          <w:b/>
          <w:bCs/>
          <w:color w:val="0070C0"/>
        </w:rPr>
        <w:t xml:space="preserve"> </w:t>
      </w:r>
      <w:proofErr w:type="spellStart"/>
      <w:r w:rsidRPr="00A05B0D">
        <w:rPr>
          <w:b/>
          <w:bCs/>
          <w:color w:val="0070C0"/>
        </w:rPr>
        <w:t>with</w:t>
      </w:r>
      <w:proofErr w:type="spellEnd"/>
      <w:r w:rsidRPr="00A05B0D">
        <w:rPr>
          <w:b/>
          <w:bCs/>
          <w:color w:val="0070C0"/>
        </w:rPr>
        <w:t xml:space="preserve"> (E)</w:t>
      </w:r>
      <w:proofErr w:type="spellStart"/>
      <w:r w:rsidRPr="00A05B0D">
        <w:rPr>
          <w:b/>
          <w:bCs/>
          <w:color w:val="0070C0"/>
        </w:rPr>
        <w:t>xtension</w:t>
      </w:r>
      <w:proofErr w:type="spellEnd"/>
      <w:r w:rsidRPr="00A05B0D">
        <w:rPr>
          <w:b/>
          <w:bCs/>
          <w:color w:val="0070C0"/>
        </w:rPr>
        <w:t xml:space="preserve"> / (N)</w:t>
      </w:r>
      <w:proofErr w:type="spellStart"/>
      <w:r w:rsidRPr="00A05B0D">
        <w:rPr>
          <w:b/>
          <w:bCs/>
          <w:color w:val="0070C0"/>
        </w:rPr>
        <w:t>ew</w:t>
      </w:r>
      <w:proofErr w:type="spellEnd"/>
      <w:r w:rsidRPr="00A05B0D">
        <w:rPr>
          <w:b/>
          <w:bCs/>
          <w:color w:val="0070C0"/>
        </w:rPr>
        <w:t xml:space="preserve"> / Audi(t) / (O)</w:t>
      </w:r>
      <w:proofErr w:type="spellStart"/>
      <w:r w:rsidRPr="00A05B0D">
        <w:rPr>
          <w:b/>
          <w:bCs/>
          <w:color w:val="0070C0"/>
        </w:rPr>
        <w:t>wner</w:t>
      </w:r>
      <w:proofErr w:type="spellEnd"/>
      <w:r w:rsidRPr="00A05B0D">
        <w:rPr>
          <w:b/>
          <w:bCs/>
          <w:color w:val="0070C0"/>
        </w:rPr>
        <w:t xml:space="preserve"> permissions off / Abo(r)t / (F)</w:t>
      </w:r>
      <w:proofErr w:type="spellStart"/>
      <w:r w:rsidRPr="00A05B0D">
        <w:rPr>
          <w:b/>
          <w:bCs/>
          <w:color w:val="0070C0"/>
        </w:rPr>
        <w:t>inish</w:t>
      </w:r>
      <w:proofErr w:type="spellEnd"/>
      <w:r w:rsidRPr="00A05B0D">
        <w:t xml:space="preserve"> </w:t>
      </w:r>
    </w:p>
    <w:p w14:paraId="1CEDA2B9" w14:textId="1AB875D0" w:rsidR="00343597" w:rsidRDefault="00343597" w:rsidP="005673CE">
      <w:pPr>
        <w:spacing w:line="240" w:lineRule="auto"/>
      </w:pPr>
      <w:r>
        <w:t xml:space="preserve">Pour terminer, le profil </w:t>
      </w:r>
      <w:proofErr w:type="spellStart"/>
      <w:r>
        <w:t>nameservice</w:t>
      </w:r>
      <w:proofErr w:type="spellEnd"/>
      <w:r>
        <w:t xml:space="preserve"> est correct. </w:t>
      </w:r>
      <w:r w:rsidR="00A05B0D">
        <w:br/>
        <w:t xml:space="preserve">On </w:t>
      </w:r>
      <w:r w:rsidR="007F7F1E">
        <w:t xml:space="preserve">confirme avec l’option </w:t>
      </w:r>
      <w:r>
        <w:t xml:space="preserve">A. </w:t>
      </w:r>
    </w:p>
    <w:p w14:paraId="63884841" w14:textId="77777777" w:rsidR="00343597" w:rsidRDefault="00343597" w:rsidP="005673CE">
      <w:pPr>
        <w:spacing w:line="240" w:lineRule="auto"/>
      </w:pPr>
    </w:p>
    <w:p w14:paraId="00AC5429" w14:textId="77777777" w:rsidR="00362F62" w:rsidRDefault="00362F62">
      <w:pPr>
        <w:rPr>
          <w:rFonts w:eastAsiaTheme="majorEastAsia" w:cstheme="minorHAnsi"/>
          <w:b/>
          <w:bCs/>
          <w:color w:val="ED7D31" w:themeColor="accent2"/>
        </w:rPr>
      </w:pPr>
      <w:r>
        <w:br w:type="page"/>
      </w:r>
    </w:p>
    <w:p w14:paraId="7E48D687" w14:textId="7FC9ED94" w:rsidR="00343597" w:rsidRDefault="00343597" w:rsidP="005673CE">
      <w:pPr>
        <w:pStyle w:val="Titre1"/>
      </w:pPr>
      <w:r>
        <w:lastRenderedPageBreak/>
        <w:t xml:space="preserve">Sauvegarde </w:t>
      </w:r>
      <w:r w:rsidR="007F7F1E">
        <w:t>d</w:t>
      </w:r>
      <w:r>
        <w:t xml:space="preserve">es changements </w:t>
      </w:r>
      <w:r w:rsidR="007F7F1E">
        <w:t xml:space="preserve">au </w:t>
      </w:r>
      <w:r>
        <w:t>profil</w:t>
      </w:r>
    </w:p>
    <w:p w14:paraId="1AB06D31" w14:textId="4D191AB3" w:rsidR="00FC7A42" w:rsidRDefault="00343597" w:rsidP="005673CE">
      <w:pPr>
        <w:spacing w:line="240" w:lineRule="auto"/>
      </w:pPr>
      <w:r>
        <w:t xml:space="preserve">Une fois </w:t>
      </w:r>
      <w:r w:rsidR="00C61756">
        <w:t>tous les messages d’infraction corrigé</w:t>
      </w:r>
      <w:r>
        <w:t>,</w:t>
      </w:r>
      <w:r w:rsidR="00C61756">
        <w:t xml:space="preserve"> l’utilitaire</w:t>
      </w:r>
      <w:r>
        <w:t xml:space="preserve"> </w:t>
      </w:r>
      <w:proofErr w:type="spellStart"/>
      <w:r>
        <w:t>aa-logprof</w:t>
      </w:r>
      <w:proofErr w:type="spellEnd"/>
      <w:r>
        <w:t xml:space="preserve"> demande une confirmation </w:t>
      </w:r>
      <w:r w:rsidR="00C61756">
        <w:t xml:space="preserve">afin de </w:t>
      </w:r>
      <w:r>
        <w:t>sauvegarder ces changements dans le fichier du profil</w:t>
      </w:r>
      <w:r w:rsidR="00C61756">
        <w:t>.</w:t>
      </w:r>
    </w:p>
    <w:p w14:paraId="579DD70F" w14:textId="736D3736" w:rsidR="00343597" w:rsidRPr="00AB442C" w:rsidRDefault="00F52D60" w:rsidP="005673CE">
      <w:pPr>
        <w:spacing w:line="240" w:lineRule="auto"/>
        <w:rPr>
          <w:b/>
          <w:bCs/>
          <w:color w:val="008000"/>
        </w:rPr>
      </w:pPr>
      <w:r w:rsidRPr="00AB442C">
        <w:rPr>
          <w:b/>
          <w:bCs/>
          <w:color w:val="008000"/>
        </w:rPr>
        <w:t>= Changed Local Profiles =</w:t>
      </w:r>
      <w:r w:rsidRPr="00AB442C">
        <w:rPr>
          <w:b/>
          <w:bCs/>
          <w:color w:val="008000"/>
        </w:rPr>
        <w:br/>
      </w:r>
      <w:r w:rsidRPr="00AB442C">
        <w:rPr>
          <w:b/>
          <w:bCs/>
          <w:color w:val="008000"/>
        </w:rPr>
        <w:t>The following local profiles were changed. Would you like to save them?</w:t>
      </w:r>
      <w:r w:rsidR="00AB442C" w:rsidRPr="00AB442C">
        <w:rPr>
          <w:b/>
          <w:bCs/>
          <w:color w:val="008000"/>
        </w:rPr>
        <w:br/>
      </w:r>
      <w:r w:rsidRPr="00AB442C">
        <w:rPr>
          <w:b/>
          <w:bCs/>
          <w:color w:val="00B0F0"/>
        </w:rPr>
        <w:t xml:space="preserve"> [1 - /</w:t>
      </w:r>
      <w:proofErr w:type="spellStart"/>
      <w:r w:rsidRPr="00AB442C">
        <w:rPr>
          <w:b/>
          <w:bCs/>
          <w:color w:val="00B0F0"/>
        </w:rPr>
        <w:t>usr</w:t>
      </w:r>
      <w:proofErr w:type="spellEnd"/>
      <w:r w:rsidRPr="00AB442C">
        <w:rPr>
          <w:b/>
          <w:bCs/>
          <w:color w:val="00B0F0"/>
        </w:rPr>
        <w:t>/</w:t>
      </w:r>
      <w:proofErr w:type="spellStart"/>
      <w:r w:rsidRPr="00AB442C">
        <w:rPr>
          <w:b/>
          <w:bCs/>
          <w:color w:val="00B0F0"/>
        </w:rPr>
        <w:t>sbin</w:t>
      </w:r>
      <w:proofErr w:type="spellEnd"/>
      <w:r w:rsidRPr="00AB442C">
        <w:rPr>
          <w:b/>
          <w:bCs/>
          <w:color w:val="00B0F0"/>
        </w:rPr>
        <w:t>/nginx]</w:t>
      </w:r>
      <w:r w:rsidR="00AB442C" w:rsidRPr="00AB442C">
        <w:rPr>
          <w:b/>
          <w:bCs/>
          <w:color w:val="00B0F0"/>
        </w:rPr>
        <w:br/>
      </w:r>
      <w:r w:rsidRPr="00AB442C">
        <w:rPr>
          <w:b/>
          <w:bCs/>
          <w:color w:val="0070C0"/>
        </w:rPr>
        <w:t xml:space="preserve">(S)ave Changes / Save </w:t>
      </w:r>
      <w:proofErr w:type="spellStart"/>
      <w:r w:rsidRPr="00AB442C">
        <w:rPr>
          <w:b/>
          <w:bCs/>
          <w:color w:val="0070C0"/>
        </w:rPr>
        <w:t>Selec</w:t>
      </w:r>
      <w:proofErr w:type="spellEnd"/>
      <w:r w:rsidRPr="00AB442C">
        <w:rPr>
          <w:b/>
          <w:bCs/>
          <w:color w:val="0070C0"/>
        </w:rPr>
        <w:t>(t)ed Profile / [(V)</w:t>
      </w:r>
      <w:proofErr w:type="spellStart"/>
      <w:r w:rsidRPr="00AB442C">
        <w:rPr>
          <w:b/>
          <w:bCs/>
          <w:color w:val="0070C0"/>
        </w:rPr>
        <w:t>iew</w:t>
      </w:r>
      <w:proofErr w:type="spellEnd"/>
      <w:r w:rsidRPr="00AB442C">
        <w:rPr>
          <w:b/>
          <w:bCs/>
          <w:color w:val="0070C0"/>
        </w:rPr>
        <w:t xml:space="preserve"> Changes] / View Changes b/w (C)lean profiles / Abo(r)t</w:t>
      </w:r>
      <w:r w:rsidR="00AB442C" w:rsidRPr="00AB442C">
        <w:rPr>
          <w:b/>
          <w:bCs/>
          <w:color w:val="0070C0"/>
        </w:rPr>
        <w:br/>
      </w:r>
      <w:r w:rsidRPr="00AB442C">
        <w:rPr>
          <w:b/>
          <w:bCs/>
          <w:color w:val="008000"/>
        </w:rPr>
        <w:t>Writing updated profile for /</w:t>
      </w:r>
      <w:proofErr w:type="spellStart"/>
      <w:r w:rsidRPr="00AB442C">
        <w:rPr>
          <w:b/>
          <w:bCs/>
          <w:color w:val="008000"/>
        </w:rPr>
        <w:t>usr</w:t>
      </w:r>
      <w:proofErr w:type="spellEnd"/>
      <w:r w:rsidRPr="00AB442C">
        <w:rPr>
          <w:b/>
          <w:bCs/>
          <w:color w:val="008000"/>
        </w:rPr>
        <w:t>/</w:t>
      </w:r>
      <w:proofErr w:type="spellStart"/>
      <w:r w:rsidRPr="00AB442C">
        <w:rPr>
          <w:b/>
          <w:bCs/>
          <w:color w:val="008000"/>
        </w:rPr>
        <w:t>sbin</w:t>
      </w:r>
      <w:proofErr w:type="spellEnd"/>
      <w:r w:rsidRPr="00AB442C">
        <w:rPr>
          <w:b/>
          <w:bCs/>
          <w:color w:val="008000"/>
        </w:rPr>
        <w:t>/nginx.</w:t>
      </w:r>
    </w:p>
    <w:p w14:paraId="554BDFB3" w14:textId="7B563F20" w:rsidR="00343597" w:rsidRDefault="00AB442C" w:rsidP="005673CE">
      <w:pPr>
        <w:spacing w:line="240" w:lineRule="auto"/>
      </w:pPr>
      <w:r>
        <w:t>On a</w:t>
      </w:r>
      <w:r w:rsidR="00343597">
        <w:t>ppu</w:t>
      </w:r>
      <w:r>
        <w:t>i</w:t>
      </w:r>
      <w:r w:rsidR="00343597">
        <w:t xml:space="preserve">e sur </w:t>
      </w:r>
      <w:r w:rsidR="00343597" w:rsidRPr="0065730B">
        <w:rPr>
          <w:b/>
          <w:bCs/>
        </w:rPr>
        <w:t>S</w:t>
      </w:r>
      <w:r w:rsidR="00343597">
        <w:t xml:space="preserve"> pour les sauvegarder. </w:t>
      </w:r>
    </w:p>
    <w:p w14:paraId="5AD1CA77" w14:textId="77777777" w:rsidR="00343597" w:rsidRDefault="00343597" w:rsidP="005673CE">
      <w:pPr>
        <w:spacing w:line="240" w:lineRule="auto"/>
      </w:pPr>
    </w:p>
    <w:p w14:paraId="3D511B69" w14:textId="021D9499" w:rsidR="00343597" w:rsidRDefault="00671991" w:rsidP="005673CE">
      <w:pPr>
        <w:spacing w:line="240" w:lineRule="auto"/>
      </w:pPr>
      <w:r>
        <w:t>U</w:t>
      </w:r>
      <w:r w:rsidR="0065730B">
        <w:t>ne</w:t>
      </w:r>
      <w:r w:rsidR="00343597">
        <w:t xml:space="preserve"> fois le profil sauvegardé, une permission nécessaire n’est pas automatiquement assignée dans le profil. </w:t>
      </w:r>
      <w:r w:rsidR="0065730B">
        <w:br/>
        <w:t>Il faut</w:t>
      </w:r>
      <w:r w:rsidR="00343597">
        <w:t xml:space="preserve"> donc l’ajouter manuellement.  </w:t>
      </w:r>
    </w:p>
    <w:p w14:paraId="7FA6AED2" w14:textId="77777777" w:rsidR="0065730B" w:rsidRDefault="00343597" w:rsidP="005673CE">
      <w:pPr>
        <w:spacing w:line="240" w:lineRule="auto"/>
      </w:pPr>
      <w:r>
        <w:t xml:space="preserve">En effet, </w:t>
      </w:r>
      <w:proofErr w:type="spellStart"/>
      <w:r w:rsidR="0065730B">
        <w:t>n</w:t>
      </w:r>
      <w:r>
        <w:t>ginx</w:t>
      </w:r>
      <w:proofErr w:type="spellEnd"/>
      <w:r>
        <w:t xml:space="preserve"> fonctionne à l‘aide d’un processus parent et de processus enfants </w:t>
      </w:r>
      <w:r w:rsidR="0065730B">
        <w:t xml:space="preserve">qui </w:t>
      </w:r>
      <w:r>
        <w:t>effectu</w:t>
      </w:r>
      <w:r w:rsidR="0065730B">
        <w:t>e</w:t>
      </w:r>
      <w:r>
        <w:t xml:space="preserve"> le travail. </w:t>
      </w:r>
      <w:r w:rsidR="0065730B">
        <w:br/>
      </w:r>
      <w:r>
        <w:t xml:space="preserve">Le processus parent nécessite la permission d’exécuter les processus enfants en tant qu’utilisateur moins privilégié. </w:t>
      </w:r>
      <w:r w:rsidR="0065730B">
        <w:br/>
      </w:r>
      <w:r>
        <w:t xml:space="preserve">Il a besoin </w:t>
      </w:r>
      <w:r w:rsidR="0065730B">
        <w:t xml:space="preserve">donc </w:t>
      </w:r>
      <w:r>
        <w:t>des capacités (</w:t>
      </w:r>
      <w:proofErr w:type="spellStart"/>
      <w:r w:rsidRPr="0065730B">
        <w:rPr>
          <w:i/>
          <w:iCs/>
        </w:rPr>
        <w:t>capabilities</w:t>
      </w:r>
      <w:proofErr w:type="spellEnd"/>
      <w:r>
        <w:t xml:space="preserve">) </w:t>
      </w:r>
      <w:proofErr w:type="spellStart"/>
      <w:r>
        <w:t>setgid</w:t>
      </w:r>
      <w:proofErr w:type="spellEnd"/>
      <w:r>
        <w:t xml:space="preserve"> et </w:t>
      </w:r>
      <w:proofErr w:type="spellStart"/>
      <w:proofErr w:type="gramStart"/>
      <w:r>
        <w:t>setuid</w:t>
      </w:r>
      <w:proofErr w:type="spellEnd"/>
      <w:r>
        <w:t xml:space="preserve"> .</w:t>
      </w:r>
      <w:proofErr w:type="gramEnd"/>
      <w:r>
        <w:t xml:space="preserve"> </w:t>
      </w:r>
    </w:p>
    <w:p w14:paraId="5C7852EB" w14:textId="71133C74" w:rsidR="00343597" w:rsidRDefault="0065730B" w:rsidP="005673CE">
      <w:pPr>
        <w:spacing w:line="240" w:lineRule="auto"/>
      </w:pPr>
      <w:r>
        <w:t>Il fau</w:t>
      </w:r>
      <w:r w:rsidR="00783128">
        <w:t>t</w:t>
      </w:r>
      <w:r w:rsidR="00343597">
        <w:t xml:space="preserve"> également ajouter deux autres </w:t>
      </w:r>
      <w:r w:rsidR="00783128">
        <w:t>capacités afin d’</w:t>
      </w:r>
      <w:r w:rsidR="00343597">
        <w:t xml:space="preserve">autoriser l’écoute sur un port privilégié. (80) </w:t>
      </w:r>
    </w:p>
    <w:p w14:paraId="479B3565" w14:textId="095D6041" w:rsidR="00343597" w:rsidRPr="00A91BD6" w:rsidRDefault="00783128" w:rsidP="005673CE">
      <w:pPr>
        <w:spacing w:line="240" w:lineRule="auto"/>
        <w:rPr>
          <w:b/>
          <w:bCs/>
          <w:color w:val="008000"/>
          <w:lang w:val="en-US"/>
        </w:rPr>
      </w:pPr>
      <w:r>
        <w:t>Pour y arri</w:t>
      </w:r>
      <w:r w:rsidR="009C72D9">
        <w:t>ver il faut modifier le fichier contenant le profil …</w:t>
      </w:r>
      <w:r w:rsidR="009C72D9">
        <w:br/>
      </w:r>
      <w:r w:rsidR="009C72D9" w:rsidRPr="00A65005">
        <w:rPr>
          <w:b/>
          <w:bCs/>
          <w:color w:val="FFC000"/>
          <w:lang w:val="en-US"/>
        </w:rPr>
        <w:t>&gt;&gt;</w:t>
      </w:r>
      <w:r w:rsidR="009C72D9" w:rsidRPr="00A65005">
        <w:rPr>
          <w:b/>
          <w:bCs/>
          <w:lang w:val="en-US"/>
        </w:rPr>
        <w:t xml:space="preserve"> </w:t>
      </w:r>
      <w:proofErr w:type="spellStart"/>
      <w:r w:rsidR="009C72D9" w:rsidRPr="00A65005">
        <w:rPr>
          <w:b/>
          <w:bCs/>
          <w:color w:val="FF0000"/>
          <w:lang w:val="en-US"/>
        </w:rPr>
        <w:t>sudo</w:t>
      </w:r>
      <w:proofErr w:type="spellEnd"/>
      <w:r w:rsidR="009C72D9" w:rsidRPr="00A65005">
        <w:rPr>
          <w:b/>
          <w:bCs/>
          <w:color w:val="FF0000"/>
          <w:lang w:val="en-US"/>
        </w:rPr>
        <w:t xml:space="preserve"> nano /</w:t>
      </w:r>
      <w:proofErr w:type="spellStart"/>
      <w:r w:rsidR="009C72D9" w:rsidRPr="00A65005">
        <w:rPr>
          <w:b/>
          <w:bCs/>
          <w:color w:val="FF0000"/>
          <w:lang w:val="en-US"/>
        </w:rPr>
        <w:t>etc</w:t>
      </w:r>
      <w:proofErr w:type="spellEnd"/>
      <w:r w:rsidR="009C72D9" w:rsidRPr="00A65005">
        <w:rPr>
          <w:b/>
          <w:bCs/>
          <w:color w:val="FF0000"/>
          <w:lang w:val="en-US"/>
        </w:rPr>
        <w:t>/</w:t>
      </w:r>
      <w:proofErr w:type="spellStart"/>
      <w:r w:rsidR="009C72D9" w:rsidRPr="00A65005">
        <w:rPr>
          <w:b/>
          <w:bCs/>
          <w:color w:val="FF0000"/>
          <w:lang w:val="en-US"/>
        </w:rPr>
        <w:t>apparmor.d</w:t>
      </w:r>
      <w:proofErr w:type="spellEnd"/>
      <w:r w:rsidR="009C72D9" w:rsidRPr="00A65005">
        <w:rPr>
          <w:b/>
          <w:bCs/>
          <w:color w:val="FF0000"/>
          <w:lang w:val="en-US"/>
        </w:rPr>
        <w:t>/</w:t>
      </w:r>
      <w:proofErr w:type="spellStart"/>
      <w:r w:rsidR="009C72D9" w:rsidRPr="00A65005">
        <w:rPr>
          <w:b/>
          <w:bCs/>
          <w:color w:val="FF0000"/>
          <w:lang w:val="en-US"/>
        </w:rPr>
        <w:t>usr.sbin.nginx</w:t>
      </w:r>
      <w:proofErr w:type="spellEnd"/>
      <w:r w:rsidR="009C72D9" w:rsidRPr="00A65005">
        <w:rPr>
          <w:b/>
          <w:bCs/>
          <w:color w:val="FF0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># Last Modified: Tue May 31 13:13:48 2022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>#include &lt;</w:t>
      </w:r>
      <w:proofErr w:type="spellStart"/>
      <w:r w:rsidR="00A65005" w:rsidRPr="00A91BD6">
        <w:rPr>
          <w:b/>
          <w:bCs/>
          <w:color w:val="008000"/>
          <w:lang w:val="en-US"/>
        </w:rPr>
        <w:t>tunables</w:t>
      </w:r>
      <w:proofErr w:type="spellEnd"/>
      <w:r w:rsidR="00A65005" w:rsidRPr="00A91BD6">
        <w:rPr>
          <w:b/>
          <w:bCs/>
          <w:color w:val="008000"/>
          <w:lang w:val="en-US"/>
        </w:rPr>
        <w:t>/global&gt;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>/</w:t>
      </w:r>
      <w:proofErr w:type="spellStart"/>
      <w:r w:rsidR="00A65005" w:rsidRPr="00A91BD6">
        <w:rPr>
          <w:b/>
          <w:bCs/>
          <w:color w:val="008000"/>
          <w:lang w:val="en-US"/>
        </w:rPr>
        <w:t>usr</w:t>
      </w:r>
      <w:proofErr w:type="spellEnd"/>
      <w:r w:rsidR="00A65005" w:rsidRPr="00A91BD6">
        <w:rPr>
          <w:b/>
          <w:bCs/>
          <w:color w:val="008000"/>
          <w:lang w:val="en-US"/>
        </w:rPr>
        <w:t>/</w:t>
      </w:r>
      <w:proofErr w:type="spellStart"/>
      <w:r w:rsidR="00A65005" w:rsidRPr="00A91BD6">
        <w:rPr>
          <w:b/>
          <w:bCs/>
          <w:color w:val="008000"/>
          <w:lang w:val="en-US"/>
        </w:rPr>
        <w:t>sbin</w:t>
      </w:r>
      <w:proofErr w:type="spellEnd"/>
      <w:r w:rsidR="00A65005" w:rsidRPr="00A91BD6">
        <w:rPr>
          <w:b/>
          <w:bCs/>
          <w:color w:val="008000"/>
          <w:lang w:val="en-US"/>
        </w:rPr>
        <w:t>/nginx flags=(complain) {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#include &lt;abstractions/base&gt;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#include &lt;abstractions/dovecot-common&gt;</w:t>
      </w:r>
      <w:r w:rsidR="00A65005" w:rsidRPr="00A91BD6">
        <w:rPr>
          <w:b/>
          <w:bCs/>
          <w:color w:val="008000"/>
          <w:lang w:val="en-US"/>
        </w:rPr>
        <w:br/>
      </w:r>
      <w:r w:rsidR="00362F62">
        <w:rPr>
          <w:b/>
          <w:bCs/>
          <w:color w:val="008000"/>
          <w:lang w:val="en-US"/>
        </w:rPr>
        <w:t>&lt;…&gt;</w:t>
      </w:r>
      <w:r w:rsidR="00362F62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#include &lt;abstractions/web-data&gt;</w:t>
      </w:r>
      <w:r w:rsidR="009C0956">
        <w:rPr>
          <w:b/>
          <w:bCs/>
          <w:color w:val="008000"/>
          <w:lang w:val="en-US"/>
        </w:rPr>
        <w:br/>
      </w:r>
      <w:r w:rsidR="009C0956" w:rsidRPr="009C0956">
        <w:rPr>
          <w:b/>
          <w:bCs/>
          <w:color w:val="008000"/>
          <w:sz w:val="12"/>
          <w:szCs w:val="12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capability </w:t>
      </w:r>
      <w:proofErr w:type="spellStart"/>
      <w:r w:rsidR="00A65005" w:rsidRPr="00A91BD6">
        <w:rPr>
          <w:b/>
          <w:bCs/>
          <w:color w:val="008000"/>
          <w:lang w:val="en-US"/>
        </w:rPr>
        <w:t>dac_override</w:t>
      </w:r>
      <w:proofErr w:type="spellEnd"/>
      <w:r w:rsidR="00A65005" w:rsidRPr="00A91BD6">
        <w:rPr>
          <w:b/>
          <w:bCs/>
          <w:color w:val="008000"/>
          <w:lang w:val="en-US"/>
        </w:rPr>
        <w:t>,</w:t>
      </w:r>
      <w:r w:rsidR="009C0956">
        <w:rPr>
          <w:b/>
          <w:bCs/>
          <w:color w:val="008000"/>
          <w:lang w:val="en-US"/>
        </w:rPr>
        <w:br/>
      </w:r>
      <w:r w:rsidR="009C0956" w:rsidRPr="009C0956">
        <w:rPr>
          <w:b/>
          <w:bCs/>
          <w:color w:val="0070C0"/>
          <w:lang w:val="en-US"/>
        </w:rPr>
        <w:t xml:space="preserve">  capability </w:t>
      </w:r>
      <w:proofErr w:type="spellStart"/>
      <w:r w:rsidR="009C0956" w:rsidRPr="009C0956">
        <w:rPr>
          <w:b/>
          <w:bCs/>
          <w:color w:val="0070C0"/>
          <w:lang w:val="en-US"/>
        </w:rPr>
        <w:t>dac_read_search</w:t>
      </w:r>
      <w:proofErr w:type="spellEnd"/>
      <w:r w:rsidR="009C0956" w:rsidRPr="009C0956">
        <w:rPr>
          <w:b/>
          <w:bCs/>
          <w:color w:val="0070C0"/>
          <w:lang w:val="en-US"/>
        </w:rPr>
        <w:t xml:space="preserve">; </w:t>
      </w:r>
      <w:r w:rsidR="009C0956" w:rsidRPr="009C0956">
        <w:rPr>
          <w:b/>
          <w:bCs/>
          <w:color w:val="0070C0"/>
          <w:lang w:val="en-US"/>
        </w:rPr>
        <w:br/>
      </w:r>
      <w:r w:rsidR="009C0956" w:rsidRPr="009C0956">
        <w:rPr>
          <w:b/>
          <w:bCs/>
          <w:color w:val="0070C0"/>
          <w:lang w:val="en-US"/>
        </w:rPr>
        <w:t xml:space="preserve">  capability </w:t>
      </w:r>
      <w:proofErr w:type="spellStart"/>
      <w:r w:rsidR="009C0956" w:rsidRPr="009C0956">
        <w:rPr>
          <w:b/>
          <w:bCs/>
          <w:color w:val="0070C0"/>
          <w:lang w:val="en-US"/>
        </w:rPr>
        <w:t>net_bind_service</w:t>
      </w:r>
      <w:proofErr w:type="spellEnd"/>
      <w:r w:rsidR="009C0956" w:rsidRPr="009C0956">
        <w:rPr>
          <w:b/>
          <w:bCs/>
          <w:color w:val="0070C0"/>
          <w:lang w:val="en-US"/>
        </w:rPr>
        <w:t xml:space="preserve">; </w:t>
      </w:r>
      <w:r w:rsidR="009C0956" w:rsidRPr="009C0956">
        <w:rPr>
          <w:b/>
          <w:bCs/>
          <w:color w:val="0070C0"/>
          <w:lang w:val="en-US"/>
        </w:rPr>
        <w:br/>
      </w:r>
      <w:r w:rsidR="009C0956" w:rsidRPr="009C0956">
        <w:rPr>
          <w:b/>
          <w:bCs/>
          <w:color w:val="0070C0"/>
          <w:lang w:val="en-US"/>
        </w:rPr>
        <w:t xml:space="preserve">  capability </w:t>
      </w:r>
      <w:proofErr w:type="spellStart"/>
      <w:r w:rsidR="009C0956" w:rsidRPr="009C0956">
        <w:rPr>
          <w:b/>
          <w:bCs/>
          <w:color w:val="0070C0"/>
          <w:lang w:val="en-US"/>
        </w:rPr>
        <w:t>setgid</w:t>
      </w:r>
      <w:proofErr w:type="spellEnd"/>
      <w:r w:rsidR="009C0956" w:rsidRPr="009C0956">
        <w:rPr>
          <w:b/>
          <w:bCs/>
          <w:color w:val="0070C0"/>
          <w:lang w:val="en-US"/>
        </w:rPr>
        <w:t xml:space="preserve">, </w:t>
      </w:r>
      <w:r w:rsidR="009C0956" w:rsidRPr="009C0956">
        <w:rPr>
          <w:b/>
          <w:bCs/>
          <w:color w:val="0070C0"/>
          <w:lang w:val="en-US"/>
        </w:rPr>
        <w:br/>
      </w:r>
      <w:r w:rsidR="009C0956" w:rsidRPr="009C0956">
        <w:rPr>
          <w:b/>
          <w:bCs/>
          <w:color w:val="0070C0"/>
          <w:lang w:val="en-US"/>
        </w:rPr>
        <w:t xml:space="preserve">  capability </w:t>
      </w:r>
      <w:proofErr w:type="spellStart"/>
      <w:r w:rsidR="009C0956" w:rsidRPr="009C0956">
        <w:rPr>
          <w:b/>
          <w:bCs/>
          <w:color w:val="0070C0"/>
          <w:lang w:val="en-US"/>
        </w:rPr>
        <w:t>setuid</w:t>
      </w:r>
      <w:proofErr w:type="spellEnd"/>
      <w:r w:rsidR="009C0956" w:rsidRPr="009C0956">
        <w:rPr>
          <w:b/>
          <w:bCs/>
          <w:color w:val="0070C0"/>
          <w:lang w:val="en-US"/>
        </w:rPr>
        <w:t xml:space="preserve">, </w:t>
      </w:r>
      <w:r w:rsidR="00A65005" w:rsidRPr="009C0956">
        <w:rPr>
          <w:b/>
          <w:bCs/>
          <w:color w:val="0070C0"/>
          <w:lang w:val="en-US"/>
        </w:rPr>
        <w:br/>
      </w:r>
      <w:r w:rsidR="00A65005" w:rsidRPr="009C0956">
        <w:rPr>
          <w:b/>
          <w:bCs/>
          <w:color w:val="0070C0"/>
          <w:sz w:val="12"/>
          <w:szCs w:val="12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/</w:t>
      </w:r>
      <w:proofErr w:type="spellStart"/>
      <w:r w:rsidR="00A65005" w:rsidRPr="00A91BD6">
        <w:rPr>
          <w:b/>
          <w:bCs/>
          <w:color w:val="008000"/>
          <w:lang w:val="en-US"/>
        </w:rPr>
        <w:t>usr</w:t>
      </w:r>
      <w:proofErr w:type="spellEnd"/>
      <w:r w:rsidR="00A65005" w:rsidRPr="00A91BD6">
        <w:rPr>
          <w:b/>
          <w:bCs/>
          <w:color w:val="008000"/>
          <w:lang w:val="en-US"/>
        </w:rPr>
        <w:t>/</w:t>
      </w:r>
      <w:proofErr w:type="spellStart"/>
      <w:r w:rsidR="00A65005" w:rsidRPr="00A91BD6">
        <w:rPr>
          <w:b/>
          <w:bCs/>
          <w:color w:val="008000"/>
          <w:lang w:val="en-US"/>
        </w:rPr>
        <w:t>sbin</w:t>
      </w:r>
      <w:proofErr w:type="spellEnd"/>
      <w:r w:rsidR="00A65005" w:rsidRPr="00A91BD6">
        <w:rPr>
          <w:b/>
          <w:bCs/>
          <w:color w:val="008000"/>
          <w:lang w:val="en-US"/>
        </w:rPr>
        <w:t xml:space="preserve">/nginx </w:t>
      </w:r>
      <w:proofErr w:type="spellStart"/>
      <w:r w:rsidR="00A65005" w:rsidRPr="00A91BD6">
        <w:rPr>
          <w:b/>
          <w:bCs/>
          <w:color w:val="008000"/>
          <w:lang w:val="en-US"/>
        </w:rPr>
        <w:t>mr</w:t>
      </w:r>
      <w:proofErr w:type="spellEnd"/>
      <w:r w:rsidR="00A65005" w:rsidRPr="00A91BD6">
        <w:rPr>
          <w:b/>
          <w:bCs/>
          <w:color w:val="008000"/>
          <w:lang w:val="en-US"/>
        </w:rPr>
        <w:t>,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/var/log/nginx/access.log w,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/var/log/nginx/error.log w,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owner /</w:t>
      </w:r>
      <w:proofErr w:type="spellStart"/>
      <w:r w:rsidR="00A65005" w:rsidRPr="00A91BD6">
        <w:rPr>
          <w:b/>
          <w:bCs/>
          <w:color w:val="008000"/>
          <w:lang w:val="en-US"/>
        </w:rPr>
        <w:t>etc</w:t>
      </w:r>
      <w:proofErr w:type="spellEnd"/>
      <w:r w:rsidR="00A65005" w:rsidRPr="00A91BD6">
        <w:rPr>
          <w:b/>
          <w:bCs/>
          <w:color w:val="008000"/>
          <w:lang w:val="en-US"/>
        </w:rPr>
        <w:t>/nginx/</w:t>
      </w:r>
      <w:proofErr w:type="spellStart"/>
      <w:r w:rsidR="00A65005" w:rsidRPr="00A91BD6">
        <w:rPr>
          <w:b/>
          <w:bCs/>
          <w:color w:val="008000"/>
          <w:lang w:val="en-US"/>
        </w:rPr>
        <w:t>mime.types</w:t>
      </w:r>
      <w:proofErr w:type="spellEnd"/>
      <w:r w:rsidR="00A65005" w:rsidRPr="00A91BD6">
        <w:rPr>
          <w:b/>
          <w:bCs/>
          <w:color w:val="008000"/>
          <w:lang w:val="en-US"/>
        </w:rPr>
        <w:t xml:space="preserve"> r,</w:t>
      </w:r>
      <w:r w:rsidR="00A96E9C">
        <w:rPr>
          <w:b/>
          <w:bCs/>
          <w:color w:val="008000"/>
          <w:lang w:val="en-US"/>
        </w:rPr>
        <w:br/>
      </w:r>
      <w:r w:rsidR="00A96E9C">
        <w:rPr>
          <w:lang w:val="en-US"/>
        </w:rPr>
        <w:t xml:space="preserve">  </w:t>
      </w:r>
      <w:r w:rsidR="00A96E9C" w:rsidRPr="009C5199">
        <w:rPr>
          <w:lang w:val="en-US"/>
        </w:rPr>
        <w:t>owner /</w:t>
      </w:r>
      <w:proofErr w:type="spellStart"/>
      <w:r w:rsidR="00A96E9C" w:rsidRPr="009C5199">
        <w:rPr>
          <w:lang w:val="en-US"/>
        </w:rPr>
        <w:t>etc</w:t>
      </w:r>
      <w:proofErr w:type="spellEnd"/>
      <w:r w:rsidR="00A96E9C" w:rsidRPr="009C5199">
        <w:rPr>
          <w:lang w:val="en-US"/>
        </w:rPr>
        <w:t xml:space="preserve">/nginx/modules-enabled/*.conf r, </w:t>
      </w:r>
      <w:r w:rsidR="00A96E9C">
        <w:rPr>
          <w:lang w:val="en-US"/>
        </w:rPr>
        <w:br/>
      </w:r>
      <w:r w:rsidR="00A96E9C" w:rsidRPr="009C5199">
        <w:rPr>
          <w:lang w:val="en-US"/>
        </w:rPr>
        <w:t xml:space="preserve">  </w:t>
      </w:r>
      <w:r w:rsidR="00A96E9C" w:rsidRPr="00A96E9C">
        <w:rPr>
          <w:b/>
          <w:bCs/>
          <w:color w:val="0070C0"/>
          <w:lang w:val="en-US"/>
        </w:rPr>
        <w:t>owner /</w:t>
      </w:r>
      <w:proofErr w:type="spellStart"/>
      <w:r w:rsidR="00A96E9C" w:rsidRPr="00A96E9C">
        <w:rPr>
          <w:b/>
          <w:bCs/>
          <w:color w:val="0070C0"/>
          <w:lang w:val="en-US"/>
        </w:rPr>
        <w:t>etc</w:t>
      </w:r>
      <w:proofErr w:type="spellEnd"/>
      <w:r w:rsidR="00A96E9C" w:rsidRPr="00A96E9C">
        <w:rPr>
          <w:b/>
          <w:bCs/>
          <w:color w:val="0070C0"/>
          <w:lang w:val="en-US"/>
        </w:rPr>
        <w:t>/nginx/</w:t>
      </w:r>
      <w:proofErr w:type="spellStart"/>
      <w:r w:rsidR="00A96E9C" w:rsidRPr="00A96E9C">
        <w:rPr>
          <w:b/>
          <w:bCs/>
          <w:color w:val="0070C0"/>
          <w:lang w:val="en-US"/>
        </w:rPr>
        <w:t>nginx.conf</w:t>
      </w:r>
      <w:proofErr w:type="spellEnd"/>
      <w:r w:rsidR="00A96E9C" w:rsidRPr="00A96E9C">
        <w:rPr>
          <w:b/>
          <w:bCs/>
          <w:color w:val="0070C0"/>
          <w:lang w:val="en-US"/>
        </w:rPr>
        <w:t xml:space="preserve"> r, </w:t>
      </w:r>
      <w:r w:rsidR="00A96E9C" w:rsidRPr="00A96E9C">
        <w:rPr>
          <w:b/>
          <w:bCs/>
          <w:color w:val="0070C0"/>
          <w:lang w:val="en-US"/>
        </w:rPr>
        <w:br/>
      </w:r>
      <w:r w:rsidR="00A96E9C" w:rsidRPr="00A96E9C">
        <w:rPr>
          <w:b/>
          <w:bCs/>
          <w:color w:val="0070C0"/>
          <w:lang w:val="en-US"/>
        </w:rPr>
        <w:t xml:space="preserve">  owner /</w:t>
      </w:r>
      <w:proofErr w:type="spellStart"/>
      <w:r w:rsidR="00A96E9C" w:rsidRPr="00A96E9C">
        <w:rPr>
          <w:b/>
          <w:bCs/>
          <w:color w:val="0070C0"/>
          <w:lang w:val="en-US"/>
        </w:rPr>
        <w:t>etc</w:t>
      </w:r>
      <w:proofErr w:type="spellEnd"/>
      <w:r w:rsidR="00A96E9C" w:rsidRPr="00A96E9C">
        <w:rPr>
          <w:b/>
          <w:bCs/>
          <w:color w:val="0070C0"/>
          <w:lang w:val="en-US"/>
        </w:rPr>
        <w:t xml:space="preserve">/nginx/sites-available/* r, </w:t>
      </w:r>
      <w:r w:rsidR="00A96E9C" w:rsidRPr="00A96E9C">
        <w:rPr>
          <w:b/>
          <w:bCs/>
          <w:color w:val="0070C0"/>
          <w:lang w:val="en-US"/>
        </w:rPr>
        <w:br/>
      </w:r>
      <w:r w:rsidR="00A96E9C" w:rsidRPr="00A96E9C">
        <w:rPr>
          <w:b/>
          <w:bCs/>
          <w:color w:val="0070C0"/>
          <w:lang w:val="en-US"/>
        </w:rPr>
        <w:t xml:space="preserve">  owner /</w:t>
      </w:r>
      <w:proofErr w:type="spellStart"/>
      <w:r w:rsidR="00A96E9C" w:rsidRPr="00A96E9C">
        <w:rPr>
          <w:b/>
          <w:bCs/>
          <w:color w:val="0070C0"/>
          <w:lang w:val="en-US"/>
        </w:rPr>
        <w:t>etc</w:t>
      </w:r>
      <w:proofErr w:type="spellEnd"/>
      <w:r w:rsidR="00A96E9C" w:rsidRPr="00A96E9C">
        <w:rPr>
          <w:b/>
          <w:bCs/>
          <w:color w:val="0070C0"/>
          <w:lang w:val="en-US"/>
        </w:rPr>
        <w:t xml:space="preserve">/nginx/sites-enabled/* r, </w:t>
      </w:r>
      <w:r w:rsidR="00A96E9C" w:rsidRPr="00A96E9C">
        <w:rPr>
          <w:b/>
          <w:bCs/>
          <w:color w:val="0070C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owner /</w:t>
      </w:r>
      <w:proofErr w:type="spellStart"/>
      <w:r w:rsidR="00A65005" w:rsidRPr="00A91BD6">
        <w:rPr>
          <w:b/>
          <w:bCs/>
          <w:color w:val="008000"/>
          <w:lang w:val="en-US"/>
        </w:rPr>
        <w:t>etc</w:t>
      </w:r>
      <w:proofErr w:type="spellEnd"/>
      <w:r w:rsidR="00A65005" w:rsidRPr="00A91BD6">
        <w:rPr>
          <w:b/>
          <w:bCs/>
          <w:color w:val="008000"/>
          <w:lang w:val="en-US"/>
        </w:rPr>
        <w:t>/nginx/</w:t>
      </w:r>
      <w:proofErr w:type="spellStart"/>
      <w:r w:rsidR="00A65005" w:rsidRPr="00A91BD6">
        <w:rPr>
          <w:b/>
          <w:bCs/>
          <w:color w:val="008000"/>
          <w:lang w:val="en-US"/>
        </w:rPr>
        <w:t>nginx.conf</w:t>
      </w:r>
      <w:proofErr w:type="spellEnd"/>
      <w:r w:rsidR="00A65005" w:rsidRPr="00A91BD6">
        <w:rPr>
          <w:b/>
          <w:bCs/>
          <w:color w:val="008000"/>
          <w:lang w:val="en-US"/>
        </w:rPr>
        <w:t xml:space="preserve"> r,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owner /</w:t>
      </w:r>
      <w:proofErr w:type="spellStart"/>
      <w:r w:rsidR="00A65005" w:rsidRPr="00A91BD6">
        <w:rPr>
          <w:b/>
          <w:bCs/>
          <w:color w:val="008000"/>
          <w:lang w:val="en-US"/>
        </w:rPr>
        <w:t>etc</w:t>
      </w:r>
      <w:proofErr w:type="spellEnd"/>
      <w:r w:rsidR="00A65005" w:rsidRPr="00A91BD6">
        <w:rPr>
          <w:b/>
          <w:bCs/>
          <w:color w:val="008000"/>
          <w:lang w:val="en-US"/>
        </w:rPr>
        <w:t>/nginx/sites-available/default r,</w:t>
      </w:r>
      <w:r w:rsidR="00A65005" w:rsidRPr="00A91BD6">
        <w:rPr>
          <w:b/>
          <w:bCs/>
          <w:color w:val="008000"/>
          <w:lang w:val="en-US"/>
        </w:rPr>
        <w:br/>
      </w:r>
      <w:r w:rsidR="00A65005" w:rsidRPr="00A91BD6">
        <w:rPr>
          <w:b/>
          <w:bCs/>
          <w:color w:val="008000"/>
          <w:lang w:val="en-US"/>
        </w:rPr>
        <w:t xml:space="preserve">  owner /proc/sys/kernel/random/</w:t>
      </w:r>
      <w:proofErr w:type="spellStart"/>
      <w:r w:rsidR="00A65005" w:rsidRPr="00A91BD6">
        <w:rPr>
          <w:b/>
          <w:bCs/>
          <w:color w:val="008000"/>
          <w:lang w:val="en-US"/>
        </w:rPr>
        <w:t>boot_id</w:t>
      </w:r>
      <w:proofErr w:type="spellEnd"/>
      <w:r w:rsidR="00A65005" w:rsidRPr="00A91BD6">
        <w:rPr>
          <w:b/>
          <w:bCs/>
          <w:color w:val="008000"/>
          <w:lang w:val="en-US"/>
        </w:rPr>
        <w:t xml:space="preserve"> r,</w:t>
      </w:r>
      <w:r w:rsidR="00A65005">
        <w:rPr>
          <w:lang w:val="en-US"/>
        </w:rPr>
        <w:br/>
      </w:r>
      <w:r w:rsidR="00A65005" w:rsidRPr="00A65005">
        <w:rPr>
          <w:lang w:val="en-US"/>
        </w:rPr>
        <w:t xml:space="preserve">  </w:t>
      </w:r>
      <w:r w:rsidR="00A65005" w:rsidRPr="00A91BD6">
        <w:rPr>
          <w:b/>
          <w:bCs/>
          <w:color w:val="008000"/>
          <w:lang w:val="en-US"/>
        </w:rPr>
        <w:t>owner /run/</w:t>
      </w:r>
      <w:proofErr w:type="spellStart"/>
      <w:r w:rsidR="00A65005" w:rsidRPr="00A91BD6">
        <w:rPr>
          <w:b/>
          <w:bCs/>
          <w:color w:val="008000"/>
          <w:lang w:val="en-US"/>
        </w:rPr>
        <w:t>nginx.pid</w:t>
      </w:r>
      <w:proofErr w:type="spellEnd"/>
      <w:r w:rsidR="00A65005" w:rsidRPr="00A91BD6">
        <w:rPr>
          <w:b/>
          <w:bCs/>
          <w:color w:val="008000"/>
          <w:lang w:val="en-US"/>
        </w:rPr>
        <w:t xml:space="preserve"> </w:t>
      </w:r>
      <w:proofErr w:type="spellStart"/>
      <w:r w:rsidR="00A65005" w:rsidRPr="00A91BD6">
        <w:rPr>
          <w:b/>
          <w:bCs/>
          <w:color w:val="008000"/>
          <w:lang w:val="en-US"/>
        </w:rPr>
        <w:t>rw</w:t>
      </w:r>
      <w:proofErr w:type="spellEnd"/>
      <w:r w:rsidR="00A65005" w:rsidRPr="00A91BD6">
        <w:rPr>
          <w:b/>
          <w:bCs/>
          <w:color w:val="008000"/>
          <w:lang w:val="en-US"/>
        </w:rPr>
        <w:t>,</w:t>
      </w:r>
    </w:p>
    <w:p w14:paraId="37D98B3C" w14:textId="4C7EDCF5" w:rsidR="00343597" w:rsidRDefault="001717F2" w:rsidP="005673CE">
      <w:pPr>
        <w:spacing w:line="240" w:lineRule="auto"/>
      </w:pPr>
      <w:r w:rsidRPr="001717F2">
        <w:lastRenderedPageBreak/>
        <w:t xml:space="preserve">On peut </w:t>
      </w:r>
      <w:r w:rsidR="003442DA" w:rsidRPr="003442DA">
        <w:t xml:space="preserve">assouplir certaines permissions qui n’ont pas pu être détectées par </w:t>
      </w:r>
      <w:proofErr w:type="spellStart"/>
      <w:r w:rsidR="003442DA" w:rsidRPr="003442DA">
        <w:t>aa-logprof</w:t>
      </w:r>
      <w:proofErr w:type="spellEnd"/>
      <w:r w:rsidR="003442DA" w:rsidRPr="003442DA">
        <w:t>, car l’installation par défaut d</w:t>
      </w:r>
      <w:r>
        <w:t xml:space="preserve">u service </w:t>
      </w:r>
      <w:proofErr w:type="spellStart"/>
      <w:r>
        <w:t>n</w:t>
      </w:r>
      <w:r w:rsidR="003442DA" w:rsidRPr="003442DA">
        <w:t>ginx</w:t>
      </w:r>
      <w:proofErr w:type="spellEnd"/>
      <w:r w:rsidR="003442DA" w:rsidRPr="003442DA">
        <w:t xml:space="preserve"> sous Debian n’est pas très complexe.</w:t>
      </w:r>
    </w:p>
    <w:p w14:paraId="251A9D4C" w14:textId="036F487C" w:rsidR="009C5199" w:rsidRDefault="009C5199" w:rsidP="005673CE">
      <w:pPr>
        <w:spacing w:line="240" w:lineRule="auto"/>
      </w:pPr>
      <w:r>
        <w:t xml:space="preserve">Une fois que </w:t>
      </w:r>
      <w:r w:rsidR="000D1513">
        <w:t>l’on a</w:t>
      </w:r>
      <w:r>
        <w:t xml:space="preserve"> inspecté les règles pour </w:t>
      </w:r>
      <w:r w:rsidR="000D1513">
        <w:t>valider</w:t>
      </w:r>
      <w:r>
        <w:t xml:space="preserve"> leur cohérence, </w:t>
      </w:r>
      <w:r w:rsidR="000D1513">
        <w:t>on</w:t>
      </w:r>
      <w:r>
        <w:t xml:space="preserve"> sauvegarde et </w:t>
      </w:r>
      <w:r w:rsidR="000D1513">
        <w:t xml:space="preserve">on </w:t>
      </w:r>
      <w:r>
        <w:t>quitte</w:t>
      </w:r>
      <w:r w:rsidR="000D1513">
        <w:t>.</w:t>
      </w:r>
    </w:p>
    <w:p w14:paraId="1EED2B0A" w14:textId="4697C517" w:rsidR="009C5199" w:rsidRDefault="009C5199" w:rsidP="005673CE">
      <w:pPr>
        <w:spacing w:line="240" w:lineRule="auto"/>
      </w:pPr>
      <w:r>
        <w:t xml:space="preserve">Pour recharger </w:t>
      </w:r>
      <w:r w:rsidR="000D1513">
        <w:t>l</w:t>
      </w:r>
      <w:r>
        <w:t xml:space="preserve">e profil </w:t>
      </w:r>
      <w:r w:rsidR="000D1513">
        <w:t>…</w:t>
      </w:r>
      <w:r w:rsidR="000D1513">
        <w:br/>
      </w:r>
      <w:r w:rsidR="000D1513" w:rsidRPr="000D1513">
        <w:rPr>
          <w:b/>
          <w:bCs/>
          <w:color w:val="FFC000"/>
        </w:rPr>
        <w:t>&gt;&gt;</w:t>
      </w:r>
      <w:r w:rsidR="000D1513" w:rsidRPr="000D1513">
        <w:rPr>
          <w:b/>
          <w:bCs/>
        </w:rPr>
        <w:t xml:space="preserve"> </w:t>
      </w:r>
      <w:proofErr w:type="spellStart"/>
      <w:r w:rsidR="000D1513" w:rsidRPr="000D1513">
        <w:rPr>
          <w:b/>
          <w:bCs/>
          <w:color w:val="FF0000"/>
        </w:rPr>
        <w:t>sudo</w:t>
      </w:r>
      <w:proofErr w:type="spellEnd"/>
      <w:r w:rsidR="000D1513" w:rsidRPr="000D1513">
        <w:rPr>
          <w:b/>
          <w:bCs/>
          <w:color w:val="FF0000"/>
        </w:rPr>
        <w:t xml:space="preserve"> </w:t>
      </w:r>
      <w:proofErr w:type="spellStart"/>
      <w:r w:rsidR="000D1513" w:rsidRPr="000D1513">
        <w:rPr>
          <w:b/>
          <w:bCs/>
          <w:color w:val="FF0000"/>
        </w:rPr>
        <w:t>apparmor_parser</w:t>
      </w:r>
      <w:proofErr w:type="spellEnd"/>
      <w:r w:rsidR="000D1513" w:rsidRPr="000D1513">
        <w:rPr>
          <w:b/>
          <w:bCs/>
          <w:color w:val="FF0000"/>
        </w:rPr>
        <w:t xml:space="preserve"> -</w:t>
      </w:r>
      <w:r w:rsidR="00B84CFE">
        <w:rPr>
          <w:b/>
          <w:bCs/>
          <w:color w:val="FF0000"/>
        </w:rPr>
        <w:t>-</w:t>
      </w:r>
      <w:r w:rsidR="000D1513" w:rsidRPr="000D1513">
        <w:rPr>
          <w:b/>
          <w:bCs/>
          <w:color w:val="FF0000"/>
        </w:rPr>
        <w:t>r</w:t>
      </w:r>
      <w:r w:rsidR="00B84CFE">
        <w:rPr>
          <w:b/>
          <w:bCs/>
          <w:color w:val="FF0000"/>
        </w:rPr>
        <w:t>eplace</w:t>
      </w:r>
      <w:r w:rsidR="000D1513" w:rsidRPr="000D1513">
        <w:rPr>
          <w:b/>
          <w:bCs/>
          <w:color w:val="FF0000"/>
        </w:rPr>
        <w:t xml:space="preserve"> /</w:t>
      </w:r>
      <w:proofErr w:type="spellStart"/>
      <w:r w:rsidR="000D1513" w:rsidRPr="000D1513">
        <w:rPr>
          <w:b/>
          <w:bCs/>
          <w:color w:val="FF0000"/>
        </w:rPr>
        <w:t>etc</w:t>
      </w:r>
      <w:proofErr w:type="spellEnd"/>
      <w:r w:rsidR="000D1513" w:rsidRPr="000D1513">
        <w:rPr>
          <w:b/>
          <w:bCs/>
          <w:color w:val="FF0000"/>
        </w:rPr>
        <w:t>/</w:t>
      </w:r>
      <w:proofErr w:type="spellStart"/>
      <w:r w:rsidR="000D1513" w:rsidRPr="000D1513">
        <w:rPr>
          <w:b/>
          <w:bCs/>
          <w:color w:val="FF0000"/>
        </w:rPr>
        <w:t>apparmor.d</w:t>
      </w:r>
      <w:proofErr w:type="spellEnd"/>
      <w:r w:rsidR="000D1513" w:rsidRPr="000D1513">
        <w:rPr>
          <w:b/>
          <w:bCs/>
          <w:color w:val="FF0000"/>
        </w:rPr>
        <w:t>/</w:t>
      </w:r>
      <w:proofErr w:type="spellStart"/>
      <w:r w:rsidR="000D1513" w:rsidRPr="000D1513">
        <w:rPr>
          <w:b/>
          <w:bCs/>
          <w:color w:val="FF0000"/>
        </w:rPr>
        <w:t>usr.sbin.nginx</w:t>
      </w:r>
      <w:proofErr w:type="spellEnd"/>
    </w:p>
    <w:p w14:paraId="457E7D96" w14:textId="20C752E7" w:rsidR="009C5199" w:rsidRPr="00B84CFE" w:rsidRDefault="00B84CFE" w:rsidP="005673CE">
      <w:pPr>
        <w:spacing w:line="240" w:lineRule="auto"/>
        <w:rPr>
          <w:b/>
          <w:bCs/>
          <w:color w:val="FF0000"/>
          <w:lang w:val="en-US"/>
        </w:rPr>
      </w:pPr>
      <w:r w:rsidRPr="00052919">
        <w:rPr>
          <w:b/>
          <w:bCs/>
        </w:rPr>
        <w:t>Rappel</w:t>
      </w:r>
      <w:r>
        <w:t xml:space="preserve"> …</w:t>
      </w:r>
      <w:r>
        <w:br/>
      </w:r>
      <w:r w:rsidR="009C5199">
        <w:t>Pour recharger toutes les règles </w:t>
      </w:r>
      <w:r>
        <w:t>…</w:t>
      </w:r>
      <w:r>
        <w:br/>
      </w:r>
      <w:r w:rsidRPr="00B84CFE">
        <w:rPr>
          <w:b/>
          <w:bCs/>
          <w:color w:val="FFC000"/>
          <w:lang w:val="en-US"/>
        </w:rPr>
        <w:t>&gt;&gt;</w:t>
      </w:r>
      <w:r w:rsidRPr="00B84CFE">
        <w:rPr>
          <w:b/>
          <w:bCs/>
          <w:lang w:val="en-US"/>
        </w:rPr>
        <w:t xml:space="preserve"> </w:t>
      </w:r>
      <w:proofErr w:type="spellStart"/>
      <w:r w:rsidRPr="00B84CFE">
        <w:rPr>
          <w:b/>
          <w:bCs/>
          <w:color w:val="FF0000"/>
          <w:lang w:val="en-US"/>
        </w:rPr>
        <w:t>sudo</w:t>
      </w:r>
      <w:proofErr w:type="spellEnd"/>
      <w:r w:rsidRPr="00B84CFE">
        <w:rPr>
          <w:b/>
          <w:bCs/>
          <w:color w:val="FF0000"/>
          <w:lang w:val="en-US"/>
        </w:rPr>
        <w:t xml:space="preserve"> </w:t>
      </w:r>
      <w:proofErr w:type="spellStart"/>
      <w:r w:rsidR="009C5199" w:rsidRPr="00B84CFE">
        <w:rPr>
          <w:b/>
          <w:bCs/>
          <w:color w:val="FF0000"/>
          <w:lang w:val="en-US"/>
        </w:rPr>
        <w:t>systemctl</w:t>
      </w:r>
      <w:proofErr w:type="spellEnd"/>
      <w:r w:rsidR="009C5199" w:rsidRPr="00B84CFE">
        <w:rPr>
          <w:b/>
          <w:bCs/>
          <w:color w:val="FF0000"/>
          <w:lang w:val="en-US"/>
        </w:rPr>
        <w:t xml:space="preserve"> reload</w:t>
      </w:r>
      <w:r w:rsidRPr="00B84CFE">
        <w:rPr>
          <w:b/>
          <w:bCs/>
          <w:color w:val="FF0000"/>
          <w:lang w:val="en-US"/>
        </w:rPr>
        <w:t>-or-restart</w:t>
      </w:r>
      <w:r w:rsidR="009C5199" w:rsidRPr="00B84CFE">
        <w:rPr>
          <w:b/>
          <w:bCs/>
          <w:color w:val="FF0000"/>
          <w:lang w:val="en-US"/>
        </w:rPr>
        <w:t xml:space="preserve"> </w:t>
      </w:r>
      <w:proofErr w:type="spellStart"/>
      <w:proofErr w:type="gramStart"/>
      <w:r w:rsidR="009C5199" w:rsidRPr="00B84CFE">
        <w:rPr>
          <w:b/>
          <w:bCs/>
          <w:color w:val="FF0000"/>
          <w:lang w:val="en-US"/>
        </w:rPr>
        <w:t>apparmor</w:t>
      </w:r>
      <w:r w:rsidRPr="00B84CFE">
        <w:rPr>
          <w:b/>
          <w:bCs/>
          <w:color w:val="FF0000"/>
          <w:lang w:val="en-US"/>
        </w:rPr>
        <w:t>.service</w:t>
      </w:r>
      <w:proofErr w:type="spellEnd"/>
      <w:proofErr w:type="gramEnd"/>
      <w:r w:rsidR="009C5199" w:rsidRPr="00B84CFE">
        <w:rPr>
          <w:b/>
          <w:bCs/>
          <w:color w:val="FF0000"/>
          <w:lang w:val="en-US"/>
        </w:rPr>
        <w:t xml:space="preserve"> </w:t>
      </w:r>
    </w:p>
    <w:p w14:paraId="20A4D024" w14:textId="77777777" w:rsidR="009C5199" w:rsidRPr="00B84CFE" w:rsidRDefault="009C5199" w:rsidP="005673CE">
      <w:pPr>
        <w:spacing w:line="240" w:lineRule="auto"/>
        <w:rPr>
          <w:lang w:val="en-US"/>
        </w:rPr>
      </w:pPr>
    </w:p>
    <w:p w14:paraId="6DD1B716" w14:textId="49586838" w:rsidR="009C5199" w:rsidRDefault="009C5199" w:rsidP="00AE7576">
      <w:pPr>
        <w:pStyle w:val="Titre1"/>
      </w:pPr>
      <w:r>
        <w:t>Activ</w:t>
      </w:r>
      <w:r w:rsidR="00B84CFE">
        <w:t xml:space="preserve">ation du </w:t>
      </w:r>
      <w:r>
        <w:t xml:space="preserve">mode </w:t>
      </w:r>
      <w:r w:rsidR="00B84CFE">
        <w:t xml:space="preserve">strict </w:t>
      </w:r>
      <w:r w:rsidR="00AE7576">
        <w:t>(enforce) pour</w:t>
      </w:r>
      <w:r>
        <w:t xml:space="preserve"> le profil</w:t>
      </w:r>
    </w:p>
    <w:p w14:paraId="7230F927" w14:textId="5F967956" w:rsidR="009C5199" w:rsidRPr="00052919" w:rsidRDefault="00AE7576" w:rsidP="005673CE">
      <w:pPr>
        <w:spacing w:line="240" w:lineRule="auto"/>
        <w:rPr>
          <w:b/>
          <w:bCs/>
          <w:color w:val="008000"/>
          <w:lang w:val="en-US"/>
        </w:rPr>
      </w:pPr>
      <w:r>
        <w:t xml:space="preserve">Afin de </w:t>
      </w:r>
      <w:proofErr w:type="spellStart"/>
      <w:r>
        <w:t>basculerr</w:t>
      </w:r>
      <w:proofErr w:type="spellEnd"/>
      <w:r w:rsidR="009C5199">
        <w:t xml:space="preserve"> le profil en mode bloquant/strict</w:t>
      </w:r>
      <w:r>
        <w:t xml:space="preserve"> …</w:t>
      </w:r>
      <w:r>
        <w:br/>
      </w:r>
      <w:r w:rsidRPr="00052919">
        <w:rPr>
          <w:b/>
          <w:bCs/>
          <w:color w:val="FFC000"/>
          <w:lang w:val="en-US"/>
        </w:rPr>
        <w:t>&gt;&gt;</w:t>
      </w:r>
      <w:r w:rsidRPr="00052919">
        <w:rPr>
          <w:b/>
          <w:bCs/>
          <w:lang w:val="en-US"/>
        </w:rPr>
        <w:t xml:space="preserve"> </w:t>
      </w:r>
      <w:proofErr w:type="spellStart"/>
      <w:r w:rsidRPr="00052919">
        <w:rPr>
          <w:b/>
          <w:bCs/>
          <w:color w:val="FF0000"/>
          <w:lang w:val="en-US"/>
        </w:rPr>
        <w:t>sudo</w:t>
      </w:r>
      <w:proofErr w:type="spellEnd"/>
      <w:r w:rsidRPr="00052919">
        <w:rPr>
          <w:b/>
          <w:bCs/>
          <w:color w:val="FF0000"/>
          <w:lang w:val="en-US"/>
        </w:rPr>
        <w:t xml:space="preserve"> aa-enforce nginx</w:t>
      </w:r>
      <w:r w:rsidRPr="00052919">
        <w:rPr>
          <w:b/>
          <w:bCs/>
          <w:color w:val="FF0000"/>
          <w:lang w:val="en-US"/>
        </w:rPr>
        <w:t xml:space="preserve"> </w:t>
      </w:r>
      <w:r w:rsidR="00052919" w:rsidRPr="00052919">
        <w:rPr>
          <w:b/>
          <w:bCs/>
          <w:color w:val="FF0000"/>
          <w:lang w:val="en-US"/>
        </w:rPr>
        <w:br/>
      </w:r>
      <w:r w:rsidR="00052919" w:rsidRPr="00052919">
        <w:rPr>
          <w:b/>
          <w:bCs/>
          <w:color w:val="008000"/>
          <w:lang w:val="en-US"/>
        </w:rPr>
        <w:t>Setting /</w:t>
      </w:r>
      <w:proofErr w:type="spellStart"/>
      <w:r w:rsidR="00052919" w:rsidRPr="00052919">
        <w:rPr>
          <w:b/>
          <w:bCs/>
          <w:color w:val="008000"/>
          <w:lang w:val="en-US"/>
        </w:rPr>
        <w:t>usr</w:t>
      </w:r>
      <w:proofErr w:type="spellEnd"/>
      <w:r w:rsidR="00052919" w:rsidRPr="00052919">
        <w:rPr>
          <w:b/>
          <w:bCs/>
          <w:color w:val="008000"/>
          <w:lang w:val="en-US"/>
        </w:rPr>
        <w:t>/</w:t>
      </w:r>
      <w:proofErr w:type="spellStart"/>
      <w:r w:rsidR="00052919" w:rsidRPr="00052919">
        <w:rPr>
          <w:b/>
          <w:bCs/>
          <w:color w:val="008000"/>
          <w:lang w:val="en-US"/>
        </w:rPr>
        <w:t>sbin</w:t>
      </w:r>
      <w:proofErr w:type="spellEnd"/>
      <w:r w:rsidR="00052919" w:rsidRPr="00052919">
        <w:rPr>
          <w:b/>
          <w:bCs/>
          <w:color w:val="008000"/>
          <w:lang w:val="en-US"/>
        </w:rPr>
        <w:t>/nginx to enforce mode.</w:t>
      </w:r>
    </w:p>
    <w:p w14:paraId="5BD33DB5" w14:textId="0D5CE9C8" w:rsidR="009C5199" w:rsidRPr="00AE7576" w:rsidRDefault="00AE7576" w:rsidP="005673CE">
      <w:pPr>
        <w:spacing w:line="240" w:lineRule="auto"/>
        <w:rPr>
          <w:lang w:val="en-US"/>
        </w:rPr>
      </w:pPr>
      <w:r>
        <w:t>Comme dernière étape</w:t>
      </w:r>
      <w:r w:rsidR="009C5199">
        <w:t xml:space="preserve">, il suffit de redémarrer </w:t>
      </w:r>
      <w:proofErr w:type="spellStart"/>
      <w:r>
        <w:t>n</w:t>
      </w:r>
      <w:r w:rsidR="009C5199">
        <w:t>ginx</w:t>
      </w:r>
      <w:proofErr w:type="spellEnd"/>
      <w:r>
        <w:t>…</w:t>
      </w:r>
      <w:r>
        <w:br/>
      </w:r>
      <w:r w:rsidR="009C5199" w:rsidRPr="00AE7576">
        <w:rPr>
          <w:lang w:val="en-US"/>
        </w:rPr>
        <w:t> </w:t>
      </w:r>
      <w:r w:rsidRPr="00AE7576">
        <w:rPr>
          <w:b/>
          <w:bCs/>
          <w:color w:val="FFC000"/>
          <w:lang w:val="en-US"/>
        </w:rPr>
        <w:t>&gt;&gt;</w:t>
      </w:r>
      <w:r w:rsidRPr="00AE7576">
        <w:rPr>
          <w:b/>
          <w:bCs/>
          <w:lang w:val="en-US"/>
        </w:rPr>
        <w:t xml:space="preserve"> </w:t>
      </w:r>
      <w:proofErr w:type="spellStart"/>
      <w:r w:rsidRPr="00AE7576">
        <w:rPr>
          <w:b/>
          <w:bCs/>
          <w:color w:val="FF0000"/>
          <w:lang w:val="en-US"/>
        </w:rPr>
        <w:t>sudo</w:t>
      </w:r>
      <w:proofErr w:type="spellEnd"/>
      <w:r w:rsidRPr="00AE7576">
        <w:rPr>
          <w:b/>
          <w:bCs/>
          <w:color w:val="FF0000"/>
          <w:lang w:val="en-US"/>
        </w:rPr>
        <w:t xml:space="preserve"> </w:t>
      </w:r>
      <w:proofErr w:type="spellStart"/>
      <w:r w:rsidRPr="00AE7576">
        <w:rPr>
          <w:b/>
          <w:bCs/>
          <w:color w:val="FF0000"/>
          <w:lang w:val="en-US"/>
        </w:rPr>
        <w:t>systemctl</w:t>
      </w:r>
      <w:proofErr w:type="spellEnd"/>
      <w:r w:rsidRPr="00AE7576">
        <w:rPr>
          <w:b/>
          <w:bCs/>
          <w:color w:val="FF0000"/>
          <w:lang w:val="en-US"/>
        </w:rPr>
        <w:t xml:space="preserve"> reload-or-restart </w:t>
      </w:r>
      <w:proofErr w:type="spellStart"/>
      <w:proofErr w:type="gramStart"/>
      <w:r w:rsidR="009C5199" w:rsidRPr="00AE7576">
        <w:rPr>
          <w:b/>
          <w:bCs/>
          <w:color w:val="FF0000"/>
          <w:lang w:val="en-US"/>
        </w:rPr>
        <w:t>nginx</w:t>
      </w:r>
      <w:r w:rsidRPr="00AE7576">
        <w:rPr>
          <w:b/>
          <w:bCs/>
          <w:color w:val="FF0000"/>
          <w:lang w:val="en-US"/>
        </w:rPr>
        <w:t>.service</w:t>
      </w:r>
      <w:proofErr w:type="spellEnd"/>
      <w:proofErr w:type="gramEnd"/>
      <w:r w:rsidR="009C5199" w:rsidRPr="00AE7576">
        <w:rPr>
          <w:lang w:val="en-US"/>
        </w:rPr>
        <w:t xml:space="preserve"> </w:t>
      </w:r>
    </w:p>
    <w:p w14:paraId="4A704F1F" w14:textId="213BD831" w:rsidR="00A74BF2" w:rsidRPr="00A74BF2" w:rsidRDefault="00C163F4" w:rsidP="005673CE">
      <w:pPr>
        <w:spacing w:line="240" w:lineRule="auto"/>
        <w:rPr>
          <w:b/>
          <w:bCs/>
          <w:color w:val="008000"/>
          <w:lang w:val="en-US"/>
        </w:rPr>
      </w:pPr>
      <w:r w:rsidRPr="00C163F4">
        <w:t xml:space="preserve">La commande </w:t>
      </w:r>
      <w:proofErr w:type="spellStart"/>
      <w:r w:rsidR="009C5199">
        <w:t>aa-status</w:t>
      </w:r>
      <w:proofErr w:type="spellEnd"/>
      <w:r w:rsidR="009C5199">
        <w:t xml:space="preserve"> devrait afficher les processus comme </w:t>
      </w:r>
      <w:proofErr w:type="spellStart"/>
      <w:r w:rsidR="009C5199">
        <w:t>confined</w:t>
      </w:r>
      <w:proofErr w:type="spellEnd"/>
      <w:r>
        <w:t xml:space="preserve"> …</w:t>
      </w:r>
      <w:r>
        <w:br/>
      </w:r>
      <w:r w:rsidRPr="00AE7576">
        <w:rPr>
          <w:lang w:val="en-US"/>
        </w:rPr>
        <w:t> </w:t>
      </w:r>
      <w:r w:rsidRPr="00AE7576">
        <w:rPr>
          <w:b/>
          <w:bCs/>
          <w:color w:val="FFC000"/>
          <w:lang w:val="en-US"/>
        </w:rPr>
        <w:t>&gt;&gt;</w:t>
      </w:r>
      <w:r w:rsidRPr="00AE7576">
        <w:rPr>
          <w:b/>
          <w:bCs/>
          <w:lang w:val="en-US"/>
        </w:rPr>
        <w:t xml:space="preserve"> </w:t>
      </w:r>
      <w:proofErr w:type="spellStart"/>
      <w:r w:rsidRPr="00AE7576">
        <w:rPr>
          <w:b/>
          <w:bCs/>
          <w:color w:val="FF0000"/>
          <w:lang w:val="en-US"/>
        </w:rPr>
        <w:t>sudo</w:t>
      </w:r>
      <w:proofErr w:type="spellEnd"/>
      <w:r w:rsidRPr="00AE7576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aa-status</w:t>
      </w:r>
      <w:r w:rsidR="00A74BF2">
        <w:rPr>
          <w:b/>
          <w:bCs/>
          <w:color w:val="FF0000"/>
          <w:lang w:val="en-US"/>
        </w:rPr>
        <w:br/>
      </w:r>
      <w:proofErr w:type="spellStart"/>
      <w:r w:rsidR="00A74BF2" w:rsidRPr="00A74BF2">
        <w:rPr>
          <w:b/>
          <w:bCs/>
          <w:color w:val="008000"/>
          <w:lang w:val="en-US"/>
        </w:rPr>
        <w:t>apparmor</w:t>
      </w:r>
      <w:proofErr w:type="spellEnd"/>
      <w:r w:rsidR="00A74BF2" w:rsidRPr="00A74BF2">
        <w:rPr>
          <w:b/>
          <w:bCs/>
          <w:color w:val="008000"/>
          <w:lang w:val="en-US"/>
        </w:rPr>
        <w:t xml:space="preserve"> module is loaded.</w:t>
      </w:r>
      <w:r w:rsidR="00A74BF2" w:rsidRPr="00A74BF2">
        <w:rPr>
          <w:b/>
          <w:bCs/>
          <w:color w:val="008000"/>
          <w:lang w:val="en-US"/>
        </w:rPr>
        <w:br/>
      </w:r>
      <w:r w:rsidR="00A74BF2" w:rsidRPr="00A74BF2">
        <w:rPr>
          <w:b/>
          <w:bCs/>
          <w:color w:val="008000"/>
          <w:lang w:val="en-US"/>
        </w:rPr>
        <w:t>31 profiles are loaded.</w:t>
      </w:r>
      <w:r w:rsidR="00A74BF2" w:rsidRPr="00A74BF2">
        <w:rPr>
          <w:b/>
          <w:bCs/>
          <w:color w:val="008000"/>
          <w:lang w:val="en-US"/>
        </w:rPr>
        <w:br/>
      </w:r>
      <w:r w:rsidR="00A74BF2" w:rsidRPr="00A74BF2">
        <w:rPr>
          <w:b/>
          <w:bCs/>
          <w:color w:val="0070C0"/>
          <w:lang w:val="en-US"/>
        </w:rPr>
        <w:t>5 profiles are in enforce mode.</w:t>
      </w:r>
      <w:r w:rsidR="00A74BF2" w:rsidRPr="00A74BF2">
        <w:rPr>
          <w:b/>
          <w:bCs/>
          <w:color w:val="0070C0"/>
          <w:lang w:val="en-US"/>
        </w:rPr>
        <w:br/>
      </w:r>
      <w:r w:rsidR="00A74BF2" w:rsidRPr="00A74BF2">
        <w:rPr>
          <w:b/>
          <w:bCs/>
          <w:color w:val="008000"/>
          <w:lang w:val="en-US"/>
        </w:rPr>
        <w:t xml:space="preserve">   /</w:t>
      </w:r>
      <w:proofErr w:type="spellStart"/>
      <w:r w:rsidR="00A74BF2" w:rsidRPr="00A74BF2">
        <w:rPr>
          <w:b/>
          <w:bCs/>
          <w:color w:val="008000"/>
          <w:lang w:val="en-US"/>
        </w:rPr>
        <w:t>usr</w:t>
      </w:r>
      <w:proofErr w:type="spellEnd"/>
      <w:r w:rsidR="00A74BF2" w:rsidRPr="00A74BF2">
        <w:rPr>
          <w:b/>
          <w:bCs/>
          <w:color w:val="008000"/>
          <w:lang w:val="en-US"/>
        </w:rPr>
        <w:t>/bin/pidgin//</w:t>
      </w:r>
      <w:proofErr w:type="spellStart"/>
      <w:r w:rsidR="00A74BF2" w:rsidRPr="00A74BF2">
        <w:rPr>
          <w:b/>
          <w:bCs/>
          <w:color w:val="008000"/>
          <w:lang w:val="en-US"/>
        </w:rPr>
        <w:t>sanitized_helper</w:t>
      </w:r>
      <w:proofErr w:type="spellEnd"/>
      <w:r w:rsidR="00A74BF2" w:rsidRPr="00A74BF2">
        <w:rPr>
          <w:b/>
          <w:bCs/>
          <w:color w:val="008000"/>
          <w:lang w:val="en-US"/>
        </w:rPr>
        <w:br/>
      </w:r>
      <w:r w:rsidR="00A74BF2" w:rsidRPr="00A74BF2">
        <w:rPr>
          <w:b/>
          <w:bCs/>
          <w:color w:val="008000"/>
          <w:lang w:val="en-US"/>
        </w:rPr>
        <w:t xml:space="preserve">   /</w:t>
      </w:r>
      <w:proofErr w:type="spellStart"/>
      <w:r w:rsidR="00A74BF2" w:rsidRPr="00A74BF2">
        <w:rPr>
          <w:b/>
          <w:bCs/>
          <w:color w:val="008000"/>
          <w:lang w:val="en-US"/>
        </w:rPr>
        <w:t>usr</w:t>
      </w:r>
      <w:proofErr w:type="spellEnd"/>
      <w:r w:rsidR="00A74BF2" w:rsidRPr="00A74BF2">
        <w:rPr>
          <w:b/>
          <w:bCs/>
          <w:color w:val="008000"/>
          <w:lang w:val="en-US"/>
        </w:rPr>
        <w:t>/bin/totem//</w:t>
      </w:r>
      <w:proofErr w:type="spellStart"/>
      <w:r w:rsidR="00A74BF2" w:rsidRPr="00A74BF2">
        <w:rPr>
          <w:b/>
          <w:bCs/>
          <w:color w:val="008000"/>
          <w:lang w:val="en-US"/>
        </w:rPr>
        <w:t>sanitized_helper</w:t>
      </w:r>
      <w:proofErr w:type="spellEnd"/>
      <w:r w:rsidR="00A74BF2" w:rsidRPr="00A74BF2">
        <w:rPr>
          <w:b/>
          <w:bCs/>
          <w:color w:val="008000"/>
          <w:lang w:val="en-US"/>
        </w:rPr>
        <w:br/>
      </w:r>
      <w:r w:rsidR="00A74BF2" w:rsidRPr="00A74BF2">
        <w:rPr>
          <w:b/>
          <w:bCs/>
          <w:color w:val="008000"/>
          <w:lang w:val="en-US"/>
        </w:rPr>
        <w:t xml:space="preserve">   /</w:t>
      </w:r>
      <w:proofErr w:type="spellStart"/>
      <w:r w:rsidR="00A74BF2" w:rsidRPr="00A74BF2">
        <w:rPr>
          <w:b/>
          <w:bCs/>
          <w:color w:val="008000"/>
          <w:lang w:val="en-US"/>
        </w:rPr>
        <w:t>usr</w:t>
      </w:r>
      <w:proofErr w:type="spellEnd"/>
      <w:r w:rsidR="00A74BF2" w:rsidRPr="00A74BF2">
        <w:rPr>
          <w:b/>
          <w:bCs/>
          <w:color w:val="008000"/>
          <w:lang w:val="en-US"/>
        </w:rPr>
        <w:t>/bin/</w:t>
      </w:r>
      <w:proofErr w:type="spellStart"/>
      <w:r w:rsidR="00A74BF2" w:rsidRPr="00A74BF2">
        <w:rPr>
          <w:b/>
          <w:bCs/>
          <w:color w:val="008000"/>
          <w:lang w:val="en-US"/>
        </w:rPr>
        <w:t>uname</w:t>
      </w:r>
      <w:proofErr w:type="spellEnd"/>
      <w:r w:rsidR="00A74BF2" w:rsidRPr="00A74BF2">
        <w:rPr>
          <w:b/>
          <w:bCs/>
          <w:color w:val="008000"/>
          <w:lang w:val="en-US"/>
        </w:rPr>
        <w:br/>
      </w:r>
      <w:r w:rsidR="00A74BF2" w:rsidRPr="00A74BF2">
        <w:rPr>
          <w:b/>
          <w:bCs/>
          <w:color w:val="008000"/>
          <w:lang w:val="en-US"/>
        </w:rPr>
        <w:t xml:space="preserve">   </w:t>
      </w:r>
      <w:r w:rsidR="00A74BF2" w:rsidRPr="00A74BF2">
        <w:rPr>
          <w:b/>
          <w:bCs/>
          <w:color w:val="0070C0"/>
          <w:lang w:val="en-US"/>
        </w:rPr>
        <w:t>/</w:t>
      </w:r>
      <w:proofErr w:type="spellStart"/>
      <w:r w:rsidR="00A74BF2" w:rsidRPr="00A74BF2">
        <w:rPr>
          <w:b/>
          <w:bCs/>
          <w:color w:val="0070C0"/>
          <w:lang w:val="en-US"/>
        </w:rPr>
        <w:t>usr</w:t>
      </w:r>
      <w:proofErr w:type="spellEnd"/>
      <w:r w:rsidR="00A74BF2" w:rsidRPr="00A74BF2">
        <w:rPr>
          <w:b/>
          <w:bCs/>
          <w:color w:val="0070C0"/>
          <w:lang w:val="en-US"/>
        </w:rPr>
        <w:t>/</w:t>
      </w:r>
      <w:proofErr w:type="spellStart"/>
      <w:r w:rsidR="00A74BF2" w:rsidRPr="00A74BF2">
        <w:rPr>
          <w:b/>
          <w:bCs/>
          <w:color w:val="0070C0"/>
          <w:lang w:val="en-US"/>
        </w:rPr>
        <w:t>sbin</w:t>
      </w:r>
      <w:proofErr w:type="spellEnd"/>
      <w:r w:rsidR="00A74BF2" w:rsidRPr="00A74BF2">
        <w:rPr>
          <w:b/>
          <w:bCs/>
          <w:color w:val="0070C0"/>
          <w:lang w:val="en-US"/>
        </w:rPr>
        <w:t>/nginx</w:t>
      </w:r>
      <w:r w:rsidR="00A74BF2" w:rsidRPr="00A74BF2">
        <w:rPr>
          <w:b/>
          <w:bCs/>
          <w:color w:val="0070C0"/>
          <w:lang w:val="en-US"/>
        </w:rPr>
        <w:br/>
      </w:r>
      <w:r w:rsidR="00A74BF2" w:rsidRPr="00A74BF2">
        <w:rPr>
          <w:b/>
          <w:bCs/>
          <w:color w:val="008000"/>
          <w:lang w:val="en-US"/>
        </w:rPr>
        <w:t xml:space="preserve">   syslog-ng</w:t>
      </w:r>
      <w:r w:rsidR="00A74BF2" w:rsidRPr="00A74BF2">
        <w:rPr>
          <w:b/>
          <w:bCs/>
          <w:color w:val="008000"/>
          <w:lang w:val="en-US"/>
        </w:rPr>
        <w:br/>
        <w:t>&lt;…&gt;</w:t>
      </w:r>
    </w:p>
    <w:p w14:paraId="7E1FDD46" w14:textId="68792B3F" w:rsidR="009C5199" w:rsidRDefault="007969D6" w:rsidP="005673CE">
      <w:pPr>
        <w:spacing w:line="240" w:lineRule="auto"/>
      </w:pPr>
      <w:r>
        <w:t xml:space="preserve">Dans un fureteur, </w:t>
      </w:r>
      <w:r w:rsidR="009C5199">
        <w:t>la page s’affiche normalement</w:t>
      </w:r>
      <w:r>
        <w:t>,</w:t>
      </w:r>
      <w:r w:rsidR="009C5199">
        <w:t xml:space="preserve"> sans problème. </w:t>
      </w:r>
    </w:p>
    <w:p w14:paraId="5D9FFB16" w14:textId="76FF6EA9" w:rsidR="009C5199" w:rsidRDefault="006F1C00" w:rsidP="005673CE">
      <w:pPr>
        <w:spacing w:line="240" w:lineRule="auto"/>
      </w:pPr>
      <w:r>
        <w:t>Toutefois</w:t>
      </w:r>
      <w:r w:rsidR="009C5199">
        <w:t xml:space="preserve">, si l’on configure Nginx pour servir un dossier en dehors de /var/www/html, l’accès sera refusé au programme et celui-ci retournera une erreur HTTP 403.  </w:t>
      </w:r>
    </w:p>
    <w:p w14:paraId="39D7DC86" w14:textId="49C7F8FC" w:rsidR="009C5199" w:rsidRDefault="006F1C00" w:rsidP="005673CE">
      <w:pPr>
        <w:spacing w:line="240" w:lineRule="auto"/>
      </w:pPr>
      <w:r>
        <w:t>E</w:t>
      </w:r>
      <w:r w:rsidR="009C5199">
        <w:t>n cas de compromission du processus d</w:t>
      </w:r>
      <w:r>
        <w:t xml:space="preserve">u service </w:t>
      </w:r>
      <w:proofErr w:type="spellStart"/>
      <w:r>
        <w:t>n</w:t>
      </w:r>
      <w:r w:rsidR="009C5199">
        <w:t>ginx</w:t>
      </w:r>
      <w:proofErr w:type="spellEnd"/>
      <w:r w:rsidR="009C5199">
        <w:t xml:space="preserve">, celui-ci n’aura accès à aucun fichier </w:t>
      </w:r>
      <w:r w:rsidR="00AB347B">
        <w:t>du périphérique de stockage</w:t>
      </w:r>
      <w:r w:rsidR="009C5199">
        <w:t xml:space="preserve"> et ses permissions limitées rendront l’élévation de privilège très compliquée.  </w:t>
      </w:r>
    </w:p>
    <w:p w14:paraId="00680FED" w14:textId="6C34F7DE" w:rsidR="009C5199" w:rsidRDefault="0091156B" w:rsidP="005673CE">
      <w:pPr>
        <w:spacing w:line="240" w:lineRule="auto"/>
      </w:pPr>
      <w:r>
        <w:t>D</w:t>
      </w:r>
      <w:r w:rsidR="009C5199">
        <w:t xml:space="preserve">ans le cas </w:t>
      </w:r>
      <w:r>
        <w:t>où</w:t>
      </w:r>
      <w:r w:rsidR="009C5199">
        <w:t xml:space="preserve"> un accès global à </w:t>
      </w:r>
      <w:proofErr w:type="gramStart"/>
      <w:r w:rsidR="009C5199">
        <w:t>tous les sous-</w:t>
      </w:r>
      <w:r>
        <w:t>répertoire</w:t>
      </w:r>
      <w:proofErr w:type="gramEnd"/>
      <w:r w:rsidR="009C5199">
        <w:t xml:space="preserve"> est nécessaire, il est possible de doubler le *. </w:t>
      </w:r>
      <w:r w:rsidR="00494823">
        <w:br/>
      </w:r>
      <w:r w:rsidR="009C5199">
        <w:t xml:space="preserve">Par exemple, </w:t>
      </w:r>
      <w:proofErr w:type="spellStart"/>
      <w:r w:rsidR="009C5199">
        <w:t>owner</w:t>
      </w:r>
      <w:proofErr w:type="spellEnd"/>
      <w:r w:rsidR="009C5199">
        <w:t xml:space="preserve"> /</w:t>
      </w:r>
      <w:proofErr w:type="spellStart"/>
      <w:r w:rsidR="009C5199">
        <w:t>etc</w:t>
      </w:r>
      <w:proofErr w:type="spellEnd"/>
      <w:r w:rsidR="009C5199">
        <w:t>/</w:t>
      </w:r>
      <w:proofErr w:type="spellStart"/>
      <w:r w:rsidR="009C5199">
        <w:t>nginx</w:t>
      </w:r>
      <w:proofErr w:type="spellEnd"/>
      <w:r w:rsidR="009C5199">
        <w:t xml:space="preserve">/** r, autorise l’accès à tous les fichiers, </w:t>
      </w:r>
      <w:r w:rsidR="00494823">
        <w:t>répertoires</w:t>
      </w:r>
      <w:r w:rsidR="009C5199">
        <w:t xml:space="preserve"> et sous-</w:t>
      </w:r>
      <w:r w:rsidR="00494823">
        <w:t>répertoires</w:t>
      </w:r>
      <w:r w:rsidR="009C5199">
        <w:t xml:space="preserve"> (récursivement) possédés par l’utilisateur de </w:t>
      </w:r>
      <w:proofErr w:type="spellStart"/>
      <w:r w:rsidR="00494823">
        <w:t>n</w:t>
      </w:r>
      <w:r w:rsidR="009C5199">
        <w:t>ginx</w:t>
      </w:r>
      <w:proofErr w:type="spellEnd"/>
      <w:r w:rsidR="009C5199">
        <w:t xml:space="preserve"> dans le </w:t>
      </w:r>
      <w:r w:rsidR="00494823">
        <w:t>répertoire</w:t>
      </w:r>
      <w:r w:rsidR="009C5199">
        <w:t>/</w:t>
      </w:r>
      <w:proofErr w:type="spellStart"/>
      <w:r w:rsidR="009C5199">
        <w:t>etc</w:t>
      </w:r>
      <w:proofErr w:type="spellEnd"/>
      <w:r w:rsidR="009C5199">
        <w:t>/</w:t>
      </w:r>
      <w:proofErr w:type="spellStart"/>
      <w:r w:rsidR="009C5199">
        <w:t>nginx</w:t>
      </w:r>
      <w:proofErr w:type="spellEnd"/>
      <w:r w:rsidR="009C5199">
        <w:t xml:space="preserve">. </w:t>
      </w:r>
    </w:p>
    <w:p w14:paraId="4C9F9DF5" w14:textId="77777777" w:rsidR="0099256F" w:rsidRDefault="0099256F" w:rsidP="005673CE">
      <w:pPr>
        <w:spacing w:line="240" w:lineRule="auto"/>
      </w:pPr>
    </w:p>
    <w:p w14:paraId="7A91AA43" w14:textId="77777777" w:rsidR="00362F62" w:rsidRDefault="00362F62" w:rsidP="005673CE">
      <w:pPr>
        <w:spacing w:line="240" w:lineRule="auto"/>
      </w:pPr>
    </w:p>
    <w:p w14:paraId="5332FDEC" w14:textId="5A6E8833" w:rsidR="00EC4DAF" w:rsidRDefault="0099256F" w:rsidP="00EC4DAF">
      <w:pPr>
        <w:pStyle w:val="Titre1"/>
      </w:pPr>
      <w:r>
        <w:t>Référence</w:t>
      </w:r>
    </w:p>
    <w:p w14:paraId="3E7B94FC" w14:textId="26720496" w:rsidR="001A2FAC" w:rsidRPr="00AE78CC" w:rsidRDefault="00FE2951" w:rsidP="005673CE">
      <w:pPr>
        <w:spacing w:line="240" w:lineRule="auto"/>
      </w:pPr>
      <w:hyperlink r:id="rId9" w:history="1">
        <w:r w:rsidRPr="000C6F05">
          <w:rPr>
            <w:rStyle w:val="Lienhypertexte"/>
          </w:rPr>
          <w:t>https://blog.devensys.com/apparmor-un-outil-simple-et-gratuit-pour-securiser-vos-serveurs-linux/</w:t>
        </w:r>
      </w:hyperlink>
    </w:p>
    <w:sectPr w:rsidR="001A2FAC" w:rsidRPr="00AE78CC" w:rsidSect="00052919">
      <w:footerReference w:type="default" r:id="rId10"/>
      <w:pgSz w:w="12240" w:h="15840"/>
      <w:pgMar w:top="720" w:right="720" w:bottom="1985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615C" w14:textId="77777777" w:rsidR="00052919" w:rsidRDefault="00052919" w:rsidP="00052919">
      <w:pPr>
        <w:spacing w:after="0" w:line="240" w:lineRule="auto"/>
      </w:pPr>
      <w:r>
        <w:separator/>
      </w:r>
    </w:p>
  </w:endnote>
  <w:endnote w:type="continuationSeparator" w:id="0">
    <w:p w14:paraId="0408E3BE" w14:textId="77777777" w:rsidR="00052919" w:rsidRDefault="00052919" w:rsidP="0005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613200"/>
      <w:docPartObj>
        <w:docPartGallery w:val="Page Numbers (Bottom of Page)"/>
        <w:docPartUnique/>
      </w:docPartObj>
    </w:sdtPr>
    <w:sdtContent>
      <w:p w14:paraId="49B63EC8" w14:textId="4EA96692" w:rsidR="00052919" w:rsidRDefault="00052919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BCD434B" wp14:editId="2129190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6" name="Group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C9B7295" w14:textId="77777777" w:rsidR="00052919" w:rsidRPr="00EC4DAF" w:rsidRDefault="00052919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8000"/>
                                    <w:sz w:val="24"/>
                                    <w:szCs w:val="24"/>
                                  </w:rPr>
                                </w:pPr>
                                <w:r w:rsidRPr="00EC4DAF">
                                  <w:rPr>
                                    <w:b/>
                                    <w:bCs/>
                                    <w:color w:val="008000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EC4DAF">
                                  <w:rPr>
                                    <w:b/>
                                    <w:bCs/>
                                    <w:color w:val="008000"/>
                                    <w:sz w:val="36"/>
                                    <w:szCs w:val="36"/>
                                  </w:rPr>
                                  <w:instrText>PAGE    \* MERGEFORMAT</w:instrText>
                                </w:r>
                                <w:r w:rsidRPr="00EC4DAF">
                                  <w:rPr>
                                    <w:b/>
                                    <w:bCs/>
                                    <w:color w:val="008000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Pr="00EC4DAF">
                                  <w:rPr>
                                    <w:b/>
                                    <w:bCs/>
                                    <w:color w:val="008000"/>
                                    <w:sz w:val="24"/>
                                    <w:szCs w:val="24"/>
                                    <w:lang w:val="fr-FR"/>
                                  </w:rPr>
                                  <w:t>2</w:t>
                                </w:r>
                                <w:r w:rsidRPr="00EC4DAF">
                                  <w:rPr>
                                    <w:b/>
                                    <w:bCs/>
                                    <w:color w:val="00800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CD434B" id="Groupe 16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OVurr7gIAAFY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ybH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" filled="f" strokecolor="#7f7f7f">
                    <v:textbox>
                      <w:txbxContent>
                        <w:p w14:paraId="3C9B7295" w14:textId="77777777" w:rsidR="00052919" w:rsidRPr="00EC4DAF" w:rsidRDefault="00052919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8000"/>
                              <w:sz w:val="24"/>
                              <w:szCs w:val="24"/>
                            </w:rPr>
                          </w:pPr>
                          <w:r w:rsidRPr="00EC4DAF">
                            <w:rPr>
                              <w:b/>
                              <w:bCs/>
                              <w:color w:val="008000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EC4DAF">
                            <w:rPr>
                              <w:b/>
                              <w:bCs/>
                              <w:color w:val="008000"/>
                              <w:sz w:val="36"/>
                              <w:szCs w:val="36"/>
                            </w:rPr>
                            <w:instrText>PAGE    \* MERGEFORMAT</w:instrText>
                          </w:r>
                          <w:r w:rsidRPr="00EC4DAF">
                            <w:rPr>
                              <w:b/>
                              <w:bCs/>
                              <w:color w:val="008000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EC4DAF">
                            <w:rPr>
                              <w:b/>
                              <w:bCs/>
                              <w:color w:val="008000"/>
                              <w:sz w:val="24"/>
                              <w:szCs w:val="24"/>
                              <w:lang w:val="fr-FR"/>
                            </w:rPr>
                            <w:t>2</w:t>
                          </w:r>
                          <w:r w:rsidRPr="00EC4DAF">
                            <w:rPr>
                              <w:b/>
                              <w:bCs/>
                              <w:color w:val="00800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74507" w14:textId="77777777" w:rsidR="00052919" w:rsidRDefault="00052919" w:rsidP="00052919">
      <w:pPr>
        <w:spacing w:after="0" w:line="240" w:lineRule="auto"/>
      </w:pPr>
      <w:r>
        <w:separator/>
      </w:r>
    </w:p>
  </w:footnote>
  <w:footnote w:type="continuationSeparator" w:id="0">
    <w:p w14:paraId="29B5F21A" w14:textId="77777777" w:rsidR="00052919" w:rsidRDefault="00052919" w:rsidP="0005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371F0"/>
    <w:multiLevelType w:val="hybridMultilevel"/>
    <w:tmpl w:val="CE2A9D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9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13"/>
    <w:rsid w:val="00052919"/>
    <w:rsid w:val="000621A1"/>
    <w:rsid w:val="00070347"/>
    <w:rsid w:val="00075DB2"/>
    <w:rsid w:val="000A2842"/>
    <w:rsid w:val="000A62A6"/>
    <w:rsid w:val="000C7FBE"/>
    <w:rsid w:val="000D1513"/>
    <w:rsid w:val="0011492B"/>
    <w:rsid w:val="00126E94"/>
    <w:rsid w:val="001473FE"/>
    <w:rsid w:val="001717F2"/>
    <w:rsid w:val="001808CC"/>
    <w:rsid w:val="001935D0"/>
    <w:rsid w:val="001A2FAC"/>
    <w:rsid w:val="002B5C02"/>
    <w:rsid w:val="002C4749"/>
    <w:rsid w:val="002C4EF6"/>
    <w:rsid w:val="003005D7"/>
    <w:rsid w:val="00343597"/>
    <w:rsid w:val="003442DA"/>
    <w:rsid w:val="003478E2"/>
    <w:rsid w:val="00360D13"/>
    <w:rsid w:val="00362F62"/>
    <w:rsid w:val="00365FE8"/>
    <w:rsid w:val="00387AB1"/>
    <w:rsid w:val="00390FBA"/>
    <w:rsid w:val="00396EBF"/>
    <w:rsid w:val="003A589A"/>
    <w:rsid w:val="003B6571"/>
    <w:rsid w:val="003D648B"/>
    <w:rsid w:val="0040697E"/>
    <w:rsid w:val="004275E4"/>
    <w:rsid w:val="00442490"/>
    <w:rsid w:val="00442BBE"/>
    <w:rsid w:val="00462FF9"/>
    <w:rsid w:val="00494823"/>
    <w:rsid w:val="00497ADA"/>
    <w:rsid w:val="004D1B37"/>
    <w:rsid w:val="005202F1"/>
    <w:rsid w:val="00521814"/>
    <w:rsid w:val="00543D91"/>
    <w:rsid w:val="005673CE"/>
    <w:rsid w:val="005758F4"/>
    <w:rsid w:val="00592ED4"/>
    <w:rsid w:val="005E6963"/>
    <w:rsid w:val="00625E54"/>
    <w:rsid w:val="0065730B"/>
    <w:rsid w:val="00671991"/>
    <w:rsid w:val="006B3737"/>
    <w:rsid w:val="006B7CC1"/>
    <w:rsid w:val="006F1C00"/>
    <w:rsid w:val="006F4409"/>
    <w:rsid w:val="007258B6"/>
    <w:rsid w:val="007438E7"/>
    <w:rsid w:val="00783128"/>
    <w:rsid w:val="007969D6"/>
    <w:rsid w:val="007B175D"/>
    <w:rsid w:val="007F7F1E"/>
    <w:rsid w:val="00854133"/>
    <w:rsid w:val="0085659F"/>
    <w:rsid w:val="00886F43"/>
    <w:rsid w:val="008C678F"/>
    <w:rsid w:val="008D1C61"/>
    <w:rsid w:val="008D67BF"/>
    <w:rsid w:val="008F488D"/>
    <w:rsid w:val="008F5D23"/>
    <w:rsid w:val="00903D9B"/>
    <w:rsid w:val="0091156B"/>
    <w:rsid w:val="00932B0F"/>
    <w:rsid w:val="009358A8"/>
    <w:rsid w:val="009865E4"/>
    <w:rsid w:val="0099256F"/>
    <w:rsid w:val="00996B66"/>
    <w:rsid w:val="00997352"/>
    <w:rsid w:val="009A2806"/>
    <w:rsid w:val="009C0956"/>
    <w:rsid w:val="009C1587"/>
    <w:rsid w:val="009C5199"/>
    <w:rsid w:val="009C72D9"/>
    <w:rsid w:val="009D4F77"/>
    <w:rsid w:val="009D697F"/>
    <w:rsid w:val="009F561C"/>
    <w:rsid w:val="00A05B0D"/>
    <w:rsid w:val="00A26C75"/>
    <w:rsid w:val="00A33534"/>
    <w:rsid w:val="00A335E5"/>
    <w:rsid w:val="00A65005"/>
    <w:rsid w:val="00A74BF2"/>
    <w:rsid w:val="00A91BD6"/>
    <w:rsid w:val="00A930AA"/>
    <w:rsid w:val="00A969ED"/>
    <w:rsid w:val="00A96E9C"/>
    <w:rsid w:val="00AB0464"/>
    <w:rsid w:val="00AB347B"/>
    <w:rsid w:val="00AB442C"/>
    <w:rsid w:val="00AE7576"/>
    <w:rsid w:val="00AE78CC"/>
    <w:rsid w:val="00B04636"/>
    <w:rsid w:val="00B13117"/>
    <w:rsid w:val="00B57C63"/>
    <w:rsid w:val="00B84CFE"/>
    <w:rsid w:val="00B85C06"/>
    <w:rsid w:val="00B9757B"/>
    <w:rsid w:val="00BA1EBB"/>
    <w:rsid w:val="00BB645E"/>
    <w:rsid w:val="00BD4512"/>
    <w:rsid w:val="00BD4E9A"/>
    <w:rsid w:val="00BD6D1C"/>
    <w:rsid w:val="00BD713E"/>
    <w:rsid w:val="00BE73FE"/>
    <w:rsid w:val="00C163F4"/>
    <w:rsid w:val="00C319AC"/>
    <w:rsid w:val="00C52DA5"/>
    <w:rsid w:val="00C61756"/>
    <w:rsid w:val="00C8489A"/>
    <w:rsid w:val="00CA7626"/>
    <w:rsid w:val="00CD3B04"/>
    <w:rsid w:val="00D03BC8"/>
    <w:rsid w:val="00D251C5"/>
    <w:rsid w:val="00D32104"/>
    <w:rsid w:val="00D56CEB"/>
    <w:rsid w:val="00D60148"/>
    <w:rsid w:val="00D61322"/>
    <w:rsid w:val="00D74C19"/>
    <w:rsid w:val="00D809E5"/>
    <w:rsid w:val="00DA75EC"/>
    <w:rsid w:val="00DA7FA3"/>
    <w:rsid w:val="00DB3263"/>
    <w:rsid w:val="00DB4219"/>
    <w:rsid w:val="00DF6E76"/>
    <w:rsid w:val="00E070F6"/>
    <w:rsid w:val="00E14285"/>
    <w:rsid w:val="00E2229E"/>
    <w:rsid w:val="00E45699"/>
    <w:rsid w:val="00E524F2"/>
    <w:rsid w:val="00E54182"/>
    <w:rsid w:val="00E77F87"/>
    <w:rsid w:val="00EC4DAF"/>
    <w:rsid w:val="00EF0792"/>
    <w:rsid w:val="00EF59A5"/>
    <w:rsid w:val="00F32339"/>
    <w:rsid w:val="00F4322D"/>
    <w:rsid w:val="00F52D60"/>
    <w:rsid w:val="00F75843"/>
    <w:rsid w:val="00F935C1"/>
    <w:rsid w:val="00FC7A42"/>
    <w:rsid w:val="00FE2951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FAD0008"/>
  <w15:chartTrackingRefBased/>
  <w15:docId w15:val="{745E0C5A-6500-43AF-92A5-8E80E337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89A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B13117"/>
    <w:pPr>
      <w:keepNext/>
      <w:keepLines/>
      <w:spacing w:before="240" w:line="240" w:lineRule="auto"/>
      <w:outlineLvl w:val="0"/>
    </w:pPr>
    <w:rPr>
      <w:rFonts w:eastAsiaTheme="majorEastAsia" w:cstheme="minorHAnsi"/>
      <w:b/>
      <w:bCs/>
      <w:color w:val="ED7D31" w:themeColor="accen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19A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29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295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13117"/>
    <w:rPr>
      <w:rFonts w:eastAsiaTheme="majorEastAsia" w:cstheme="minorHAnsi"/>
      <w:b/>
      <w:bCs/>
      <w:color w:val="ED7D31" w:themeColor="accent2"/>
    </w:rPr>
  </w:style>
  <w:style w:type="paragraph" w:styleId="En-tte">
    <w:name w:val="header"/>
    <w:basedOn w:val="Normal"/>
    <w:link w:val="En-tteCar"/>
    <w:uiPriority w:val="99"/>
    <w:unhideWhenUsed/>
    <w:rsid w:val="000529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2919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0529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2919"/>
    <w:rPr>
      <w:color w:val="002060"/>
    </w:rPr>
  </w:style>
  <w:style w:type="table" w:styleId="Grilledutableau">
    <w:name w:val="Table Grid"/>
    <w:basedOn w:val="TableauNormal"/>
    <w:uiPriority w:val="39"/>
    <w:rsid w:val="00362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devensys.com/apparmor-un-outil-simple-et-gratuit-pour-securiser-vos-serveurs-linu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46350-8CC4-4DE6-BD0D-292928FA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2378</Words>
  <Characters>13081</Characters>
  <Application>Microsoft Office Word</Application>
  <DocSecurity>0</DocSecurity>
  <Lines>109</Lines>
  <Paragraphs>30</Paragraphs>
  <ScaleCrop>false</ScaleCrop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152</cp:revision>
  <dcterms:created xsi:type="dcterms:W3CDTF">2022-05-31T16:38:00Z</dcterms:created>
  <dcterms:modified xsi:type="dcterms:W3CDTF">2022-05-31T20:35:00Z</dcterms:modified>
</cp:coreProperties>
</file>