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8jho8pc2z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Проект: BookManager – Личное приложение для управления библиотекой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144ovl5h9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1: Обзор проекта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rari2cduw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Выбор проекта: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BookManager</w:t>
      </w:r>
      <w:r w:rsidDel="00000000" w:rsidR="00000000" w:rsidRPr="00000000">
        <w:rPr>
          <w:rtl w:val="0"/>
        </w:rPr>
        <w:t xml:space="preserve"> – десктопное приложение для управления личной библиотекой, позволяющее добавлять книги в формате PDF, автоматически генерировать их краткое содержание с помощью ИИ, запоминать последнюю позицию чтения и разделять книги на категории ("Прочитанные" и "Запланированные").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srwwtq702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Анализ проблемы: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Проблема:</w:t>
        <w:br w:type="textWrapping"/>
      </w:r>
      <w:r w:rsidDel="00000000" w:rsidR="00000000" w:rsidRPr="00000000">
        <w:rPr>
          <w:rtl w:val="0"/>
        </w:rPr>
        <w:t xml:space="preserve"> Многие читатели сталкиваются с трудностями в управлении своими книгами, особенно в формате PDF. Запоминание последней страницы, подготовка краткого содержания или организация коллекции отнимают время.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Почему проект важен и актуален:</w:t>
        <w:br w:type="textWrapping"/>
      </w:r>
      <w:r w:rsidDel="00000000" w:rsidR="00000000" w:rsidRPr="00000000">
        <w:rPr>
          <w:rtl w:val="0"/>
        </w:rPr>
        <w:t xml:space="preserve"> С ростом популярности электронных книг и PDF-формата людям нужны инструменты для эффективного управления библиотекой и повышения удобства чтения.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Целевая аудитория:</w:t>
        <w:br w:type="textWrapping"/>
      </w:r>
      <w:r w:rsidDel="00000000" w:rsidR="00000000" w:rsidRPr="00000000">
        <w:rPr>
          <w:rtl w:val="0"/>
        </w:rPr>
        <w:t xml:space="preserve"> Книголюбы, студенты и исследователи в возрасте от 16 до 50 лет, активно работающие с текстами в формате PDF.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8ojez2julx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Обзор конкурентов: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Конкурент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Calibre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Сильные стороны:</w:t>
      </w:r>
      <w:r w:rsidDel="00000000" w:rsidR="00000000" w:rsidRPr="00000000">
        <w:rPr>
          <w:rtl w:val="0"/>
        </w:rPr>
        <w:t xml:space="preserve"> Поддержка множества форматов книг, управление коллекцией.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Слабые стороны:</w:t>
      </w:r>
      <w:r w:rsidDel="00000000" w:rsidR="00000000" w:rsidRPr="00000000">
        <w:rPr>
          <w:rtl w:val="0"/>
        </w:rPr>
        <w:t xml:space="preserve"> Нет встроенной функции создания аннотаций или запоминания прогресса чтения.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Конкурент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Goodreads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Сильные стороны:</w:t>
      </w:r>
      <w:r w:rsidDel="00000000" w:rsidR="00000000" w:rsidRPr="00000000">
        <w:rPr>
          <w:rtl w:val="0"/>
        </w:rPr>
        <w:t xml:space="preserve"> Возможность делиться списками книг и отзывами.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Слабые стороны:</w:t>
      </w:r>
      <w:r w:rsidDel="00000000" w:rsidR="00000000" w:rsidRPr="00000000">
        <w:rPr>
          <w:rtl w:val="0"/>
        </w:rPr>
        <w:t xml:space="preserve"> Невозможно загружать собственные PDF-файлы.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Конкурент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Zotero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Сильные стороны:</w:t>
      </w:r>
      <w:r w:rsidDel="00000000" w:rsidR="00000000" w:rsidRPr="00000000">
        <w:rPr>
          <w:rtl w:val="0"/>
        </w:rPr>
        <w:t xml:space="preserve"> Удобен для исследовательских работ и цитирования.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Слабые стороны:</w:t>
      </w:r>
      <w:r w:rsidDel="00000000" w:rsidR="00000000" w:rsidRPr="00000000">
        <w:rPr>
          <w:rtl w:val="0"/>
        </w:rPr>
        <w:t xml:space="preserve"> Сложный интерфейс, нет функций для обобщения содержания.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3yikgzj0n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2: Постановка целей и задач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dm6nd7ae27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Цели: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бесплатное и удобное приложение для управления личной библиотекой в формате PDF.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функции автоматизации, включая запоминание последней позиции чтения и генерацию краткого содержания.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ywc91zk7u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Задачи: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Реализовать добавление книг в формате PDF.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Настроить функционал для запоминания последней страницы.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Создать систему категорий: "Прочитанные" и "Запланированные".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Интегрировать ИИ для создания краткого содержания.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Разработать систему экспорта данных о библиотеке в CSV/JSON.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01feflxym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3: Планирование этапов разработки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zej0p4xyz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Этапы проекта: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Этап 1: Анализ требований и проектирование (1 неделя):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Задачи: сбор требований, выбор технологий, создание макета интерфейса, проектирование базы данных.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Сроки: 1 неделя.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Этап 2: Реализация базового функционала (2 недели):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CRUD-операции для книг.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Добавление и управление категориями ("Прочитанные", "Запланированные").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Настройка SQLite для хранения информации.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Сроки: 2 недели.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Этап 3: Подключение PDF и ИИ (2 недели):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Реализация функции открытия PDF и запоминания последней страницы.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Интеграция модели GPT для создания краткого содержания.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Сроки: 2 недели.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Этап 4: Тестирование и оптимизация (1 неделя):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Задачи: тестирование функций, исправление багов, оптимизация работы с большими PDF.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Сроки: 1 неделя.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Этап 5: Подготовка документации и выпуск (1 неделя):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Задачи: создание пользовательской документации, выпуск готового приложения.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Сроки: 1 неделя.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qnukfeohx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способы их снижения: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Ограничение в обработке больших PDF-файлов.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Ограничить объем текста, обрабатываемого ИИ, добавить прогресс-бар.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Ошибки в запоминании последней позиции.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Использовать надёжный механизм сохранения прогресса через SQLite.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Сложности с интеграцией ИИ.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Использовать проверенные библиотеки и API (например, OpenAI GPT или Hugging Face).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nc3f2lbme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Контроль выполнения: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Ежедневные отчёты о прогрессе.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Еженедельные контрольные точки после завершения каждого этапа.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24gp7yn8f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Краткий обзор проекта, включая анализ проблемы и аудитории.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Детализированный план разработки с этапами и сроками.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Список рисков и способов их устранения.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Готовый отчёт в формате Word или PDF.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