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27D" w:rsidRPr="007B627D" w:rsidRDefault="007B627D" w:rsidP="007B627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7B627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Ariane-5</w:t>
      </w:r>
    </w:p>
    <w:p w:rsidR="00F9064D" w:rsidRDefault="00C35861"/>
    <w:p w:rsidR="007B627D" w:rsidRPr="00670995" w:rsidRDefault="00CD2695">
      <w:pPr>
        <w:rPr>
          <w:b/>
          <w:lang w:val="es-MX"/>
        </w:rPr>
      </w:pPr>
      <w:r w:rsidRPr="00670995">
        <w:rPr>
          <w:b/>
          <w:lang w:val="es-MX"/>
        </w:rPr>
        <w:t>¿Qué lo ocasiono?</w:t>
      </w:r>
    </w:p>
    <w:p w:rsidR="00CD2695" w:rsidRPr="00670995" w:rsidRDefault="00CD2695">
      <w:r w:rsidRPr="00670995">
        <w:t xml:space="preserve">la razón se describió como una "excepción de software" </w:t>
      </w:r>
      <w:r w:rsidRPr="00670995">
        <w:t>El problema había surgido al convertir un número almacenado en algo que los programadores llaman '</w:t>
      </w:r>
      <w:r w:rsidRPr="00670995">
        <w:t>coma flotante de 64 bits' en 'entero de 16 bits</w:t>
      </w:r>
      <w:r w:rsidRPr="00670995">
        <w:t>'.</w:t>
      </w:r>
    </w:p>
    <w:p w:rsidR="00CD2695" w:rsidRPr="00670995" w:rsidRDefault="00CD2695">
      <w:pPr>
        <w:rPr>
          <w:b/>
          <w:lang w:val="es-MX"/>
        </w:rPr>
      </w:pPr>
      <w:r w:rsidRPr="00670995">
        <w:rPr>
          <w:b/>
          <w:lang w:val="es-MX"/>
        </w:rPr>
        <w:t>¿Qué problema podrirán causar?</w:t>
      </w:r>
    </w:p>
    <w:p w:rsidR="00CD2695" w:rsidRPr="00CD2695" w:rsidRDefault="00CD2695">
      <w:pPr>
        <w:rPr>
          <w:lang w:val="es-MX"/>
        </w:rPr>
      </w:pPr>
      <w:r>
        <w:rPr>
          <w:lang w:val="es-MX"/>
        </w:rPr>
        <w:t xml:space="preserve">El cohete </w:t>
      </w:r>
      <w:r w:rsidRPr="00670995">
        <w:rPr>
          <w:lang w:val="es-MX"/>
        </w:rPr>
        <w:t xml:space="preserve">Ariane 5 exploto en miles de </w:t>
      </w:r>
      <w:r w:rsidRPr="00670995">
        <w:t xml:space="preserve">pedazos causando </w:t>
      </w:r>
      <w:r w:rsidR="00670995" w:rsidRPr="00670995">
        <w:t xml:space="preserve">una </w:t>
      </w:r>
      <w:proofErr w:type="spellStart"/>
      <w:r w:rsidR="00670995" w:rsidRPr="00670995">
        <w:t>perdida</w:t>
      </w:r>
      <w:proofErr w:type="spellEnd"/>
      <w:r w:rsidR="00670995" w:rsidRPr="00670995">
        <w:t xml:space="preserve"> de </w:t>
      </w:r>
      <w:r w:rsidRPr="00670995">
        <w:rPr>
          <w:lang w:val="es-MX"/>
        </w:rPr>
        <w:t>500 mil</w:t>
      </w:r>
      <w:r w:rsidR="00670995" w:rsidRPr="00670995">
        <w:rPr>
          <w:lang w:val="es-MX"/>
        </w:rPr>
        <w:t>lones de dólares</w:t>
      </w:r>
    </w:p>
    <w:p w:rsidR="00CD2695" w:rsidRPr="00670995" w:rsidRDefault="00CD2695">
      <w:pPr>
        <w:rPr>
          <w:b/>
          <w:lang w:val="es-MX"/>
        </w:rPr>
      </w:pPr>
      <w:r w:rsidRPr="00670995">
        <w:rPr>
          <w:b/>
          <w:lang w:val="es-MX"/>
        </w:rPr>
        <w:t>¿Como se resolvió el problema?</w:t>
      </w:r>
    </w:p>
    <w:p w:rsidR="00CD2695" w:rsidRDefault="00CD2695">
      <w:pPr>
        <w:rPr>
          <w:lang w:val="es-MX"/>
        </w:rPr>
      </w:pPr>
      <w:r>
        <w:rPr>
          <w:lang w:val="es-MX"/>
        </w:rPr>
        <w:t xml:space="preserve">Se soluciono el </w:t>
      </w:r>
      <w:r w:rsidR="00670995">
        <w:rPr>
          <w:lang w:val="es-MX"/>
        </w:rPr>
        <w:t>código o la excepción</w:t>
      </w:r>
    </w:p>
    <w:p w:rsidR="00670995" w:rsidRDefault="00670995">
      <w:pPr>
        <w:rPr>
          <w:lang w:val="es-MX"/>
        </w:rPr>
      </w:pPr>
    </w:p>
    <w:p w:rsidR="00670995" w:rsidRDefault="00670995">
      <w:pPr>
        <w:rPr>
          <w:lang w:val="es-MX"/>
        </w:rPr>
      </w:pPr>
    </w:p>
    <w:p w:rsidR="00670995" w:rsidRPr="004B094F" w:rsidRDefault="004B094F" w:rsidP="004B094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s-MX"/>
        </w:rPr>
      </w:pPr>
      <w:r w:rsidRPr="004B094F">
        <w:rPr>
          <w:rFonts w:ascii="Helvetica" w:eastAsia="Times New Roman" w:hAnsi="Helvetica" w:cs="Helvetica"/>
          <w:color w:val="000000"/>
          <w:sz w:val="24"/>
          <w:szCs w:val="24"/>
          <w:lang w:val="es-MX"/>
        </w:rPr>
        <w:t xml:space="preserve">El Sistema de </w:t>
      </w:r>
      <w:r w:rsidR="00C35861" w:rsidRPr="004B094F">
        <w:rPr>
          <w:rFonts w:ascii="Helvetica" w:eastAsia="Times New Roman" w:hAnsi="Helvetica" w:cs="Helvetica"/>
          <w:color w:val="000000"/>
          <w:sz w:val="24"/>
          <w:szCs w:val="24"/>
          <w:lang w:val="es-MX"/>
        </w:rPr>
        <w:t>Control CENTUM</w:t>
      </w:r>
      <w:bookmarkStart w:id="0" w:name="_GoBack"/>
      <w:bookmarkEnd w:id="0"/>
      <w:r w:rsidRPr="004B094F">
        <w:rPr>
          <w:rFonts w:ascii="Helvetica" w:eastAsia="Times New Roman" w:hAnsi="Helvetica" w:cs="Helvetica"/>
          <w:color w:val="000000"/>
          <w:sz w:val="24"/>
          <w:szCs w:val="24"/>
          <w:lang w:val="es-MX"/>
        </w:rPr>
        <w:t xml:space="preserve"> CS 3000</w:t>
      </w:r>
    </w:p>
    <w:p w:rsidR="00670995" w:rsidRPr="004B094F" w:rsidRDefault="00670995" w:rsidP="00670995">
      <w:pPr>
        <w:rPr>
          <w:lang w:val="es-MX"/>
        </w:rPr>
      </w:pPr>
    </w:p>
    <w:p w:rsidR="00670995" w:rsidRPr="00670995" w:rsidRDefault="00670995" w:rsidP="00670995">
      <w:pPr>
        <w:rPr>
          <w:b/>
          <w:lang w:val="es-MX"/>
        </w:rPr>
      </w:pPr>
      <w:r w:rsidRPr="00670995">
        <w:rPr>
          <w:b/>
          <w:lang w:val="es-MX"/>
        </w:rPr>
        <w:t>¿Qué lo ocasiono?</w:t>
      </w:r>
    </w:p>
    <w:p w:rsidR="00670995" w:rsidRPr="00670995" w:rsidRDefault="004B094F" w:rsidP="00670995">
      <w:pPr>
        <w:rPr>
          <w:lang w:val="es-MX"/>
        </w:rPr>
      </w:pPr>
      <w:r>
        <w:rPr>
          <w:lang w:val="es-MX"/>
        </w:rPr>
        <w:t>Unos bugs que tenía en la seguridad del sistema causando que personas no tan expertas puedan explotar esos errores.</w:t>
      </w:r>
    </w:p>
    <w:p w:rsidR="00670995" w:rsidRPr="00670995" w:rsidRDefault="00670995" w:rsidP="00670995">
      <w:pPr>
        <w:rPr>
          <w:b/>
          <w:lang w:val="es-MX"/>
        </w:rPr>
      </w:pPr>
      <w:r w:rsidRPr="00670995">
        <w:rPr>
          <w:b/>
          <w:lang w:val="es-MX"/>
        </w:rPr>
        <w:t>¿Qué problema podrirán causar?</w:t>
      </w:r>
    </w:p>
    <w:p w:rsidR="00670995" w:rsidRPr="00CD2695" w:rsidRDefault="004B094F" w:rsidP="00670995">
      <w:pPr>
        <w:rPr>
          <w:lang w:val="es-MX"/>
        </w:rPr>
      </w:pPr>
      <w:r>
        <w:rPr>
          <w:lang w:val="es-MX"/>
        </w:rPr>
        <w:t xml:space="preserve">Puedes obtener el control de la </w:t>
      </w:r>
      <w:proofErr w:type="spellStart"/>
      <w:r>
        <w:rPr>
          <w:lang w:val="es-MX"/>
        </w:rPr>
        <w:t>estacion</w:t>
      </w:r>
      <w:proofErr w:type="spellEnd"/>
    </w:p>
    <w:p w:rsidR="00670995" w:rsidRPr="00670995" w:rsidRDefault="00670995" w:rsidP="00670995">
      <w:pPr>
        <w:rPr>
          <w:b/>
          <w:lang w:val="es-MX"/>
        </w:rPr>
      </w:pPr>
      <w:r w:rsidRPr="00670995">
        <w:rPr>
          <w:b/>
          <w:lang w:val="es-MX"/>
        </w:rPr>
        <w:t>¿Como se resolvió el problema?</w:t>
      </w:r>
    </w:p>
    <w:p w:rsidR="00670995" w:rsidRDefault="00670995" w:rsidP="00670995">
      <w:pPr>
        <w:rPr>
          <w:lang w:val="es-MX"/>
        </w:rPr>
      </w:pPr>
      <w:r>
        <w:rPr>
          <w:lang w:val="es-MX"/>
        </w:rPr>
        <w:t xml:space="preserve">Se soluciono el código o </w:t>
      </w:r>
      <w:r w:rsidR="00C35861">
        <w:rPr>
          <w:lang w:val="es-MX"/>
        </w:rPr>
        <w:t>se hizo un parche para solucionar el problema</w:t>
      </w:r>
    </w:p>
    <w:p w:rsidR="00CD2695" w:rsidRDefault="00670995">
      <w:pPr>
        <w:rPr>
          <w:lang w:val="es-MX"/>
        </w:rPr>
      </w:pPr>
      <w:r>
        <w:rPr>
          <w:lang w:val="es-MX"/>
        </w:rPr>
        <w:br w:type="page"/>
      </w:r>
    </w:p>
    <w:p w:rsidR="00670995" w:rsidRPr="00670995" w:rsidRDefault="00C35861" w:rsidP="00670995">
      <w:pPr>
        <w:jc w:val="center"/>
      </w:pPr>
      <w:r>
        <w:lastRenderedPageBreak/>
        <w:t>Bibliographic</w:t>
      </w:r>
    </w:p>
    <w:p w:rsidR="00670995" w:rsidRDefault="00670995"/>
    <w:p w:rsidR="00670995" w:rsidRPr="00C35861" w:rsidRDefault="00670995">
      <w:pPr>
        <w:rPr>
          <w:rStyle w:val="Hyperlink"/>
        </w:rPr>
      </w:pPr>
      <w:r w:rsidRPr="00C35861">
        <w:rPr>
          <w:rStyle w:val="Hyperlink"/>
          <w:color w:val="auto"/>
          <w:u w:val="none"/>
        </w:rPr>
        <w:t xml:space="preserve">Lake, M. (2010, September 09). Epic failures: 11 infamous software bugs. Retrieved from </w:t>
      </w:r>
      <w:hyperlink r:id="rId4" w:history="1">
        <w:r w:rsidRPr="00C35861">
          <w:rPr>
            <w:rStyle w:val="Hyperlink"/>
          </w:rPr>
          <w:t>https://www.computerworld.com/article/2515483/enterprise-applications/epic-failures--11-infamous-software-bugs.html?page=3</w:t>
        </w:r>
      </w:hyperlink>
    </w:p>
    <w:p w:rsidR="00C35861" w:rsidRDefault="00C35861">
      <w:pPr>
        <w:rPr>
          <w:color w:val="333333"/>
          <w:shd w:val="clear" w:color="auto" w:fill="FEF1D2"/>
        </w:rPr>
      </w:pPr>
    </w:p>
    <w:p w:rsidR="00C35861" w:rsidRDefault="00C35861">
      <w:r w:rsidRPr="00C35861">
        <w:t xml:space="preserve">Ward, M. (2014, April 04). Power plants put at risk by security bugs. Retrieved from </w:t>
      </w:r>
      <w:hyperlink r:id="rId5" w:history="1">
        <w:r w:rsidRPr="00E75087">
          <w:rPr>
            <w:rStyle w:val="Hyperlink"/>
          </w:rPr>
          <w:t>https://www.bbc.com/news/technology-26881970</w:t>
        </w:r>
      </w:hyperlink>
    </w:p>
    <w:p w:rsidR="00C35861" w:rsidRPr="00C35861" w:rsidRDefault="00C35861"/>
    <w:p w:rsidR="00670995" w:rsidRDefault="00670995">
      <w:pPr>
        <w:rPr>
          <w:color w:val="333333"/>
          <w:shd w:val="clear" w:color="auto" w:fill="FEF1D2"/>
        </w:rPr>
      </w:pPr>
    </w:p>
    <w:p w:rsidR="00670995" w:rsidRDefault="00670995"/>
    <w:sectPr w:rsidR="00670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7D"/>
    <w:rsid w:val="004B094F"/>
    <w:rsid w:val="004C346C"/>
    <w:rsid w:val="00670995"/>
    <w:rsid w:val="007B627D"/>
    <w:rsid w:val="00A56732"/>
    <w:rsid w:val="00C35861"/>
    <w:rsid w:val="00C475FE"/>
    <w:rsid w:val="00CD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C0B60"/>
  <w15:chartTrackingRefBased/>
  <w15:docId w15:val="{267CA8A6-89EE-4981-A43B-A74EE571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09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B62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B627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B6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627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27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D269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D269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B09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5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bc.com/news/technology-26881970" TargetMode="External"/><Relationship Id="rId4" Type="http://schemas.openxmlformats.org/officeDocument/2006/relationships/hyperlink" Target="https://www.computerworld.com/article/2515483/enterprise-applications/epic-failures--11-infamous-software-bugs.html?page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Almazan</dc:creator>
  <cp:keywords/>
  <dc:description/>
  <cp:lastModifiedBy>Edson Almazan</cp:lastModifiedBy>
  <cp:revision>2</cp:revision>
  <dcterms:created xsi:type="dcterms:W3CDTF">2018-06-28T04:29:00Z</dcterms:created>
  <dcterms:modified xsi:type="dcterms:W3CDTF">2018-06-28T20:02:00Z</dcterms:modified>
</cp:coreProperties>
</file>