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11118"/>
          <w:sz w:val="96"/>
          <w:szCs w:val="96"/>
        </w:rPr>
        <w:t xml:space="preserve">RYVENTIS</w:t>
      </w:r>
    </w:p>
    <w:p>
      <w:pPr>
        <w:spacing w:before="0" w:after="80"/>
        <w:jc w:val="center"/>
      </w:pPr>
      <w:r>
        <w:rPr>
          <w:rFonts w:ascii="Arial" w:cs="Arial" w:eastAsia="Arial" w:hAnsi="Arial"/>
          <w:b/>
          <w:bCs/>
          <w:color w:val="00E5CC"/>
          <w:sz w:val="96"/>
          <w:szCs w:val="96"/>
        </w:rPr>
        <w:t xml:space="preserve"> IA</w:t>
      </w:r>
    </w:p>
    <w:p>
      <w:pPr>
        <w:pBdr>
          <w:bottom w:val="single" w:color="00E5CC" w:sz="3" w:space="2"/>
        </w:pBdr>
        <w:spacing w:before="0" w:after="0"/>
        <w:jc w:val="center"/>
      </w:pPr>
      <w:r>
        <w:rPr>
          <w:sz w:val="2"/>
          <w:szCs w:val="2"/>
        </w:rPr>
        <w:t xml:space="preserve"/>
      </w:r>
    </w:p>
    <w:p>
      <w:pPr>
        <w:spacing w:before="200" w:after="120"/>
        <w:jc w:val="center"/>
      </w:pPr>
      <w:r>
        <w:rPr>
          <w:rFonts w:ascii="Arial" w:cs="Arial" w:eastAsia="Arial" w:hAnsi="Arial"/>
          <w:b/>
          <w:bCs/>
          <w:color w:val="111118"/>
          <w:sz w:val="26"/>
          <w:szCs w:val="26"/>
        </w:rPr>
        <w:t xml:space="preserve">GUIA DE BRANDING + LANDING PAGE</w:t>
      </w:r>
    </w:p>
    <w:p>
      <w:pPr>
        <w:spacing w:before="0" w:after="600"/>
        <w:jc w:val="center"/>
      </w:pPr>
      <w:r>
        <w:rPr>
          <w:rFonts w:ascii="Arial" w:cs="Arial" w:eastAsia="Arial" w:hAnsi="Arial"/>
          <w:i/>
          <w:iCs/>
          <w:color w:val="8888A8"/>
          <w:sz w:val="20"/>
          <w:szCs w:val="20"/>
        </w:rPr>
        <w:t xml:space="preserve">Documento de construccion con Claude Code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w:t>
            </w:r>
          </w:p>
        </w:tc>
        <w:tc>
          <w:tcPr>
            <w:tcW w:type="dxa" w:w="6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Detalle</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Proposito de este documento</w:t>
            </w:r>
          </w:p>
        </w:tc>
        <w:tc>
          <w:tcPr>
            <w:tcW w:type="dxa" w:w="6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Darte toda la estructura, textos, instrucciones y prompts necesarios para construir el branding y la landing page de Ryventis IA con Claude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Audiencia objetivo de la landing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Duenos y administradores de PYMES en Puebla que buscan automatizar procesos con IA</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Objetivo de la landing page</w:t>
            </w:r>
          </w:p>
        </w:tc>
        <w:tc>
          <w:tcPr>
            <w:tcW w:type="dxa" w:w="6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Capturar el nombre, negocio y WhatsApp del visitante para iniciar una conversacion de venta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Herramienta de construccion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Claude Code — instrucciones en lenguaje natural, sin necesidad de saber programar</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Stack recomendado para la landing</w:t>
            </w:r>
          </w:p>
        </w:tc>
        <w:tc>
          <w:tcPr>
            <w:tcW w:type="dxa" w:w="6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HTML + CSS + JS en un solo archivo (simple, rapido, sin dependencias complejas)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Hosting gratuito sugerido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Carrd.co ($19 USD/ano con dominio propio) o Netlify Drop (gratis, solo arrastrar el archivo)</w:t>
            </w:r>
          </w:p>
        </w:tc>
      </w:tr>
      <w:tr>
        <w:tc>
          <w:tcPr>
            <w:tcW w:type="dxa" w:w="30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Dominio a conectar</w:t>
            </w:r>
          </w:p>
        </w:tc>
        <w:tc>
          <w:tcPr>
            <w:tcW w:type="dxa" w:w="6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ryventis.mx (ya registrado o en proceso de registro en Namecheap)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Meta de conversion de la landing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Que el visitante deje su WhatsApp para que el bot de Ryventis IA lo contacte automaticamente</w:t>
            </w:r>
          </w:p>
        </w:tc>
      </w:tr>
    </w:tbl>
    <w:p>
      <w:pPr>
        <w:spacing w:before="80" w:after="80"/>
      </w:pPr>
      <w:r>
        <w:t xml:space="preserve"/>
      </w:r>
    </w:p>
    <w:p>
      <w:pPr>
        <w:spacing w:before="200" w:after="0"/>
        <w:jc w:val="center"/>
      </w:pPr>
      <w:r>
        <w:rPr>
          <w:rFonts w:ascii="Arial" w:cs="Arial" w:eastAsia="Arial" w:hAnsi="Arial"/>
          <w:i/>
          <w:iCs/>
          <w:color w:val="8888A8"/>
          <w:sz w:val="18"/>
          <w:szCs w:val="18"/>
        </w:rPr>
        <w:t xml:space="preserve">Version 1.0  |  Documento Confidencial</w:t>
      </w:r>
    </w:p>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1. Sistema de Branding de Ryventis IA</w:t>
      </w:r>
    </w:p>
    <w:p>
      <w:pPr>
        <w:spacing w:before="80" w:after="80"/>
      </w:pPr>
      <w:r>
        <w:rPr>
          <w:rFonts w:ascii="Arial" w:cs="Arial" w:eastAsia="Arial" w:hAnsi="Arial"/>
          <w:sz w:val="22"/>
          <w:szCs w:val="22"/>
        </w:rPr>
        <w:t xml:space="preserve">Esta seccion contiene todos los activos de marca que se usaran tanto en la landing page como en todos los demas materiales de Ryventis IA. Tener estos valores claros antes de construir la landing evita inconsistencias visuales y ahorra tiempo de ajuste posterior.</w:t>
      </w:r>
    </w:p>
    <w:p>
      <w:pPr>
        <w:spacing w:before="80" w:after="80"/>
      </w:pPr>
      <w:r>
        <w:t xml:space="preserve"/>
      </w:r>
    </w:p>
    <w:p>
      <w:pPr>
        <w:pStyle w:val="Heading2"/>
        <w:spacing w:before="300" w:after="120"/>
      </w:pPr>
      <w:r>
        <w:rPr>
          <w:rFonts w:ascii="Arial" w:cs="Arial" w:eastAsia="Arial" w:hAnsi="Arial"/>
          <w:b/>
          <w:bCs/>
          <w:color w:val="111118"/>
          <w:sz w:val="26"/>
          <w:szCs w:val="26"/>
        </w:rPr>
        <w:t xml:space="preserve">1.1 Paleta de Colores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6"/>
              <w:bottom w:val="single" w:color="3B82F6" w:sz="1"/>
              <w:right w:val="single" w:color="3B82F6" w:sz="1"/>
            </w:tcBorders>
            <w:shd w:fill="EBF5FB" w:val="clear"/>
            <w:tcMar>
              <w:top w:type="dxa" w:w="140"/>
              <w:left w:type="dxa" w:w="240"/>
              <w:bottom w:type="dxa" w:w="140"/>
              <w:right w:type="dxa" w:w="240"/>
            </w:tcMar>
          </w:tcPr>
          <w:p>
            <w:r>
              <w:rPr>
                <w:rFonts w:ascii="Arial" w:cs="Arial" w:eastAsia="Arial" w:hAnsi="Arial"/>
                <w:b w:val="false"/>
                <w:bCs w:val="false"/>
                <w:color w:val="1A5276"/>
                <w:sz w:val="21"/>
                <w:szCs w:val="21"/>
              </w:rPr>
              <w:t xml:space="preserve">REGLA DE USO: En la landing page, el 70% del espacio visual debe ser negro profundo (#0A0A0F), el 20% superficies oscuras (#111118 / #1C1C28), y solo el 10% colores de acento (cian y violeta). Nunca usar los acentos como fondos grandes — pierden impacto.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Nombre</w:t>
            </w:r>
          </w:p>
        </w:tc>
        <w:tc>
          <w:tcPr>
            <w:tcW w:type="dxa" w:w="1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Codigo HEX</w:t>
            </w:r>
          </w:p>
        </w:tc>
        <w:tc>
          <w:tcPr>
            <w:tcW w:type="dxa" w:w="2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RGB</w:t>
            </w:r>
          </w:p>
        </w:tc>
        <w:tc>
          <w:tcPr>
            <w:tcW w:type="dxa" w:w="3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Uso en la landing</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Negro Profundo</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#0A0A0F</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rgb(10, 10, 15)</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Fondo principal del body. Base de toda la pagina.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Superficie Oscura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#111118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rgb(17, 17, 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Fondo de la barra de navegacion y secciones alternas.</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Tarjeta / Card</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#1C1C28</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rgb(28, 28, 40)</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Fondo de tarjetas, formularios, elementos flotantes.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Borde Sutil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#2A2A3A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rgb(42, 42, 58)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Bordes de tarjetas, separadores, inputs del formulario.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Cian Ryventis</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#00E5CC</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rgb(0, 229, 204)</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Color PRINCIPAL de acento. CTA, botones, highlights, logo 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Cian Oscuro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#00B8A3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rgb(0, 184, 163)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Hover state del boton principal y links activos.</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Violeta IA</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#7C3AED</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rgb(124, 58, 237)</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Acento secundario. Gradientes decorativos, badges especiales.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Blanco Suave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#F0F0F8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rgb(240, 240, 248)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Todos los textos sobre fondos oscuros. Nunca usar #FFFFFF puro.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Gris Muted</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#8888A8</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rgb(136, 136, 168)</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Textos secundarios, subtitulos, placeholders de inputs.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Fondo Grid Decorativo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rgba(0,229,204,0.03)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Patron de grid de fondo en la seccion hero (muy sutil).</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1.2 Tipografia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00"/>
        <w:gridCol w:w="2760"/>
      </w:tblGrid>
      <w:tr>
        <w:trPr>
          <w:tblHeader/>
        </w:trPr>
        <w:tc>
          <w:tcPr>
            <w:tcW w:type="dxa" w:w="1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Fuente</w:t>
            </w:r>
          </w:p>
        </w:tc>
        <w:tc>
          <w:tcPr>
            <w:tcW w:type="dxa" w:w="1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Peso</w:t>
            </w:r>
          </w:p>
        </w:tc>
        <w:tc>
          <w:tcPr>
            <w:tcW w:type="dxa" w:w="3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Uso especifico</w:t>
            </w:r>
          </w:p>
        </w:tc>
        <w:tc>
          <w:tcPr>
            <w:tcW w:type="dxa" w:w="27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Como importarla</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Syne</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800 (ExtraBold)</w:t>
            </w:r>
          </w:p>
        </w:tc>
        <w:tc>
          <w:tcPr>
            <w:tcW w:type="dxa" w:w="3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Logo 'Ryventis IA', titulos hero (H1), titulos de seccion grandes</w:t>
            </w:r>
          </w:p>
        </w:tc>
        <w:tc>
          <w:tcPr>
            <w:tcW w:type="dxa" w:w="2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Google Fonts: fonts.google.com/specimen/Syne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Syne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700 (Bold)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Subtitulos de seccion (H2), nombres de beneficios, titulos de tarjetas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Misma importacion — solo cambiar font-weight</w:t>
            </w:r>
          </w:p>
        </w:tc>
      </w:tr>
      <w:tr>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DM Sans</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400 (Regular)</w:t>
            </w:r>
          </w:p>
        </w:tc>
        <w:tc>
          <w:tcPr>
            <w:tcW w:type="dxa" w:w="3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Parrafos, descripciones, texto del formulario, texto del footer</w:t>
            </w:r>
          </w:p>
        </w:tc>
        <w:tc>
          <w:tcPr>
            <w:tcW w:type="dxa" w:w="2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Google Fonts: fonts.google.com/specimen/DM+Sans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DM Sans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500 (Medium)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Labels de formulario, badges, etiquetas de categoria, nav links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Misma importacion — solo cambiar font-weight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F5F0FF" w:val="clear"/>
            <w:tcMar>
              <w:top w:type="dxa" w:w="160"/>
              <w:left w:type="dxa" w:w="280"/>
              <w:bottom w:type="dxa" w:w="160"/>
              <w:right w:type="dxa" w:w="280"/>
            </w:tcMar>
          </w:tcPr>
          <w:p>
            <w:r>
              <w:rPr>
                <w:rFonts w:ascii="Arial" w:cs="Arial" w:eastAsia="Arial" w:hAnsi="Arial"/>
                <w:b/>
                <w:bCs/>
                <w:color w:val="7C3AED"/>
                <w:sz w:val="20"/>
                <w:szCs w:val="20"/>
              </w:rPr>
              <w:t xml:space="preserve">Importacion de Google Fonts — copiar en el &lt;head&gt; del HTML:</w:t>
            </w:r>
          </w:p>
          <w:p>
            <w:pPr>
              <w:spacing w:before="80" w:after="80"/>
            </w:pPr>
            <w:r>
              <w:t xml:space="preserve"/>
            </w:r>
          </w:p>
          <w:p>
            <w:r>
              <w:rPr>
                <w:rFonts w:ascii="Courier New" w:cs="Courier New" w:eastAsia="Courier New" w:hAnsi="Courier New"/>
                <w:color w:val="4A0080"/>
                <w:sz w:val="19"/>
                <w:szCs w:val="19"/>
              </w:rPr>
              <w:t xml:space="preserve">&lt;link rel="preconnect" href="https://fonts.googleapis.com"&gt;
&lt;link rel="preconnect" href="https://fonts.gstatic.com" crossorigin&gt;
&lt;link href="https://fonts.googleapis.com/css2?family=Syne:wght@700;800&amp;family=DM+Sans:wght@400;500&amp;display=swap" rel="stylesheet"&gt;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 tipografico</w:t>
            </w:r>
          </w:p>
        </w:tc>
        <w:tc>
          <w:tcPr>
            <w:tcW w:type="dxa" w:w="1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Font</w:t>
            </w:r>
          </w:p>
        </w:tc>
        <w:tc>
          <w:tcPr>
            <w:tcW w:type="dxa" w:w="1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Tamano (desktop)</w:t>
            </w:r>
          </w:p>
        </w:tc>
        <w:tc>
          <w:tcPr>
            <w:tcW w:type="dxa" w:w="1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Tamano (movil)</w:t>
            </w:r>
          </w:p>
        </w:tc>
        <w:tc>
          <w:tcPr>
            <w:tcW w:type="dxa" w:w="2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Color</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Logo 'Ryventis'</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Syne 800</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32-40px</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24px</w:t>
            </w:r>
          </w:p>
        </w:tc>
        <w:tc>
          <w:tcPr>
            <w:tcW w:type="dxa" w:w="2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#F0F0F8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Logo ' 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Syne 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32-40px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24px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#00E5CC</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Titulo hero (H1)</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Syne 800</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56-72px</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36px</w:t>
            </w:r>
          </w:p>
        </w:tc>
        <w:tc>
          <w:tcPr>
            <w:tcW w:type="dxa" w:w="2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#F0F0F8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Subtitulo hero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DM Sans 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18-20px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16px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#8888A8</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Titulos de seccion</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Syne 700</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36-42px</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28px</w:t>
            </w:r>
          </w:p>
        </w:tc>
        <w:tc>
          <w:tcPr>
            <w:tcW w:type="dxa" w:w="2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#F0F0F8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Descripcion de seccion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DM Sans 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16-18px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15px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#8888A8</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Texto de tarjeta</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DM Sans 400</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15px</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14px</w:t>
            </w:r>
          </w:p>
        </w:tc>
        <w:tc>
          <w:tcPr>
            <w:tcW w:type="dxa" w:w="2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#F0F0F8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Label de formulario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DM Sans 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13px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13px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#8888A8 o #00E5CC</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Texto de boton CTA</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Syne 700</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16px</w:t>
            </w:r>
          </w:p>
        </w:tc>
        <w:tc>
          <w:tcPr>
            <w:tcW w:type="dxa" w:w="1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15px</w:t>
            </w:r>
          </w:p>
        </w:tc>
        <w:tc>
          <w:tcPr>
            <w:tcW w:type="dxa" w:w="2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#0A0A0F (sobre fondo cian)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Texto del footer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DM Sans 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13px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12px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#8888A8</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1.3 Logo — Especificaciones Exactas para la Landing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 del logo</w:t>
            </w:r>
          </w:p>
        </w:tc>
        <w:tc>
          <w:tcPr>
            <w:tcW w:type="dxa" w:w="2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Cuando usarla</w:t>
            </w:r>
          </w:p>
        </w:tc>
        <w:tc>
          <w:tcPr>
            <w:tcW w:type="dxa" w:w="4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Especificacion CSS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Version principal (texto)</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Navbar de la landing, footer, tarjeta de presentacion</w:t>
            </w:r>
          </w:p>
        </w:tc>
        <w:tc>
          <w:tcPr>
            <w:tcW w:type="dxa" w:w="4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font-family: Syne; font-weight: 800; 'Ryventis' en #F0F0F8 + ' IA' en #00E5CC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Version con punto de acento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Hero section — agregar un punto circular cian a la derecha del logo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Agregar ::after con content:'', width:8px, height:8px, border-radius:50%, background:#00E5CC, position:absolute, top:0, right:-12px</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Solo isotipo (icono R)</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Favicon del sitio, foto de perfil en redes</w:t>
            </w:r>
          </w:p>
        </w:tc>
        <w:tc>
          <w:tcPr>
            <w:tcW w:type="dxa" w:w="4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Letra R en Syne 800, color blanco, sobre fondo #0A0A0F con border-radius:18px, punto cian pequeno en esquina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Version monocromatica blanca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Sobre imagenes oscuras o fondos con gradiente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Todo en #F0F0F8 — sin color cian</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Version monocromatica oscura</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Si alguna vez se necesita sobre fondo blanco</w:t>
            </w:r>
          </w:p>
        </w:tc>
        <w:tc>
          <w:tcPr>
            <w:tcW w:type="dxa" w:w="4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Todo en #0A0A0F — sin colores</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1.4 Elementos Decorativos Recurrentes</w:t>
      </w:r>
    </w:p>
    <w:p>
      <w:pPr>
        <w:spacing w:before="80" w:after="80"/>
      </w:pPr>
      <w:r>
        <w:rPr>
          <w:rFonts w:ascii="Arial" w:cs="Arial" w:eastAsia="Arial" w:hAnsi="Arial"/>
          <w:sz w:val="22"/>
          <w:szCs w:val="22"/>
        </w:rPr>
        <w:t xml:space="preserve">Estos elementos visuales crean coherencia en toda la landing. Claude Code debe implementarlos de forma consistente en cada seccion: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w:t>
            </w:r>
          </w:p>
        </w:tc>
        <w:tc>
          <w:tcPr>
            <w:tcW w:type="dxa" w:w="3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Descripcion tecnica</w:t>
            </w:r>
          </w:p>
        </w:tc>
        <w:tc>
          <w:tcPr>
            <w:tcW w:type="dxa" w:w="3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Donde aparece</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Grid de fondo</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background-image con linear-gradient de lineas muy sutiles color rgba(0,229,204,0.03), cada 60px</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Hero section y seccion de CTA final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Glow radial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background radial-gradient de color rgba(0,229,204,0.08) centrado, 600-800px de diametro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Detras del titulo del hero, centrado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Borde con gradiente</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border: 1px solid con color que va de rgba(0,229,204,0.3) a transparent, usando pseudo-elementos</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Tarjetas de beneficios y formulario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Badge / Pill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Elemento pequeno con borde cian, fondo rgba(0,229,204,0.08), texto uppercase 11px letter-spacing 0.15em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Sobre el titulo del hero: 'Agencia de IA para PYMES' </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Linea de acento horizontal</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border-bottom de 2px color cian, debajo de titulos principales de seccion</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Titulos H2 de cada seccion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Punto activo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Circulo de 6-8px color cian, usado como bullet alternativo o indicador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Listas de beneficios, pasos del proceso</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2. Arquitectura de la Landing Page</w:t>
      </w:r>
    </w:p>
    <w:p>
      <w:pPr>
        <w:spacing w:before="80" w:after="80"/>
      </w:pPr>
      <w:r>
        <w:rPr>
          <w:rFonts w:ascii="Arial" w:cs="Arial" w:eastAsia="Arial" w:hAnsi="Arial"/>
          <w:sz w:val="22"/>
          <w:szCs w:val="22"/>
        </w:rPr>
        <w:t xml:space="preserve">La landing page de Ryventis IA tiene un objetivo principal: que el visitante deje su WhatsApp para que el bot los contacte automaticamente. Todo el diseno y el copy estan orientados a ese unico resultado. La estructura es de una sola pagina (one-page) sin subpaginas.</w:t>
      </w:r>
    </w:p>
    <w:p>
      <w:pPr>
        <w:spacing w:before="80" w:after="80"/>
      </w:pPr>
      <w:r>
        <w:t xml:space="preserve"/>
      </w:r>
    </w:p>
    <w:p>
      <w:pPr>
        <w:pStyle w:val="Heading2"/>
        <w:spacing w:before="300" w:after="120"/>
      </w:pPr>
      <w:r>
        <w:rPr>
          <w:rFonts w:ascii="Arial" w:cs="Arial" w:eastAsia="Arial" w:hAnsi="Arial"/>
          <w:b/>
          <w:bCs/>
          <w:color w:val="111118"/>
          <w:sz w:val="26"/>
          <w:szCs w:val="26"/>
        </w:rPr>
        <w:t xml:space="preserve">2.1 Estructura General de Secciones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800"/>
        <w:gridCol w:w="1760"/>
      </w:tblGrid>
      <w:tr>
        <w:trPr>
          <w:tblHeader/>
        </w:trPr>
        <w:tc>
          <w:tcPr>
            <w:tcW w:type="dxa" w:w="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w:t>
            </w:r>
          </w:p>
        </w:tc>
        <w:tc>
          <w:tcPr>
            <w:tcW w:type="dxa" w:w="2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Seccion</w:t>
            </w:r>
          </w:p>
        </w:tc>
        <w:tc>
          <w:tcPr>
            <w:tcW w:type="dxa" w:w="3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Proposito</w:t>
            </w:r>
          </w:p>
        </w:tc>
        <w:tc>
          <w:tcPr>
            <w:tcW w:type="dxa" w:w="17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Altura aprox.</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w:t>
            </w:r>
          </w:p>
        </w:tc>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Navbar (barra de navegacion)</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Logo + links de ancla a secciones + boton CTA de WhatsApp</w:t>
            </w:r>
          </w:p>
        </w:tc>
        <w:tc>
          <w:tcPr>
            <w:tcW w:type="dxa" w:w="1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70-80px fija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Hero Section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Primera impresion — titulo poderoso, subtitulo, boton CTA principal y elemento visual decorativo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100vh (pantalla completa)</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w:t>
            </w:r>
          </w:p>
        </w:tc>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Problema — La realidad de tu PYME</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Conectar con el dolor del prospecto antes de ofrecer la solucion</w:t>
            </w:r>
          </w:p>
        </w:tc>
        <w:tc>
          <w:tcPr>
            <w:tcW w:type="dxa" w:w="1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400-500px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Solucion — Como funciona Ryventis IA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Explicar el proceso en 3 pasos simples. Sin tecnicismos.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500-600px</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w:t>
            </w:r>
          </w:p>
        </w:tc>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Beneficios / Resultados</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6 beneficios concretos en tarjetas. Lenguaje de resultados, no de caracteristicas.</w:t>
            </w:r>
          </w:p>
        </w:tc>
        <w:tc>
          <w:tcPr>
            <w:tcW w:type="dxa" w:w="1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500-600px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Servicios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3 servicios principales con precio orientativo. Simple, claro, sin exceso de texto.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500-600px</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7</w:t>
            </w:r>
          </w:p>
        </w:tc>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Para quien es — Sectores PYMES</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Mostrar los sectores que mas se benefician — clinicas, inmobiliarias, talleres, etc.</w:t>
            </w:r>
          </w:p>
        </w:tc>
        <w:tc>
          <w:tcPr>
            <w:tcW w:type="dxa" w:w="1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400px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CTA Final — Formulario de contacto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Capturar nombre, negocio y WhatsApp. Boton que activa el bot. Esta es la seccion mas importante.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400-500px</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9</w:t>
            </w:r>
          </w:p>
        </w:tc>
        <w:tc>
          <w:tcPr>
            <w:tcW w:type="dxa" w:w="2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Footer</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Logo, redes sociales, correo de contacto, aviso de privacidad, derechos reservados.</w:t>
            </w:r>
          </w:p>
        </w:tc>
        <w:tc>
          <w:tcPr>
            <w:tcW w:type="dxa" w:w="1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200-250px</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6"/>
              <w:bottom w:val="single" w:color="3B82F6" w:sz="1"/>
              <w:right w:val="single" w:color="3B82F6" w:sz="1"/>
            </w:tcBorders>
            <w:shd w:fill="EBF5FB" w:val="clear"/>
            <w:tcMar>
              <w:top w:type="dxa" w:w="140"/>
              <w:left w:type="dxa" w:w="240"/>
              <w:bottom w:type="dxa" w:w="140"/>
              <w:right w:type="dxa" w:w="240"/>
            </w:tcMar>
          </w:tcPr>
          <w:p>
            <w:r>
              <w:rPr>
                <w:rFonts w:ascii="Arial" w:cs="Arial" w:eastAsia="Arial" w:hAnsi="Arial"/>
                <w:b w:val="false"/>
                <w:bCs w:val="false"/>
                <w:color w:val="1A5276"/>
                <w:sz w:val="21"/>
                <w:szCs w:val="21"/>
              </w:rPr>
              <w:t xml:space="preserve">Principio de diseno: Cada seccion debe tener UN mensaje principal. Si una seccion intenta comunicar dos cosas al mismo tiempo, divídela en dos o elimina la menos importante. La claridad convierte mas que la cantidad de informacion.</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2.2 Seccion 1 —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w:t>
            </w:r>
          </w:p>
        </w:tc>
        <w:tc>
          <w:tcPr>
            <w:tcW w:type="dxa" w:w="69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Contenido / Especificacion</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Fondo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rgba(10,10,15,0.95) con backdrop-filter: blur(10px) — efecto cristal oscuro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Posicion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fixed top:0, z-index:1000, width:100% — siempre visible al hacer scroll</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Borde inferior</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1px solid rgba(0,229,204,0.1) — borde cian muy sutil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Logo (izq.)</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Texto 'Ryventis IA' en Syne 800 — 'Ryventis' blanco, ' IA' cian #00E5CC</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Links (centro)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Solo en desktop: 'Como funciona', 'Servicios', '¿Para quien?', 'Contacto' — DM Sans 500, color muted, hover cian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CTA (der.)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Boton pequeno: 'Escribenos en WhatsApp' — fondo cian, texto negro, border-radius:8px, padding:8px 16px</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Movil</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Ocultar links de navegacion. Mostrar solo logo + boton CTA. Sin menu hamburguesa al inicio.</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2.3 Seccion 2 — Hero Section (La mas importante)</w:t>
      </w:r>
    </w:p>
    <w:p>
      <w:pPr>
        <w:spacing w:before="80" w:after="80"/>
      </w:pPr>
      <w:r>
        <w:rPr>
          <w:rFonts w:ascii="Arial" w:cs="Arial" w:eastAsia="Arial" w:hAnsi="Arial"/>
          <w:sz w:val="22"/>
          <w:szCs w:val="22"/>
        </w:rPr>
        <w:t xml:space="preserve">El hero es lo primero que ve el visitante. Tiene menos de 3 segundos para captar la atencion y comunicar el valor de Ryventis IA. Cada palabra cuenta.</w:t>
      </w:r>
    </w:p>
    <w:p>
      <w:pPr>
        <w:spacing w:before="80" w:after="80"/>
      </w:pPr>
      <w:r>
        <w:t xml:space="preserve"/>
      </w:r>
    </w:p>
    <w:p>
      <w:pPr>
        <w:pBdr>
          <w:left w:val="single" w:color="00E5CC" w:sz="6" w:space="8"/>
        </w:pBdr>
        <w:spacing w:before="200" w:after="80"/>
        <w:ind w:left="180"/>
      </w:pPr>
      <w:r>
        <w:rPr>
          <w:rFonts w:ascii="Arial" w:cs="Arial" w:eastAsia="Arial" w:hAnsi="Arial"/>
          <w:b/>
          <w:bCs/>
          <w:color w:val="111118"/>
          <w:sz w:val="23"/>
          <w:szCs w:val="23"/>
        </w:rPr>
        <w:t xml:space="preserve">Copy del Hero — Textos exactos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w:t>
            </w:r>
          </w:p>
        </w:tc>
        <w:tc>
          <w:tcPr>
            <w:tcW w:type="dxa" w:w="3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Texto</w:t>
            </w:r>
          </w:p>
        </w:tc>
        <w:tc>
          <w:tcPr>
            <w:tcW w:type="dxa" w:w="3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Estilo</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Badge superior</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Agencia de IA para PYMES en Puebla</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Pill/badge — DM Sans 500, 11px, uppercase, borde cian, fondo cian muy transparente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Titulo H1 — linea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Tu negocio,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Syne 800, 64px desktop / 40px movil, color blanco #F0F0F8</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Titulo H1 — linea 2</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mas inteligente.</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Syne 800, mismo tamano, color cian #00E5CC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Subtitulo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Automatizamos los procesos repetitivos de tu empresa con inteligencia artificial — para que tu equipo se enfoque en lo que realmente importa.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DM Sans 400, 18px, color muted #8888A8, max-width:560px, line-height:1.7</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CTA Principal</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Quiero automatizar mi negocio →</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Syne 700, 16px, fondo #00E5CC, texto #0A0A0F, padding:14px 28px, border-radius:10px, hover fondo #00B8A3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CTA Secundario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Ver como funciona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DM Sans 500, 15px, color muted, border: 1px solid borde sutil, padding:14px 24px, border-radius:10px</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Texto de confianza (bajo CTAs)</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Sin compromiso  ·  Diagnostico gratuito  ·  Respuesta en menos de 1 hora</w:t>
            </w:r>
          </w:p>
        </w:tc>
        <w:tc>
          <w:tcPr>
            <w:tcW w:type="dxa" w:w="3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DM Sans 400, 13px, color muy muted, letra separada con puntos</w:t>
            </w:r>
          </w:p>
        </w:tc>
      </w:tr>
    </w:tbl>
    <w:p>
      <w:pPr>
        <w:spacing w:before="80" w:after="80"/>
      </w:pPr>
      <w:r>
        <w:t xml:space="preserve"/>
      </w:r>
    </w:p>
    <w:p>
      <w:pPr>
        <w:pBdr>
          <w:left w:val="single" w:color="00E5CC" w:sz="6" w:space="8"/>
        </w:pBdr>
        <w:spacing w:before="200" w:after="80"/>
        <w:ind w:left="180"/>
      </w:pPr>
      <w:r>
        <w:rPr>
          <w:rFonts w:ascii="Arial" w:cs="Arial" w:eastAsia="Arial" w:hAnsi="Arial"/>
          <w:b/>
          <w:bCs/>
          <w:color w:val="111118"/>
          <w:sz w:val="23"/>
          <w:szCs w:val="23"/>
        </w:rPr>
        <w:t xml:space="preserve">Elemento Visual del Hero</w:t>
      </w:r>
    </w:p>
    <w:p>
      <w:pPr>
        <w:spacing w:before="80" w:after="80"/>
      </w:pPr>
      <w:r>
        <w:rPr>
          <w:rFonts w:ascii="Arial" w:cs="Arial" w:eastAsia="Arial" w:hAnsi="Arial"/>
          <w:sz w:val="22"/>
          <w:szCs w:val="22"/>
        </w:rPr>
        <w:t xml:space="preserve">A la derecha del texto (en desktop) o debajo del texto (en movil) va un elemento visual. No es una imagen — es un componente generado con CSS y HTML puro:</w:t>
      </w:r>
    </w:p>
    <w:p>
      <w:pPr>
        <w:pStyle w:val="ListParagraph"/>
        <w:numPr>
          <w:ilvl w:val="0"/>
          <w:numId w:val="2"/>
        </w:numPr>
        <w:spacing w:before="60" w:after="60"/>
      </w:pPr>
      <w:r>
        <w:rPr>
          <w:rFonts w:ascii="Arial" w:cs="Arial" w:eastAsia="Arial" w:hAnsi="Arial"/>
          <w:sz w:val="22"/>
          <w:szCs w:val="22"/>
        </w:rPr>
        <w:t xml:space="preserve">Un rectangulo oscuro (#1C1C28) con borde de gradiente cian-violeta, border-radius:20px, simulando una 'tarjeta de producto'</w:t>
      </w:r>
    </w:p>
    <w:p>
      <w:pPr>
        <w:pStyle w:val="ListParagraph"/>
        <w:numPr>
          <w:ilvl w:val="0"/>
          <w:numId w:val="2"/>
        </w:numPr>
        <w:spacing w:before="60" w:after="60"/>
      </w:pPr>
      <w:r>
        <w:rPr>
          <w:rFonts w:ascii="Arial" w:cs="Arial" w:eastAsia="Arial" w:hAnsi="Arial"/>
          <w:sz w:val="22"/>
          <w:szCs w:val="22"/>
        </w:rPr>
        <w:t xml:space="preserve">Dentro: el mock del chat de WhatsApp del bot de Ryventis IA (igual al que aparece en el Brand Kit HTML)</w:t>
      </w:r>
    </w:p>
    <w:p>
      <w:pPr>
        <w:pStyle w:val="ListParagraph"/>
        <w:numPr>
          <w:ilvl w:val="0"/>
          <w:numId w:val="2"/>
        </w:numPr>
        <w:spacing w:before="60" w:after="60"/>
      </w:pPr>
      <w:r>
        <w:rPr>
          <w:rFonts w:ascii="Arial" w:cs="Arial" w:eastAsia="Arial" w:hAnsi="Arial"/>
          <w:sz w:val="22"/>
          <w:szCs w:val="22"/>
        </w:rPr>
        <w:t xml:space="preserve">Encima de la tarjeta: un badge verde pequeno que diga '● En linea ahora' — animado con un pulso suave en CSS</w:t>
      </w:r>
    </w:p>
    <w:p>
      <w:pPr>
        <w:pStyle w:val="ListParagraph"/>
        <w:numPr>
          <w:ilvl w:val="0"/>
          <w:numId w:val="2"/>
        </w:numPr>
        <w:spacing w:before="60" w:after="60"/>
      </w:pPr>
      <w:r>
        <w:rPr>
          <w:rFonts w:ascii="Arial" w:cs="Arial" w:eastAsia="Arial" w:hAnsi="Arial"/>
          <w:sz w:val="22"/>
          <w:szCs w:val="22"/>
        </w:rPr>
        <w:t xml:space="preserve">El fondo de todo el hero tiene el grid decorativo y el glow radial detras del texto</w:t>
      </w:r>
    </w:p>
    <w:p>
      <w:pPr>
        <w:spacing w:before="80" w:after="80"/>
      </w:pPr>
      <w:r>
        <w:t xml:space="preserve"/>
      </w:r>
    </w:p>
    <w:p>
      <w:pPr>
        <w:pStyle w:val="Heading2"/>
        <w:spacing w:before="300" w:after="120"/>
      </w:pPr>
      <w:r>
        <w:rPr>
          <w:rFonts w:ascii="Arial" w:cs="Arial" w:eastAsia="Arial" w:hAnsi="Arial"/>
          <w:b/>
          <w:bCs/>
          <w:color w:val="111118"/>
          <w:sz w:val="26"/>
          <w:szCs w:val="26"/>
        </w:rPr>
        <w:t xml:space="preserve">2.4 Seccion 3 — El Problema</w:t>
      </w:r>
    </w:p>
    <w:p>
      <w:pPr>
        <w:spacing w:before="80" w:after="80"/>
      </w:pPr>
      <w:r>
        <w:rPr>
          <w:rFonts w:ascii="Arial" w:cs="Arial" w:eastAsia="Arial" w:hAnsi="Arial"/>
          <w:sz w:val="22"/>
          <w:szCs w:val="22"/>
        </w:rPr>
        <w:t xml:space="preserve">Esta seccion conecta emocionalmente con el prospecto antes de ofrecer la solucion. Debe hacer que el dueno de negocio diga 'exactamente eso me pasa a mi'.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w:t>
            </w:r>
          </w:p>
        </w:tc>
        <w:tc>
          <w:tcPr>
            <w:tcW w:type="dxa" w:w="65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Contenido</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Titulo de seccion</w:t>
            </w:r>
          </w:p>
        </w:tc>
        <w:tc>
          <w:tcPr>
            <w:tcW w:type="dxa" w:w="6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'¿Tu negocio sigue funcionando en modo 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Subtitulo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'La mayoria de las PYMES en Mexico pierden tiempo y dinero en procesos que la IA puede resolver hoy.'</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Lista de dolores (6 items en grid)</w:t>
            </w:r>
          </w:p>
        </w:tc>
        <w:tc>
          <w:tcPr>
            <w:tcW w:type="dxa" w:w="6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Cada item tiene un icono simple (emoji o SVG) + texto corto. Los 6 dolores 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Dolor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Respondes mensajes de clientes a todas horas — incluso cuando no puedes.</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Dolor 2</w:t>
            </w:r>
          </w:p>
        </w:tc>
        <w:tc>
          <w:tcPr>
            <w:tcW w:type="dxa" w:w="6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Pierdes leads porque no los contactas a tiempo o los olvidas en el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Dolor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Tu equipo pierde horas en tareas repetitivas que no generan valor.</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Dolor 4</w:t>
            </w:r>
          </w:p>
        </w:tc>
        <w:tc>
          <w:tcPr>
            <w:tcW w:type="dxa" w:w="6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No sabes cuantos clientes potenciales tienes ni en que etapa estan.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Dolor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Las citas y reuniones se olvidan o no se confirman — y el cliente no aparece.</w:t>
            </w:r>
          </w:p>
        </w:tc>
      </w:tr>
      <w:tr>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Dolor 6</w:t>
            </w:r>
          </w:p>
        </w:tc>
        <w:tc>
          <w:tcPr>
            <w:tcW w:type="dxa" w:w="65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Generas reportes a mano o simplemente no los generas porque no hay tiempo.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Frase de cierre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'Si identificaste al menos 2 de estos problemas, Ryventis IA puede ayudarte.' — en cian, centrado, Syne 700</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2.5 Seccion 4 — Como Funciona (3 Pasos)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1360"/>
      </w:tblGrid>
      <w:tr>
        <w:trPr>
          <w:tblHeader/>
        </w:trPr>
        <w:tc>
          <w:tcPr>
            <w:tcW w:type="dxa" w:w="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Paso</w:t>
            </w:r>
          </w:p>
        </w:tc>
        <w:tc>
          <w:tcPr>
            <w:tcW w:type="dxa" w:w="2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Titulo</w:t>
            </w:r>
          </w:p>
        </w:tc>
        <w:tc>
          <w:tcPr>
            <w:tcW w:type="dxa" w:w="4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Descripcion</w:t>
            </w:r>
          </w:p>
        </w:tc>
        <w:tc>
          <w:tcPr>
            <w:tcW w:type="dxa" w:w="13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Icono sugerido</w:t>
            </w:r>
          </w:p>
        </w:tc>
      </w:tr>
      <w:tr>
        <w:tc>
          <w:tcPr>
            <w:tcW w:type="dxa" w:w="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01</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Diagnosticamos tu negocio</w:t>
            </w:r>
          </w:p>
        </w:tc>
        <w:tc>
          <w:tcPr>
            <w:tcW w:type="dxa" w:w="4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Agendamos una llamada gratuita de 20 minutos para entender que procesos consumen mas tiempo y dinero en tu operacion.</w:t>
            </w:r>
          </w:p>
        </w:tc>
        <w:tc>
          <w:tcPr>
            <w:tcW w:type="dxa" w:w="1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Disenamos tu solucion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Creamos la automatizacion especifica para tu negocio — un asistente de WhatsApp, un dashboard, o el sistema que mas necesitas.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r>
      <w:tr>
        <w:tc>
          <w:tcPr>
            <w:tcW w:type="dxa" w:w="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03</w:t>
            </w:r>
          </w:p>
        </w:tc>
        <w:tc>
          <w:tcPr>
            <w:tcW w:type="dxa" w:w="2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Tu negocio trabaja solo</w:t>
            </w:r>
          </w:p>
        </w:tc>
        <w:tc>
          <w:tcPr>
            <w:tcW w:type="dxa" w:w="4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Implementamos, te capacitamos y te acompanamos. Tu equipo se enfoca en crecer — la IA se encarga del resto.</w:t>
            </w:r>
          </w:p>
        </w:tc>
        <w:tc>
          <w:tcPr>
            <w:tcW w:type="dxa" w:w="13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6"/>
              <w:bottom w:val="single" w:color="3B82F6" w:sz="1"/>
              <w:right w:val="single" w:color="3B82F6" w:sz="1"/>
            </w:tcBorders>
            <w:shd w:fill="EBF5FB" w:val="clear"/>
            <w:tcMar>
              <w:top w:type="dxa" w:w="140"/>
              <w:left w:type="dxa" w:w="240"/>
              <w:bottom w:type="dxa" w:w="140"/>
              <w:right w:type="dxa" w:w="240"/>
            </w:tcMar>
          </w:tcPr>
          <w:p>
            <w:r>
              <w:rPr>
                <w:rFonts w:ascii="Arial" w:cs="Arial" w:eastAsia="Arial" w:hAnsi="Arial"/>
                <w:b w:val="false"/>
                <w:bCs w:val="false"/>
                <w:color w:val="1A5276"/>
                <w:sz w:val="21"/>
                <w:szCs w:val="21"/>
              </w:rPr>
              <w:t xml:space="preserve">Diseno de los pasos: Cada paso es una tarjeta oscura (#1C1C28) con el numero grande en cian a la izquierda. Conectadas entre si con una linea punteada horizontal en desktop o vertical en movil. Efecto hover: la tarjeta sube 4px y el borde se ilumina en cian.</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2.6 Seccion 5 — Beneficios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w:t>
            </w:r>
          </w:p>
        </w:tc>
        <w:tc>
          <w:tcPr>
            <w:tcW w:type="dxa" w:w="2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Titulo del beneficio</w:t>
            </w:r>
          </w:p>
        </w:tc>
        <w:tc>
          <w:tcPr>
            <w:tcW w:type="dxa" w:w="6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Descripcion (max 2 lineas)</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Atencion 24/7 sin costo extra</w:t>
            </w:r>
          </w:p>
        </w:tc>
        <w:tc>
          <w:tcPr>
            <w:tcW w:type="dxa" w:w="6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Tu negocio responde clientes a las 3am sin que nadie de tu equipo trabaje fuera de horario.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Cero leads perdidos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Cada prospecto queda registrado, calificado y con seguimiento automatico hasta que decide.</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3</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Menos errores, mas precision</w:t>
            </w:r>
          </w:p>
        </w:tc>
        <w:tc>
          <w:tcPr>
            <w:tcW w:type="dxa" w:w="6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Los procesos automatizados no se olvidan, no se equivocan y no necesitan supervision constante.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Datos de tu negocio en tiempo real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Sabes en todo momento cuantos prospectos tienes, cuales son calientes y que necesitan los que ya son clientes.</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5</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Tu equipo enfocado en lo que importa</w:t>
            </w:r>
          </w:p>
        </w:tc>
        <w:tc>
          <w:tcPr>
            <w:tcW w:type="dxa" w:w="6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Las tareas repetitivas desaparecen. Tu equipo se dedica a vender, atender y crear — no a copiar datos.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Implementacion sin dolor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No necesitas saber de tecnologia. Nosotros lo configuramos todo y te ensenamos a usarlo en 2 horas.</w:t>
            </w:r>
          </w:p>
        </w:tc>
      </w:tr>
    </w:tbl>
    <w:p>
      <w:pPr>
        <w:spacing w:before="80" w:after="80"/>
      </w:pPr>
      <w:r>
        <w:t xml:space="preserve"/>
      </w:r>
    </w:p>
    <w:p>
      <w:pPr>
        <w:spacing w:before="80" w:after="80"/>
      </w:pPr>
      <w:r>
        <w:rPr>
          <w:rFonts w:ascii="Arial" w:cs="Arial" w:eastAsia="Arial" w:hAnsi="Arial"/>
          <w:sz w:val="22"/>
          <w:szCs w:val="22"/>
        </w:rPr>
        <w:t xml:space="preserve">Diseno: 6 tarjetas en grid 2x3 (desktop) o 1x6 (movil). Cada tarjeta tiene fondo #1C1C28, borde sutil, icono emoji grande arriba, titulo en Syne 700 y descripcion en DM Sans 400. Hover: leve elevacion y borde cian.</w:t>
      </w:r>
    </w:p>
    <w:p>
      <w:pPr>
        <w:spacing w:before="80" w:after="80"/>
      </w:pPr>
      <w:r>
        <w:t xml:space="preserve"/>
      </w:r>
    </w:p>
    <w:p>
      <w:pPr>
        <w:pStyle w:val="Heading2"/>
        <w:spacing w:before="300" w:after="120"/>
      </w:pPr>
      <w:r>
        <w:rPr>
          <w:rFonts w:ascii="Arial" w:cs="Arial" w:eastAsia="Arial" w:hAnsi="Arial"/>
          <w:b/>
          <w:bCs/>
          <w:color w:val="111118"/>
          <w:sz w:val="26"/>
          <w:szCs w:val="26"/>
        </w:rPr>
        <w:t xml:space="preserve">2.7 Seccion 6 — Servicios con Precio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80"/>
        <w:gridCol w:w="168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Servicio</w:t>
            </w:r>
          </w:p>
        </w:tc>
        <w:tc>
          <w:tcPr>
            <w:tcW w:type="dxa" w:w="36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Descripcion corta</w:t>
            </w:r>
          </w:p>
        </w:tc>
        <w:tc>
          <w:tcPr>
            <w:tcW w:type="dxa" w:w="168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Desde</w:t>
            </w:r>
          </w:p>
        </w:tc>
        <w:tc>
          <w:tcPr>
            <w:tcW w:type="dxa" w:w="168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Mantenimiento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Asistente de WhatsApp con IA</w:t>
            </w:r>
          </w:p>
        </w:tc>
        <w:tc>
          <w:tcPr>
            <w:tcW w:type="dxa" w:w="3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Bot que atiende, califica y agenda citas por ti — las 24 horas.</w:t>
            </w:r>
          </w:p>
        </w:tc>
        <w:tc>
          <w:tcPr>
            <w:tcW w:type="dxa" w:w="16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$8,000 MXN</w:t>
            </w:r>
          </w:p>
        </w:tc>
        <w:tc>
          <w:tcPr>
            <w:tcW w:type="dxa" w:w="16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$1,800 MXN/mes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Dashboard de ventas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Panel visual con tus metricas clave actualizado en tiempo real.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$6,000 MXN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$1,200 MXN/mes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Automatizacion de procesos</w:t>
            </w:r>
          </w:p>
        </w:tc>
        <w:tc>
          <w:tcPr>
            <w:tcW w:type="dxa" w:w="36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Eliminamos la tarea repetitiva que mas tiempo le quita a tu equipo.</w:t>
            </w:r>
          </w:p>
        </w:tc>
        <w:tc>
          <w:tcPr>
            <w:tcW w:type="dxa" w:w="16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$4,000 MXN</w:t>
            </w:r>
          </w:p>
        </w:tc>
        <w:tc>
          <w:tcPr>
            <w:tcW w:type="dxa" w:w="168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$1,000 MXN/mes</w:t>
            </w:r>
          </w:p>
        </w:tc>
      </w:tr>
    </w:tbl>
    <w:p>
      <w:pPr>
        <w:spacing w:before="80" w:after="80"/>
      </w:pPr>
      <w:r>
        <w:t xml:space="preserve"/>
      </w:r>
    </w:p>
    <w:p>
      <w:pPr>
        <w:spacing w:before="80" w:after="80"/>
      </w:pPr>
      <w:r>
        <w:rPr>
          <w:rFonts w:ascii="Arial" w:cs="Arial" w:eastAsia="Arial" w:hAnsi="Arial"/>
          <w:sz w:val="22"/>
          <w:szCs w:val="22"/>
        </w:rPr>
        <w:t xml:space="preserve">Diseno: 3 tarjetas en row (desktop) o columna (movil). La primera tarjeta ('Asistente de WhatsApp') tiene un badge 'Mas popular' en cian. Cada tarjeta tiene un boton 'Quiero este servicio' que lleva al formulario de contacto (#contacto).</w:t>
      </w:r>
    </w:p>
    <w:p>
      <w:pPr>
        <w:spacing w:before="80" w:after="80"/>
      </w:pPr>
      <w:r>
        <w:t xml:space="preserve"/>
      </w:r>
    </w:p>
    <w:p>
      <w:pPr>
        <w:pStyle w:val="Heading2"/>
        <w:spacing w:before="300" w:after="120"/>
      </w:pPr>
      <w:r>
        <w:rPr>
          <w:rFonts w:ascii="Arial" w:cs="Arial" w:eastAsia="Arial" w:hAnsi="Arial"/>
          <w:b/>
          <w:bCs/>
          <w:color w:val="111118"/>
          <w:sz w:val="26"/>
          <w:szCs w:val="26"/>
        </w:rPr>
        <w:t xml:space="preserve">2.8 Seccion 7 — Para Quien Es</w:t>
      </w:r>
    </w:p>
    <w:p>
      <w:pPr>
        <w:spacing w:before="80" w:after="80"/>
      </w:pPr>
      <w:r>
        <w:rPr>
          <w:rFonts w:ascii="Arial" w:cs="Arial" w:eastAsia="Arial" w:hAnsi="Arial"/>
          <w:sz w:val="22"/>
          <w:szCs w:val="22"/>
        </w:rPr>
        <w:t xml:space="preserve">Grid de sectores en iconos grandes. Cuando el visitante pasa el mouse encima, aparece una breve descripcion del beneficio para ese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Sector</w:t>
            </w:r>
          </w:p>
        </w:tc>
        <w:tc>
          <w:tcPr>
            <w:tcW w:type="dxa" w:w="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Icono</w:t>
            </w:r>
          </w:p>
        </w:tc>
        <w:tc>
          <w:tcPr>
            <w:tcW w:type="dxa" w:w="6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Tooltip (hover)</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Clinicas y consultorios</w:t>
            </w:r>
          </w:p>
        </w:tc>
        <w:tc>
          <w:tcPr>
            <w:tcW w:type="dxa" w:w="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6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Automatiza citas, recordatorios y seguimiento de pacientes.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Inmobiliarias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Nunca pierdas un lead. Seguimiento automatico a cada prospecto.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Talleres mecanicos</w:t>
            </w:r>
          </w:p>
        </w:tc>
        <w:tc>
          <w:tcPr>
            <w:tcW w:type="dxa" w:w="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6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Confirma citas y da seguimiento postventa sin esfuerzo.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Restaurantes y cafeterias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Automatiza reservaciones, pedidos y atencion por WhatsApp.</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Despachos y notarias</w:t>
            </w:r>
          </w:p>
        </w:tc>
        <w:tc>
          <w:tcPr>
            <w:tcW w:type="dxa" w:w="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6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Genera documentos repetitivos en segundos y responde consultas.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Escuelas y capacitacion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Automatiza inscripciones, pagos y seguimiento de prospectos.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Comercios y retail</w:t>
            </w:r>
          </w:p>
        </w:tc>
        <w:tc>
          <w:tcPr>
            <w:tcW w:type="dxa" w:w="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6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Atiende a clientes, envia catalogos y da seguimiento a pedidos.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Cualquier PYME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Si tu negocio tiene procesos repetitivos, Ryventis IA puede ayudarte.</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2.9 Seccion 8 — Formulario de Contacto (CTA Final)</w:t>
      </w:r>
    </w:p>
    <w:p>
      <w:pPr>
        <w:spacing w:before="80" w:after="80"/>
      </w:pPr>
      <w:r>
        <w:rPr>
          <w:rFonts w:ascii="Arial" w:cs="Arial" w:eastAsia="Arial" w:hAnsi="Arial"/>
          <w:sz w:val="22"/>
          <w:szCs w:val="22"/>
        </w:rPr>
        <w:t xml:space="preserve">Esta es la seccion mas critica de toda la landing. Todo el contenido anterior existe para llevar al visitante hasta aqui. El formulario debe ser simple — menos campos = mas conversiones.</w:t>
      </w:r>
    </w:p>
    <w:p>
      <w:pPr>
        <w:spacing w:before="80" w:after="80"/>
      </w:pPr>
      <w:r>
        <w:t xml:space="preserve"/>
      </w:r>
    </w:p>
    <w:p>
      <w:pPr>
        <w:pBdr>
          <w:left w:val="single" w:color="00E5CC" w:sz="6" w:space="8"/>
        </w:pBdr>
        <w:spacing w:before="200" w:after="80"/>
        <w:ind w:left="180"/>
      </w:pPr>
      <w:r>
        <w:rPr>
          <w:rFonts w:ascii="Arial" w:cs="Arial" w:eastAsia="Arial" w:hAnsi="Arial"/>
          <w:b/>
          <w:bCs/>
          <w:color w:val="111118"/>
          <w:sz w:val="23"/>
          <w:szCs w:val="23"/>
        </w:rPr>
        <w:t xml:space="preserve">Copy del CTA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w:t>
            </w:r>
          </w:p>
        </w:tc>
        <w:tc>
          <w:tcPr>
            <w:tcW w:type="dxa" w:w="69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Texto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Titulo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'Empieza hoy — el diagnostico es gratis'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Subtitulo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'Cuentanos de tu negocio y nos ponemos en contacto en menos de 1 hora para agendar tu diagnostico gratuito de 20 minutos.'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Campo 1</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Tu nombre — placeholder: 'Juan Garcia'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Campo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Nombre de tu negocio — placeholder: 'Clinica Dental San Angel'</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Campo 3</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Numero de WhatsApp — placeholder: '222 123 4567'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Campo 4 (opcional)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Selector desplegable: '¿En que podemos ayudarte?' — opciones: Bot de WhatsApp / Dashboard de ventas / Automatizar procesos / No se, necesito orientacion</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Boton submit</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'Quiero mi diagnostico gratuito →' — fondo cian, texto negro, padding generoso, Syne 700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Texto legal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'Al enviar este formulario aceptas que Ryventis IA te contacte via WhatsApp para agendar tu diagnostico. Tus datos no son compartidos con terceros.'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Dato de confianza</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Debajo del formulario: '⚡ Tiempo de respuesta promedio: menos de 1 hora en horario laboral'</w:t>
            </w:r>
          </w:p>
        </w:tc>
      </w:tr>
    </w:tbl>
    <w:p>
      <w:pPr>
        <w:spacing w:before="80" w:after="80"/>
      </w:pPr>
      <w:r>
        <w:t xml:space="preserve"/>
      </w:r>
    </w:p>
    <w:p>
      <w:pPr>
        <w:pBdr>
          <w:left w:val="single" w:color="00E5CC" w:sz="6" w:space="8"/>
        </w:pBdr>
        <w:spacing w:before="200" w:after="80"/>
        <w:ind w:left="180"/>
      </w:pPr>
      <w:r>
        <w:rPr>
          <w:rFonts w:ascii="Arial" w:cs="Arial" w:eastAsia="Arial" w:hAnsi="Arial"/>
          <w:b/>
          <w:bCs/>
          <w:color w:val="111118"/>
          <w:sz w:val="23"/>
          <w:szCs w:val="23"/>
        </w:rPr>
        <w:t xml:space="preserve">Comportamiento del Formulario al Enviarse</w:t>
      </w:r>
    </w:p>
    <w:p>
      <w:pPr>
        <w:pStyle w:val="ListParagraph"/>
        <w:numPr>
          <w:ilvl w:val="0"/>
          <w:numId w:val="2"/>
        </w:numPr>
        <w:spacing w:before="60" w:after="60"/>
      </w:pPr>
      <w:r>
        <w:rPr>
          <w:rFonts w:ascii="Arial" w:cs="Arial" w:eastAsia="Arial" w:hAnsi="Arial"/>
          <w:sz w:val="22"/>
          <w:szCs w:val="22"/>
        </w:rPr>
        <w:t xml:space="preserve">Al hacer submit, el formulario valida que los 3 campos obligatorios esten llenos y que el WhatsApp tenga formato valido (10 digitos).</w:t>
      </w:r>
    </w:p>
    <w:p>
      <w:pPr>
        <w:pStyle w:val="ListParagraph"/>
        <w:numPr>
          <w:ilvl w:val="0"/>
          <w:numId w:val="2"/>
        </w:numPr>
        <w:spacing w:before="60" w:after="60"/>
      </w:pPr>
      <w:r>
        <w:rPr>
          <w:rFonts w:ascii="Arial" w:cs="Arial" w:eastAsia="Arial" w:hAnsi="Arial"/>
          <w:sz w:val="22"/>
          <w:szCs w:val="22"/>
        </w:rPr>
        <w:t xml:space="preserve">Si la validacion es correcta: muestra un mensaje de exito en verde dentro de la misma seccion (sin redirigir). Mensaje: 'Listo, [nombre]! Te escribimos por WhatsApp en menos de 1 hora.'</w:t>
      </w:r>
    </w:p>
    <w:p>
      <w:pPr>
        <w:pStyle w:val="ListParagraph"/>
        <w:numPr>
          <w:ilvl w:val="0"/>
          <w:numId w:val="2"/>
        </w:numPr>
        <w:spacing w:before="60" w:after="60"/>
      </w:pPr>
      <w:r>
        <w:rPr>
          <w:rFonts w:ascii="Arial" w:cs="Arial" w:eastAsia="Arial" w:hAnsi="Arial"/>
          <w:sz w:val="22"/>
          <w:szCs w:val="22"/>
        </w:rPr>
        <w:t xml:space="preserve">Opcionalmente: el boton puede abrir directamente un enlace de WhatsApp (wa.me/52[numero]) con un mensaje predefinido usando los datos del formulario — esto elimina el backend completamente.</w:t>
      </w:r>
    </w:p>
    <w:p>
      <w:pPr>
        <w:pStyle w:val="ListParagraph"/>
        <w:numPr>
          <w:ilvl w:val="0"/>
          <w:numId w:val="2"/>
        </w:numPr>
        <w:spacing w:before="60" w:after="60"/>
      </w:pPr>
      <w:r>
        <w:rPr>
          <w:rFonts w:ascii="Arial" w:cs="Arial" w:eastAsia="Arial" w:hAnsi="Arial"/>
          <w:sz w:val="22"/>
          <w:szCs w:val="22"/>
        </w:rPr>
        <w:t xml:space="preserve">Si no hay backend: usar Formspree (formspree.io — gratis) o Netlify Forms para recibir los datos por correo sin necesidad de servidor.</w:t>
      </w:r>
    </w:p>
    <w:p>
      <w:pPr>
        <w:spacing w:before="80" w:after="80"/>
      </w:pPr>
      <w:r>
        <w:t xml:space="preserve"/>
      </w:r>
    </w:p>
    <w:p>
      <w:pPr>
        <w:pStyle w:val="Heading2"/>
        <w:spacing w:before="300" w:after="120"/>
      </w:pPr>
      <w:r>
        <w:rPr>
          <w:rFonts w:ascii="Arial" w:cs="Arial" w:eastAsia="Arial" w:hAnsi="Arial"/>
          <w:b/>
          <w:bCs/>
          <w:color w:val="111118"/>
          <w:sz w:val="26"/>
          <w:szCs w:val="26"/>
        </w:rPr>
        <w:t xml:space="preserve">2.10 Seccion 9 —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Elemento</w:t>
            </w:r>
          </w:p>
        </w:tc>
        <w:tc>
          <w:tcPr>
            <w:tcW w:type="dxa" w:w="69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Contenido</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Logo</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'Ryventis IA' — mismo estilo del navbar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Tagline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'Tecnologia que trabaja para ti.'</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Links de redes</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Instagram (@ryventisia), TikTok (@ryventisia), WhatsApp (enlace directo)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Correo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contacto@ryventis.mx</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Texto legal</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 2026 Ryventis IA. Todos los derechos reservados. Puebla, Mexico.'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Aviso de privacidad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Link de texto simple (puede ser un modal o una pagina minima)</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Separador superior</w:t>
            </w:r>
          </w:p>
        </w:tc>
        <w:tc>
          <w:tcPr>
            <w:tcW w:type="dxa" w:w="6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Linea de 1px color #2A2A3A antes del footer</w:t>
            </w:r>
          </w:p>
        </w:tc>
      </w:tr>
    </w:tbl>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3. Instrucciones para Construir con Claude Code</w:t>
      </w:r>
    </w:p>
    <w:p>
      <w:pPr>
        <w:spacing w:before="80" w:after="80"/>
      </w:pPr>
      <w:r>
        <w:rPr>
          <w:rFonts w:ascii="Arial" w:cs="Arial" w:eastAsia="Arial" w:hAnsi="Arial"/>
          <w:sz w:val="22"/>
          <w:szCs w:val="22"/>
        </w:rPr>
        <w:t xml:space="preserve">Esta seccion contiene los prompts exactos que debes darle a Claude Code para construir la landing page. Sigue el orden indicado — cada prompt depende del resultado del anterior. No saltes pasos.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DF2F2" w:val="clear"/>
            <w:tcMar>
              <w:top w:type="dxa" w:w="140"/>
              <w:left w:type="dxa" w:w="240"/>
              <w:bottom w:type="dxa" w:w="140"/>
              <w:right w:type="dxa" w:w="240"/>
            </w:tcMar>
          </w:tcPr>
          <w:p>
            <w:r>
              <w:rPr>
                <w:rFonts w:ascii="Arial" w:cs="Arial" w:eastAsia="Arial" w:hAnsi="Arial"/>
                <w:b/>
                <w:bCs/>
                <w:color w:val="C0392B"/>
                <w:sz w:val="21"/>
                <w:szCs w:val="21"/>
              </w:rPr>
              <w:t xml:space="preserve">IMPORTANTE: Antes de empezar, asegurate de tener: (1) Claude Code instalado y corriendo en la terminal, (2) Una carpeta vacia llamada 'ryventis-landing' en tu escritorio donde se guardaran los archivos.</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3.1 Orden de Construccion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Sesion</w:t>
            </w:r>
          </w:p>
        </w:tc>
        <w:tc>
          <w:tcPr>
            <w:tcW w:type="dxa" w:w="2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Objetivo</w:t>
            </w:r>
          </w:p>
        </w:tc>
        <w:tc>
          <w:tcPr>
            <w:tcW w:type="dxa" w:w="1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Tiempo estimado</w:t>
            </w:r>
          </w:p>
        </w:tc>
        <w:tc>
          <w:tcPr>
            <w:tcW w:type="dxa" w:w="29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Resultado</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Sesion 1 — AM</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Base del proyecto: estructura HTML, variables CSS de marca, navbar y hero section</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1h 15min</w:t>
            </w:r>
          </w:p>
        </w:tc>
        <w:tc>
          <w:tcPr>
            <w:tcW w:type="dxa" w:w="2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Archivo index.html con hero funcionando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Sesion 2 — 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Seccion de problema y seccion de como funciona (3 pasos)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2 secciones adicionales completas</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Sesion 3 — AM</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Seccion de beneficios y seccion de servicios con precios</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1h 15min</w:t>
            </w:r>
          </w:p>
        </w:tc>
        <w:tc>
          <w:tcPr>
            <w:tcW w:type="dxa" w:w="2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Landing con 5 secciones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Sesion 4 — 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Seccion de sectores y formulario de contacto (CTA final)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Landing casi completa</w:t>
            </w:r>
          </w:p>
        </w:tc>
      </w:tr>
      <w:tr>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Sesion 5 — AM</w:t>
            </w:r>
          </w:p>
        </w:tc>
        <w:tc>
          <w:tcPr>
            <w:tcW w:type="dxa" w:w="2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Footer, responsividad movil, ajustes visuales finales</w:t>
            </w:r>
          </w:p>
        </w:tc>
        <w:tc>
          <w:tcPr>
            <w:tcW w:type="dxa" w:w="1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1h 15min</w:t>
            </w:r>
          </w:p>
        </w:tc>
        <w:tc>
          <w:tcPr>
            <w:tcW w:type="dxa" w:w="2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Landing completa y funcional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Sesion 6 — 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Pruebas en movil, ajustes finales, subir a Netlify o Carrd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1h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Landing publicada en internet</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3.2 Prompts por Sesion — Copiar y Pegar en Claude Code</w:t>
      </w:r>
    </w:p>
    <w:p>
      <w:pPr>
        <w:spacing w:before="80" w:after="80"/>
      </w:pPr>
      <w:r>
        <w:t xml:space="preserve"/>
      </w:r>
    </w:p>
    <w:p>
      <w:pPr>
        <w:pBdr>
          <w:left w:val="single" w:color="00E5CC" w:sz="6" w:space="8"/>
        </w:pBdr>
        <w:spacing w:before="200" w:after="80"/>
        <w:ind w:left="180"/>
      </w:pPr>
      <w:r>
        <w:rPr>
          <w:rFonts w:ascii="Arial" w:cs="Arial" w:eastAsia="Arial" w:hAnsi="Arial"/>
          <w:b/>
          <w:bCs/>
          <w:color w:val="111118"/>
          <w:sz w:val="23"/>
          <w:szCs w:val="23"/>
        </w:rPr>
        <w:t xml:space="preserve">SESION 1 — Base, Variables CSS y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F5F0FF" w:val="clear"/>
            <w:tcMar>
              <w:top w:type="dxa" w:w="160"/>
              <w:left w:type="dxa" w:w="280"/>
              <w:bottom w:type="dxa" w:w="160"/>
              <w:right w:type="dxa" w:w="280"/>
            </w:tcMar>
          </w:tcPr>
          <w:p>
            <w:r>
              <w:rPr>
                <w:rFonts w:ascii="Arial" w:cs="Arial" w:eastAsia="Arial" w:hAnsi="Arial"/>
                <w:b/>
                <w:bCs/>
                <w:color w:val="7C3AED"/>
                <w:sz w:val="20"/>
                <w:szCs w:val="20"/>
              </w:rPr>
              <w:t xml:space="preserve">Prompt de inicio de sesion — copiar esto textualmente en Claude Code:</w:t>
            </w:r>
          </w:p>
          <w:p>
            <w:pPr>
              <w:spacing w:before="80" w:after="80"/>
            </w:pPr>
            <w:r>
              <w:t xml:space="preserve"/>
            </w:r>
          </w:p>
          <w:p>
            <w:r>
              <w:rPr>
                <w:rFonts w:ascii="Courier New" w:cs="Courier New" w:eastAsia="Courier New" w:hAnsi="Courier New"/>
                <w:color w:val="4A0080"/>
                <w:sz w:val="19"/>
                <w:szCs w:val="19"/>
              </w:rPr>
              <w:t xml:space="preserve">Voy a construir la landing page de Ryventis IA, una agencia de inteligencia artificial para PYMES en Puebla, Mexico. Necesito que crees un archivo index.html unico que contenga todo (HTML + CSS + JS en el mismo archivo, sin archivos separados). El archivo debe guardarse en una carpeta llamada 'ryventis-landing'.
REQUERIMIENTOS DE MARCA:
- Fondo principal: #0A0A0F
- Acento principal (cian): #00E5CC
- Acento secundario (violeta): #7C3AED
- Texto principal: #F0F0F8
- Texto secundario: #8888A8
- Fuentes: Syne 800 para titulos (importar de Google Fonts), DM Sans 400/500 para cuerpo
COMIENZA POR: (1) Estructura HTML base con meta tags correctos, (2) Variables CSS con toda la paleta de colores, (3) Estilos globales del body, (4) Navbar fija con logo 'Ryventis IA' (Ryventis en blanco, IA en cian) y boton de WhatsApp, (5) Hero section con grid de fondo, glow radial, badge superior, titulo grande 'Tu negocio, mas inteligente.', subtitulo, dos botones CTA y un mock de chat de WhatsApp a la derecha.
Haz que se vea profesional, moderno y oscuro. El resultado debe ser un archivo que pueda abrir directamente en el navegador y verse bien.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F5F0FF" w:val="clear"/>
            <w:tcMar>
              <w:top w:type="dxa" w:w="160"/>
              <w:left w:type="dxa" w:w="280"/>
              <w:bottom w:type="dxa" w:w="160"/>
              <w:right w:type="dxa" w:w="280"/>
            </w:tcMar>
          </w:tcPr>
          <w:p>
            <w:r>
              <w:rPr>
                <w:rFonts w:ascii="Arial" w:cs="Arial" w:eastAsia="Arial" w:hAnsi="Arial"/>
                <w:b/>
                <w:bCs/>
                <w:color w:val="7C3AED"/>
                <w:sz w:val="20"/>
                <w:szCs w:val="20"/>
              </w:rPr>
              <w:t xml:space="preserve">Prompt de ajuste (despues de ver el resultado de Sesion 1):</w:t>
            </w:r>
          </w:p>
          <w:p>
            <w:pPr>
              <w:spacing w:before="80" w:after="80"/>
            </w:pPr>
            <w:r>
              <w:t xml:space="preserve"/>
            </w:r>
          </w:p>
          <w:p>
            <w:r>
              <w:rPr>
                <w:rFonts w:ascii="Courier New" w:cs="Courier New" w:eastAsia="Courier New" w:hAnsi="Courier New"/>
                <w:color w:val="4A0080"/>
                <w:sz w:val="19"/>
                <w:szCs w:val="19"/>
              </w:rPr>
              <w:t xml:space="preserve">El hero se ve bien. Ahora necesito los siguientes ajustes: [AQUI DESCRIBES LO QUE QUIERES CAMBIAR — por ejemplo: 'el titulo es muy pequeno en movil', 'el boton no tiene suficiente padding', 'el mock de WhatsApp se ve desalineado']. Ademas, asegurate de que el navbar sea completamente responsive — en pantallas pequenas debe ocultar los links y mostrar solo el logo y el boton de WhatsApp.</w:t>
            </w:r>
          </w:p>
        </w:tc>
      </w:tr>
    </w:tbl>
    <w:p>
      <w:pPr>
        <w:spacing w:before="80" w:after="80"/>
      </w:pPr>
      <w:r>
        <w:t xml:space="preserve"/>
      </w:r>
    </w:p>
    <w:p>
      <w:pPr>
        <w:pBdr>
          <w:left w:val="single" w:color="00E5CC" w:sz="6" w:space="8"/>
        </w:pBdr>
        <w:spacing w:before="200" w:after="80"/>
        <w:ind w:left="180"/>
      </w:pPr>
      <w:r>
        <w:rPr>
          <w:rFonts w:ascii="Arial" w:cs="Arial" w:eastAsia="Arial" w:hAnsi="Arial"/>
          <w:b/>
          <w:bCs/>
          <w:color w:val="111118"/>
          <w:sz w:val="23"/>
          <w:szCs w:val="23"/>
        </w:rPr>
        <w:t xml:space="preserve">SESION 2 — Seccion Problema y Como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F5F0FF" w:val="clear"/>
            <w:tcMar>
              <w:top w:type="dxa" w:w="160"/>
              <w:left w:type="dxa" w:w="280"/>
              <w:bottom w:type="dxa" w:w="160"/>
              <w:right w:type="dxa" w:w="280"/>
            </w:tcMar>
          </w:tcPr>
          <w:p>
            <w:r>
              <w:rPr>
                <w:rFonts w:ascii="Arial" w:cs="Arial" w:eastAsia="Arial" w:hAnsi="Arial"/>
                <w:b/>
                <w:bCs/>
                <w:color w:val="7C3AED"/>
                <w:sz w:val="20"/>
                <w:szCs w:val="20"/>
              </w:rPr>
              <w:t xml:space="preserve">Prompt de Sesion 2 — pegar al inicio de la nueva sesion:</w:t>
            </w:r>
          </w:p>
          <w:p>
            <w:pPr>
              <w:spacing w:before="80" w:after="80"/>
            </w:pPr>
            <w:r>
              <w:t xml:space="preserve"/>
            </w:r>
          </w:p>
          <w:p>
            <w:r>
              <w:rPr>
                <w:rFonts w:ascii="Courier New" w:cs="Courier New" w:eastAsia="Courier New" w:hAnsi="Courier New"/>
                <w:color w:val="4A0080"/>
                <w:sz w:val="19"/>
                <w:szCs w:val="19"/>
              </w:rPr>
              <w:t xml:space="preserve">Continuamos con la landing page de Ryventis IA. Aqui esta el archivo index.html actual: [PEGA EL CONTENIDO DEL ARCHIVO AQUI O DILE A CLAUDE CODE QUE LO LEA DEL DIRECTORIO].
Ahora agrega dos secciones nuevas DESPUES del hero:
SECCION 'EL PROBLEMA': Titulo: '¿Tu negocio sigue funcionando en modo manual?' Subtitulo: 'La mayoria de las PYMES pierden tiempo y dinero en procesos que la IA puede resolver hoy.' Muestra 6 tarjetas de 'dolores' en un grid 2x3: (1) Respondes mensajes a todas horas, (2) Pierdes leads por falta de seguimiento, (3) Tu equipo pierde horas en tareas repetitivas, (4) No sabes cuantos prospectos tienes ni en que etapa estan, (5) Las citas se olvidan y el cliente no aparece, (6) Los reportes se hacen a mano o no se hacen. Frase de cierre en cian: 'Si identificaste al menos 2 de estos problemas, Ryventis IA puede ayudarte.'
SECCION 'COMO FUNCIONA': Titulo: 'Tres pasos para automatizar tu negocio'. Muestra 3 pasos conectados: Paso 01 Diagnosticamos tu negocio, Paso 02 Disenamos tu solucion, Paso 03 Tu negocio trabaja solo. Cada paso con su descripcion completa.
Mantén el mismo estilo visual oscuro con acentos en cian.</w:t>
            </w:r>
          </w:p>
        </w:tc>
      </w:tr>
    </w:tbl>
    <w:p>
      <w:pPr>
        <w:spacing w:before="80" w:after="80"/>
      </w:pPr>
      <w:r>
        <w:t xml:space="preserve"/>
      </w:r>
    </w:p>
    <w:p>
      <w:pPr>
        <w:pBdr>
          <w:left w:val="single" w:color="00E5CC" w:sz="6" w:space="8"/>
        </w:pBdr>
        <w:spacing w:before="200" w:after="80"/>
        <w:ind w:left="180"/>
      </w:pPr>
      <w:r>
        <w:rPr>
          <w:rFonts w:ascii="Arial" w:cs="Arial" w:eastAsia="Arial" w:hAnsi="Arial"/>
          <w:b/>
          <w:bCs/>
          <w:color w:val="111118"/>
          <w:sz w:val="23"/>
          <w:szCs w:val="23"/>
        </w:rPr>
        <w:t xml:space="preserve">SESION 3 — Beneficios y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F5F0FF" w:val="clear"/>
            <w:tcMar>
              <w:top w:type="dxa" w:w="160"/>
              <w:left w:type="dxa" w:w="280"/>
              <w:bottom w:type="dxa" w:w="160"/>
              <w:right w:type="dxa" w:w="280"/>
            </w:tcMar>
          </w:tcPr>
          <w:p>
            <w:r>
              <w:rPr>
                <w:rFonts w:ascii="Arial" w:cs="Arial" w:eastAsia="Arial" w:hAnsi="Arial"/>
                <w:b/>
                <w:bCs/>
                <w:color w:val="7C3AED"/>
                <w:sz w:val="20"/>
                <w:szCs w:val="20"/>
              </w:rPr>
              <w:t xml:space="preserve">Prompt de Sesion 3:</w:t>
            </w:r>
          </w:p>
          <w:p>
            <w:pPr>
              <w:spacing w:before="80" w:after="80"/>
            </w:pPr>
            <w:r>
              <w:t xml:space="preserve"/>
            </w:r>
          </w:p>
          <w:p>
            <w:r>
              <w:rPr>
                <w:rFonts w:ascii="Courier New" w:cs="Courier New" w:eastAsia="Courier New" w:hAnsi="Courier New"/>
                <w:color w:val="4A0080"/>
                <w:sz w:val="19"/>
                <w:szCs w:val="19"/>
              </w:rPr>
              <w:t xml:space="preserve">Agrega dos secciones mas a la landing de Ryventis IA:
SECCION 'BENEFICIOS': Titulo: 'Lo que cambia cuando trabajas con Ryventis IA'. Grid de 6 tarjetas (2 columnas desktop, 1 movil): (1) Atencion 24/7 sin costo extra, (2) Cero leads perdidos, (3) Menos errores mas precision, (4) Datos de tu negocio en tiempo real, (5) Tu equipo enfocado en lo que importa, (6) Implementacion sin dolor. Cada tarjeta con icono emoji grande, titulo en Syne 700 y descripcion en DM Sans 400.
SECCION 'SERVICIOS': Titulo: 'Que puede hacer Ryventis IA por tu negocio'. Tres tarjetas en row: (1) Asistente de WhatsApp con IA — Desde $8,000 MXN + $1,800/mes [badge 'Mas popular'], (2) Dashboard de ventas — Desde $6,000 MXN + $1,200/mes, (3) Automatizacion de procesos — Desde $4,000 MXN + $1,000/mes. Cada tarjeta con un boton 'Quiero este servicio' que lleva al formulario (#contacto).</w:t>
            </w:r>
          </w:p>
        </w:tc>
      </w:tr>
    </w:tbl>
    <w:p>
      <w:pPr>
        <w:spacing w:before="80" w:after="80"/>
      </w:pPr>
      <w:r>
        <w:t xml:space="preserve"/>
      </w:r>
    </w:p>
    <w:p>
      <w:pPr>
        <w:pBdr>
          <w:left w:val="single" w:color="00E5CC" w:sz="6" w:space="8"/>
        </w:pBdr>
        <w:spacing w:before="200" w:after="80"/>
        <w:ind w:left="180"/>
      </w:pPr>
      <w:r>
        <w:rPr>
          <w:rFonts w:ascii="Arial" w:cs="Arial" w:eastAsia="Arial" w:hAnsi="Arial"/>
          <w:b/>
          <w:bCs/>
          <w:color w:val="111118"/>
          <w:sz w:val="23"/>
          <w:szCs w:val="23"/>
        </w:rPr>
        <w:t xml:space="preserve">SESION 4 — Sectores y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F5F0FF" w:val="clear"/>
            <w:tcMar>
              <w:top w:type="dxa" w:w="160"/>
              <w:left w:type="dxa" w:w="280"/>
              <w:bottom w:type="dxa" w:w="160"/>
              <w:right w:type="dxa" w:w="280"/>
            </w:tcMar>
          </w:tcPr>
          <w:p>
            <w:r>
              <w:rPr>
                <w:rFonts w:ascii="Arial" w:cs="Arial" w:eastAsia="Arial" w:hAnsi="Arial"/>
                <w:b/>
                <w:bCs/>
                <w:color w:val="7C3AED"/>
                <w:sz w:val="20"/>
                <w:szCs w:val="20"/>
              </w:rPr>
              <w:t xml:space="preserve">Prompt de Sesion 4:</w:t>
            </w:r>
          </w:p>
          <w:p>
            <w:pPr>
              <w:spacing w:before="80" w:after="80"/>
            </w:pPr>
            <w:r>
              <w:t xml:space="preserve"/>
            </w:r>
          </w:p>
          <w:p>
            <w:r>
              <w:rPr>
                <w:rFonts w:ascii="Courier New" w:cs="Courier New" w:eastAsia="Courier New" w:hAnsi="Courier New"/>
                <w:color w:val="4A0080"/>
                <w:sz w:val="19"/>
                <w:szCs w:val="19"/>
              </w:rPr>
              <w:t xml:space="preserve">Agrega las dos secciones finales de contenido:
SECCION 'PARA QUIEN ES': Titulo: '¿Tu negocio esta en esta lista?'. Grid de 8 iconos con sus sectores: Clinicas (🏥), Inmobiliarias (🏠), Talleres (🔧), Restaurantes (🍽), Despachos (⚖), Escuelas (🎓), Comercios (🛍), Cualquier PYME (🏢). Al pasar el mouse sobre cada uno, mostrar un tooltip con el beneficio especifico.
SECCION 'CONTACTO' (la mas importante, id='contacto'): Titulo: 'Empieza hoy — el diagnostico es gratis'. Subtitulo explicando que los contactamos en menos de 1 hora. Formulario con: campo Nombre, campo Negocio, campo WhatsApp (solo numeros), selector opcional de servicio. Boton: 'Quiero mi diagnostico gratuito →' en fondo cian texto negro. Al enviar: validar campos, mostrar mensaje de exito en verde sin recargar la pagina, y opcionalmente redirigir a WhatsApp con mensaje predefinido. Texto de confianza debajo: 'Respuesta en menos de 1 hora en horario laboral'.</w:t>
            </w:r>
          </w:p>
        </w:tc>
      </w:tr>
    </w:tbl>
    <w:p>
      <w:pPr>
        <w:spacing w:before="80" w:after="80"/>
      </w:pPr>
      <w:r>
        <w:t xml:space="preserve"/>
      </w:r>
    </w:p>
    <w:p>
      <w:pPr>
        <w:pBdr>
          <w:left w:val="single" w:color="00E5CC" w:sz="6" w:space="8"/>
        </w:pBdr>
        <w:spacing w:before="200" w:after="80"/>
        <w:ind w:left="180"/>
      </w:pPr>
      <w:r>
        <w:rPr>
          <w:rFonts w:ascii="Arial" w:cs="Arial" w:eastAsia="Arial" w:hAnsi="Arial"/>
          <w:b/>
          <w:bCs/>
          <w:color w:val="111118"/>
          <w:sz w:val="23"/>
          <w:szCs w:val="23"/>
        </w:rPr>
        <w:t xml:space="preserve">SESION 5 — Footer y Responsividad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F5F0FF" w:val="clear"/>
            <w:tcMar>
              <w:top w:type="dxa" w:w="160"/>
              <w:left w:type="dxa" w:w="280"/>
              <w:bottom w:type="dxa" w:w="160"/>
              <w:right w:type="dxa" w:w="280"/>
            </w:tcMar>
          </w:tcPr>
          <w:p>
            <w:r>
              <w:rPr>
                <w:rFonts w:ascii="Arial" w:cs="Arial" w:eastAsia="Arial" w:hAnsi="Arial"/>
                <w:b/>
                <w:bCs/>
                <w:color w:val="7C3AED"/>
                <w:sz w:val="20"/>
                <w:szCs w:val="20"/>
              </w:rPr>
              <w:t xml:space="preserve">Prompt de Sesion 5:</w:t>
            </w:r>
          </w:p>
          <w:p>
            <w:pPr>
              <w:spacing w:before="80" w:after="80"/>
            </w:pPr>
            <w:r>
              <w:t xml:space="preserve"/>
            </w:r>
          </w:p>
          <w:p>
            <w:r>
              <w:rPr>
                <w:rFonts w:ascii="Courier New" w:cs="Courier New" w:eastAsia="Courier New" w:hAnsi="Courier New"/>
                <w:color w:val="4A0080"/>
                <w:sz w:val="19"/>
                <w:szCs w:val="19"/>
              </w:rPr>
              <w:t xml:space="preserve">Agrega el footer y asegurate de que todo sea completamente responsive:
FOOTER: Logo Ryventis IA, tagline 'Tecnologia que trabaja para ti.', links a redes (Instagram, TikTok, WhatsApp), correo contacto@ryventis.mx, texto de copyright '2026 Ryventis IA. Todos los derechos reservados. Puebla, Mexico.'
RESPONSIVIDAD: Revisa CADA seccion y asegurate de que se vea perfectamente en pantallas de 375px (iPhone SE), 390px (iPhone 14), 768px (iPad) y 1280px (desktop). Los grids de 2-3 columnas deben colapsar a 1 columna en movil. Los textos grandes del hero deben reducirse a un tamano legible. El formulario debe ocupar el 100% del ancho en movil.
ANIMACIONES SUTILES: Agrega un efecto de entrada suave (fade-in + slide-up) cuando cada seccion entra en el viewport al hacer scroll. Usa IntersectionObserver para activarlo. Mantén las animaciones ligeras — maximo 0.5 segundos de duracion.</w:t>
            </w:r>
          </w:p>
        </w:tc>
      </w:tr>
    </w:tbl>
    <w:p>
      <w:pPr>
        <w:spacing w:before="80" w:after="80"/>
      </w:pPr>
      <w:r>
        <w:t xml:space="preserve"/>
      </w:r>
    </w:p>
    <w:p>
      <w:pPr>
        <w:pBdr>
          <w:left w:val="single" w:color="00E5CC" w:sz="6" w:space="8"/>
        </w:pBdr>
        <w:spacing w:before="200" w:after="80"/>
        <w:ind w:left="180"/>
      </w:pPr>
      <w:r>
        <w:rPr>
          <w:rFonts w:ascii="Arial" w:cs="Arial" w:eastAsia="Arial" w:hAnsi="Arial"/>
          <w:b/>
          <w:bCs/>
          <w:color w:val="111118"/>
          <w:sz w:val="23"/>
          <w:szCs w:val="23"/>
        </w:rPr>
        <w:t xml:space="preserve">SESION 6 — Publicacion en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F5F0FF" w:val="clear"/>
            <w:tcMar>
              <w:top w:type="dxa" w:w="160"/>
              <w:left w:type="dxa" w:w="280"/>
              <w:bottom w:type="dxa" w:w="160"/>
              <w:right w:type="dxa" w:w="280"/>
            </w:tcMar>
          </w:tcPr>
          <w:p>
            <w:r>
              <w:rPr>
                <w:rFonts w:ascii="Arial" w:cs="Arial" w:eastAsia="Arial" w:hAnsi="Arial"/>
                <w:b/>
                <w:bCs/>
                <w:color w:val="7C3AED"/>
                <w:sz w:val="20"/>
                <w:szCs w:val="20"/>
              </w:rPr>
              <w:t xml:space="preserve">Prompt de Sesion 6 (opcional — para publicar sin backend):</w:t>
            </w:r>
          </w:p>
          <w:p>
            <w:pPr>
              <w:spacing w:before="80" w:after="80"/>
            </w:pPr>
            <w:r>
              <w:t xml:space="preserve"/>
            </w:r>
          </w:p>
          <w:p>
            <w:r>
              <w:rPr>
                <w:rFonts w:ascii="Courier New" w:cs="Courier New" w:eastAsia="Courier New" w:hAnsi="Courier New"/>
                <w:color w:val="4A0080"/>
                <w:sz w:val="19"/>
                <w:szCs w:val="19"/>
              </w:rPr>
              <w:t xml:space="preserve">La landing esta lista. Ahora necesito publicarla gratis en internet. Opcion 1 — Netlify Drop: ve a netlify.com/drop, arrastra la carpeta 'ryventis-landing' completa al area de drop, Netlify genera un URL publico en segundos (ej. ryventis-ia-abc123.netlify.app). Puedes conectar tu dominio ryventis.mx desde el panel de Netlify gratis. Opcion 2 — GitHub Pages: [Claude Code te guia si eliges esta opcion]. Dame las instrucciones paso a paso para la Opcion 1.</w:t>
            </w:r>
          </w:p>
        </w:tc>
      </w:tr>
    </w:tbl>
    <w:p>
      <w:pPr>
        <w:spacing w:before="80" w:after="80"/>
      </w:pPr>
      <w:r>
        <w:t xml:space="preserve"/>
      </w:r>
    </w:p>
    <w:p>
      <w:r>
        <w:br w:type="page"/>
      </w:r>
    </w:p>
    <w:p>
      <w:pPr>
        <w:pStyle w:val="Heading1"/>
        <w:pBdr>
          <w:bottom w:val="single" w:color="00E5CC" w:sz="6" w:space="4"/>
        </w:pBdr>
        <w:spacing w:before="480" w:after="200"/>
      </w:pPr>
      <w:r>
        <w:rPr>
          <w:rFonts w:ascii="Arial" w:cs="Arial" w:eastAsia="Arial" w:hAnsi="Arial"/>
          <w:b/>
          <w:bCs/>
          <w:color w:val="111118"/>
          <w:sz w:val="34"/>
          <w:szCs w:val="34"/>
        </w:rPr>
        <w:t xml:space="preserve">4. Checklist de Calidad — Antes de Publicar</w:t>
      </w:r>
    </w:p>
    <w:p>
      <w:pPr>
        <w:spacing w:before="80" w:after="80"/>
      </w:pPr>
      <w:r>
        <w:rPr>
          <w:rFonts w:ascii="Arial" w:cs="Arial" w:eastAsia="Arial" w:hAnsi="Arial"/>
          <w:sz w:val="22"/>
          <w:szCs w:val="22"/>
        </w:rPr>
        <w:t xml:space="preserve">Antes de compartir el enlace de la landing con cualquier prospecto, verifica cada punto de esta lista. Si algo falla, dale la instruccion a Claude Code para corregirlo.</w:t>
      </w:r>
    </w:p>
    <w:p>
      <w:pPr>
        <w:spacing w:before="80" w:after="80"/>
      </w:pPr>
      <w:r>
        <w:t xml:space="preserve"/>
      </w:r>
    </w:p>
    <w:p>
      <w:pPr>
        <w:pStyle w:val="Heading2"/>
        <w:spacing w:before="300" w:after="120"/>
      </w:pPr>
      <w:r>
        <w:rPr>
          <w:rFonts w:ascii="Arial" w:cs="Arial" w:eastAsia="Arial" w:hAnsi="Arial"/>
          <w:b/>
          <w:bCs/>
          <w:color w:val="111118"/>
          <w:sz w:val="26"/>
          <w:szCs w:val="26"/>
        </w:rPr>
        <w:t xml:space="preserve">4.1 Checklist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w:t>
            </w:r>
          </w:p>
        </w:tc>
        <w:tc>
          <w:tcPr>
            <w:tcW w:type="dxa" w:w="42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Punto a verificar</w:t>
            </w:r>
          </w:p>
        </w:tc>
        <w:tc>
          <w:tcPr>
            <w:tcW w:type="dxa" w:w="47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Como verificarlo</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4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El fondo principal es negro oscuro (#0A0A0F) — no gris, no negro 100%</w:t>
            </w:r>
          </w:p>
        </w:tc>
        <w:tc>
          <w:tcPr>
            <w:tcW w:type="dxa" w:w="4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Inspeccion visual — comparar con el Brand Kit HTML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El color cian (#00E5CC) aparece en el logo, el boton CTA y los highlights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Revisar navbar, hero y formulario</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4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La fuente del titulo es Syne 800 — se ve diferente al cuerpo</w:t>
            </w:r>
          </w:p>
        </w:tc>
        <w:tc>
          <w:tcPr>
            <w:tcW w:type="dxa" w:w="4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Comparar titulo del hero con el texto del subtitulo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El texto principal es blanco suave (#F0F0F8) — no blanco puro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Inspeccion visual</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4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Los textos secundarios son gris (#8888A8) — ni muy claros ni muy oscuros</w:t>
            </w:r>
          </w:p>
        </w:tc>
        <w:tc>
          <w:tcPr>
            <w:tcW w:type="dxa" w:w="4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Revisar subtitulos y descripciones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Las tarjetas tienen fondo #1C1C28 y borde sutil — no flotan sin contexto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Revisar seccion de beneficios y servicios</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42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El boton CTA es completamente legible — texto oscuro sobre fondo cian</w:t>
            </w:r>
          </w:p>
        </w:tc>
        <w:tc>
          <w:tcPr>
            <w:tcW w:type="dxa" w:w="47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Verificar contraste en el hero y en el formulario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No hay ningun elemento en blanco puro (#FFFFFF) o negro puro (#000000)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Inspeccion con inspector de elementos del navegador</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4.2 Checklist de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w:t>
            </w:r>
          </w:p>
        </w:tc>
        <w:tc>
          <w:tcPr>
            <w:tcW w:type="dxa" w:w="89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Punto a verificar</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8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El titulo del hero comunica el beneficio principal en menos de 5 palabras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El boton CTA dice lo que el usuario OBTIENE — no lo que tiene que HACER</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8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La seccion de problema menciona dolores reales de PYMES en Puebla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Los precios de servicios estan visibles — no escondidos ni vagos</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8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El formulario tiene maximo 4 campos — no pedir informacion innecesaria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El numero de WhatsApp de Ryventis IA es correcto en el boton del navbar</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8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El correo contacto@ryventis.mx es correcto en el footer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Las redes sociales (@ryventisia) son correctas y llevan al perfil real</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89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No hay textos de relleno (Lorem ipsum) ni placeholders sin reemplazar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8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El texto legal del formulario esta presente y es comprensible</w:t>
            </w:r>
          </w:p>
        </w:tc>
      </w:tr>
    </w:tbl>
    <w:p>
      <w:pPr>
        <w:spacing w:before="80" w:after="80"/>
      </w:pPr>
      <w:r>
        <w:t xml:space="preserve"/>
      </w:r>
    </w:p>
    <w:p>
      <w:pPr>
        <w:pStyle w:val="Heading2"/>
        <w:spacing w:before="300" w:after="120"/>
      </w:pPr>
      <w:r>
        <w:rPr>
          <w:rFonts w:ascii="Arial" w:cs="Arial" w:eastAsia="Arial" w:hAnsi="Arial"/>
          <w:b/>
          <w:bCs/>
          <w:color w:val="111118"/>
          <w:sz w:val="26"/>
          <w:szCs w:val="26"/>
        </w:rPr>
        <w:t xml:space="preserve">4.3 Checklist Tecnico y de Movil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w:t>
            </w:r>
          </w:p>
        </w:tc>
        <w:tc>
          <w:tcPr>
            <w:tcW w:type="dxa" w:w="380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Punto a verificar</w:t>
            </w:r>
          </w:p>
        </w:tc>
        <w:tc>
          <w:tcPr>
            <w:tcW w:type="dxa" w:w="5160"/>
            <w:tcBorders>
              <w:top w:val="single" w:color="111118" w:sz="1"/>
              <w:left w:val="single" w:color="111118" w:sz="1"/>
              <w:bottom w:val="single" w:color="111118" w:sz="1"/>
              <w:right w:val="single" w:color="111118" w:sz="1"/>
            </w:tcBorders>
            <w:shd w:fill="111118"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Como verificarlo</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La pagina carga en menos de 3 segundos</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Abrir en Chrome &gt; F12 &gt; Network &gt; recargar pagina — ver tiempo total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Se ve correctamente en iPhone (375px de ancho)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F12 &gt; icono de movil &gt; seleccionar iPhone SE</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Se ve correctamente en Android (360px de ancho)</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F12 &gt; icono de movil &gt; seleccionar Pixel 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El formulario funciona en movil — los campos son tocables facilmente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Probar en el celular real</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El boton de WhatsApp del navbar lleva al numero correcto</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Hacer clic y verificar que abre WhatsApp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El scroll es suave al hacer clic en los links del navbar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Clic en 'Como funciona' y verificar que baja suavemente</w:t>
            </w:r>
          </w:p>
        </w:tc>
      </w:tr>
      <w:tr>
        <w:tc>
          <w:tcPr>
            <w:tcW w:type="dxa" w:w="4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380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No hay elementos que se salgan del ancho de la pantalla en movil</w:t>
            </w:r>
          </w:p>
        </w:tc>
        <w:tc>
          <w:tcPr>
            <w:tcW w:type="dxa" w:w="5160"/>
            <w:tcBorders>
              <w:top w:val="single" w:color="CCCCCC" w:sz="1"/>
              <w:left w:val="single" w:color="CCCCCC" w:sz="1"/>
              <w:bottom w:val="single" w:color="CCCCCC" w:sz="1"/>
              <w:right w:val="single" w:color="CCCCCC" w:sz="1"/>
            </w:tcBorders>
            <w:shd w:fill="F5F5FF" w:val="clear"/>
            <w:tcMar>
              <w:top w:type="dxa" w:w="80"/>
              <w:left w:type="dxa" w:w="140"/>
              <w:bottom w:type="dxa" w:w="80"/>
              <w:right w:type="dxa" w:w="140"/>
            </w:tcMar>
            <w:vAlign w:val="center"/>
          </w:tcPr>
          <w:p>
            <w:r>
              <w:rPr>
                <w:rFonts w:ascii="Arial" w:cs="Arial" w:eastAsia="Arial" w:hAnsi="Arial"/>
                <w:sz w:val="19"/>
                <w:szCs w:val="19"/>
              </w:rPr>
              <w:t xml:space="preserve">F12 &gt; movil &gt; hacer scroll horizontal — no debe haber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Las fuentes de Google Fonts cargan correctamente (requiere internet)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19"/>
                <w:szCs w:val="19"/>
              </w:rPr>
              <w:t xml:space="preserve">Ver el titulo en Syne — si se ve como Arial, las fuentes no cargaron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6"/>
              <w:bottom w:val="single" w:color="16A34A" w:sz="1"/>
              <w:right w:val="single" w:color="16A34A" w:sz="1"/>
            </w:tcBorders>
            <w:shd w:fill="F0FDF4" w:val="clear"/>
            <w:tcMar>
              <w:top w:type="dxa" w:w="140"/>
              <w:left w:type="dxa" w:w="240"/>
              <w:bottom w:type="dxa" w:w="140"/>
              <w:right w:type="dxa" w:w="240"/>
            </w:tcMar>
          </w:tcPr>
          <w:p>
            <w:r>
              <w:rPr>
                <w:rFonts w:ascii="Arial" w:cs="Arial" w:eastAsia="Arial" w:hAnsi="Arial"/>
                <w:b/>
                <w:bCs/>
                <w:color w:val="14532D"/>
                <w:sz w:val="21"/>
                <w:szCs w:val="21"/>
              </w:rPr>
              <w:t xml:space="preserve">Si pasas todos los checks: la landing esta lista para compartir. El primer paso es enviarsela a 3-5 personas de confianza para que la revisen en su celular y te den feedback antes de prospectarla masivamente.</w:t>
            </w:r>
          </w:p>
        </w:tc>
      </w:tr>
    </w:tbl>
    <w:p>
      <w:pPr>
        <w:spacing w:before="80" w:after="80"/>
      </w:pPr>
      <w:r>
        <w:t xml:space="preserve"/>
      </w:r>
    </w:p>
    <w:p>
      <w:r>
        <w:br w:type="page"/>
      </w:r>
    </w:p>
    <w:p>
      <w:pPr>
        <w:pBdr>
          <w:bottom w:val="single" w:color="DDDDEE" w:sz="2" w:space="1"/>
        </w:pBdr>
        <w:spacing w:before="160" w:after="160"/>
      </w:pPr>
      <w:r>
        <w:t xml:space="preserve"/>
      </w:r>
    </w:p>
    <w:p>
      <w:pPr>
        <w:spacing w:before="300" w:after="100"/>
        <w:jc w:val="center"/>
      </w:pPr>
      <w:r>
        <w:rPr>
          <w:rFonts w:ascii="Arial" w:cs="Arial" w:eastAsia="Arial" w:hAnsi="Arial"/>
          <w:b/>
          <w:bCs/>
          <w:color w:val="111118"/>
          <w:sz w:val="36"/>
          <w:szCs w:val="36"/>
        </w:rPr>
        <w:t xml:space="preserve">RYVENTIS</w:t>
      </w:r>
      <w:r>
        <w:rPr>
          <w:rFonts w:ascii="Arial" w:cs="Arial" w:eastAsia="Arial" w:hAnsi="Arial"/>
          <w:b/>
          <w:bCs/>
          <w:color w:val="00E5CC"/>
          <w:sz w:val="36"/>
          <w:szCs w:val="36"/>
        </w:rPr>
        <w:t xml:space="preserve"> IA</w:t>
      </w:r>
    </w:p>
    <w:p>
      <w:pPr>
        <w:spacing w:before="0" w:after="80"/>
        <w:jc w:val="center"/>
      </w:pPr>
      <w:r>
        <w:rPr>
          <w:rFonts w:ascii="Arial" w:cs="Arial" w:eastAsia="Arial" w:hAnsi="Arial"/>
          <w:color w:val="8888A8"/>
          <w:sz w:val="20"/>
          <w:szCs w:val="20"/>
        </w:rPr>
        <w:t xml:space="preserve">Guia de Branding + Landing Page</w:t>
      </w:r>
    </w:p>
    <w:p>
      <w:pPr>
        <w:spacing w:before="0" w:after="0"/>
        <w:jc w:val="center"/>
      </w:pPr>
      <w:r>
        <w:rPr>
          <w:rFonts w:ascii="Arial" w:cs="Arial" w:eastAsia="Arial" w:hAnsi="Arial"/>
          <w:i/>
          <w:iCs/>
          <w:color w:val="8888A8"/>
          <w:sz w:val="18"/>
          <w:szCs w:val="18"/>
        </w:rPr>
        <w:t xml:space="preserve">Puebla, Mexico  |  2026  |  Version 1.0  |  Documento Confidencial</w:t>
      </w:r>
    </w:p>
    <w:sectPr>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aso %1."/>
      <w:lvlJc w:val="left"/>
      <w:pPr>
        <w:ind w:left="960" w:hanging="5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11118"/>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111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2026-04-02T01:58:48.383Z</dcterms:created>
  <dcterms:modified xsi:type="dcterms:W3CDTF">2026-04-02T01:58:48.384Z</dcterms:modified>
</cp:coreProperties>
</file>

<file path=docProps/custom.xml><?xml version="1.0" encoding="utf-8"?>
<Properties xmlns="http://schemas.openxmlformats.org/officeDocument/2006/custom-properties" xmlns:vt="http://schemas.openxmlformats.org/officeDocument/2006/docPropsVTypes"/>
</file>