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7FA5" w:rsidRDefault="00587FA5" w:rsidP="00587FA5">
      <w:pPr>
        <w:pStyle w:val="Heading2"/>
      </w:pPr>
      <w:r>
        <w:t>Development Environment:</w:t>
      </w:r>
    </w:p>
    <w:p w:rsidR="00587FA5" w:rsidRDefault="00587FA5" w:rsidP="00587FA5">
      <w:pPr>
        <w:pStyle w:val="pragraph"/>
      </w:pPr>
      <w:r>
        <w:tab/>
        <w:t xml:space="preserve">When we implement our </w:t>
      </w:r>
      <w:proofErr w:type="gramStart"/>
      <w:r>
        <w:t>project  we</w:t>
      </w:r>
      <w:proofErr w:type="gramEnd"/>
      <w:r>
        <w:t xml:space="preserve">  choose programming languages, IDE, SDK, Frameworks, UI tools.  </w:t>
      </w:r>
      <w:proofErr w:type="gramStart"/>
      <w:r>
        <w:t>Details of the tools.</w:t>
      </w:r>
      <w:proofErr w:type="gramEnd"/>
    </w:p>
    <w:p w:rsidR="00587FA5" w:rsidRDefault="00587FA5" w:rsidP="00587FA5">
      <w:pPr>
        <w:pStyle w:val="Heading3"/>
      </w:pPr>
      <w:r>
        <w:t xml:space="preserve">Language Programming: </w:t>
      </w:r>
    </w:p>
    <w:p w:rsidR="00587FA5" w:rsidRDefault="00587FA5" w:rsidP="00587FA5">
      <w:pPr>
        <w:pStyle w:val="pragraph"/>
      </w:pPr>
      <w:r>
        <w:rPr>
          <w:rStyle w:val="Heading4Char"/>
        </w:rPr>
        <w:t>C++:</w:t>
      </w:r>
      <w:r>
        <w:t xml:space="preserve"> </w:t>
      </w:r>
      <w:r>
        <w:rPr>
          <w:rFonts w:ascii="Arial" w:hAnsi="Arial"/>
          <w:color w:val="222222"/>
          <w:sz w:val="21"/>
          <w:szCs w:val="21"/>
          <w:shd w:val="clear" w:color="auto" w:fill="FFFFFF"/>
        </w:rPr>
        <w:t> </w:t>
      </w:r>
      <w:r>
        <w:t>is a </w:t>
      </w:r>
      <w:hyperlink r:id="rId6" w:tooltip="General-purpose programming language" w:history="1">
        <w:r>
          <w:rPr>
            <w:rStyle w:val="Hyperlink"/>
            <w:color w:val="auto"/>
          </w:rPr>
          <w:t>general-purpose programming language</w:t>
        </w:r>
      </w:hyperlink>
      <w:r>
        <w:t>. It has </w:t>
      </w:r>
      <w:hyperlink r:id="rId7" w:tooltip="Imperative programming" w:history="1">
        <w:r>
          <w:rPr>
            <w:rStyle w:val="Hyperlink"/>
            <w:color w:val="auto"/>
          </w:rPr>
          <w:t>imperative</w:t>
        </w:r>
      </w:hyperlink>
      <w:r>
        <w:t>, </w:t>
      </w:r>
      <w:hyperlink r:id="rId8" w:tooltip="Object-oriented programming" w:history="1">
        <w:r>
          <w:rPr>
            <w:rStyle w:val="Hyperlink"/>
            <w:color w:val="auto"/>
          </w:rPr>
          <w:t>object-oriented</w:t>
        </w:r>
      </w:hyperlink>
      <w:r>
        <w:t> and generic programming features, while also providing facilities for </w:t>
      </w:r>
      <w:hyperlink r:id="rId9" w:tooltip="Low-level programming language" w:history="1">
        <w:r>
          <w:rPr>
            <w:rStyle w:val="Hyperlink"/>
            <w:color w:val="auto"/>
          </w:rPr>
          <w:t>low-level</w:t>
        </w:r>
      </w:hyperlink>
      <w:r>
        <w:t> </w:t>
      </w:r>
      <w:hyperlink r:id="rId10" w:tooltip="Memory (computing)" w:history="1">
        <w:r>
          <w:rPr>
            <w:rStyle w:val="Hyperlink"/>
            <w:color w:val="auto"/>
          </w:rPr>
          <w:t>memory</w:t>
        </w:r>
      </w:hyperlink>
      <w:r>
        <w:t> manipulation.</w:t>
      </w:r>
    </w:p>
    <w:p w:rsidR="00587FA5" w:rsidRDefault="00587FA5" w:rsidP="00587FA5">
      <w:pPr>
        <w:pStyle w:val="pragraph"/>
      </w:pPr>
      <w:r>
        <w:rPr>
          <w:rStyle w:val="Heading4Char"/>
        </w:rPr>
        <w:t xml:space="preserve">JavaScript: </w:t>
      </w:r>
      <w:r>
        <w:rPr>
          <w:rFonts w:ascii="Arial" w:hAnsi="Arial" w:cs="Arial"/>
          <w:color w:val="222222"/>
          <w:sz w:val="21"/>
          <w:szCs w:val="21"/>
          <w:shd w:val="clear" w:color="auto" w:fill="FFFFFF"/>
        </w:rPr>
        <w:t> </w:t>
      </w:r>
      <w:r>
        <w:t>is a </w:t>
      </w:r>
      <w:hyperlink r:id="rId11" w:tooltip="High-level programming language" w:history="1">
        <w:r>
          <w:rPr>
            <w:rStyle w:val="Hyperlink"/>
            <w:color w:val="auto"/>
          </w:rPr>
          <w:t>high-level</w:t>
        </w:r>
      </w:hyperlink>
      <w:r>
        <w:t>, </w:t>
      </w:r>
      <w:hyperlink r:id="rId12" w:tooltip="Interpreted language" w:history="1">
        <w:r>
          <w:rPr>
            <w:rStyle w:val="Hyperlink"/>
            <w:color w:val="auto"/>
          </w:rPr>
          <w:t>interpreted</w:t>
        </w:r>
      </w:hyperlink>
      <w:r>
        <w:t> </w:t>
      </w:r>
      <w:hyperlink r:id="rId13" w:tooltip="Programming language" w:history="1">
        <w:r>
          <w:rPr>
            <w:rStyle w:val="Hyperlink"/>
            <w:color w:val="auto"/>
          </w:rPr>
          <w:t>programming language</w:t>
        </w:r>
      </w:hyperlink>
      <w:r>
        <w:t>. It is a language which is also characterized as </w:t>
      </w:r>
      <w:hyperlink r:id="rId14" w:tooltip="Dynamic programming language" w:history="1">
        <w:r>
          <w:rPr>
            <w:rStyle w:val="Hyperlink"/>
            <w:color w:val="auto"/>
          </w:rPr>
          <w:t>dynamic</w:t>
        </w:r>
      </w:hyperlink>
      <w:r>
        <w:t>, </w:t>
      </w:r>
      <w:hyperlink r:id="rId15" w:tooltip="Weak typing" w:history="1">
        <w:r>
          <w:rPr>
            <w:rStyle w:val="Hyperlink"/>
            <w:color w:val="auto"/>
          </w:rPr>
          <w:t>weakly typed</w:t>
        </w:r>
      </w:hyperlink>
      <w:r>
        <w:t>, </w:t>
      </w:r>
      <w:hyperlink r:id="rId16" w:tooltip="Prototype-based programming" w:history="1">
        <w:r>
          <w:rPr>
            <w:rStyle w:val="Hyperlink"/>
            <w:color w:val="auto"/>
          </w:rPr>
          <w:t>prototype-based</w:t>
        </w:r>
      </w:hyperlink>
      <w:r>
        <w:t> and </w:t>
      </w:r>
      <w:hyperlink r:id="rId17" w:tooltip="Multi-paradigm programming language" w:history="1">
        <w:r>
          <w:rPr>
            <w:rStyle w:val="Hyperlink"/>
            <w:color w:val="auto"/>
          </w:rPr>
          <w:t>multi-paradigm</w:t>
        </w:r>
      </w:hyperlink>
      <w:r>
        <w:t>.</w:t>
      </w:r>
    </w:p>
    <w:p w:rsidR="00587FA5" w:rsidRDefault="00587FA5" w:rsidP="00587FA5">
      <w:pPr>
        <w:pStyle w:val="pragraph"/>
      </w:pPr>
      <w:proofErr w:type="spellStart"/>
      <w:r>
        <w:rPr>
          <w:rStyle w:val="Heading4Char"/>
        </w:rPr>
        <w:t>NodeJS</w:t>
      </w:r>
      <w:proofErr w:type="spellEnd"/>
      <w:r>
        <w:rPr>
          <w:rStyle w:val="Heading4Char"/>
        </w:rPr>
        <w:t>:</w:t>
      </w:r>
      <w:r>
        <w:t xml:space="preserve">  is an </w:t>
      </w:r>
      <w:hyperlink r:id="rId18" w:tooltip="Open-source software" w:history="1">
        <w:r>
          <w:rPr>
            <w:rStyle w:val="Hyperlink"/>
            <w:color w:val="auto"/>
          </w:rPr>
          <w:t>open-source</w:t>
        </w:r>
      </w:hyperlink>
      <w:r>
        <w:t>, </w:t>
      </w:r>
      <w:hyperlink r:id="rId19" w:tooltip="Cross-platform" w:history="1">
        <w:r>
          <w:rPr>
            <w:rStyle w:val="Hyperlink"/>
            <w:color w:val="auto"/>
          </w:rPr>
          <w:t>cross-platform</w:t>
        </w:r>
      </w:hyperlink>
      <w:r>
        <w:t> </w:t>
      </w:r>
      <w:hyperlink r:id="rId20" w:tooltip="JavaScript" w:history="1">
        <w:r>
          <w:rPr>
            <w:rStyle w:val="Hyperlink"/>
            <w:color w:val="auto"/>
          </w:rPr>
          <w:t>JavaScript</w:t>
        </w:r>
      </w:hyperlink>
      <w:r>
        <w:t> </w:t>
      </w:r>
      <w:hyperlink r:id="rId21" w:tooltip="Runtime system" w:history="1">
        <w:r>
          <w:rPr>
            <w:rStyle w:val="Hyperlink"/>
            <w:color w:val="auto"/>
          </w:rPr>
          <w:t>run-time environment</w:t>
        </w:r>
      </w:hyperlink>
      <w:r>
        <w:t> that executes JavaScript code </w:t>
      </w:r>
      <w:hyperlink r:id="rId22" w:tooltip="Server-side" w:history="1">
        <w:r>
          <w:rPr>
            <w:rStyle w:val="Hyperlink"/>
            <w:color w:val="auto"/>
          </w:rPr>
          <w:t>server-side</w:t>
        </w:r>
      </w:hyperlink>
      <w:r>
        <w:t xml:space="preserve"> </w:t>
      </w:r>
    </w:p>
    <w:p w:rsidR="00587FA5" w:rsidRDefault="00587FA5" w:rsidP="00587FA5">
      <w:r>
        <w:br w:type="page"/>
      </w:r>
    </w:p>
    <w:p w:rsidR="00587FA5" w:rsidRDefault="00587FA5" w:rsidP="00587FA5"/>
    <w:p w:rsidR="00587FA5" w:rsidRDefault="00587FA5" w:rsidP="00587FA5">
      <w:pPr>
        <w:pStyle w:val="Heading3"/>
      </w:pPr>
      <w:r>
        <w:t xml:space="preserve">IDE: </w:t>
      </w:r>
    </w:p>
    <w:p w:rsidR="00587FA5" w:rsidRDefault="00587FA5" w:rsidP="00587FA5">
      <w:pPr>
        <w:pStyle w:val="pragraph"/>
      </w:pPr>
      <w:r>
        <w:tab/>
      </w:r>
      <w:r>
        <w:rPr>
          <w:rStyle w:val="Heading4Char"/>
        </w:rPr>
        <w:t>Visual Studio Community:</w:t>
      </w:r>
      <w:r>
        <w:rPr>
          <w:rFonts w:ascii="Arial" w:hAnsi="Arial" w:cs="Arial"/>
          <w:color w:val="222222"/>
          <w:sz w:val="21"/>
          <w:szCs w:val="21"/>
          <w:shd w:val="clear" w:color="auto" w:fill="FFFFFF"/>
        </w:rPr>
        <w:t xml:space="preserve"> </w:t>
      </w:r>
      <w:r>
        <w:t>is an </w:t>
      </w:r>
      <w:hyperlink r:id="rId23" w:tooltip="Integrated development environment" w:history="1">
        <w:r>
          <w:rPr>
            <w:rStyle w:val="Hyperlink"/>
            <w:color w:val="auto"/>
          </w:rPr>
          <w:t>integrated development environment</w:t>
        </w:r>
      </w:hyperlink>
      <w:r>
        <w:t> (IDE) from </w:t>
      </w:r>
      <w:hyperlink r:id="rId24" w:tooltip="Microsoft" w:history="1">
        <w:r>
          <w:rPr>
            <w:rStyle w:val="Hyperlink"/>
            <w:color w:val="auto"/>
          </w:rPr>
          <w:t>Microsoft</w:t>
        </w:r>
      </w:hyperlink>
      <w:r>
        <w:t>. It is used to develop </w:t>
      </w:r>
      <w:hyperlink r:id="rId25" w:tooltip="Computer program" w:history="1">
        <w:r>
          <w:rPr>
            <w:rStyle w:val="Hyperlink"/>
            <w:color w:val="auto"/>
          </w:rPr>
          <w:t>computer programs</w:t>
        </w:r>
      </w:hyperlink>
      <w:r>
        <w:t>, as well as </w:t>
      </w:r>
      <w:hyperlink r:id="rId26" w:tooltip="Web site" w:history="1">
        <w:r>
          <w:rPr>
            <w:rStyle w:val="Hyperlink"/>
            <w:color w:val="auto"/>
          </w:rPr>
          <w:t>web sites</w:t>
        </w:r>
      </w:hyperlink>
      <w:r>
        <w:t>, </w:t>
      </w:r>
      <w:hyperlink r:id="rId27" w:tooltip="Web app" w:history="1">
        <w:r>
          <w:rPr>
            <w:rStyle w:val="Hyperlink"/>
            <w:color w:val="auto"/>
          </w:rPr>
          <w:t>web apps</w:t>
        </w:r>
      </w:hyperlink>
      <w:r>
        <w:t>, </w:t>
      </w:r>
      <w:hyperlink r:id="rId28" w:tooltip="Web service" w:history="1">
        <w:r>
          <w:rPr>
            <w:rStyle w:val="Hyperlink"/>
            <w:color w:val="auto"/>
          </w:rPr>
          <w:t>web services</w:t>
        </w:r>
      </w:hyperlink>
      <w:r>
        <w:t> and </w:t>
      </w:r>
      <w:hyperlink r:id="rId29" w:tooltip="Mobile app" w:history="1">
        <w:r>
          <w:rPr>
            <w:rStyle w:val="Hyperlink"/>
            <w:color w:val="auto"/>
          </w:rPr>
          <w:t>mobile apps</w:t>
        </w:r>
      </w:hyperlink>
      <w:r>
        <w:t>. Visual Studio uses Microsoft software development platforms such as </w:t>
      </w:r>
      <w:hyperlink r:id="rId30" w:tooltip="Windows API" w:history="1">
        <w:r>
          <w:rPr>
            <w:rStyle w:val="Hyperlink"/>
            <w:color w:val="auto"/>
          </w:rPr>
          <w:t>Windows API</w:t>
        </w:r>
      </w:hyperlink>
      <w:r>
        <w:t>, </w:t>
      </w:r>
      <w:hyperlink r:id="rId31" w:tooltip="Windows Forms" w:history="1">
        <w:r>
          <w:rPr>
            <w:rStyle w:val="Hyperlink"/>
            <w:color w:val="auto"/>
          </w:rPr>
          <w:t>Windows Forms</w:t>
        </w:r>
      </w:hyperlink>
      <w:r>
        <w:t>, </w:t>
      </w:r>
      <w:hyperlink r:id="rId32" w:tooltip="Windows Presentation Foundation" w:history="1">
        <w:r>
          <w:rPr>
            <w:rStyle w:val="Hyperlink"/>
            <w:color w:val="auto"/>
          </w:rPr>
          <w:t>Windows Presentation Foundation</w:t>
        </w:r>
      </w:hyperlink>
      <w:r>
        <w:t>, </w:t>
      </w:r>
      <w:hyperlink r:id="rId33" w:tooltip="Windows Store" w:history="1">
        <w:r>
          <w:rPr>
            <w:rStyle w:val="Hyperlink"/>
            <w:color w:val="auto"/>
          </w:rPr>
          <w:t>Windows Store</w:t>
        </w:r>
      </w:hyperlink>
      <w:r>
        <w:t> and </w:t>
      </w:r>
      <w:hyperlink r:id="rId34" w:tooltip="Microsoft Silverlight" w:history="1">
        <w:r>
          <w:rPr>
            <w:rStyle w:val="Hyperlink"/>
            <w:color w:val="auto"/>
          </w:rPr>
          <w:t>Microsoft Silverlight</w:t>
        </w:r>
      </w:hyperlink>
      <w:r>
        <w:t>. It can produce both </w:t>
      </w:r>
      <w:hyperlink r:id="rId35" w:tooltip="Native code" w:history="1">
        <w:r>
          <w:rPr>
            <w:rStyle w:val="Hyperlink"/>
            <w:color w:val="auto"/>
          </w:rPr>
          <w:t>native code</w:t>
        </w:r>
      </w:hyperlink>
      <w:r>
        <w:t> and </w:t>
      </w:r>
      <w:hyperlink r:id="rId36" w:tooltip="Managed code" w:history="1">
        <w:r>
          <w:rPr>
            <w:rStyle w:val="Hyperlink"/>
            <w:color w:val="auto"/>
          </w:rPr>
          <w:t>managed code</w:t>
        </w:r>
      </w:hyperlink>
      <w:r>
        <w:t>.</w:t>
      </w:r>
    </w:p>
    <w:p w:rsidR="00587FA5" w:rsidRDefault="00587FA5" w:rsidP="00587FA5">
      <w:r>
        <w:tab/>
      </w:r>
      <w:r>
        <w:rPr>
          <w:noProof/>
        </w:rPr>
        <w:drawing>
          <wp:inline distT="0" distB="0" distL="0" distR="0">
            <wp:extent cx="4752975" cy="2857500"/>
            <wp:effectExtent l="0" t="0" r="9525" b="0"/>
            <wp:docPr id="9" name="Picture 9" descr="Description: C:\Users\yousef\Downloads\Microsoft-Visual-Studio-20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escription: C:\Users\yousef\Downloads\Microsoft-Visual-Studio-2017.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752975" cy="2857500"/>
                    </a:xfrm>
                    <a:prstGeom prst="rect">
                      <a:avLst/>
                    </a:prstGeom>
                    <a:noFill/>
                    <a:ln>
                      <a:noFill/>
                    </a:ln>
                  </pic:spPr>
                </pic:pic>
              </a:graphicData>
            </a:graphic>
          </wp:inline>
        </w:drawing>
      </w:r>
    </w:p>
    <w:p w:rsidR="00587FA5" w:rsidRDefault="00587FA5" w:rsidP="00587FA5">
      <w:r>
        <w:rPr>
          <w:noProof/>
        </w:rPr>
        <w:lastRenderedPageBreak/>
        <w:drawing>
          <wp:inline distT="0" distB="0" distL="0" distR="0">
            <wp:extent cx="5600700" cy="2981325"/>
            <wp:effectExtent l="0" t="0" r="0" b="9525"/>
            <wp:docPr id="8" name="Picture 8" descr="Description: C:\Users\yousef\Downloads\Visaul Studio 2017 RC Installation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escription: C:\Users\yousef\Downloads\Visaul Studio 2017 RC Installation8.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600700" cy="2981325"/>
                    </a:xfrm>
                    <a:prstGeom prst="rect">
                      <a:avLst/>
                    </a:prstGeom>
                    <a:noFill/>
                    <a:ln>
                      <a:noFill/>
                    </a:ln>
                  </pic:spPr>
                </pic:pic>
              </a:graphicData>
            </a:graphic>
          </wp:inline>
        </w:drawing>
      </w:r>
    </w:p>
    <w:p w:rsidR="00587FA5" w:rsidRDefault="00587FA5" w:rsidP="00587FA5">
      <w:r>
        <w:rPr>
          <w:rtl/>
        </w:rPr>
        <w:br w:type="page"/>
      </w:r>
    </w:p>
    <w:p w:rsidR="00587FA5" w:rsidRDefault="00587FA5" w:rsidP="00587FA5">
      <w:pPr>
        <w:rPr>
          <w:rtl/>
        </w:rPr>
      </w:pPr>
    </w:p>
    <w:p w:rsidR="00587FA5" w:rsidRDefault="00587FA5" w:rsidP="00587FA5">
      <w:pPr>
        <w:rPr>
          <w:rtl/>
        </w:rPr>
      </w:pPr>
    </w:p>
    <w:p w:rsidR="00587FA5" w:rsidRDefault="00587FA5" w:rsidP="00587FA5">
      <w:pPr>
        <w:pStyle w:val="pragraph"/>
      </w:pPr>
      <w:r>
        <w:rPr>
          <w:rStyle w:val="Heading4Char"/>
        </w:rPr>
        <w:t>Atom:</w:t>
      </w:r>
      <w:r>
        <w:rPr>
          <w:rFonts w:ascii="Arial" w:hAnsi="Arial" w:cs="Arial"/>
          <w:color w:val="222222"/>
          <w:shd w:val="clear" w:color="auto" w:fill="FFFFFF"/>
        </w:rPr>
        <w:t xml:space="preserve"> </w:t>
      </w:r>
      <w:r>
        <w:t xml:space="preserve">Atom is a free and open-source text and source code editor for </w:t>
      </w:r>
      <w:proofErr w:type="spellStart"/>
      <w:r>
        <w:t>macOS</w:t>
      </w:r>
      <w:proofErr w:type="spellEnd"/>
      <w:r>
        <w:t xml:space="preserve">, Linux, and Microsoft Windows with support for plug-ins written in Node.js, and embedded </w:t>
      </w:r>
      <w:proofErr w:type="spellStart"/>
      <w:r>
        <w:t>Git</w:t>
      </w:r>
      <w:proofErr w:type="spellEnd"/>
      <w:r>
        <w:t xml:space="preserve"> Control, developed by </w:t>
      </w:r>
      <w:proofErr w:type="spellStart"/>
      <w:r>
        <w:t>GitHub</w:t>
      </w:r>
      <w:proofErr w:type="spellEnd"/>
      <w:r>
        <w:t>.</w:t>
      </w:r>
      <w:r>
        <w:rPr>
          <w:noProof/>
        </w:rPr>
        <w:drawing>
          <wp:inline distT="0" distB="0" distL="0" distR="0">
            <wp:extent cx="5934075" cy="4019550"/>
            <wp:effectExtent l="0" t="0" r="9525" b="0"/>
            <wp:docPr id="7" name="Picture 7" descr="Description: C:\Users\yousef\Downloads\atom-io-welc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escription: C:\Users\yousef\Downloads\atom-io-welcome.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34075" cy="4019550"/>
                    </a:xfrm>
                    <a:prstGeom prst="rect">
                      <a:avLst/>
                    </a:prstGeom>
                    <a:noFill/>
                    <a:ln>
                      <a:noFill/>
                    </a:ln>
                  </pic:spPr>
                </pic:pic>
              </a:graphicData>
            </a:graphic>
          </wp:inline>
        </w:drawing>
      </w:r>
    </w:p>
    <w:p w:rsidR="00587FA5" w:rsidRDefault="00587FA5" w:rsidP="00587FA5">
      <w:r>
        <w:rPr>
          <w:rtl/>
        </w:rPr>
        <w:br w:type="page"/>
      </w:r>
    </w:p>
    <w:p w:rsidR="00587FA5" w:rsidRDefault="00587FA5" w:rsidP="00587FA5">
      <w:pPr>
        <w:rPr>
          <w:rtl/>
        </w:rPr>
      </w:pPr>
    </w:p>
    <w:p w:rsidR="00587FA5" w:rsidRDefault="00587FA5" w:rsidP="00587FA5">
      <w:pPr>
        <w:rPr>
          <w:rtl/>
        </w:rPr>
      </w:pPr>
    </w:p>
    <w:p w:rsidR="00587FA5" w:rsidRDefault="00587FA5" w:rsidP="00587FA5">
      <w:pPr>
        <w:pStyle w:val="Heading3"/>
      </w:pPr>
      <w:r>
        <w:t xml:space="preserve">Frameworks:  </w:t>
      </w:r>
    </w:p>
    <w:p w:rsidR="00587FA5" w:rsidRDefault="00587FA5" w:rsidP="00587FA5">
      <w:pPr>
        <w:pStyle w:val="pragraph"/>
      </w:pPr>
      <w:r>
        <w:tab/>
      </w:r>
      <w:proofErr w:type="spellStart"/>
      <w:r>
        <w:rPr>
          <w:rStyle w:val="Heading4Char"/>
        </w:rPr>
        <w:t>OpenCv</w:t>
      </w:r>
      <w:proofErr w:type="spellEnd"/>
      <w:r>
        <w:rPr>
          <w:rStyle w:val="Heading4Char"/>
        </w:rPr>
        <w:t>:</w:t>
      </w:r>
      <w:r>
        <w:t xml:space="preserve"> (Open Source Computer Vision) is a </w:t>
      </w:r>
      <w:hyperlink r:id="rId40" w:tooltip="Library (computing)" w:history="1">
        <w:r>
          <w:rPr>
            <w:rStyle w:val="Hyperlink"/>
            <w:color w:val="auto"/>
          </w:rPr>
          <w:t>library of programming functions</w:t>
        </w:r>
      </w:hyperlink>
      <w:r>
        <w:t> mainly aimed at real-time </w:t>
      </w:r>
      <w:hyperlink r:id="rId41" w:tooltip="Computer vision" w:history="1">
        <w:r>
          <w:rPr>
            <w:rStyle w:val="Hyperlink"/>
            <w:color w:val="auto"/>
          </w:rPr>
          <w:t>computer vision</w:t>
        </w:r>
      </w:hyperlink>
      <w:r>
        <w:t>. Originally developed by </w:t>
      </w:r>
      <w:hyperlink r:id="rId42" w:tooltip="Intel Corporation" w:history="1">
        <w:r>
          <w:rPr>
            <w:rStyle w:val="Hyperlink"/>
            <w:color w:val="auto"/>
          </w:rPr>
          <w:t>Intel</w:t>
        </w:r>
      </w:hyperlink>
      <w:r>
        <w:t>, it was later supported by </w:t>
      </w:r>
      <w:hyperlink r:id="rId43" w:tooltip="Willow Garage" w:history="1">
        <w:r>
          <w:rPr>
            <w:rStyle w:val="Hyperlink"/>
            <w:color w:val="auto"/>
          </w:rPr>
          <w:t>Willow Garage</w:t>
        </w:r>
      </w:hyperlink>
      <w:r>
        <w:t xml:space="preserve"> then </w:t>
      </w:r>
      <w:proofErr w:type="spellStart"/>
      <w:r>
        <w:t>Itseez</w:t>
      </w:r>
      <w:proofErr w:type="spellEnd"/>
      <w:r>
        <w:t xml:space="preserve"> (which was later acquired by Intel). The library is </w:t>
      </w:r>
      <w:hyperlink r:id="rId44" w:tooltip="Cross-platform" w:history="1">
        <w:r>
          <w:rPr>
            <w:rStyle w:val="Hyperlink"/>
            <w:color w:val="auto"/>
          </w:rPr>
          <w:t>cross-platform</w:t>
        </w:r>
      </w:hyperlink>
      <w:r>
        <w:t> and free for use under the </w:t>
      </w:r>
      <w:hyperlink r:id="rId45" w:tooltip="Open-source" w:history="1">
        <w:r>
          <w:rPr>
            <w:rStyle w:val="Hyperlink"/>
            <w:color w:val="auto"/>
          </w:rPr>
          <w:t>open-source</w:t>
        </w:r>
      </w:hyperlink>
      <w:r>
        <w:t> </w:t>
      </w:r>
      <w:hyperlink r:id="rId46" w:tooltip="BSD license" w:history="1">
        <w:r>
          <w:rPr>
            <w:rStyle w:val="Hyperlink"/>
            <w:color w:val="auto"/>
          </w:rPr>
          <w:t>BSD license</w:t>
        </w:r>
      </w:hyperlink>
      <w:r>
        <w:t>.</w:t>
      </w:r>
    </w:p>
    <w:p w:rsidR="00587FA5" w:rsidRDefault="00587FA5" w:rsidP="00587FA5">
      <w:pPr>
        <w:jc w:val="center"/>
      </w:pPr>
      <w:r>
        <w:rPr>
          <w:noProof/>
        </w:rPr>
        <w:drawing>
          <wp:inline distT="0" distB="0" distL="0" distR="0">
            <wp:extent cx="3943350" cy="4867275"/>
            <wp:effectExtent l="0" t="0" r="0" b="9525"/>
            <wp:docPr id="6" name="Picture 6" descr="Description: C:\Users\yousef\Downloads\1200px-OpenCV_Logo_with_text_svg_versio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escription: C:\Users\yousef\Downloads\1200px-OpenCV_Logo_with_text_svg_version.svg.png"/>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3943350" cy="4867275"/>
                    </a:xfrm>
                    <a:prstGeom prst="rect">
                      <a:avLst/>
                    </a:prstGeom>
                    <a:noFill/>
                    <a:ln>
                      <a:noFill/>
                    </a:ln>
                  </pic:spPr>
                </pic:pic>
              </a:graphicData>
            </a:graphic>
          </wp:inline>
        </w:drawing>
      </w:r>
    </w:p>
    <w:p w:rsidR="00587FA5" w:rsidRDefault="00587FA5" w:rsidP="00587FA5">
      <w:pPr>
        <w:jc w:val="center"/>
      </w:pPr>
    </w:p>
    <w:p w:rsidR="00587FA5" w:rsidRDefault="00587FA5" w:rsidP="00587FA5">
      <w:pPr>
        <w:pStyle w:val="pragraph"/>
      </w:pPr>
      <w:proofErr w:type="spellStart"/>
      <w:r>
        <w:t>Opencv</w:t>
      </w:r>
      <w:proofErr w:type="spellEnd"/>
      <w:r>
        <w:t xml:space="preserve"> website: </w:t>
      </w:r>
      <w:hyperlink r:id="rId48" w:history="1">
        <w:r>
          <w:rPr>
            <w:rStyle w:val="Hyperlink"/>
          </w:rPr>
          <w:t>https://opencv.org/</w:t>
        </w:r>
      </w:hyperlink>
    </w:p>
    <w:p w:rsidR="00587FA5" w:rsidRDefault="00587FA5" w:rsidP="00587FA5"/>
    <w:p w:rsidR="00587FA5" w:rsidRDefault="00587FA5" w:rsidP="00587FA5"/>
    <w:p w:rsidR="00587FA5" w:rsidRDefault="00587FA5" w:rsidP="00587FA5">
      <w:pPr>
        <w:rPr>
          <w:rStyle w:val="Heading4Char"/>
        </w:rPr>
      </w:pPr>
    </w:p>
    <w:p w:rsidR="00587FA5" w:rsidRDefault="00587FA5" w:rsidP="00587FA5">
      <w:pPr>
        <w:rPr>
          <w:rStyle w:val="Heading4Char"/>
          <w:rtl/>
        </w:rPr>
      </w:pPr>
    </w:p>
    <w:p w:rsidR="00587FA5" w:rsidRDefault="00587FA5" w:rsidP="00587FA5">
      <w:pPr>
        <w:pStyle w:val="pragraph"/>
        <w:rPr>
          <w:shd w:val="clear" w:color="auto" w:fill="FFFFFF"/>
          <w:rtl/>
        </w:rPr>
      </w:pPr>
      <w:r>
        <w:rPr>
          <w:rStyle w:val="Heading4Char"/>
        </w:rPr>
        <w:t>Electron:</w:t>
      </w:r>
      <w:r>
        <w:rPr>
          <w:shd w:val="clear" w:color="auto" w:fill="FFFFFF"/>
        </w:rPr>
        <w:t xml:space="preserve"> is an open-source framework created and maintained by </w:t>
      </w:r>
      <w:proofErr w:type="spellStart"/>
      <w:r>
        <w:t>Github</w:t>
      </w:r>
      <w:proofErr w:type="spellEnd"/>
      <w:r>
        <w:t>.</w:t>
      </w:r>
      <w:r>
        <w:rPr>
          <w:shd w:val="clear" w:color="auto" w:fill="FFFFFF"/>
        </w:rPr>
        <w:t xml:space="preserve"> It allows for the development of desktop GUI applications using front and back end components originally developed for web applications: Node.js runtime for the backend and Chromium for the frontend. Electron is the main GUI framework behind several notable open-source projects including </w:t>
      </w:r>
      <w:proofErr w:type="spellStart"/>
      <w:r>
        <w:rPr>
          <w:shd w:val="clear" w:color="auto" w:fill="FFFFFF"/>
        </w:rPr>
        <w:t>GitHub's</w:t>
      </w:r>
      <w:proofErr w:type="spellEnd"/>
      <w:r>
        <w:rPr>
          <w:shd w:val="clear" w:color="auto" w:fill="FFFFFF"/>
        </w:rPr>
        <w:t> Atom and Microsoft's Visual Studio Code source code editors, the Tidal music streaming service desktop application and the Light Table IDE, in addition to the freeware desktop client for the Discord chat service.</w:t>
      </w:r>
    </w:p>
    <w:p w:rsidR="00587FA5" w:rsidRDefault="00587FA5" w:rsidP="00587FA5">
      <w:pPr>
        <w:rPr>
          <w:rFonts w:ascii="Arial" w:hAnsi="Arial" w:cs="Arial"/>
          <w:color w:val="222222"/>
          <w:sz w:val="21"/>
          <w:szCs w:val="21"/>
          <w:shd w:val="clear" w:color="auto" w:fill="FFFFFF"/>
        </w:rPr>
      </w:pPr>
    </w:p>
    <w:p w:rsidR="00587FA5" w:rsidRDefault="00587FA5" w:rsidP="00587FA5">
      <w:pPr>
        <w:pStyle w:val="Heading3"/>
        <w:rPr>
          <w:shd w:val="clear" w:color="auto" w:fill="FFFFFF"/>
        </w:rPr>
      </w:pPr>
      <w:r>
        <w:rPr>
          <w:shd w:val="clear" w:color="auto" w:fill="FFFFFF"/>
        </w:rPr>
        <w:t xml:space="preserve">SDK: </w:t>
      </w:r>
    </w:p>
    <w:p w:rsidR="00587FA5" w:rsidRDefault="00587FA5" w:rsidP="00587FA5">
      <w:pPr>
        <w:pStyle w:val="pragraph"/>
      </w:pPr>
      <w:proofErr w:type="spellStart"/>
      <w:r>
        <w:rPr>
          <w:rStyle w:val="Heading4Char"/>
        </w:rPr>
        <w:t>Kinect</w:t>
      </w:r>
      <w:proofErr w:type="spellEnd"/>
      <w:r>
        <w:rPr>
          <w:rStyle w:val="Heading4Char"/>
        </w:rPr>
        <w:t xml:space="preserve"> SDK:</w:t>
      </w:r>
      <w:r>
        <w:t xml:space="preserve"> The </w:t>
      </w:r>
      <w:proofErr w:type="spellStart"/>
      <w:r>
        <w:t>Kinect</w:t>
      </w:r>
      <w:proofErr w:type="spellEnd"/>
      <w:r>
        <w:t xml:space="preserve"> for Windows Software Development Kit (SDK) 2.0 enables developers to create applications that support gesture and voice recognition, using </w:t>
      </w:r>
      <w:proofErr w:type="spellStart"/>
      <w:r>
        <w:t>Kinect</w:t>
      </w:r>
      <w:proofErr w:type="spellEnd"/>
      <w:r>
        <w:t xml:space="preserve"> sensor technology on computers running Windows 8, Windows 8.1, and Windows Embedded Standard 8.</w:t>
      </w:r>
    </w:p>
    <w:p w:rsidR="00587FA5" w:rsidRDefault="00587FA5" w:rsidP="00587FA5"/>
    <w:p w:rsidR="00587FA5" w:rsidRDefault="00587FA5" w:rsidP="00587FA5">
      <w:pPr>
        <w:jc w:val="center"/>
      </w:pPr>
      <w:r>
        <w:rPr>
          <w:noProof/>
        </w:rPr>
        <w:lastRenderedPageBreak/>
        <w:drawing>
          <wp:inline distT="0" distB="0" distL="0" distR="0">
            <wp:extent cx="3810000" cy="3810000"/>
            <wp:effectExtent l="0" t="0" r="0" b="0"/>
            <wp:docPr id="5" name="Picture 5" descr="Description: C:\Users\yousef\Downloads\X9swEWMW_400x4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escription: C:\Users\yousef\Downloads\X9swEWMW_400x400.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rsidR="00587FA5" w:rsidRDefault="00587FA5" w:rsidP="00587FA5">
      <w:r>
        <w:br w:type="page"/>
      </w:r>
    </w:p>
    <w:p w:rsidR="00587FA5" w:rsidRDefault="00587FA5" w:rsidP="00587FA5">
      <w:pPr>
        <w:pStyle w:val="Heading2"/>
        <w:rPr>
          <w:lang w:bidi="ar-EG"/>
        </w:rPr>
      </w:pPr>
      <w:r>
        <w:rPr>
          <w:lang w:bidi="ar-EG"/>
        </w:rPr>
        <w:lastRenderedPageBreak/>
        <w:t>Algorithm Implementation</w:t>
      </w:r>
    </w:p>
    <w:p w:rsidR="00587FA5" w:rsidRDefault="00587FA5" w:rsidP="00587FA5">
      <w:pPr>
        <w:pStyle w:val="Heading3"/>
        <w:rPr>
          <w:lang w:bidi="ar-EG"/>
        </w:rPr>
      </w:pPr>
      <w:r>
        <w:rPr>
          <w:lang w:bidi="ar-EG"/>
        </w:rPr>
        <w:tab/>
        <w:t>Input:</w:t>
      </w:r>
    </w:p>
    <w:p w:rsidR="00587FA5" w:rsidRDefault="00587FA5" w:rsidP="00587FA5">
      <w:pPr>
        <w:pStyle w:val="pragraph"/>
        <w:rPr>
          <w:lang w:bidi="ar-EG"/>
        </w:rPr>
      </w:pPr>
      <w:r>
        <w:rPr>
          <w:lang w:bidi="ar-EG"/>
        </w:rPr>
        <w:tab/>
      </w:r>
      <w:r>
        <w:rPr>
          <w:lang w:bidi="ar-EG"/>
        </w:rPr>
        <w:tab/>
        <w:t xml:space="preserve">Input is an image or </w:t>
      </w:r>
      <w:proofErr w:type="gramStart"/>
      <w:r>
        <w:rPr>
          <w:lang w:bidi="ar-EG"/>
        </w:rPr>
        <w:t>video(</w:t>
      </w:r>
      <w:proofErr w:type="gramEnd"/>
      <w:r>
        <w:rPr>
          <w:lang w:bidi="ar-EG"/>
        </w:rPr>
        <w:t>Frame). If the input is Image we process it in current stage,</w:t>
      </w:r>
    </w:p>
    <w:p w:rsidR="00587FA5" w:rsidRDefault="00587FA5" w:rsidP="00587FA5">
      <w:pPr>
        <w:pStyle w:val="pragraph"/>
        <w:rPr>
          <w:lang w:bidi="ar-EG"/>
        </w:rPr>
      </w:pPr>
      <w:r>
        <w:rPr>
          <w:lang w:bidi="ar-EG"/>
        </w:rPr>
        <w:tab/>
        <w:t>If the input is video we must take it as sequence of frames.</w:t>
      </w:r>
    </w:p>
    <w:p w:rsidR="00587FA5" w:rsidRDefault="00587FA5" w:rsidP="00587FA5">
      <w:pPr>
        <w:pStyle w:val="pragraph"/>
        <w:rPr>
          <w:lang w:bidi="ar-EG"/>
        </w:rPr>
      </w:pPr>
      <w:r>
        <w:rPr>
          <w:lang w:bidi="ar-EG"/>
        </w:rPr>
        <w:tab/>
        <w:t xml:space="preserve">But or input is live camera of </w:t>
      </w:r>
      <w:proofErr w:type="spellStart"/>
      <w:r>
        <w:rPr>
          <w:lang w:bidi="ar-EG"/>
        </w:rPr>
        <w:t>Kinect</w:t>
      </w:r>
      <w:proofErr w:type="spellEnd"/>
      <w:r>
        <w:rPr>
          <w:lang w:bidi="ar-EG"/>
        </w:rPr>
        <w:t>.</w:t>
      </w:r>
    </w:p>
    <w:p w:rsidR="00587FA5" w:rsidRDefault="00587FA5" w:rsidP="00587FA5">
      <w:pPr>
        <w:pStyle w:val="pragraph"/>
        <w:rPr>
          <w:lang w:bidi="ar-EG"/>
        </w:rPr>
      </w:pPr>
      <w:r>
        <w:rPr>
          <w:lang w:bidi="ar-EG"/>
        </w:rPr>
        <w:tab/>
      </w:r>
      <w:proofErr w:type="spellStart"/>
      <w:r>
        <w:rPr>
          <w:lang w:bidi="ar-EG"/>
        </w:rPr>
        <w:t>Kinect</w:t>
      </w:r>
      <w:proofErr w:type="spellEnd"/>
      <w:r>
        <w:rPr>
          <w:lang w:bidi="ar-EG"/>
        </w:rPr>
        <w:t xml:space="preserve"> provide more than one Input:</w:t>
      </w:r>
    </w:p>
    <w:p w:rsidR="00587FA5" w:rsidRDefault="00587FA5" w:rsidP="00587FA5">
      <w:pPr>
        <w:pStyle w:val="ListParagraph"/>
        <w:numPr>
          <w:ilvl w:val="0"/>
          <w:numId w:val="1"/>
        </w:numPr>
        <w:rPr>
          <w:b/>
          <w:lang w:bidi="ar-EG"/>
        </w:rPr>
      </w:pPr>
      <w:r>
        <w:rPr>
          <w:b/>
          <w:lang w:bidi="ar-EG"/>
        </w:rPr>
        <w:t>RGB IMAGE</w:t>
      </w:r>
    </w:p>
    <w:p w:rsidR="00587FA5" w:rsidRDefault="00587FA5" w:rsidP="00587FA5">
      <w:pPr>
        <w:pStyle w:val="ListParagraph"/>
        <w:numPr>
          <w:ilvl w:val="0"/>
          <w:numId w:val="1"/>
        </w:numPr>
        <w:rPr>
          <w:b/>
          <w:lang w:bidi="ar-EG"/>
        </w:rPr>
      </w:pPr>
      <w:r>
        <w:rPr>
          <w:b/>
          <w:lang w:bidi="ar-EG"/>
        </w:rPr>
        <w:t>IR IMAGE</w:t>
      </w:r>
    </w:p>
    <w:p w:rsidR="00587FA5" w:rsidRDefault="00587FA5" w:rsidP="00587FA5">
      <w:pPr>
        <w:pStyle w:val="ListParagraph"/>
        <w:numPr>
          <w:ilvl w:val="0"/>
          <w:numId w:val="1"/>
        </w:numPr>
        <w:rPr>
          <w:b/>
          <w:lang w:bidi="ar-EG"/>
        </w:rPr>
      </w:pPr>
      <w:r>
        <w:rPr>
          <w:b/>
          <w:lang w:bidi="ar-EG"/>
        </w:rPr>
        <w:t>DEPTH IMAGE</w:t>
      </w:r>
    </w:p>
    <w:p w:rsidR="00587FA5" w:rsidRDefault="00587FA5" w:rsidP="00587FA5">
      <w:pPr>
        <w:pStyle w:val="pragraph"/>
        <w:rPr>
          <w:rFonts w:ascii="Arial" w:hAnsi="Arial" w:cs="Arial"/>
          <w:b/>
          <w:color w:val="222222"/>
          <w:shd w:val="clear" w:color="auto" w:fill="FFFFFF"/>
        </w:rPr>
      </w:pPr>
      <w:r>
        <w:rPr>
          <w:lang w:bidi="ar-EG"/>
        </w:rPr>
        <w:t xml:space="preserve">We will take input as </w:t>
      </w:r>
      <w:r>
        <w:rPr>
          <w:b/>
          <w:lang w:bidi="ar-EG"/>
        </w:rPr>
        <w:t>RGB IMAGE</w:t>
      </w:r>
      <w:r>
        <w:rPr>
          <w:lang w:bidi="ar-EG"/>
        </w:rPr>
        <w:t xml:space="preserve"> and 1920*1700 </w:t>
      </w:r>
      <w:proofErr w:type="gramStart"/>
      <w:r>
        <w:rPr>
          <w:lang w:bidi="ar-EG"/>
        </w:rPr>
        <w:t>resolution</w:t>
      </w:r>
      <w:proofErr w:type="gramEnd"/>
      <w:r>
        <w:rPr>
          <w:lang w:bidi="ar-EG"/>
        </w:rPr>
        <w:t xml:space="preserve"> </w:t>
      </w:r>
      <w:r>
        <w:rPr>
          <w:rFonts w:ascii="Arial" w:hAnsi="Arial" w:cs="Arial"/>
          <w:b/>
          <w:color w:val="222222"/>
          <w:shd w:val="clear" w:color="auto" w:fill="FFFFFF"/>
        </w:rPr>
        <w:t>1280x1024.</w:t>
      </w:r>
    </w:p>
    <w:p w:rsidR="00587FA5" w:rsidRDefault="00587FA5" w:rsidP="00587FA5">
      <w:pPr>
        <w:ind w:left="720"/>
        <w:rPr>
          <w:rFonts w:ascii="Arial" w:hAnsi="Arial" w:cs="Arial"/>
          <w:b/>
          <w:color w:val="222222"/>
          <w:shd w:val="clear" w:color="auto" w:fill="FFFFFF"/>
        </w:rPr>
      </w:pPr>
    </w:p>
    <w:p w:rsidR="00587FA5" w:rsidRDefault="00587FA5" w:rsidP="00587FA5">
      <w:pPr>
        <w:keepNext/>
        <w:ind w:left="720"/>
      </w:pPr>
      <w:r>
        <w:rPr>
          <w:lang w:bidi="ar-EG"/>
        </w:rPr>
        <w:object w:dxaOrig="9360" w:dyaOrig="40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04pt" o:ole="">
            <v:imagedata r:id="rId50" o:title=""/>
          </v:shape>
          <o:OLEObject Type="Embed" ProgID="Word.OpenDocumentText.12" ShapeID="_x0000_i1025" DrawAspect="Content" ObjectID="_1592438349" r:id="rId51"/>
        </w:object>
      </w:r>
    </w:p>
    <w:p w:rsidR="00587FA5" w:rsidRDefault="00587FA5" w:rsidP="00587FA5">
      <w:pPr>
        <w:pStyle w:val="Caption"/>
        <w:ind w:left="720" w:firstLine="720"/>
        <w:rPr>
          <w:lang w:bidi="ar-EG"/>
        </w:rPr>
      </w:pPr>
      <w:r>
        <w:t xml:space="preserve">Figure </w:t>
      </w:r>
      <w:r>
        <w:fldChar w:fldCharType="begin"/>
      </w:r>
      <w:r>
        <w:instrText xml:space="preserve"> SEQ Figure \* ARABIC </w:instrText>
      </w:r>
      <w:r>
        <w:fldChar w:fldCharType="separate"/>
      </w:r>
      <w:r>
        <w:rPr>
          <w:noProof/>
        </w:rPr>
        <w:t>1</w:t>
      </w:r>
      <w:r>
        <w:rPr>
          <w:noProof/>
        </w:rPr>
        <w:fldChar w:fldCharType="end"/>
      </w:r>
      <w:proofErr w:type="gramStart"/>
      <w:r>
        <w:t>:code</w:t>
      </w:r>
      <w:proofErr w:type="gramEnd"/>
      <w:r>
        <w:t xml:space="preserve"> of input(RGB IMAGE) from </w:t>
      </w:r>
      <w:proofErr w:type="spellStart"/>
      <w:r>
        <w:t>Kinect</w:t>
      </w:r>
      <w:proofErr w:type="spellEnd"/>
    </w:p>
    <w:p w:rsidR="00587FA5" w:rsidRDefault="00587FA5" w:rsidP="00587FA5">
      <w:pPr>
        <w:ind w:left="720"/>
        <w:rPr>
          <w:lang w:bidi="ar-EG"/>
        </w:rPr>
      </w:pPr>
    </w:p>
    <w:p w:rsidR="00587FA5" w:rsidRDefault="00587FA5" w:rsidP="00587FA5">
      <w:pPr>
        <w:pStyle w:val="Heading3"/>
        <w:rPr>
          <w:lang w:bidi="ar-EG"/>
        </w:rPr>
      </w:pPr>
      <w:r>
        <w:rPr>
          <w:lang w:bidi="ar-EG"/>
        </w:rPr>
        <w:lastRenderedPageBreak/>
        <w:t>Process</w:t>
      </w:r>
    </w:p>
    <w:p w:rsidR="00587FA5" w:rsidRDefault="00587FA5" w:rsidP="00587FA5">
      <w:pPr>
        <w:pStyle w:val="pragraph"/>
        <w:rPr>
          <w:lang w:bidi="ar-EG"/>
        </w:rPr>
      </w:pPr>
      <w:r>
        <w:rPr>
          <w:lang w:bidi="ar-EG"/>
        </w:rPr>
        <w:tab/>
        <w:t xml:space="preserve">After taking the RGB image from </w:t>
      </w:r>
      <w:proofErr w:type="spellStart"/>
      <w:r>
        <w:rPr>
          <w:lang w:bidi="ar-EG"/>
        </w:rPr>
        <w:t>kinect</w:t>
      </w:r>
      <w:proofErr w:type="spellEnd"/>
    </w:p>
    <w:p w:rsidR="00587FA5" w:rsidRDefault="00587FA5" w:rsidP="00587FA5">
      <w:pPr>
        <w:pStyle w:val="pragraph"/>
        <w:numPr>
          <w:ilvl w:val="0"/>
          <w:numId w:val="2"/>
        </w:numPr>
        <w:rPr>
          <w:lang w:bidi="ar-EG"/>
        </w:rPr>
      </w:pPr>
      <w:r>
        <w:rPr>
          <w:lang w:bidi="ar-EG"/>
        </w:rPr>
        <w:t>Detect the hand.</w:t>
      </w:r>
    </w:p>
    <w:p w:rsidR="00587FA5" w:rsidRDefault="00587FA5" w:rsidP="00587FA5">
      <w:pPr>
        <w:pStyle w:val="pragraph"/>
        <w:numPr>
          <w:ilvl w:val="0"/>
          <w:numId w:val="2"/>
        </w:numPr>
        <w:rPr>
          <w:lang w:bidi="ar-EG"/>
        </w:rPr>
      </w:pPr>
      <w:r>
        <w:rPr>
          <w:lang w:bidi="ar-EG"/>
        </w:rPr>
        <w:t>Detect the shape of hand.</w:t>
      </w:r>
    </w:p>
    <w:p w:rsidR="00587FA5" w:rsidRDefault="00587FA5" w:rsidP="00587FA5">
      <w:pPr>
        <w:pStyle w:val="pragraph"/>
        <w:numPr>
          <w:ilvl w:val="0"/>
          <w:numId w:val="2"/>
        </w:numPr>
        <w:rPr>
          <w:lang w:bidi="ar-EG"/>
        </w:rPr>
      </w:pPr>
      <w:r>
        <w:rPr>
          <w:lang w:bidi="ar-EG"/>
        </w:rPr>
        <w:t xml:space="preserve">Create </w:t>
      </w:r>
      <w:proofErr w:type="gramStart"/>
      <w:r>
        <w:rPr>
          <w:lang w:bidi="ar-EG"/>
        </w:rPr>
        <w:t>Convex</w:t>
      </w:r>
      <w:proofErr w:type="gramEnd"/>
      <w:r>
        <w:rPr>
          <w:lang w:bidi="ar-EG"/>
        </w:rPr>
        <w:t xml:space="preserve"> hull of the shape.</w:t>
      </w:r>
    </w:p>
    <w:p w:rsidR="00587FA5" w:rsidRDefault="00587FA5" w:rsidP="00587FA5">
      <w:pPr>
        <w:pStyle w:val="pragraph"/>
        <w:numPr>
          <w:ilvl w:val="0"/>
          <w:numId w:val="2"/>
        </w:numPr>
        <w:rPr>
          <w:lang w:bidi="ar-EG"/>
        </w:rPr>
      </w:pPr>
      <w:r>
        <w:rPr>
          <w:lang w:bidi="ar-EG"/>
        </w:rPr>
        <w:t xml:space="preserve">Feature Extraction. </w:t>
      </w:r>
    </w:p>
    <w:p w:rsidR="00587FA5" w:rsidRDefault="00587FA5" w:rsidP="00587FA5">
      <w:pPr>
        <w:pStyle w:val="pragraph"/>
        <w:numPr>
          <w:ilvl w:val="0"/>
          <w:numId w:val="2"/>
        </w:numPr>
        <w:rPr>
          <w:lang w:bidi="ar-EG"/>
        </w:rPr>
      </w:pPr>
      <w:r>
        <w:rPr>
          <w:lang w:bidi="ar-EG"/>
        </w:rPr>
        <w:t>Define the meaning of image.</w:t>
      </w:r>
    </w:p>
    <w:p w:rsidR="00587FA5" w:rsidRDefault="00587FA5" w:rsidP="00587FA5">
      <w:pPr>
        <w:pStyle w:val="pragraph"/>
        <w:numPr>
          <w:ilvl w:val="0"/>
          <w:numId w:val="2"/>
        </w:numPr>
        <w:rPr>
          <w:lang w:bidi="ar-EG"/>
        </w:rPr>
      </w:pPr>
      <w:r>
        <w:rPr>
          <w:lang w:bidi="ar-EG"/>
        </w:rPr>
        <w:t>Return the word of meaning</w:t>
      </w:r>
    </w:p>
    <w:p w:rsidR="00587FA5" w:rsidRDefault="00587FA5" w:rsidP="00587FA5">
      <w:pPr>
        <w:pStyle w:val="Heading4"/>
        <w:rPr>
          <w:lang w:bidi="ar-EG"/>
        </w:rPr>
      </w:pPr>
      <w:r>
        <w:rPr>
          <w:lang w:bidi="ar-EG"/>
        </w:rPr>
        <w:t>Steps of process:</w:t>
      </w:r>
    </w:p>
    <w:p w:rsidR="00587FA5" w:rsidRDefault="00587FA5" w:rsidP="00587FA5">
      <w:pPr>
        <w:pStyle w:val="pragraph"/>
        <w:rPr>
          <w:lang w:bidi="ar-EG"/>
        </w:rPr>
      </w:pPr>
      <w:r>
        <w:rPr>
          <w:rStyle w:val="Heading5Char"/>
        </w:rPr>
        <w:t>Detect the hand:</w:t>
      </w:r>
      <w:r>
        <w:rPr>
          <w:b/>
          <w:lang w:bidi="ar-EG"/>
        </w:rPr>
        <w:t xml:space="preserve">  </w:t>
      </w:r>
      <w:r>
        <w:rPr>
          <w:lang w:bidi="ar-EG"/>
        </w:rPr>
        <w:t>After Analysis and some research we found two approaches to detect the hand</w:t>
      </w:r>
    </w:p>
    <w:p w:rsidR="00587FA5" w:rsidRDefault="00587FA5" w:rsidP="00587FA5">
      <w:pPr>
        <w:pStyle w:val="pragraph"/>
        <w:rPr>
          <w:lang w:bidi="ar-EG"/>
        </w:rPr>
      </w:pPr>
      <w:r>
        <w:rPr>
          <w:b/>
          <w:lang w:bidi="ar-EG"/>
        </w:rPr>
        <w:t xml:space="preserve">First: </w:t>
      </w:r>
      <w:r>
        <w:rPr>
          <w:lang w:bidi="ar-EG"/>
        </w:rPr>
        <w:t>Detect the hand by shape and movement by Machine learning Algorithms to define the hand.</w:t>
      </w:r>
    </w:p>
    <w:p w:rsidR="00587FA5" w:rsidRDefault="00587FA5" w:rsidP="00587FA5">
      <w:pPr>
        <w:pStyle w:val="pragraph"/>
        <w:rPr>
          <w:lang w:bidi="ar-EG"/>
        </w:rPr>
      </w:pPr>
      <w:r>
        <w:rPr>
          <w:b/>
          <w:lang w:bidi="ar-EG"/>
        </w:rPr>
        <w:t xml:space="preserve"> Second: </w:t>
      </w:r>
      <w:r>
        <w:rPr>
          <w:lang w:bidi="ar-EG"/>
        </w:rPr>
        <w:t>Detect the hand by Color Range.</w:t>
      </w:r>
    </w:p>
    <w:p w:rsidR="00587FA5" w:rsidRDefault="00587FA5" w:rsidP="00587FA5">
      <w:pPr>
        <w:rPr>
          <w:lang w:bidi="ar-EG"/>
        </w:rPr>
      </w:pPr>
    </w:p>
    <w:p w:rsidR="00587FA5" w:rsidRDefault="00587FA5" w:rsidP="00587FA5">
      <w:pPr>
        <w:pStyle w:val="pragraph"/>
        <w:rPr>
          <w:lang w:bidi="ar-EG"/>
        </w:rPr>
      </w:pPr>
      <w:r>
        <w:rPr>
          <w:lang w:bidi="ar-EG"/>
        </w:rPr>
        <w:t>We make comparison between the two approaches to select the best of them.</w:t>
      </w:r>
    </w:p>
    <w:tbl>
      <w:tblPr>
        <w:tblStyle w:val="TableGrid"/>
        <w:tblW w:w="0" w:type="auto"/>
        <w:jc w:val="center"/>
        <w:tblInd w:w="0" w:type="dxa"/>
        <w:tblLook w:val="04A0" w:firstRow="1" w:lastRow="0" w:firstColumn="1" w:lastColumn="0" w:noHBand="0" w:noVBand="1"/>
      </w:tblPr>
      <w:tblGrid>
        <w:gridCol w:w="2871"/>
        <w:gridCol w:w="2773"/>
        <w:gridCol w:w="2780"/>
      </w:tblGrid>
      <w:tr w:rsidR="00587FA5" w:rsidTr="00587FA5">
        <w:trPr>
          <w:jc w:val="center"/>
        </w:trPr>
        <w:tc>
          <w:tcPr>
            <w:tcW w:w="3192" w:type="dxa"/>
            <w:tcBorders>
              <w:top w:val="single" w:sz="4" w:space="0" w:color="auto"/>
              <w:left w:val="single" w:sz="4" w:space="0" w:color="auto"/>
              <w:bottom w:val="single" w:sz="4" w:space="0" w:color="auto"/>
              <w:right w:val="single" w:sz="4" w:space="0" w:color="auto"/>
            </w:tcBorders>
          </w:tcPr>
          <w:p w:rsidR="00587FA5" w:rsidRDefault="00587FA5">
            <w:pPr>
              <w:rPr>
                <w:lang w:bidi="ar-EG"/>
              </w:rPr>
            </w:pPr>
          </w:p>
        </w:tc>
        <w:tc>
          <w:tcPr>
            <w:tcW w:w="3192" w:type="dxa"/>
            <w:tcBorders>
              <w:top w:val="single" w:sz="4" w:space="0" w:color="auto"/>
              <w:left w:val="single" w:sz="4" w:space="0" w:color="auto"/>
              <w:bottom w:val="single" w:sz="4" w:space="0" w:color="auto"/>
              <w:right w:val="single" w:sz="4" w:space="0" w:color="auto"/>
            </w:tcBorders>
            <w:hideMark/>
          </w:tcPr>
          <w:p w:rsidR="00587FA5" w:rsidRDefault="00587FA5">
            <w:pPr>
              <w:rPr>
                <w:lang w:bidi="ar-EG"/>
              </w:rPr>
            </w:pPr>
            <w:r>
              <w:rPr>
                <w:lang w:bidi="ar-EG"/>
              </w:rPr>
              <w:t>Detect the hand by shape and movement</w:t>
            </w:r>
          </w:p>
        </w:tc>
        <w:tc>
          <w:tcPr>
            <w:tcW w:w="3192" w:type="dxa"/>
            <w:tcBorders>
              <w:top w:val="single" w:sz="4" w:space="0" w:color="auto"/>
              <w:left w:val="single" w:sz="4" w:space="0" w:color="auto"/>
              <w:bottom w:val="single" w:sz="4" w:space="0" w:color="auto"/>
              <w:right w:val="single" w:sz="4" w:space="0" w:color="auto"/>
            </w:tcBorders>
            <w:hideMark/>
          </w:tcPr>
          <w:p w:rsidR="00587FA5" w:rsidRDefault="00587FA5">
            <w:pPr>
              <w:rPr>
                <w:lang w:bidi="ar-EG"/>
              </w:rPr>
            </w:pPr>
            <w:r>
              <w:rPr>
                <w:lang w:bidi="ar-EG"/>
              </w:rPr>
              <w:t>Detect the hand by Color Range.</w:t>
            </w:r>
          </w:p>
        </w:tc>
      </w:tr>
      <w:tr w:rsidR="00587FA5" w:rsidTr="00587FA5">
        <w:trPr>
          <w:jc w:val="center"/>
        </w:trPr>
        <w:tc>
          <w:tcPr>
            <w:tcW w:w="3192" w:type="dxa"/>
            <w:tcBorders>
              <w:top w:val="single" w:sz="4" w:space="0" w:color="auto"/>
              <w:left w:val="single" w:sz="4" w:space="0" w:color="auto"/>
              <w:bottom w:val="single" w:sz="4" w:space="0" w:color="auto"/>
              <w:right w:val="single" w:sz="4" w:space="0" w:color="auto"/>
            </w:tcBorders>
            <w:hideMark/>
          </w:tcPr>
          <w:p w:rsidR="00587FA5" w:rsidRDefault="00587FA5">
            <w:pPr>
              <w:rPr>
                <w:lang w:bidi="ar-EG"/>
              </w:rPr>
            </w:pPr>
            <w:r>
              <w:rPr>
                <w:lang w:bidi="ar-EG"/>
              </w:rPr>
              <w:t>Speed</w:t>
            </w:r>
          </w:p>
        </w:tc>
        <w:tc>
          <w:tcPr>
            <w:tcW w:w="3192" w:type="dxa"/>
            <w:tcBorders>
              <w:top w:val="single" w:sz="4" w:space="0" w:color="auto"/>
              <w:left w:val="single" w:sz="4" w:space="0" w:color="auto"/>
              <w:bottom w:val="single" w:sz="4" w:space="0" w:color="auto"/>
              <w:right w:val="single" w:sz="4" w:space="0" w:color="auto"/>
            </w:tcBorders>
            <w:hideMark/>
          </w:tcPr>
          <w:p w:rsidR="00587FA5" w:rsidRDefault="00587FA5">
            <w:pPr>
              <w:jc w:val="center"/>
              <w:rPr>
                <w:lang w:bidi="ar-EG"/>
              </w:rPr>
            </w:pPr>
            <w:r>
              <w:rPr>
                <w:lang w:bidi="ar-EG"/>
              </w:rPr>
              <w:t>slow</w:t>
            </w:r>
          </w:p>
        </w:tc>
        <w:tc>
          <w:tcPr>
            <w:tcW w:w="3192" w:type="dxa"/>
            <w:tcBorders>
              <w:top w:val="single" w:sz="4" w:space="0" w:color="auto"/>
              <w:left w:val="single" w:sz="4" w:space="0" w:color="auto"/>
              <w:bottom w:val="single" w:sz="4" w:space="0" w:color="auto"/>
              <w:right w:val="single" w:sz="4" w:space="0" w:color="auto"/>
            </w:tcBorders>
            <w:hideMark/>
          </w:tcPr>
          <w:p w:rsidR="00587FA5" w:rsidRDefault="00587FA5">
            <w:pPr>
              <w:jc w:val="center"/>
              <w:rPr>
                <w:lang w:bidi="ar-EG"/>
              </w:rPr>
            </w:pPr>
            <w:r>
              <w:rPr>
                <w:lang w:bidi="ar-EG"/>
              </w:rPr>
              <w:t>Fast</w:t>
            </w:r>
          </w:p>
        </w:tc>
      </w:tr>
      <w:tr w:rsidR="00587FA5" w:rsidTr="00587FA5">
        <w:trPr>
          <w:jc w:val="center"/>
        </w:trPr>
        <w:tc>
          <w:tcPr>
            <w:tcW w:w="3192" w:type="dxa"/>
            <w:tcBorders>
              <w:top w:val="single" w:sz="4" w:space="0" w:color="auto"/>
              <w:left w:val="single" w:sz="4" w:space="0" w:color="auto"/>
              <w:bottom w:val="single" w:sz="4" w:space="0" w:color="auto"/>
              <w:right w:val="single" w:sz="4" w:space="0" w:color="auto"/>
            </w:tcBorders>
            <w:hideMark/>
          </w:tcPr>
          <w:p w:rsidR="00587FA5" w:rsidRDefault="00587FA5">
            <w:pPr>
              <w:rPr>
                <w:lang w:bidi="ar-EG"/>
              </w:rPr>
            </w:pPr>
            <w:r>
              <w:rPr>
                <w:lang w:bidi="ar-EG"/>
              </w:rPr>
              <w:t>Complexity</w:t>
            </w:r>
          </w:p>
        </w:tc>
        <w:tc>
          <w:tcPr>
            <w:tcW w:w="3192" w:type="dxa"/>
            <w:tcBorders>
              <w:top w:val="single" w:sz="4" w:space="0" w:color="auto"/>
              <w:left w:val="single" w:sz="4" w:space="0" w:color="auto"/>
              <w:bottom w:val="single" w:sz="4" w:space="0" w:color="auto"/>
              <w:right w:val="single" w:sz="4" w:space="0" w:color="auto"/>
            </w:tcBorders>
            <w:hideMark/>
          </w:tcPr>
          <w:p w:rsidR="00587FA5" w:rsidRDefault="00587FA5">
            <w:pPr>
              <w:jc w:val="center"/>
              <w:rPr>
                <w:lang w:bidi="ar-EG"/>
              </w:rPr>
            </w:pPr>
            <w:r>
              <w:rPr>
                <w:lang w:bidi="ar-EG"/>
              </w:rPr>
              <w:t>Very complex</w:t>
            </w:r>
          </w:p>
        </w:tc>
        <w:tc>
          <w:tcPr>
            <w:tcW w:w="3192" w:type="dxa"/>
            <w:tcBorders>
              <w:top w:val="single" w:sz="4" w:space="0" w:color="auto"/>
              <w:left w:val="single" w:sz="4" w:space="0" w:color="auto"/>
              <w:bottom w:val="single" w:sz="4" w:space="0" w:color="auto"/>
              <w:right w:val="single" w:sz="4" w:space="0" w:color="auto"/>
            </w:tcBorders>
            <w:hideMark/>
          </w:tcPr>
          <w:p w:rsidR="00587FA5" w:rsidRDefault="00587FA5">
            <w:pPr>
              <w:jc w:val="center"/>
              <w:rPr>
                <w:lang w:bidi="ar-EG"/>
              </w:rPr>
            </w:pPr>
            <w:r>
              <w:rPr>
                <w:lang w:bidi="ar-EG"/>
              </w:rPr>
              <w:t>Less complex</w:t>
            </w:r>
          </w:p>
        </w:tc>
      </w:tr>
      <w:tr w:rsidR="00587FA5" w:rsidTr="00587FA5">
        <w:trPr>
          <w:jc w:val="center"/>
        </w:trPr>
        <w:tc>
          <w:tcPr>
            <w:tcW w:w="3192" w:type="dxa"/>
            <w:tcBorders>
              <w:top w:val="single" w:sz="4" w:space="0" w:color="auto"/>
              <w:left w:val="single" w:sz="4" w:space="0" w:color="auto"/>
              <w:bottom w:val="single" w:sz="4" w:space="0" w:color="auto"/>
              <w:right w:val="single" w:sz="4" w:space="0" w:color="auto"/>
            </w:tcBorders>
            <w:hideMark/>
          </w:tcPr>
          <w:p w:rsidR="00587FA5" w:rsidRDefault="00587FA5">
            <w:pPr>
              <w:rPr>
                <w:lang w:bidi="ar-EG"/>
              </w:rPr>
            </w:pPr>
            <w:r>
              <w:rPr>
                <w:lang w:bidi="ar-EG"/>
              </w:rPr>
              <w:t>Implementation</w:t>
            </w:r>
          </w:p>
        </w:tc>
        <w:tc>
          <w:tcPr>
            <w:tcW w:w="3192" w:type="dxa"/>
            <w:tcBorders>
              <w:top w:val="single" w:sz="4" w:space="0" w:color="auto"/>
              <w:left w:val="single" w:sz="4" w:space="0" w:color="auto"/>
              <w:bottom w:val="single" w:sz="4" w:space="0" w:color="auto"/>
              <w:right w:val="single" w:sz="4" w:space="0" w:color="auto"/>
            </w:tcBorders>
            <w:hideMark/>
          </w:tcPr>
          <w:p w:rsidR="00587FA5" w:rsidRDefault="00587FA5">
            <w:pPr>
              <w:jc w:val="center"/>
              <w:rPr>
                <w:lang w:bidi="ar-EG"/>
              </w:rPr>
            </w:pPr>
            <w:r>
              <w:rPr>
                <w:lang w:bidi="ar-EG"/>
              </w:rPr>
              <w:t>Hard to implement</w:t>
            </w:r>
          </w:p>
        </w:tc>
        <w:tc>
          <w:tcPr>
            <w:tcW w:w="3192" w:type="dxa"/>
            <w:tcBorders>
              <w:top w:val="single" w:sz="4" w:space="0" w:color="auto"/>
              <w:left w:val="single" w:sz="4" w:space="0" w:color="auto"/>
              <w:bottom w:val="single" w:sz="4" w:space="0" w:color="auto"/>
              <w:right w:val="single" w:sz="4" w:space="0" w:color="auto"/>
            </w:tcBorders>
            <w:hideMark/>
          </w:tcPr>
          <w:p w:rsidR="00587FA5" w:rsidRDefault="00587FA5">
            <w:pPr>
              <w:jc w:val="center"/>
              <w:rPr>
                <w:lang w:bidi="ar-EG"/>
              </w:rPr>
            </w:pPr>
            <w:r>
              <w:rPr>
                <w:lang w:bidi="ar-EG"/>
              </w:rPr>
              <w:t>Easy to implement</w:t>
            </w:r>
          </w:p>
        </w:tc>
      </w:tr>
      <w:tr w:rsidR="00587FA5" w:rsidTr="00587FA5">
        <w:trPr>
          <w:jc w:val="center"/>
        </w:trPr>
        <w:tc>
          <w:tcPr>
            <w:tcW w:w="3192" w:type="dxa"/>
            <w:tcBorders>
              <w:top w:val="single" w:sz="4" w:space="0" w:color="auto"/>
              <w:left w:val="single" w:sz="4" w:space="0" w:color="auto"/>
              <w:bottom w:val="single" w:sz="4" w:space="0" w:color="auto"/>
              <w:right w:val="single" w:sz="4" w:space="0" w:color="auto"/>
            </w:tcBorders>
            <w:hideMark/>
          </w:tcPr>
          <w:p w:rsidR="00587FA5" w:rsidRDefault="00587FA5">
            <w:pPr>
              <w:rPr>
                <w:lang w:bidi="ar-EG"/>
              </w:rPr>
            </w:pPr>
            <w:r>
              <w:rPr>
                <w:lang w:bidi="ar-EG"/>
              </w:rPr>
              <w:t>Accuracy</w:t>
            </w:r>
          </w:p>
        </w:tc>
        <w:tc>
          <w:tcPr>
            <w:tcW w:w="3192" w:type="dxa"/>
            <w:tcBorders>
              <w:top w:val="single" w:sz="4" w:space="0" w:color="auto"/>
              <w:left w:val="single" w:sz="4" w:space="0" w:color="auto"/>
              <w:bottom w:val="single" w:sz="4" w:space="0" w:color="auto"/>
              <w:right w:val="single" w:sz="4" w:space="0" w:color="auto"/>
            </w:tcBorders>
            <w:hideMark/>
          </w:tcPr>
          <w:p w:rsidR="00587FA5" w:rsidRDefault="00587FA5">
            <w:pPr>
              <w:jc w:val="center"/>
              <w:rPr>
                <w:lang w:bidi="ar-EG"/>
              </w:rPr>
            </w:pPr>
            <w:r>
              <w:rPr>
                <w:lang w:bidi="ar-EG"/>
              </w:rPr>
              <w:t xml:space="preserve">High </w:t>
            </w:r>
          </w:p>
        </w:tc>
        <w:tc>
          <w:tcPr>
            <w:tcW w:w="3192" w:type="dxa"/>
            <w:tcBorders>
              <w:top w:val="single" w:sz="4" w:space="0" w:color="auto"/>
              <w:left w:val="single" w:sz="4" w:space="0" w:color="auto"/>
              <w:bottom w:val="single" w:sz="4" w:space="0" w:color="auto"/>
              <w:right w:val="single" w:sz="4" w:space="0" w:color="auto"/>
            </w:tcBorders>
            <w:hideMark/>
          </w:tcPr>
          <w:p w:rsidR="00587FA5" w:rsidRDefault="00587FA5">
            <w:pPr>
              <w:jc w:val="center"/>
              <w:rPr>
                <w:lang w:bidi="ar-EG"/>
              </w:rPr>
            </w:pPr>
            <w:r>
              <w:rPr>
                <w:lang w:bidi="ar-EG"/>
              </w:rPr>
              <w:t xml:space="preserve">Middle(can improve) </w:t>
            </w:r>
          </w:p>
        </w:tc>
      </w:tr>
    </w:tbl>
    <w:p w:rsidR="00587FA5" w:rsidRDefault="00587FA5" w:rsidP="00587FA5">
      <w:pPr>
        <w:rPr>
          <w:lang w:bidi="ar-EG"/>
        </w:rPr>
      </w:pPr>
    </w:p>
    <w:p w:rsidR="00587FA5" w:rsidRDefault="00587FA5" w:rsidP="00587FA5">
      <w:pPr>
        <w:pStyle w:val="pragraph"/>
        <w:rPr>
          <w:lang w:bidi="ar-EG"/>
        </w:rPr>
      </w:pPr>
      <w:r>
        <w:rPr>
          <w:lang w:bidi="ar-EG"/>
        </w:rPr>
        <w:lastRenderedPageBreak/>
        <w:tab/>
      </w:r>
      <w:r>
        <w:rPr>
          <w:lang w:bidi="ar-EG"/>
        </w:rPr>
        <w:tab/>
        <w:t xml:space="preserve">So we select the second approach to detect the hand. </w:t>
      </w:r>
      <w:r>
        <w:rPr>
          <w:b/>
          <w:lang w:bidi="ar-EG"/>
        </w:rPr>
        <w:t>Steps</w:t>
      </w:r>
      <w:r>
        <w:rPr>
          <w:lang w:bidi="ar-EG"/>
        </w:rPr>
        <w:t>:</w:t>
      </w:r>
    </w:p>
    <w:p w:rsidR="00587FA5" w:rsidRDefault="00587FA5" w:rsidP="00587FA5">
      <w:pPr>
        <w:pStyle w:val="ListParagraph"/>
        <w:keepNext/>
        <w:numPr>
          <w:ilvl w:val="0"/>
          <w:numId w:val="3"/>
        </w:numPr>
      </w:pPr>
      <w:r>
        <w:rPr>
          <w:lang w:bidi="ar-EG"/>
        </w:rPr>
        <w:t>Convert the Frame from RGB to HSV</w:t>
      </w:r>
      <w:r>
        <w:rPr>
          <w:lang w:bidi="ar-EG"/>
        </w:rPr>
        <w:object w:dxaOrig="9360" w:dyaOrig="915">
          <v:shape id="_x0000_i1026" type="#_x0000_t75" style="width:468pt;height:45.75pt" o:ole="">
            <v:imagedata r:id="rId52" o:title=""/>
          </v:shape>
          <o:OLEObject Type="Embed" ProgID="Word.OpenDocumentText.12" ShapeID="_x0000_i1026" DrawAspect="Content" ObjectID="_1592438350" r:id="rId53"/>
        </w:object>
      </w:r>
    </w:p>
    <w:p w:rsidR="00587FA5" w:rsidRDefault="00587FA5" w:rsidP="00587FA5">
      <w:pPr>
        <w:pStyle w:val="ListParagraph"/>
        <w:keepNext/>
        <w:numPr>
          <w:ilvl w:val="0"/>
          <w:numId w:val="3"/>
        </w:numPr>
      </w:pPr>
      <w:r>
        <w:t>Get all Pixels of in Image between Ranges of Skin Color.</w:t>
      </w:r>
      <w:r>
        <w:rPr>
          <w:lang w:bidi="ar-EG"/>
        </w:rPr>
        <w:t xml:space="preserve"> </w:t>
      </w:r>
      <w:r>
        <w:rPr>
          <w:lang w:bidi="ar-EG"/>
        </w:rPr>
        <w:object w:dxaOrig="9360" w:dyaOrig="465">
          <v:shape id="_x0000_i1027" type="#_x0000_t75" style="width:468pt;height:23.25pt" o:ole="">
            <v:imagedata r:id="rId54" o:title=""/>
          </v:shape>
          <o:OLEObject Type="Embed" ProgID="Word.OpenDocumentText.12" ShapeID="_x0000_i1027" DrawAspect="Content" ObjectID="_1592438351" r:id="rId55"/>
        </w:object>
      </w:r>
    </w:p>
    <w:p w:rsidR="00587FA5" w:rsidRDefault="00587FA5" w:rsidP="00587FA5">
      <w:pPr>
        <w:pStyle w:val="ListParagraph"/>
        <w:keepNext/>
        <w:numPr>
          <w:ilvl w:val="0"/>
          <w:numId w:val="3"/>
        </w:numPr>
      </w:pPr>
      <w:r>
        <w:t>Get Shape of hand</w:t>
      </w:r>
    </w:p>
    <w:p w:rsidR="00587FA5" w:rsidRDefault="00587FA5" w:rsidP="00587FA5">
      <w:pPr>
        <w:pStyle w:val="ListParagraph"/>
        <w:keepNext/>
        <w:ind w:left="2880"/>
      </w:pPr>
      <w:r>
        <w:object w:dxaOrig="9360" w:dyaOrig="900">
          <v:shape id="_x0000_i1028" type="#_x0000_t75" style="width:468pt;height:45pt" o:ole="">
            <v:imagedata r:id="rId56" o:title=""/>
          </v:shape>
          <o:OLEObject Type="Embed" ProgID="Word.OpenDocumentText.12" ShapeID="_x0000_i1028" DrawAspect="Content" ObjectID="_1592438352" r:id="rId57"/>
        </w:object>
      </w:r>
    </w:p>
    <w:p w:rsidR="00587FA5" w:rsidRDefault="00587FA5" w:rsidP="00587FA5">
      <w:pPr>
        <w:pStyle w:val="pragraph"/>
        <w:rPr>
          <w:lang w:bidi="ar-EG"/>
        </w:rPr>
      </w:pPr>
      <w:r>
        <w:rPr>
          <w:lang w:bidi="ar-EG"/>
        </w:rPr>
        <w:t>We have faced other problem in detect the hand the problem is that we have different colors of Skin.</w:t>
      </w:r>
      <w:r>
        <w:rPr>
          <w:noProof/>
        </w:rPr>
        <w:t xml:space="preserve"> </w:t>
      </w:r>
      <w:r>
        <w:rPr>
          <w:lang w:bidi="ar-EG"/>
        </w:rPr>
        <w:tab/>
      </w:r>
      <w:r>
        <w:rPr>
          <w:lang w:bidi="ar-EG"/>
        </w:rPr>
        <w:tab/>
      </w:r>
      <w:r>
        <w:rPr>
          <w:lang w:bidi="ar-EG"/>
        </w:rPr>
        <w:tab/>
      </w:r>
      <w:r>
        <w:rPr>
          <w:lang w:bidi="ar-EG"/>
        </w:rPr>
        <w:tab/>
      </w:r>
      <w:r>
        <w:rPr>
          <w:noProof/>
        </w:rPr>
        <w:drawing>
          <wp:inline distT="0" distB="0" distL="0" distR="0">
            <wp:extent cx="3048000" cy="1323975"/>
            <wp:effectExtent l="0" t="0" r="0" b="9525"/>
            <wp:docPr id="4" name="Picture 4" descr="Description: C:\Users\yousef\Downloads\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escription: C:\Users\yousef\Downloads\download.jp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048000" cy="1323975"/>
                    </a:xfrm>
                    <a:prstGeom prst="rect">
                      <a:avLst/>
                    </a:prstGeom>
                    <a:noFill/>
                    <a:ln>
                      <a:noFill/>
                    </a:ln>
                  </pic:spPr>
                </pic:pic>
              </a:graphicData>
            </a:graphic>
          </wp:inline>
        </w:drawing>
      </w:r>
    </w:p>
    <w:p w:rsidR="00587FA5" w:rsidRDefault="00587FA5" w:rsidP="00587FA5">
      <w:pPr>
        <w:rPr>
          <w:lang w:bidi="ar-EG"/>
        </w:rPr>
      </w:pPr>
    </w:p>
    <w:p w:rsidR="00587FA5" w:rsidRDefault="00587FA5" w:rsidP="00587FA5">
      <w:pPr>
        <w:pStyle w:val="pragraph"/>
        <w:rPr>
          <w:lang w:bidi="ar-EG"/>
        </w:rPr>
      </w:pPr>
      <w:r>
        <w:rPr>
          <w:lang w:bidi="ar-EG"/>
        </w:rPr>
        <w:t xml:space="preserve">So we found new solution using the color, we can define the color range of hand in picture </w:t>
      </w:r>
    </w:p>
    <w:p w:rsidR="00587FA5" w:rsidRDefault="00587FA5" w:rsidP="00587FA5">
      <w:pPr>
        <w:pStyle w:val="pragraph"/>
        <w:rPr>
          <w:lang w:bidi="ar-EG"/>
        </w:rPr>
      </w:pPr>
      <w:r>
        <w:rPr>
          <w:lang w:bidi="ar-EG"/>
        </w:rPr>
        <w:t>By some tricks like we define rectangles to in area of hand to define the color of hand, cover the rectangles by your hand, then we select the median of rectangle to be average color.</w:t>
      </w:r>
    </w:p>
    <w:p w:rsidR="00587FA5" w:rsidRDefault="00587FA5" w:rsidP="00587FA5">
      <w:pPr>
        <w:rPr>
          <w:lang w:bidi="ar-EG"/>
        </w:rPr>
      </w:pPr>
      <w:r>
        <w:rPr>
          <w:noProof/>
        </w:rPr>
        <w:lastRenderedPageBreak/>
        <w:drawing>
          <wp:inline distT="0" distB="0" distL="0" distR="0">
            <wp:extent cx="5543550" cy="3743325"/>
            <wp:effectExtent l="0" t="0" r="0" b="9525"/>
            <wp:docPr id="3" name="Picture 3" descr="Description: waitforpal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Description: waitforpalm"/>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543550" cy="3743325"/>
                    </a:xfrm>
                    <a:prstGeom prst="rect">
                      <a:avLst/>
                    </a:prstGeom>
                    <a:noFill/>
                    <a:ln>
                      <a:noFill/>
                    </a:ln>
                  </pic:spPr>
                </pic:pic>
              </a:graphicData>
            </a:graphic>
          </wp:inline>
        </w:drawing>
      </w:r>
    </w:p>
    <w:p w:rsidR="00587FA5" w:rsidRDefault="00587FA5" w:rsidP="00587FA5">
      <w:pPr>
        <w:rPr>
          <w:lang w:bidi="ar-EG"/>
        </w:rPr>
      </w:pPr>
    </w:p>
    <w:p w:rsidR="00587FA5" w:rsidRDefault="00587FA5" w:rsidP="00587FA5">
      <w:pPr>
        <w:rPr>
          <w:lang w:bidi="ar-EG"/>
        </w:rPr>
      </w:pPr>
      <w:proofErr w:type="spellStart"/>
      <w:r>
        <w:rPr>
          <w:lang w:bidi="ar-EG"/>
        </w:rPr>
        <w:t>Aftter</w:t>
      </w:r>
      <w:proofErr w:type="spellEnd"/>
      <w:r>
        <w:rPr>
          <w:lang w:bidi="ar-EG"/>
        </w:rPr>
        <w:t xml:space="preserve"> we select the color range can produce 7 image of shape of hand.  </w:t>
      </w:r>
      <w:proofErr w:type="gramStart"/>
      <w:r>
        <w:rPr>
          <w:lang w:bidi="ar-EG"/>
        </w:rPr>
        <w:t>we</w:t>
      </w:r>
      <w:proofErr w:type="gramEnd"/>
      <w:r>
        <w:rPr>
          <w:lang w:bidi="ar-EG"/>
        </w:rPr>
        <w:t xml:space="preserve"> make image processing to remove noises and make the output be more than quality </w:t>
      </w:r>
    </w:p>
    <w:p w:rsidR="00587FA5" w:rsidRDefault="00587FA5" w:rsidP="00587FA5">
      <w:pPr>
        <w:rPr>
          <w:lang w:bidi="ar-EG"/>
        </w:rPr>
      </w:pPr>
      <w:r>
        <w:rPr>
          <w:noProof/>
        </w:rPr>
        <w:drawing>
          <wp:inline distT="0" distB="0" distL="0" distR="0">
            <wp:extent cx="5934075" cy="2543175"/>
            <wp:effectExtent l="0" t="0" r="9525" b="9525"/>
            <wp:docPr id="2" name="Picture 2" descr="Description: C:\Users\yousef\Downloads\bin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escription: C:\Users\yousef\Downloads\binary.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934075" cy="2543175"/>
                    </a:xfrm>
                    <a:prstGeom prst="rect">
                      <a:avLst/>
                    </a:prstGeom>
                    <a:noFill/>
                    <a:ln>
                      <a:noFill/>
                    </a:ln>
                  </pic:spPr>
                </pic:pic>
              </a:graphicData>
            </a:graphic>
          </wp:inline>
        </w:drawing>
      </w:r>
    </w:p>
    <w:p w:rsidR="00587FA5" w:rsidRDefault="00587FA5" w:rsidP="00587FA5">
      <w:pPr>
        <w:rPr>
          <w:lang w:bidi="ar-EG"/>
        </w:rPr>
      </w:pPr>
    </w:p>
    <w:p w:rsidR="00587FA5" w:rsidRDefault="00587FA5" w:rsidP="00587FA5">
      <w:pPr>
        <w:rPr>
          <w:lang w:bidi="ar-EG"/>
        </w:rPr>
      </w:pPr>
      <w:r>
        <w:rPr>
          <w:lang w:bidi="ar-EG"/>
        </w:rPr>
        <w:object w:dxaOrig="9360" w:dyaOrig="4245">
          <v:shape id="_x0000_i1029" type="#_x0000_t75" style="width:468pt;height:212.25pt" o:ole="">
            <v:imagedata r:id="rId61" o:title=""/>
          </v:shape>
          <o:OLEObject Type="Embed" ProgID="Word.OpenDocumentText.12" ShapeID="_x0000_i1029" DrawAspect="Content" ObjectID="_1592438353" r:id="rId62"/>
        </w:object>
      </w:r>
    </w:p>
    <w:p w:rsidR="00587FA5" w:rsidRDefault="00587FA5" w:rsidP="00587FA5">
      <w:pPr>
        <w:pStyle w:val="pragraph"/>
        <w:rPr>
          <w:lang w:bidi="ar-EG"/>
        </w:rPr>
      </w:pPr>
      <w:r>
        <w:rPr>
          <w:lang w:bidi="ar-EG"/>
        </w:rPr>
        <w:t>After that we can make it shape and use some mathematic Convex Hell</w:t>
      </w:r>
    </w:p>
    <w:p w:rsidR="00587FA5" w:rsidRDefault="00587FA5" w:rsidP="00587FA5">
      <w:pPr>
        <w:rPr>
          <w:lang w:bidi="ar-EG"/>
        </w:rPr>
      </w:pPr>
      <w:r>
        <w:rPr>
          <w:noProof/>
        </w:rPr>
        <w:drawing>
          <wp:inline distT="0" distB="0" distL="0" distR="0">
            <wp:extent cx="5943600" cy="2162175"/>
            <wp:effectExtent l="0" t="0" r="0" b="9525"/>
            <wp:docPr id="1" name="Picture 1" descr="Description: C:\Users\yousef\Downloads\conto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Description: C:\Users\yousef\Downloads\contour.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943600" cy="2162175"/>
                    </a:xfrm>
                    <a:prstGeom prst="rect">
                      <a:avLst/>
                    </a:prstGeom>
                    <a:noFill/>
                    <a:ln>
                      <a:noFill/>
                    </a:ln>
                  </pic:spPr>
                </pic:pic>
              </a:graphicData>
            </a:graphic>
          </wp:inline>
        </w:drawing>
      </w:r>
    </w:p>
    <w:p w:rsidR="00587FA5" w:rsidRDefault="00587FA5" w:rsidP="00587FA5">
      <w:pPr>
        <w:rPr>
          <w:lang w:bidi="ar-EG"/>
        </w:rPr>
      </w:pPr>
    </w:p>
    <w:p w:rsidR="00587FA5" w:rsidRDefault="00587FA5" w:rsidP="00587FA5">
      <w:pPr>
        <w:rPr>
          <w:lang w:bidi="ar-EG"/>
        </w:rPr>
      </w:pPr>
      <w:r>
        <w:rPr>
          <w:b/>
          <w:bCs/>
          <w:lang w:bidi="ar-EG"/>
        </w:rPr>
        <w:t>Convex Hull</w:t>
      </w:r>
      <w:r>
        <w:rPr>
          <w:lang w:bidi="ar-EG"/>
        </w:rPr>
        <w:t>:</w:t>
      </w:r>
    </w:p>
    <w:p w:rsidR="00587FA5" w:rsidRDefault="00587FA5" w:rsidP="00587FA5">
      <w:pPr>
        <w:pStyle w:val="pragraph"/>
        <w:rPr>
          <w:shd w:val="clear" w:color="auto" w:fill="FFFFFF"/>
        </w:rPr>
      </w:pPr>
      <w:r>
        <w:rPr>
          <w:lang w:bidi="ar-EG"/>
        </w:rPr>
        <w:tab/>
      </w:r>
      <w:proofErr w:type="gramStart"/>
      <w:r>
        <w:rPr>
          <w:shd w:val="clear" w:color="auto" w:fill="FFFFFF"/>
        </w:rPr>
        <w:t>the</w:t>
      </w:r>
      <w:proofErr w:type="gramEnd"/>
      <w:r>
        <w:rPr>
          <w:shd w:val="clear" w:color="auto" w:fill="FFFFFF"/>
        </w:rPr>
        <w:t> </w:t>
      </w:r>
      <w:r>
        <w:rPr>
          <w:b/>
          <w:bCs/>
          <w:shd w:val="clear" w:color="auto" w:fill="FFFFFF"/>
        </w:rPr>
        <w:t>convex hull</w:t>
      </w:r>
      <w:r>
        <w:rPr>
          <w:shd w:val="clear" w:color="auto" w:fill="FFFFFF"/>
        </w:rPr>
        <w:t> or </w:t>
      </w:r>
      <w:r>
        <w:rPr>
          <w:b/>
          <w:bCs/>
          <w:shd w:val="clear" w:color="auto" w:fill="FFFFFF"/>
        </w:rPr>
        <w:t>convex envelope</w:t>
      </w:r>
      <w:r>
        <w:rPr>
          <w:shd w:val="clear" w:color="auto" w:fill="FFFFFF"/>
        </w:rPr>
        <w:t> or </w:t>
      </w:r>
      <w:r>
        <w:rPr>
          <w:b/>
          <w:bCs/>
          <w:shd w:val="clear" w:color="auto" w:fill="FFFFFF"/>
        </w:rPr>
        <w:t>convex closure</w:t>
      </w:r>
      <w:r>
        <w:rPr>
          <w:shd w:val="clear" w:color="auto" w:fill="FFFFFF"/>
        </w:rPr>
        <w:t> of a set </w:t>
      </w:r>
      <w:r>
        <w:rPr>
          <w:i/>
          <w:iCs/>
          <w:shd w:val="clear" w:color="auto" w:fill="FFFFFF"/>
        </w:rPr>
        <w:t>X</w:t>
      </w:r>
      <w:r>
        <w:rPr>
          <w:shd w:val="clear" w:color="auto" w:fill="FFFFFF"/>
        </w:rPr>
        <w:t xml:space="preserve"> of points in the Euclidean plane or in a Euclidean space(or, more generally, in an affine space over the </w:t>
      </w:r>
      <w:proofErr w:type="spellStart"/>
      <w:r>
        <w:rPr>
          <w:shd w:val="clear" w:color="auto" w:fill="FFFFFF"/>
        </w:rPr>
        <w:t>reals</w:t>
      </w:r>
      <w:proofErr w:type="spellEnd"/>
      <w:r>
        <w:rPr>
          <w:shd w:val="clear" w:color="auto" w:fill="FFFFFF"/>
        </w:rPr>
        <w:t>) is the smallest convex set that contains </w:t>
      </w:r>
      <w:r>
        <w:rPr>
          <w:i/>
          <w:iCs/>
          <w:shd w:val="clear" w:color="auto" w:fill="FFFFFF"/>
        </w:rPr>
        <w:t>X</w:t>
      </w:r>
      <w:r>
        <w:rPr>
          <w:shd w:val="clear" w:color="auto" w:fill="FFFFFF"/>
        </w:rPr>
        <w:t>.</w:t>
      </w:r>
    </w:p>
    <w:p w:rsidR="00587FA5" w:rsidRDefault="00587FA5" w:rsidP="00587FA5">
      <w:pPr>
        <w:rPr>
          <w:rFonts w:ascii="Arial" w:hAnsi="Arial" w:cs="Arial"/>
          <w:color w:val="222222"/>
          <w:sz w:val="21"/>
          <w:szCs w:val="21"/>
          <w:shd w:val="clear" w:color="auto" w:fill="FFFFFF"/>
        </w:rPr>
      </w:pPr>
    </w:p>
    <w:p w:rsidR="00587FA5" w:rsidRDefault="00587FA5" w:rsidP="00587FA5">
      <w:pPr>
        <w:rPr>
          <w:rFonts w:ascii="Arial" w:hAnsi="Arial" w:cs="Arial"/>
          <w:color w:val="222222"/>
          <w:sz w:val="21"/>
          <w:szCs w:val="21"/>
          <w:shd w:val="clear" w:color="auto" w:fill="FFFFFF"/>
        </w:rPr>
      </w:pPr>
    </w:p>
    <w:p w:rsidR="00587FA5" w:rsidRDefault="00587FA5" w:rsidP="00587FA5">
      <w:pPr>
        <w:rPr>
          <w:rFonts w:ascii="Arial" w:hAnsi="Arial" w:cs="Arial"/>
          <w:color w:val="222222"/>
          <w:sz w:val="21"/>
          <w:szCs w:val="21"/>
          <w:shd w:val="clear" w:color="auto" w:fill="FFFFFF"/>
        </w:rPr>
      </w:pPr>
    </w:p>
    <w:p w:rsidR="00587FA5" w:rsidRDefault="00587FA5" w:rsidP="00587FA5">
      <w:pPr>
        <w:pStyle w:val="Heading3"/>
        <w:rPr>
          <w:shd w:val="clear" w:color="auto" w:fill="FFFFFF"/>
        </w:rPr>
      </w:pPr>
      <w:r>
        <w:rPr>
          <w:shd w:val="clear" w:color="auto" w:fill="FFFFFF"/>
        </w:rPr>
        <w:t>Output</w:t>
      </w:r>
    </w:p>
    <w:p w:rsidR="00587FA5" w:rsidRDefault="00587FA5" w:rsidP="00587FA5">
      <w:pPr>
        <w:pStyle w:val="pragraph"/>
      </w:pPr>
      <w:r>
        <w:t xml:space="preserve">After Getting the shape we can detect the meaning of the shape by some tricks the computer vision will produce to us text of meaning the shape. So we can convert it to speech by using some tricks </w:t>
      </w:r>
    </w:p>
    <w:p w:rsidR="00587FA5" w:rsidRDefault="00587FA5" w:rsidP="00587FA5">
      <w:pPr>
        <w:pStyle w:val="pragraph"/>
      </w:pPr>
      <w:r>
        <w:t>Google API Translator:</w:t>
      </w:r>
    </w:p>
    <w:p w:rsidR="00587FA5" w:rsidRDefault="00587FA5" w:rsidP="00587FA5">
      <w:pPr>
        <w:pStyle w:val="pragraph"/>
      </w:pPr>
      <w:r>
        <w:t xml:space="preserve">Google provide text to speech by their API we used it achieve it, the tricks we use can be shown as </w:t>
      </w:r>
    </w:p>
    <w:p w:rsidR="00587FA5" w:rsidRDefault="00587FA5" w:rsidP="00587FA5">
      <w:pPr>
        <w:pStyle w:val="pragraph"/>
      </w:pPr>
      <w:r>
        <w:t>Open this Link:</w:t>
      </w:r>
    </w:p>
    <w:p w:rsidR="00587FA5" w:rsidRDefault="00587FA5" w:rsidP="00587FA5">
      <w:pPr>
        <w:pStyle w:val="pragraph"/>
      </w:pPr>
      <w:hyperlink r:id="rId64" w:history="1">
        <w:r>
          <w:rPr>
            <w:rStyle w:val="Hyperlink"/>
          </w:rPr>
          <w:t>https://translate.google.com/translate_tts?ie=UTF-8&amp;q=Hello&amp;tl=en</w:t>
        </w:r>
      </w:hyperlink>
    </w:p>
    <w:p w:rsidR="00587FA5" w:rsidRDefault="00587FA5" w:rsidP="00587FA5">
      <w:pPr>
        <w:pStyle w:val="pragraph"/>
      </w:pPr>
      <w:proofErr w:type="gramStart"/>
      <w:r>
        <w:t>you</w:t>
      </w:r>
      <w:proofErr w:type="gramEnd"/>
      <w:r>
        <w:t xml:space="preserve"> will be could hear “Hello” by Female voice  the tricks we will use this link to be achieved.</w:t>
      </w:r>
    </w:p>
    <w:p w:rsidR="00587FA5" w:rsidRDefault="00587FA5" w:rsidP="00587FA5">
      <w:pPr>
        <w:pStyle w:val="pragraph"/>
      </w:pPr>
      <w:r>
        <w:t>The Link Contain parameters:</w:t>
      </w:r>
    </w:p>
    <w:p w:rsidR="00587FA5" w:rsidRDefault="00587FA5" w:rsidP="00587FA5">
      <w:pPr>
        <w:pStyle w:val="ListParagraph"/>
        <w:numPr>
          <w:ilvl w:val="0"/>
          <w:numId w:val="4"/>
        </w:numPr>
      </w:pPr>
      <w:r>
        <w:t>Host: google.com</w:t>
      </w:r>
    </w:p>
    <w:p w:rsidR="00587FA5" w:rsidRDefault="00587FA5" w:rsidP="00587FA5">
      <w:pPr>
        <w:pStyle w:val="ListParagraph"/>
        <w:numPr>
          <w:ilvl w:val="0"/>
          <w:numId w:val="4"/>
        </w:numPr>
      </w:pPr>
      <w:r>
        <w:t>Sub-domain: Translate</w:t>
      </w:r>
    </w:p>
    <w:p w:rsidR="00587FA5" w:rsidRDefault="00587FA5" w:rsidP="00587FA5">
      <w:pPr>
        <w:pStyle w:val="ListParagraph"/>
        <w:numPr>
          <w:ilvl w:val="0"/>
          <w:numId w:val="4"/>
        </w:numPr>
      </w:pPr>
      <w:proofErr w:type="spellStart"/>
      <w:r>
        <w:t>ie</w:t>
      </w:r>
      <w:proofErr w:type="spellEnd"/>
      <w:r>
        <w:t>: Mean the decode and encode of language (UTF-8)</w:t>
      </w:r>
    </w:p>
    <w:p w:rsidR="00587FA5" w:rsidRDefault="00587FA5" w:rsidP="00587FA5">
      <w:pPr>
        <w:pStyle w:val="ListParagraph"/>
        <w:numPr>
          <w:ilvl w:val="0"/>
          <w:numId w:val="4"/>
        </w:numPr>
      </w:pPr>
      <w:r>
        <w:t>q: this is word that will be speech.(Hello)</w:t>
      </w:r>
    </w:p>
    <w:p w:rsidR="00587FA5" w:rsidRDefault="00587FA5" w:rsidP="00587FA5">
      <w:pPr>
        <w:pStyle w:val="ListParagraph"/>
        <w:numPr>
          <w:ilvl w:val="0"/>
          <w:numId w:val="4"/>
        </w:numPr>
      </w:pPr>
      <w:proofErr w:type="spellStart"/>
      <w:r>
        <w:t>tl</w:t>
      </w:r>
      <w:proofErr w:type="spellEnd"/>
      <w:r>
        <w:t>: the language of word</w:t>
      </w:r>
    </w:p>
    <w:p w:rsidR="00587FA5" w:rsidRDefault="00587FA5" w:rsidP="00587FA5"/>
    <w:p w:rsidR="00587FA5" w:rsidRDefault="00587FA5" w:rsidP="00587FA5">
      <w:pPr>
        <w:pStyle w:val="pragraph"/>
      </w:pPr>
      <w:proofErr w:type="gramStart"/>
      <w:r>
        <w:t>we</w:t>
      </w:r>
      <w:proofErr w:type="gramEnd"/>
      <w:r>
        <w:t xml:space="preserve"> can make HTTP-request to download the voice and play it Showing as:</w:t>
      </w:r>
    </w:p>
    <w:p w:rsidR="00587FA5" w:rsidRDefault="00587FA5" w:rsidP="00587FA5">
      <w:pPr>
        <w:pStyle w:val="pragraph"/>
      </w:pPr>
      <w:r>
        <w:t>Download the voice:</w:t>
      </w:r>
    </w:p>
    <w:p w:rsidR="00587FA5" w:rsidRDefault="00587FA5" w:rsidP="00587FA5">
      <w:r>
        <w:object w:dxaOrig="9360" w:dyaOrig="1350">
          <v:shape id="_x0000_i1030" type="#_x0000_t75" style="width:468pt;height:67.5pt" o:ole="">
            <v:imagedata r:id="rId65" o:title=""/>
          </v:shape>
          <o:OLEObject Type="Embed" ProgID="Word.OpenDocumentText.12" ShapeID="_x0000_i1030" DrawAspect="Content" ObjectID="_1592438354" r:id="rId66"/>
        </w:object>
      </w:r>
    </w:p>
    <w:p w:rsidR="00587FA5" w:rsidRDefault="00587FA5" w:rsidP="00587FA5">
      <w:pPr>
        <w:pStyle w:val="pragraph"/>
      </w:pPr>
      <w:r>
        <w:t xml:space="preserve">To use </w:t>
      </w:r>
      <w:proofErr w:type="spellStart"/>
      <w:r>
        <w:rPr>
          <w:b/>
          <w:bCs/>
        </w:rPr>
        <w:t>URLDownloadToFile</w:t>
      </w:r>
      <w:proofErr w:type="spellEnd"/>
      <w:r>
        <w:t xml:space="preserve"> Function you should put before main </w:t>
      </w:r>
      <w:proofErr w:type="gramStart"/>
      <w:r>
        <w:t>this lines</w:t>
      </w:r>
      <w:proofErr w:type="gramEnd"/>
    </w:p>
    <w:p w:rsidR="00587FA5" w:rsidRDefault="00587FA5" w:rsidP="00587FA5">
      <w:r>
        <w:object w:dxaOrig="9360" w:dyaOrig="1695">
          <v:shape id="_x0000_i1031" type="#_x0000_t75" style="width:468pt;height:84.75pt" o:ole="">
            <v:imagedata r:id="rId67" o:title=""/>
          </v:shape>
          <o:OLEObject Type="Embed" ProgID="Word.OpenDocumentText.12" ShapeID="_x0000_i1031" DrawAspect="Content" ObjectID="_1592438355" r:id="rId68"/>
        </w:object>
      </w:r>
    </w:p>
    <w:p w:rsidR="00587FA5" w:rsidRDefault="00587FA5" w:rsidP="00587FA5">
      <w:pPr>
        <w:pStyle w:val="pragraph"/>
      </w:pPr>
      <w:r>
        <w:t>To Play Sound</w:t>
      </w:r>
    </w:p>
    <w:p w:rsidR="00587FA5" w:rsidRDefault="00587FA5" w:rsidP="00587FA5">
      <w:r>
        <w:object w:dxaOrig="9360" w:dyaOrig="675">
          <v:shape id="_x0000_i1032" type="#_x0000_t75" style="width:468pt;height:33.75pt" o:ole="">
            <v:imagedata r:id="rId69" o:title=""/>
          </v:shape>
          <o:OLEObject Type="Embed" ProgID="Word.OpenDocumentText.12" ShapeID="_x0000_i1032" DrawAspect="Content" ObjectID="_1592438356" r:id="rId70"/>
        </w:object>
      </w:r>
    </w:p>
    <w:p w:rsidR="00587FA5" w:rsidRDefault="00587FA5" w:rsidP="00587FA5">
      <w:pPr>
        <w:pStyle w:val="pragraph"/>
      </w:pPr>
      <w:r>
        <w:t xml:space="preserve">To use </w:t>
      </w:r>
      <w:proofErr w:type="spellStart"/>
      <w:r>
        <w:rPr>
          <w:b/>
          <w:bCs/>
        </w:rPr>
        <w:t>mciSendString</w:t>
      </w:r>
      <w:proofErr w:type="spellEnd"/>
      <w:r>
        <w:t xml:space="preserve"> function you should put this before main:</w:t>
      </w:r>
    </w:p>
    <w:p w:rsidR="00587FA5" w:rsidRDefault="00587FA5" w:rsidP="00587FA5">
      <w:pPr>
        <w:rPr>
          <w:rFonts w:ascii="Consolas" w:hAnsi="Consolas" w:cs="Consolas"/>
          <w:color w:val="6F008A"/>
          <w:sz w:val="19"/>
          <w:szCs w:val="19"/>
        </w:rPr>
      </w:pPr>
      <w:r>
        <w:rPr>
          <w:rFonts w:ascii="Consolas" w:hAnsi="Consolas" w:cs="Consolas"/>
          <w:color w:val="6F008A"/>
          <w:sz w:val="19"/>
          <w:szCs w:val="19"/>
        </w:rPr>
        <w:object w:dxaOrig="9360" w:dyaOrig="1560">
          <v:shape id="_x0000_i1033" type="#_x0000_t75" style="width:468pt;height:78pt" o:ole="">
            <v:imagedata r:id="rId71" o:title=""/>
          </v:shape>
          <o:OLEObject Type="Embed" ProgID="Word.OpenDocumentText.12" ShapeID="_x0000_i1033" DrawAspect="Content" ObjectID="_1592438357" r:id="rId72"/>
        </w:object>
      </w:r>
    </w:p>
    <w:p w:rsidR="00587FA5" w:rsidRDefault="00587FA5" w:rsidP="00587FA5">
      <w:pPr>
        <w:rPr>
          <w:rFonts w:ascii="Consolas" w:hAnsi="Consolas" w:cs="Consolas"/>
          <w:color w:val="6F008A"/>
          <w:sz w:val="19"/>
          <w:szCs w:val="19"/>
        </w:rPr>
      </w:pPr>
    </w:p>
    <w:p w:rsidR="00587FA5" w:rsidRDefault="00587FA5" w:rsidP="00587FA5">
      <w:pPr>
        <w:rPr>
          <w:rFonts w:ascii="Consolas" w:hAnsi="Consolas" w:cs="Consolas"/>
          <w:color w:val="6F008A"/>
          <w:sz w:val="19"/>
          <w:szCs w:val="19"/>
        </w:rPr>
      </w:pPr>
    </w:p>
    <w:p w:rsidR="00587FA5" w:rsidRDefault="00587FA5" w:rsidP="00587FA5">
      <w:pPr>
        <w:pStyle w:val="Heading2"/>
        <w:rPr>
          <w:shd w:val="clear" w:color="auto" w:fill="FFFFFF"/>
        </w:rPr>
      </w:pPr>
      <w:proofErr w:type="spellStart"/>
      <w:r>
        <w:rPr>
          <w:shd w:val="clear" w:color="auto" w:fill="FFFFFF"/>
        </w:rPr>
        <w:t>NtKinect</w:t>
      </w:r>
      <w:proofErr w:type="spellEnd"/>
      <w:r>
        <w:rPr>
          <w:shd w:val="clear" w:color="auto" w:fill="FFFFFF"/>
        </w:rPr>
        <w:t xml:space="preserve"> Framework:</w:t>
      </w:r>
    </w:p>
    <w:p w:rsidR="00587FA5" w:rsidRDefault="00587FA5" w:rsidP="00587FA5"/>
    <w:p w:rsidR="00587FA5" w:rsidRDefault="00587FA5" w:rsidP="00587FA5">
      <w:pPr>
        <w:pStyle w:val="pragraph"/>
        <w:rPr>
          <w:shd w:val="clear" w:color="auto" w:fill="CCDDFF"/>
        </w:rPr>
      </w:pPr>
      <w:proofErr w:type="gramStart"/>
      <w:r>
        <w:t>We using</w:t>
      </w:r>
      <w:proofErr w:type="gramEnd"/>
      <w:r>
        <w:t xml:space="preserve"> </w:t>
      </w:r>
      <w:proofErr w:type="spellStart"/>
      <w:r>
        <w:t>NtKinect</w:t>
      </w:r>
      <w:proofErr w:type="spellEnd"/>
      <w:r>
        <w:t xml:space="preserve"> Framework to deal with </w:t>
      </w:r>
      <w:proofErr w:type="spellStart"/>
      <w:r>
        <w:t>Kinect</w:t>
      </w:r>
      <w:proofErr w:type="spellEnd"/>
      <w:r>
        <w:t xml:space="preserve"> “Wrapper” for easily document and memory management.</w:t>
      </w:r>
      <w:r>
        <w:tab/>
      </w:r>
    </w:p>
    <w:p w:rsidR="00587FA5" w:rsidRDefault="00587FA5" w:rsidP="00587FA5">
      <w:pPr>
        <w:pStyle w:val="pragraph"/>
        <w:rPr>
          <w:shd w:val="clear" w:color="auto" w:fill="CCDDFF"/>
        </w:rPr>
      </w:pPr>
      <w:proofErr w:type="spellStart"/>
      <w:r>
        <w:t>NtKinect</w:t>
      </w:r>
      <w:proofErr w:type="spellEnd"/>
      <w:r>
        <w:rPr>
          <w:shd w:val="clear" w:color="auto" w:fill="CCDDFF"/>
        </w:rPr>
        <w:t xml:space="preserve"> can be easily </w:t>
      </w:r>
      <w:proofErr w:type="gramStart"/>
      <w:r>
        <w:rPr>
          <w:shd w:val="clear" w:color="auto" w:fill="CCDDFF"/>
        </w:rPr>
        <w:t>use</w:t>
      </w:r>
      <w:proofErr w:type="gramEnd"/>
      <w:r>
        <w:rPr>
          <w:shd w:val="clear" w:color="auto" w:fill="CCDDFF"/>
        </w:rPr>
        <w:t xml:space="preserve"> with </w:t>
      </w:r>
      <w:proofErr w:type="spellStart"/>
      <w:r>
        <w:rPr>
          <w:shd w:val="clear" w:color="auto" w:fill="CCDDFF"/>
        </w:rPr>
        <w:t>Opencv</w:t>
      </w:r>
      <w:proofErr w:type="spellEnd"/>
      <w:r>
        <w:rPr>
          <w:shd w:val="clear" w:color="auto" w:fill="CCDDFF"/>
        </w:rPr>
        <w:t>:</w:t>
      </w:r>
    </w:p>
    <w:p w:rsidR="00587FA5" w:rsidRDefault="00587FA5" w:rsidP="00587FA5">
      <w:pPr>
        <w:pStyle w:val="pragraph"/>
        <w:rPr>
          <w:shd w:val="clear" w:color="auto" w:fill="CCDDFF"/>
        </w:rPr>
      </w:pPr>
      <w:r>
        <w:rPr>
          <w:shd w:val="clear" w:color="auto" w:fill="CCDDFF"/>
        </w:rPr>
        <w:lastRenderedPageBreak/>
        <w:t>Most important functions</w:t>
      </w:r>
    </w:p>
    <w:p w:rsidR="00587FA5" w:rsidRDefault="00587FA5" w:rsidP="00587FA5">
      <w:pPr>
        <w:pStyle w:val="pragraph"/>
        <w:rPr>
          <w:b/>
          <w:bCs/>
          <w:shd w:val="clear" w:color="auto" w:fill="CCDDFF"/>
        </w:rPr>
      </w:pPr>
      <w:proofErr w:type="gramStart"/>
      <w:r>
        <w:rPr>
          <w:b/>
          <w:bCs/>
          <w:shd w:val="clear" w:color="auto" w:fill="CCDDFF"/>
        </w:rPr>
        <w:t>Open(</w:t>
      </w:r>
      <w:proofErr w:type="gramEnd"/>
      <w:r>
        <w:rPr>
          <w:b/>
          <w:bCs/>
          <w:shd w:val="clear" w:color="auto" w:fill="CCDDFF"/>
        </w:rPr>
        <w:t>):</w:t>
      </w:r>
      <w:r>
        <w:rPr>
          <w:shd w:val="clear" w:color="auto" w:fill="CCDDFF"/>
        </w:rPr>
        <w:t xml:space="preserve"> function to detect </w:t>
      </w:r>
      <w:proofErr w:type="spellStart"/>
      <w:r>
        <w:rPr>
          <w:shd w:val="clear" w:color="auto" w:fill="CCDDFF"/>
        </w:rPr>
        <w:t>Kinect</w:t>
      </w:r>
      <w:proofErr w:type="spellEnd"/>
      <w:r>
        <w:rPr>
          <w:shd w:val="clear" w:color="auto" w:fill="CCDDFF"/>
        </w:rPr>
        <w:t xml:space="preserve"> and open it</w:t>
      </w:r>
    </w:p>
    <w:p w:rsidR="00587FA5" w:rsidRDefault="00587FA5" w:rsidP="00587FA5">
      <w:pPr>
        <w:pStyle w:val="pragraph"/>
        <w:rPr>
          <w:shd w:val="clear" w:color="auto" w:fill="CCDDFF"/>
        </w:rPr>
      </w:pPr>
      <w:proofErr w:type="gramStart"/>
      <w:r>
        <w:rPr>
          <w:b/>
          <w:bCs/>
          <w:shd w:val="clear" w:color="auto" w:fill="CCDDFF"/>
        </w:rPr>
        <w:t>Close(</w:t>
      </w:r>
      <w:proofErr w:type="gramEnd"/>
      <w:r>
        <w:rPr>
          <w:b/>
          <w:bCs/>
          <w:shd w:val="clear" w:color="auto" w:fill="CCDDFF"/>
        </w:rPr>
        <w:t>):</w:t>
      </w:r>
      <w:r>
        <w:rPr>
          <w:shd w:val="clear" w:color="auto" w:fill="CCDDFF"/>
        </w:rPr>
        <w:t xml:space="preserve"> function to close </w:t>
      </w:r>
      <w:proofErr w:type="spellStart"/>
      <w:r>
        <w:rPr>
          <w:shd w:val="clear" w:color="auto" w:fill="CCDDFF"/>
        </w:rPr>
        <w:t>Kinect</w:t>
      </w:r>
      <w:proofErr w:type="spellEnd"/>
      <w:r>
        <w:rPr>
          <w:shd w:val="clear" w:color="auto" w:fill="CCDDFF"/>
        </w:rPr>
        <w:t>.</w:t>
      </w:r>
    </w:p>
    <w:p w:rsidR="00587FA5" w:rsidRDefault="00587FA5" w:rsidP="00587FA5">
      <w:pPr>
        <w:pStyle w:val="pragraph"/>
        <w:rPr>
          <w:shd w:val="clear" w:color="auto" w:fill="CCDDFF"/>
        </w:rPr>
      </w:pPr>
      <w:proofErr w:type="spellStart"/>
      <w:proofErr w:type="gramStart"/>
      <w:r>
        <w:rPr>
          <w:b/>
          <w:bCs/>
          <w:shd w:val="clear" w:color="auto" w:fill="CCDDFF"/>
        </w:rPr>
        <w:t>setRGB</w:t>
      </w:r>
      <w:proofErr w:type="spellEnd"/>
      <w:r>
        <w:rPr>
          <w:b/>
          <w:bCs/>
          <w:shd w:val="clear" w:color="auto" w:fill="CCDDFF"/>
        </w:rPr>
        <w:t>(</w:t>
      </w:r>
      <w:proofErr w:type="gramEnd"/>
      <w:r>
        <w:rPr>
          <w:b/>
          <w:bCs/>
          <w:shd w:val="clear" w:color="auto" w:fill="CCDDFF"/>
        </w:rPr>
        <w:t>):</w:t>
      </w:r>
      <w:r>
        <w:rPr>
          <w:shd w:val="clear" w:color="auto" w:fill="CCDDFF"/>
        </w:rPr>
        <w:t xml:space="preserve"> </w:t>
      </w:r>
      <w:proofErr w:type="spellStart"/>
      <w:r>
        <w:rPr>
          <w:shd w:val="clear" w:color="auto" w:fill="CCDDFF"/>
        </w:rPr>
        <w:t>Functiont</w:t>
      </w:r>
      <w:proofErr w:type="spellEnd"/>
      <w:r>
        <w:rPr>
          <w:shd w:val="clear" w:color="auto" w:fill="CCDDFF"/>
        </w:rPr>
        <w:t xml:space="preserve"> to set mod of </w:t>
      </w:r>
      <w:proofErr w:type="spellStart"/>
      <w:r>
        <w:rPr>
          <w:shd w:val="clear" w:color="auto" w:fill="CCDDFF"/>
        </w:rPr>
        <w:t>kinect</w:t>
      </w:r>
      <w:proofErr w:type="spellEnd"/>
      <w:r>
        <w:rPr>
          <w:shd w:val="clear" w:color="auto" w:fill="CCDDFF"/>
        </w:rPr>
        <w:t xml:space="preserve"> to detect by color camera.</w:t>
      </w:r>
    </w:p>
    <w:p w:rsidR="00587FA5" w:rsidRDefault="00587FA5" w:rsidP="00587FA5">
      <w:pPr>
        <w:pStyle w:val="pragraph"/>
        <w:rPr>
          <w:shd w:val="clear" w:color="auto" w:fill="FFFFFF"/>
        </w:rPr>
      </w:pPr>
      <w:proofErr w:type="spellStart"/>
      <w:proofErr w:type="gramStart"/>
      <w:r>
        <w:rPr>
          <w:b/>
          <w:bCs/>
          <w:shd w:val="clear" w:color="auto" w:fill="FFFFFF"/>
        </w:rPr>
        <w:t>setDepth</w:t>
      </w:r>
      <w:proofErr w:type="spellEnd"/>
      <w:r>
        <w:rPr>
          <w:b/>
          <w:bCs/>
          <w:shd w:val="clear" w:color="auto" w:fill="FFFFFF"/>
        </w:rPr>
        <w:t>(</w:t>
      </w:r>
      <w:proofErr w:type="gramEnd"/>
      <w:r>
        <w:rPr>
          <w:b/>
          <w:bCs/>
          <w:shd w:val="clear" w:color="auto" w:fill="FFFFFF"/>
        </w:rPr>
        <w:t>):</w:t>
      </w:r>
      <w:r>
        <w:rPr>
          <w:shd w:val="clear" w:color="auto" w:fill="FFFFFF"/>
        </w:rPr>
        <w:t xml:space="preserve"> Function to set mod of </w:t>
      </w:r>
      <w:proofErr w:type="spellStart"/>
      <w:r>
        <w:rPr>
          <w:shd w:val="clear" w:color="auto" w:fill="FFFFFF"/>
        </w:rPr>
        <w:t>Kinect</w:t>
      </w:r>
      <w:proofErr w:type="spellEnd"/>
      <w:r>
        <w:rPr>
          <w:shd w:val="clear" w:color="auto" w:fill="FFFFFF"/>
        </w:rPr>
        <w:t xml:space="preserve"> to detect by depth camera.</w:t>
      </w:r>
    </w:p>
    <w:p w:rsidR="00587FA5" w:rsidRDefault="00587FA5" w:rsidP="00587FA5">
      <w:pPr>
        <w:pStyle w:val="pragraph"/>
        <w:rPr>
          <w:shd w:val="clear" w:color="auto" w:fill="CCDDFF"/>
        </w:rPr>
      </w:pPr>
      <w:proofErr w:type="spellStart"/>
      <w:proofErr w:type="gramStart"/>
      <w:r>
        <w:rPr>
          <w:b/>
          <w:bCs/>
          <w:shd w:val="clear" w:color="auto" w:fill="FFFFFF"/>
        </w:rPr>
        <w:t>setInfrared</w:t>
      </w:r>
      <w:proofErr w:type="spellEnd"/>
      <w:r>
        <w:rPr>
          <w:b/>
          <w:bCs/>
          <w:shd w:val="clear" w:color="auto" w:fill="FFFFFF"/>
        </w:rPr>
        <w:t>(</w:t>
      </w:r>
      <w:proofErr w:type="gramEnd"/>
      <w:r>
        <w:rPr>
          <w:b/>
          <w:bCs/>
          <w:shd w:val="clear" w:color="auto" w:fill="FFFFFF"/>
        </w:rPr>
        <w:t>):</w:t>
      </w:r>
      <w:r>
        <w:rPr>
          <w:shd w:val="clear" w:color="auto" w:fill="FFFFFF"/>
        </w:rPr>
        <w:t xml:space="preserve"> Function to set mod of </w:t>
      </w:r>
      <w:proofErr w:type="spellStart"/>
      <w:r>
        <w:rPr>
          <w:shd w:val="clear" w:color="auto" w:fill="FFFFFF"/>
        </w:rPr>
        <w:t>Kinect</w:t>
      </w:r>
      <w:proofErr w:type="spellEnd"/>
      <w:r>
        <w:rPr>
          <w:shd w:val="clear" w:color="auto" w:fill="FFFFFF"/>
        </w:rPr>
        <w:t xml:space="preserve"> to detect by Infrared sensor.</w:t>
      </w:r>
    </w:p>
    <w:p w:rsidR="00587FA5" w:rsidRDefault="00587FA5" w:rsidP="00587FA5">
      <w:pPr>
        <w:pStyle w:val="pragraph"/>
        <w:rPr>
          <w:shd w:val="clear" w:color="auto" w:fill="FFFFFF"/>
        </w:rPr>
      </w:pPr>
      <w:proofErr w:type="spellStart"/>
      <w:proofErr w:type="gramStart"/>
      <w:r>
        <w:rPr>
          <w:b/>
          <w:bCs/>
          <w:shd w:val="clear" w:color="auto" w:fill="FFFFFF"/>
        </w:rPr>
        <w:t>setSkeleton</w:t>
      </w:r>
      <w:proofErr w:type="spellEnd"/>
      <w:r>
        <w:rPr>
          <w:b/>
          <w:bCs/>
          <w:shd w:val="clear" w:color="auto" w:fill="FFFFFF"/>
        </w:rPr>
        <w:t>(</w:t>
      </w:r>
      <w:proofErr w:type="gramEnd"/>
      <w:r>
        <w:rPr>
          <w:b/>
          <w:bCs/>
          <w:shd w:val="clear" w:color="auto" w:fill="FFFFFF"/>
        </w:rPr>
        <w:t>):</w:t>
      </w:r>
      <w:r>
        <w:rPr>
          <w:shd w:val="clear" w:color="auto" w:fill="FFFFFF"/>
        </w:rPr>
        <w:t xml:space="preserve"> Function to set mod of </w:t>
      </w:r>
      <w:proofErr w:type="spellStart"/>
      <w:r>
        <w:rPr>
          <w:shd w:val="clear" w:color="auto" w:fill="FFFFFF"/>
        </w:rPr>
        <w:t>Kinect</w:t>
      </w:r>
      <w:proofErr w:type="spellEnd"/>
      <w:r>
        <w:rPr>
          <w:shd w:val="clear" w:color="auto" w:fill="FFFFFF"/>
        </w:rPr>
        <w:t xml:space="preserve"> to detect the body joints.</w:t>
      </w:r>
    </w:p>
    <w:p w:rsidR="00587FA5" w:rsidRDefault="00587FA5" w:rsidP="00587FA5">
      <w:pPr>
        <w:pStyle w:val="myheading2"/>
        <w:rPr>
          <w:shd w:val="clear" w:color="auto" w:fill="FFFFFF"/>
        </w:rPr>
      </w:pPr>
      <w:r>
        <w:rPr>
          <w:shd w:val="clear" w:color="auto" w:fill="FFFFFF"/>
        </w:rPr>
        <w:t>Most Important Variables:</w:t>
      </w:r>
    </w:p>
    <w:p w:rsidR="00587FA5" w:rsidRDefault="00587FA5" w:rsidP="00587FA5">
      <w:pPr>
        <w:pStyle w:val="pragraph"/>
        <w:rPr>
          <w:shd w:val="clear" w:color="auto" w:fill="FFFFFF"/>
        </w:rPr>
      </w:pPr>
      <w:proofErr w:type="spellStart"/>
      <w:proofErr w:type="gramStart"/>
      <w:r>
        <w:rPr>
          <w:b/>
          <w:bCs/>
          <w:shd w:val="clear" w:color="auto" w:fill="FFFFFF"/>
        </w:rPr>
        <w:t>rgbImage</w:t>
      </w:r>
      <w:proofErr w:type="spellEnd"/>
      <w:proofErr w:type="gramEnd"/>
      <w:r>
        <w:rPr>
          <w:shd w:val="clear" w:color="auto" w:fill="FFFFFF"/>
        </w:rPr>
        <w:t>: cv::Mat type and return color Image.</w:t>
      </w:r>
    </w:p>
    <w:p w:rsidR="00587FA5" w:rsidRDefault="00587FA5" w:rsidP="00587FA5">
      <w:pPr>
        <w:pStyle w:val="pragraph"/>
        <w:rPr>
          <w:shd w:val="clear" w:color="auto" w:fill="FFFFFF"/>
        </w:rPr>
      </w:pPr>
      <w:proofErr w:type="spellStart"/>
      <w:proofErr w:type="gramStart"/>
      <w:r>
        <w:rPr>
          <w:b/>
          <w:bCs/>
          <w:shd w:val="clear" w:color="auto" w:fill="FFFFFF"/>
        </w:rPr>
        <w:t>depthImage</w:t>
      </w:r>
      <w:proofErr w:type="spellEnd"/>
      <w:proofErr w:type="gramEnd"/>
      <w:r>
        <w:rPr>
          <w:shd w:val="clear" w:color="auto" w:fill="FFFFFF"/>
        </w:rPr>
        <w:t>: CV::Mat type and return depth Image.</w:t>
      </w:r>
    </w:p>
    <w:p w:rsidR="00587FA5" w:rsidRDefault="00587FA5" w:rsidP="00587FA5">
      <w:pPr>
        <w:pStyle w:val="pragraph"/>
        <w:rPr>
          <w:shd w:val="clear" w:color="auto" w:fill="FFFFFF"/>
        </w:rPr>
      </w:pPr>
      <w:proofErr w:type="spellStart"/>
      <w:proofErr w:type="gramStart"/>
      <w:r>
        <w:rPr>
          <w:b/>
          <w:bCs/>
          <w:shd w:val="clear" w:color="auto" w:fill="FFFFFF"/>
        </w:rPr>
        <w:t>infraredImage</w:t>
      </w:r>
      <w:proofErr w:type="spellEnd"/>
      <w:proofErr w:type="gramEnd"/>
      <w:r>
        <w:rPr>
          <w:shd w:val="clear" w:color="auto" w:fill="FFFFFF"/>
        </w:rPr>
        <w:t>: CV::Mat type and return infrared Image</w:t>
      </w:r>
    </w:p>
    <w:p w:rsidR="00587FA5" w:rsidRDefault="00587FA5" w:rsidP="00587FA5">
      <w:pPr>
        <w:pStyle w:val="pragraph"/>
      </w:pPr>
      <w:r>
        <w:rPr>
          <w:b/>
          <w:bCs/>
          <w:shd w:val="clear" w:color="auto" w:fill="FFFFFF"/>
        </w:rPr>
        <w:t>Skeleton</w:t>
      </w:r>
      <w:r>
        <w:rPr>
          <w:shd w:val="clear" w:color="auto" w:fill="FFFFFF"/>
        </w:rPr>
        <w:t>: vector&lt;vector&lt;</w:t>
      </w:r>
      <w:r>
        <w:t>Joint</w:t>
      </w:r>
      <w:r>
        <w:rPr>
          <w:shd w:val="clear" w:color="auto" w:fill="FFFFFF"/>
        </w:rPr>
        <w:t>&gt;&gt; type and return body joints.</w:t>
      </w:r>
    </w:p>
    <w:p w:rsidR="00587FA5" w:rsidRDefault="00587FA5" w:rsidP="00587FA5">
      <w:pPr>
        <w:rPr>
          <w:b/>
          <w:bCs/>
          <w:color w:val="4F81BD" w:themeColor="accent1"/>
          <w:sz w:val="18"/>
          <w:szCs w:val="18"/>
        </w:rPr>
      </w:pPr>
    </w:p>
    <w:p w:rsidR="00587FA5" w:rsidRDefault="00587FA5" w:rsidP="00587FA5">
      <w:pPr>
        <w:spacing w:after="0" w:line="240" w:lineRule="auto"/>
        <w:rPr>
          <w:b/>
          <w:bCs/>
          <w:color w:val="4F81BD" w:themeColor="accent1"/>
          <w:sz w:val="18"/>
          <w:szCs w:val="18"/>
        </w:rPr>
        <w:sectPr w:rsidR="00587FA5">
          <w:pgSz w:w="12240" w:h="15840"/>
          <w:pgMar w:top="1440" w:right="1728" w:bottom="1440" w:left="2304" w:header="720" w:footer="720" w:gutter="0"/>
          <w:cols w:space="720"/>
        </w:sectPr>
      </w:pPr>
    </w:p>
    <w:p w:rsidR="00E7703E" w:rsidRDefault="00E7703E" w:rsidP="00587FA5">
      <w:pPr>
        <w:pStyle w:val="Heading1"/>
        <w:rPr>
          <w:rFonts w:hint="cs"/>
          <w:rtl/>
          <w:lang w:bidi="ar-EG"/>
        </w:rPr>
      </w:pPr>
      <w:bookmarkStart w:id="0" w:name="_GoBack"/>
      <w:bookmarkEnd w:id="0"/>
    </w:p>
    <w:sectPr w:rsidR="00E7703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226BFD"/>
    <w:multiLevelType w:val="hybridMultilevel"/>
    <w:tmpl w:val="123871A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
    <w:nsid w:val="1EF01668"/>
    <w:multiLevelType w:val="hybridMultilevel"/>
    <w:tmpl w:val="957882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4E0017CD"/>
    <w:multiLevelType w:val="hybridMultilevel"/>
    <w:tmpl w:val="AAE6E1C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nsid w:val="799216B0"/>
    <w:multiLevelType w:val="hybridMultilevel"/>
    <w:tmpl w:val="25F8ED1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num w:numId="1">
    <w:abstractNumId w:val="3"/>
    <w:lvlOverride w:ilvl="0"/>
    <w:lvlOverride w:ilvl="1"/>
    <w:lvlOverride w:ilvl="2"/>
    <w:lvlOverride w:ilvl="3"/>
    <w:lvlOverride w:ilvl="4"/>
    <w:lvlOverride w:ilvl="5"/>
    <w:lvlOverride w:ilvl="6"/>
    <w:lvlOverride w:ilvl="7"/>
    <w:lvlOverride w:ilvl="8"/>
  </w:num>
  <w:num w:numId="2">
    <w:abstractNumId w:val="2"/>
    <w:lvlOverride w:ilvl="0"/>
    <w:lvlOverride w:ilvl="1"/>
    <w:lvlOverride w:ilvl="2"/>
    <w:lvlOverride w:ilvl="3"/>
    <w:lvlOverride w:ilvl="4"/>
    <w:lvlOverride w:ilvl="5"/>
    <w:lvlOverride w:ilvl="6"/>
    <w:lvlOverride w:ilvl="7"/>
    <w:lvlOverride w:ilvl="8"/>
  </w:num>
  <w:num w:numId="3">
    <w:abstractNumId w:val="0"/>
    <w:lvlOverride w:ilvl="0"/>
    <w:lvlOverride w:ilvl="1"/>
    <w:lvlOverride w:ilvl="2"/>
    <w:lvlOverride w:ilvl="3"/>
    <w:lvlOverride w:ilvl="4"/>
    <w:lvlOverride w:ilvl="5"/>
    <w:lvlOverride w:ilvl="6"/>
    <w:lvlOverride w:ilvl="7"/>
    <w:lvlOverride w:ilvl="8"/>
  </w:num>
  <w:num w:numId="4">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3949"/>
    <w:rsid w:val="00587FA5"/>
    <w:rsid w:val="00AF3949"/>
    <w:rsid w:val="00E770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7FA5"/>
  </w:style>
  <w:style w:type="paragraph" w:styleId="Heading1">
    <w:name w:val="heading 1"/>
    <w:basedOn w:val="Normal"/>
    <w:next w:val="Normal"/>
    <w:link w:val="Heading1Char"/>
    <w:uiPriority w:val="9"/>
    <w:qFormat/>
    <w:rsid w:val="00587FA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587F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87FA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87FA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87FA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7FA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587FA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587FA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587FA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87FA5"/>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semiHidden/>
    <w:unhideWhenUsed/>
    <w:rsid w:val="00587FA5"/>
    <w:rPr>
      <w:color w:val="0000FF" w:themeColor="hyperlink"/>
      <w:u w:val="single"/>
    </w:rPr>
  </w:style>
  <w:style w:type="paragraph" w:styleId="Caption">
    <w:name w:val="caption"/>
    <w:basedOn w:val="Normal"/>
    <w:next w:val="Normal"/>
    <w:uiPriority w:val="35"/>
    <w:semiHidden/>
    <w:unhideWhenUsed/>
    <w:qFormat/>
    <w:rsid w:val="00587FA5"/>
    <w:pPr>
      <w:spacing w:line="240" w:lineRule="auto"/>
    </w:pPr>
    <w:rPr>
      <w:b/>
      <w:bCs/>
      <w:color w:val="4F81BD" w:themeColor="accent1"/>
      <w:sz w:val="18"/>
      <w:szCs w:val="18"/>
    </w:rPr>
  </w:style>
  <w:style w:type="paragraph" w:styleId="ListParagraph">
    <w:name w:val="List Paragraph"/>
    <w:basedOn w:val="Normal"/>
    <w:uiPriority w:val="34"/>
    <w:qFormat/>
    <w:rsid w:val="00587FA5"/>
    <w:pPr>
      <w:ind w:left="720"/>
      <w:contextualSpacing/>
    </w:pPr>
  </w:style>
  <w:style w:type="paragraph" w:customStyle="1" w:styleId="pragraph">
    <w:name w:val="pragraph"/>
    <w:basedOn w:val="Normal"/>
    <w:qFormat/>
    <w:rsid w:val="00587FA5"/>
    <w:pPr>
      <w:spacing w:before="240" w:after="0" w:line="360" w:lineRule="auto"/>
      <w:jc w:val="both"/>
    </w:pPr>
    <w:rPr>
      <w:rFonts w:asciiTheme="majorBidi" w:hAnsiTheme="majorBidi" w:cstheme="majorBidi"/>
      <w:sz w:val="28"/>
      <w:szCs w:val="24"/>
    </w:rPr>
  </w:style>
  <w:style w:type="paragraph" w:customStyle="1" w:styleId="myhead1">
    <w:name w:val="my head1"/>
    <w:basedOn w:val="Heading2"/>
    <w:qFormat/>
    <w:rsid w:val="00587FA5"/>
    <w:rPr>
      <w:color w:val="000000" w:themeColor="text1"/>
    </w:rPr>
  </w:style>
  <w:style w:type="paragraph" w:customStyle="1" w:styleId="myheading2">
    <w:name w:val="myheading2"/>
    <w:basedOn w:val="Heading3"/>
    <w:qFormat/>
    <w:rsid w:val="00587FA5"/>
    <w:pPr>
      <w:ind w:left="720"/>
    </w:pPr>
    <w:rPr>
      <w:color w:val="auto"/>
      <w:sz w:val="24"/>
    </w:rPr>
  </w:style>
  <w:style w:type="table" w:styleId="TableGrid">
    <w:name w:val="Table Grid"/>
    <w:basedOn w:val="TableNormal"/>
    <w:uiPriority w:val="59"/>
    <w:rsid w:val="00587F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87F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7FA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7FA5"/>
  </w:style>
  <w:style w:type="paragraph" w:styleId="Heading1">
    <w:name w:val="heading 1"/>
    <w:basedOn w:val="Normal"/>
    <w:next w:val="Normal"/>
    <w:link w:val="Heading1Char"/>
    <w:uiPriority w:val="9"/>
    <w:qFormat/>
    <w:rsid w:val="00587FA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587F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87FA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87FA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87FA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7FA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587FA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587FA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587FA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87FA5"/>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semiHidden/>
    <w:unhideWhenUsed/>
    <w:rsid w:val="00587FA5"/>
    <w:rPr>
      <w:color w:val="0000FF" w:themeColor="hyperlink"/>
      <w:u w:val="single"/>
    </w:rPr>
  </w:style>
  <w:style w:type="paragraph" w:styleId="Caption">
    <w:name w:val="caption"/>
    <w:basedOn w:val="Normal"/>
    <w:next w:val="Normal"/>
    <w:uiPriority w:val="35"/>
    <w:semiHidden/>
    <w:unhideWhenUsed/>
    <w:qFormat/>
    <w:rsid w:val="00587FA5"/>
    <w:pPr>
      <w:spacing w:line="240" w:lineRule="auto"/>
    </w:pPr>
    <w:rPr>
      <w:b/>
      <w:bCs/>
      <w:color w:val="4F81BD" w:themeColor="accent1"/>
      <w:sz w:val="18"/>
      <w:szCs w:val="18"/>
    </w:rPr>
  </w:style>
  <w:style w:type="paragraph" w:styleId="ListParagraph">
    <w:name w:val="List Paragraph"/>
    <w:basedOn w:val="Normal"/>
    <w:uiPriority w:val="34"/>
    <w:qFormat/>
    <w:rsid w:val="00587FA5"/>
    <w:pPr>
      <w:ind w:left="720"/>
      <w:contextualSpacing/>
    </w:pPr>
  </w:style>
  <w:style w:type="paragraph" w:customStyle="1" w:styleId="pragraph">
    <w:name w:val="pragraph"/>
    <w:basedOn w:val="Normal"/>
    <w:qFormat/>
    <w:rsid w:val="00587FA5"/>
    <w:pPr>
      <w:spacing w:before="240" w:after="0" w:line="360" w:lineRule="auto"/>
      <w:jc w:val="both"/>
    </w:pPr>
    <w:rPr>
      <w:rFonts w:asciiTheme="majorBidi" w:hAnsiTheme="majorBidi" w:cstheme="majorBidi"/>
      <w:sz w:val="28"/>
      <w:szCs w:val="24"/>
    </w:rPr>
  </w:style>
  <w:style w:type="paragraph" w:customStyle="1" w:styleId="myhead1">
    <w:name w:val="my head1"/>
    <w:basedOn w:val="Heading2"/>
    <w:qFormat/>
    <w:rsid w:val="00587FA5"/>
    <w:rPr>
      <w:color w:val="000000" w:themeColor="text1"/>
    </w:rPr>
  </w:style>
  <w:style w:type="paragraph" w:customStyle="1" w:styleId="myheading2">
    <w:name w:val="myheading2"/>
    <w:basedOn w:val="Heading3"/>
    <w:qFormat/>
    <w:rsid w:val="00587FA5"/>
    <w:pPr>
      <w:ind w:left="720"/>
    </w:pPr>
    <w:rPr>
      <w:color w:val="auto"/>
      <w:sz w:val="24"/>
    </w:rPr>
  </w:style>
  <w:style w:type="table" w:styleId="TableGrid">
    <w:name w:val="Table Grid"/>
    <w:basedOn w:val="TableNormal"/>
    <w:uiPriority w:val="59"/>
    <w:rsid w:val="00587F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87F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7FA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302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Programming_language" TargetMode="External"/><Relationship Id="rId18" Type="http://schemas.openxmlformats.org/officeDocument/2006/relationships/hyperlink" Target="https://en.wikipedia.org/wiki/Open-source_software" TargetMode="External"/><Relationship Id="rId26" Type="http://schemas.openxmlformats.org/officeDocument/2006/relationships/hyperlink" Target="https://en.wikipedia.org/wiki/Web_site" TargetMode="External"/><Relationship Id="rId39" Type="http://schemas.openxmlformats.org/officeDocument/2006/relationships/image" Target="media/image3.jpeg"/><Relationship Id="rId21" Type="http://schemas.openxmlformats.org/officeDocument/2006/relationships/hyperlink" Target="https://en.wikipedia.org/wiki/Runtime_system" TargetMode="External"/><Relationship Id="rId34" Type="http://schemas.openxmlformats.org/officeDocument/2006/relationships/hyperlink" Target="https://en.wikipedia.org/wiki/Microsoft_Silverlight" TargetMode="External"/><Relationship Id="rId42" Type="http://schemas.openxmlformats.org/officeDocument/2006/relationships/hyperlink" Target="https://en.wikipedia.org/wiki/Intel_Corporation" TargetMode="External"/><Relationship Id="rId47" Type="http://schemas.openxmlformats.org/officeDocument/2006/relationships/image" Target="media/image4.png"/><Relationship Id="rId50" Type="http://schemas.openxmlformats.org/officeDocument/2006/relationships/image" Target="media/image6.emf"/><Relationship Id="rId55" Type="http://schemas.openxmlformats.org/officeDocument/2006/relationships/oleObject" Target="embeddings/oleObject3.bin"/><Relationship Id="rId63" Type="http://schemas.openxmlformats.org/officeDocument/2006/relationships/image" Target="media/image14.png"/><Relationship Id="rId68" Type="http://schemas.openxmlformats.org/officeDocument/2006/relationships/oleObject" Target="embeddings/oleObject7.bin"/><Relationship Id="rId7" Type="http://schemas.openxmlformats.org/officeDocument/2006/relationships/hyperlink" Target="https://en.wikipedia.org/wiki/Imperative_programming" TargetMode="External"/><Relationship Id="rId71" Type="http://schemas.openxmlformats.org/officeDocument/2006/relationships/image" Target="media/image18.emf"/><Relationship Id="rId2" Type="http://schemas.openxmlformats.org/officeDocument/2006/relationships/styles" Target="styles.xml"/><Relationship Id="rId16" Type="http://schemas.openxmlformats.org/officeDocument/2006/relationships/hyperlink" Target="https://en.wikipedia.org/wiki/Prototype-based_programming" TargetMode="External"/><Relationship Id="rId29" Type="http://schemas.openxmlformats.org/officeDocument/2006/relationships/hyperlink" Target="https://en.wikipedia.org/wiki/Mobile_app" TargetMode="External"/><Relationship Id="rId11" Type="http://schemas.openxmlformats.org/officeDocument/2006/relationships/hyperlink" Target="https://en.wikipedia.org/wiki/High-level_programming_language" TargetMode="External"/><Relationship Id="rId24" Type="http://schemas.openxmlformats.org/officeDocument/2006/relationships/hyperlink" Target="https://en.wikipedia.org/wiki/Microsoft" TargetMode="External"/><Relationship Id="rId32" Type="http://schemas.openxmlformats.org/officeDocument/2006/relationships/hyperlink" Target="https://en.wikipedia.org/wiki/Windows_Presentation_Foundation" TargetMode="External"/><Relationship Id="rId37" Type="http://schemas.openxmlformats.org/officeDocument/2006/relationships/image" Target="media/image1.jpeg"/><Relationship Id="rId40" Type="http://schemas.openxmlformats.org/officeDocument/2006/relationships/hyperlink" Target="https://en.wikipedia.org/wiki/Library_(computing)" TargetMode="External"/><Relationship Id="rId45" Type="http://schemas.openxmlformats.org/officeDocument/2006/relationships/hyperlink" Target="https://en.wikipedia.org/wiki/Open-source" TargetMode="External"/><Relationship Id="rId53" Type="http://schemas.openxmlformats.org/officeDocument/2006/relationships/oleObject" Target="embeddings/oleObject2.bin"/><Relationship Id="rId58" Type="http://schemas.openxmlformats.org/officeDocument/2006/relationships/image" Target="media/image10.jpeg"/><Relationship Id="rId66" Type="http://schemas.openxmlformats.org/officeDocument/2006/relationships/oleObject" Target="embeddings/oleObject6.bin"/><Relationship Id="rId7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Weak_typing" TargetMode="External"/><Relationship Id="rId23" Type="http://schemas.openxmlformats.org/officeDocument/2006/relationships/hyperlink" Target="https://en.wikipedia.org/wiki/Integrated_development_environment" TargetMode="External"/><Relationship Id="rId28" Type="http://schemas.openxmlformats.org/officeDocument/2006/relationships/hyperlink" Target="https://en.wikipedia.org/wiki/Web_service" TargetMode="External"/><Relationship Id="rId36" Type="http://schemas.openxmlformats.org/officeDocument/2006/relationships/hyperlink" Target="https://en.wikipedia.org/wiki/Managed_code" TargetMode="External"/><Relationship Id="rId49" Type="http://schemas.openxmlformats.org/officeDocument/2006/relationships/image" Target="media/image5.png"/><Relationship Id="rId57" Type="http://schemas.openxmlformats.org/officeDocument/2006/relationships/oleObject" Target="embeddings/oleObject4.bin"/><Relationship Id="rId61" Type="http://schemas.openxmlformats.org/officeDocument/2006/relationships/image" Target="media/image13.emf"/><Relationship Id="rId10" Type="http://schemas.openxmlformats.org/officeDocument/2006/relationships/hyperlink" Target="https://en.wikipedia.org/wiki/Memory_(computing)" TargetMode="External"/><Relationship Id="rId19" Type="http://schemas.openxmlformats.org/officeDocument/2006/relationships/hyperlink" Target="https://en.wikipedia.org/wiki/Cross-platform" TargetMode="External"/><Relationship Id="rId31" Type="http://schemas.openxmlformats.org/officeDocument/2006/relationships/hyperlink" Target="https://en.wikipedia.org/wiki/Windows_Forms" TargetMode="External"/><Relationship Id="rId44" Type="http://schemas.openxmlformats.org/officeDocument/2006/relationships/hyperlink" Target="https://en.wikipedia.org/wiki/Cross-platform" TargetMode="External"/><Relationship Id="rId52" Type="http://schemas.openxmlformats.org/officeDocument/2006/relationships/image" Target="media/image7.emf"/><Relationship Id="rId60" Type="http://schemas.openxmlformats.org/officeDocument/2006/relationships/image" Target="media/image12.png"/><Relationship Id="rId65" Type="http://schemas.openxmlformats.org/officeDocument/2006/relationships/image" Target="media/image15.emf"/><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Low-level_programming_language" TargetMode="External"/><Relationship Id="rId14" Type="http://schemas.openxmlformats.org/officeDocument/2006/relationships/hyperlink" Target="https://en.wikipedia.org/wiki/Dynamic_programming_language" TargetMode="External"/><Relationship Id="rId22" Type="http://schemas.openxmlformats.org/officeDocument/2006/relationships/hyperlink" Target="https://en.wikipedia.org/wiki/Server-side" TargetMode="External"/><Relationship Id="rId27" Type="http://schemas.openxmlformats.org/officeDocument/2006/relationships/hyperlink" Target="https://en.wikipedia.org/wiki/Web_app" TargetMode="External"/><Relationship Id="rId30" Type="http://schemas.openxmlformats.org/officeDocument/2006/relationships/hyperlink" Target="https://en.wikipedia.org/wiki/Windows_API" TargetMode="External"/><Relationship Id="rId35" Type="http://schemas.openxmlformats.org/officeDocument/2006/relationships/hyperlink" Target="https://en.wikipedia.org/wiki/Native_code" TargetMode="External"/><Relationship Id="rId43" Type="http://schemas.openxmlformats.org/officeDocument/2006/relationships/hyperlink" Target="https://en.wikipedia.org/wiki/Willow_Garage" TargetMode="External"/><Relationship Id="rId48" Type="http://schemas.openxmlformats.org/officeDocument/2006/relationships/hyperlink" Target="https://opencv.org/" TargetMode="External"/><Relationship Id="rId56" Type="http://schemas.openxmlformats.org/officeDocument/2006/relationships/image" Target="media/image9.emf"/><Relationship Id="rId64" Type="http://schemas.openxmlformats.org/officeDocument/2006/relationships/hyperlink" Target="https://translate.google.com/translate_tts?ie=UTF-8&amp;q=Hello&amp;tl=en&amp;client=tw-ob" TargetMode="External"/><Relationship Id="rId69" Type="http://schemas.openxmlformats.org/officeDocument/2006/relationships/image" Target="media/image17.emf"/><Relationship Id="rId8" Type="http://schemas.openxmlformats.org/officeDocument/2006/relationships/hyperlink" Target="https://en.wikipedia.org/wiki/Object-oriented_programming" TargetMode="External"/><Relationship Id="rId51" Type="http://schemas.openxmlformats.org/officeDocument/2006/relationships/oleObject" Target="embeddings/oleObject1.bin"/><Relationship Id="rId72" Type="http://schemas.openxmlformats.org/officeDocument/2006/relationships/oleObject" Target="embeddings/oleObject9.bin"/><Relationship Id="rId3" Type="http://schemas.microsoft.com/office/2007/relationships/stylesWithEffects" Target="stylesWithEffects.xml"/><Relationship Id="rId12" Type="http://schemas.openxmlformats.org/officeDocument/2006/relationships/hyperlink" Target="https://en.wikipedia.org/wiki/Interpreted_language" TargetMode="External"/><Relationship Id="rId17" Type="http://schemas.openxmlformats.org/officeDocument/2006/relationships/hyperlink" Target="https://en.wikipedia.org/wiki/Multi-paradigm_programming_language" TargetMode="External"/><Relationship Id="rId25" Type="http://schemas.openxmlformats.org/officeDocument/2006/relationships/hyperlink" Target="https://en.wikipedia.org/wiki/Computer_program" TargetMode="External"/><Relationship Id="rId33" Type="http://schemas.openxmlformats.org/officeDocument/2006/relationships/hyperlink" Target="https://en.wikipedia.org/wiki/Windows_Store" TargetMode="External"/><Relationship Id="rId38" Type="http://schemas.openxmlformats.org/officeDocument/2006/relationships/image" Target="media/image2.png"/><Relationship Id="rId46" Type="http://schemas.openxmlformats.org/officeDocument/2006/relationships/hyperlink" Target="https://en.wikipedia.org/wiki/BSD_license" TargetMode="External"/><Relationship Id="rId59" Type="http://schemas.openxmlformats.org/officeDocument/2006/relationships/image" Target="media/image11.png"/><Relationship Id="rId67" Type="http://schemas.openxmlformats.org/officeDocument/2006/relationships/image" Target="media/image16.emf"/><Relationship Id="rId20" Type="http://schemas.openxmlformats.org/officeDocument/2006/relationships/hyperlink" Target="https://en.wikipedia.org/wiki/JavaScript" TargetMode="External"/><Relationship Id="rId41" Type="http://schemas.openxmlformats.org/officeDocument/2006/relationships/hyperlink" Target="https://en.wikipedia.org/wiki/Computer_vision" TargetMode="External"/><Relationship Id="rId54" Type="http://schemas.openxmlformats.org/officeDocument/2006/relationships/image" Target="media/image8.emf"/><Relationship Id="rId62" Type="http://schemas.openxmlformats.org/officeDocument/2006/relationships/oleObject" Target="embeddings/oleObject5.bin"/><Relationship Id="rId70" Type="http://schemas.openxmlformats.org/officeDocument/2006/relationships/oleObject" Target="embeddings/oleObject8.bin"/><Relationship Id="rId1" Type="http://schemas.openxmlformats.org/officeDocument/2006/relationships/numbering" Target="numbering.xml"/><Relationship Id="rId6" Type="http://schemas.openxmlformats.org/officeDocument/2006/relationships/hyperlink" Target="https://en.wikipedia.org/wiki/General-purpose_programming_langu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16</Pages>
  <Words>1535</Words>
  <Characters>8752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ESS</dc:creator>
  <cp:keywords/>
  <dc:description/>
  <cp:lastModifiedBy>ESS</cp:lastModifiedBy>
  <cp:revision>2</cp:revision>
  <dcterms:created xsi:type="dcterms:W3CDTF">2018-07-07T01:09:00Z</dcterms:created>
  <dcterms:modified xsi:type="dcterms:W3CDTF">2018-07-07T01:13:00Z</dcterms:modified>
</cp:coreProperties>
</file>