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5D96A99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111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25652F6F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0E0511CA" w:rsidR="003F1FE6" w:rsidRPr="003D6ABB" w:rsidRDefault="00AB35EA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system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1"/>
        <w:gridCol w:w="6919"/>
      </w:tblGrid>
      <w:tr w:rsidR="00AB35EA" w:rsidRPr="00C96727" w14:paraId="6FEFBD3B" w14:textId="77777777" w:rsidTr="008749E4">
        <w:tc>
          <w:tcPr>
            <w:tcW w:w="1109" w:type="dxa"/>
          </w:tcPr>
          <w:p w14:paraId="748FCBDC" w14:textId="77777777" w:rsidR="00AB35EA" w:rsidRPr="00C96727" w:rsidRDefault="00AB35EA" w:rsidP="008749E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4B8CB45A" w14:textId="77777777" w:rsidR="00AB35EA" w:rsidRPr="00C96727" w:rsidRDefault="00AB35EA" w:rsidP="008749E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</w:tr>
      <w:tr w:rsidR="00AB35EA" w:rsidRPr="00C96727" w14:paraId="7142EF50" w14:textId="77777777" w:rsidTr="008749E4">
        <w:tc>
          <w:tcPr>
            <w:tcW w:w="1109" w:type="dxa"/>
          </w:tcPr>
          <w:p w14:paraId="5B3B66C9" w14:textId="77777777" w:rsidR="00AB35EA" w:rsidRPr="00C96727" w:rsidRDefault="00AB35EA" w:rsidP="008749E4">
            <w:r>
              <w:t>20200326</w:t>
            </w:r>
          </w:p>
        </w:tc>
        <w:tc>
          <w:tcPr>
            <w:tcW w:w="3031" w:type="dxa"/>
          </w:tcPr>
          <w:p w14:paraId="10E30BA8" w14:textId="77777777" w:rsidR="00AB35EA" w:rsidRPr="00C96727" w:rsidRDefault="00AB35EA" w:rsidP="008749E4">
            <w:r>
              <w:rPr>
                <w:rFonts w:hint="cs"/>
                <w:rtl/>
              </w:rPr>
              <w:t>عزالدين على خليل</w:t>
            </w:r>
            <w:r>
              <w:t xml:space="preserve"> </w:t>
            </w:r>
          </w:p>
        </w:tc>
      </w:tr>
      <w:tr w:rsidR="00AB35EA" w:rsidRPr="00C96727" w14:paraId="532823CB" w14:textId="77777777" w:rsidTr="008749E4">
        <w:tc>
          <w:tcPr>
            <w:tcW w:w="1109" w:type="dxa"/>
          </w:tcPr>
          <w:p w14:paraId="2FE3D49D" w14:textId="77777777" w:rsidR="00AB35EA" w:rsidRPr="00C96727" w:rsidRDefault="00AB35EA" w:rsidP="008749E4">
            <w:r w:rsidRPr="003F1461">
              <w:t>20200599</w:t>
            </w:r>
          </w:p>
        </w:tc>
        <w:tc>
          <w:tcPr>
            <w:tcW w:w="3031" w:type="dxa"/>
          </w:tcPr>
          <w:p w14:paraId="52604AF3" w14:textId="77777777" w:rsidR="00AB35EA" w:rsidRPr="00C96727" w:rsidRDefault="00AB35EA" w:rsidP="008749E4">
            <w:r w:rsidRPr="003F1461">
              <w:rPr>
                <w:rFonts w:cs="Arial"/>
                <w:rtl/>
              </w:rPr>
              <w:t>نغم حسن ابو الفتح</w:t>
            </w:r>
          </w:p>
        </w:tc>
      </w:tr>
      <w:tr w:rsidR="00AB35EA" w:rsidRPr="00C96727" w14:paraId="4039B3E7" w14:textId="77777777" w:rsidTr="008749E4">
        <w:tc>
          <w:tcPr>
            <w:tcW w:w="1109" w:type="dxa"/>
          </w:tcPr>
          <w:p w14:paraId="45F20294" w14:textId="77777777" w:rsidR="00AB35EA" w:rsidRPr="00C96727" w:rsidRDefault="00AB35EA" w:rsidP="008749E4">
            <w:r w:rsidRPr="006004C7">
              <w:t>20200076</w:t>
            </w:r>
          </w:p>
        </w:tc>
        <w:tc>
          <w:tcPr>
            <w:tcW w:w="3031" w:type="dxa"/>
          </w:tcPr>
          <w:p w14:paraId="7059CDD1" w14:textId="77777777" w:rsidR="00AB35EA" w:rsidRPr="00C96727" w:rsidRDefault="00AB35EA" w:rsidP="008749E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اسراء محمد عبدالستار</w:t>
            </w:r>
          </w:p>
        </w:tc>
      </w:tr>
      <w:tr w:rsidR="00AB35EA" w:rsidRPr="00C96727" w14:paraId="26104648" w14:textId="77777777" w:rsidTr="008749E4">
        <w:tc>
          <w:tcPr>
            <w:tcW w:w="1109" w:type="dxa"/>
          </w:tcPr>
          <w:p w14:paraId="00B76AD5" w14:textId="77777777" w:rsidR="00AB35EA" w:rsidRPr="00C96727" w:rsidRDefault="00AB35EA" w:rsidP="008749E4">
            <w:r w:rsidRPr="006004C7">
              <w:t>20200578</w:t>
            </w:r>
          </w:p>
        </w:tc>
        <w:tc>
          <w:tcPr>
            <w:tcW w:w="3031" w:type="dxa"/>
          </w:tcPr>
          <w:p w14:paraId="178A0C8D" w14:textId="77777777" w:rsidR="00AB35EA" w:rsidRPr="00C96727" w:rsidRDefault="00AB35EA" w:rsidP="008749E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مينا صفوت</w:t>
            </w:r>
          </w:p>
        </w:tc>
      </w:tr>
    </w:tbl>
    <w:p w14:paraId="426AF517" w14:textId="77777777" w:rsidR="003D6ABB" w:rsidRPr="003D6ABB" w:rsidRDefault="003D6ABB" w:rsidP="00AB35EA">
      <w:pPr>
        <w:rPr>
          <w:sz w:val="48"/>
          <w:szCs w:val="48"/>
          <w:lang w:bidi="ar-EG"/>
        </w:rPr>
      </w:pPr>
    </w:p>
    <w:p w14:paraId="60A77DE2" w14:textId="256BCA91" w:rsidR="003D6ABB" w:rsidRPr="003D6ABB" w:rsidRDefault="00212F12" w:rsidP="003D6ABB">
      <w:pPr>
        <w:jc w:val="center"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6</w:t>
      </w:r>
      <w:r w:rsidR="00AB35EA">
        <w:rPr>
          <w:sz w:val="48"/>
          <w:szCs w:val="48"/>
          <w:lang w:bidi="ar-EG"/>
        </w:rPr>
        <w:t>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D8E54D0" w14:textId="528FD0C8" w:rsidR="00F8215D" w:rsidRPr="005D6CE9" w:rsidRDefault="00031C04" w:rsidP="005D6CE9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  <w:r w:rsidR="00884D48" w:rsidRPr="003F1FE6">
            <w:rPr>
              <w:sz w:val="24"/>
              <w:szCs w:val="24"/>
            </w:rPr>
            <w:fldChar w:fldCharType="begin"/>
          </w:r>
          <w:r w:rsidRPr="003F1FE6">
            <w:rPr>
              <w:sz w:val="24"/>
              <w:szCs w:val="24"/>
            </w:rPr>
            <w:instrText xml:space="preserve"> TOC \o "1-3" \h \z \u </w:instrText>
          </w:r>
          <w:r w:rsidR="00884D48" w:rsidRPr="003F1FE6">
            <w:rPr>
              <w:sz w:val="24"/>
              <w:szCs w:val="24"/>
            </w:rPr>
            <w:fldChar w:fldCharType="separate"/>
          </w:r>
          <w:hyperlink w:anchor="_Toc101814799" w:history="1"/>
        </w:p>
        <w:p w14:paraId="18587C4B" w14:textId="12F4A614" w:rsidR="00F8215D" w:rsidRDefault="00D07B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D07B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D07B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D07B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1D2EEDDB" w:rsidR="00F8215D" w:rsidRDefault="00D07B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5D6CE9">
              <w:rPr>
                <w:noProof/>
                <w:webHidden/>
              </w:rPr>
              <w:t>5</w:t>
            </w:r>
          </w:hyperlink>
        </w:p>
        <w:p w14:paraId="4BCFA35D" w14:textId="1F31E4EB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5D6CE9">
              <w:rPr>
                <w:noProof/>
                <w:webHidden/>
              </w:rPr>
              <w:t>5</w:t>
            </w:r>
          </w:hyperlink>
        </w:p>
        <w:p w14:paraId="77BB1201" w14:textId="7FDD889B" w:rsidR="00F8215D" w:rsidRDefault="00D07B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166ACF">
              <w:rPr>
                <w:noProof/>
                <w:webHidden/>
              </w:rPr>
              <w:t>6</w:t>
            </w:r>
          </w:hyperlink>
        </w:p>
        <w:p w14:paraId="35378CCD" w14:textId="7454764F" w:rsidR="00031C04" w:rsidRPr="00166ACF" w:rsidRDefault="00D07BE8" w:rsidP="00166AC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166ACF">
              <w:rPr>
                <w:noProof/>
                <w:webHidden/>
              </w:rPr>
              <w:t>14</w:t>
            </w:r>
          </w:hyperlink>
          <w:r w:rsidR="00884D48"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5E36F5F0" w14:textId="77777777" w:rsidR="00166ACF" w:rsidRDefault="00166ACF" w:rsidP="00031C04">
      <w:pPr>
        <w:pStyle w:val="Heading1"/>
      </w:pPr>
      <w:bookmarkStart w:id="0" w:name="_Toc101814800"/>
    </w:p>
    <w:p w14:paraId="12DCBC73" w14:textId="77777777" w:rsidR="00166ACF" w:rsidRDefault="00166ACF" w:rsidP="00031C04">
      <w:pPr>
        <w:pStyle w:val="Heading1"/>
      </w:pPr>
    </w:p>
    <w:p w14:paraId="37A913FD" w14:textId="7D85D8D7"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0"/>
        <w:gridCol w:w="3938"/>
        <w:gridCol w:w="1443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bookmarkStart w:id="1" w:name="_Hlk102924497"/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031C04">
        <w:tc>
          <w:tcPr>
            <w:tcW w:w="1109" w:type="dxa"/>
          </w:tcPr>
          <w:p w14:paraId="45E786FC" w14:textId="4917E68A" w:rsidR="00120E0A" w:rsidRPr="00C96727" w:rsidRDefault="00CD5EA5" w:rsidP="00031C04">
            <w:r>
              <w:t>20200326</w:t>
            </w:r>
          </w:p>
        </w:tc>
        <w:tc>
          <w:tcPr>
            <w:tcW w:w="3031" w:type="dxa"/>
          </w:tcPr>
          <w:p w14:paraId="5E32391A" w14:textId="15DDB3FC" w:rsidR="00120E0A" w:rsidRPr="00C96727" w:rsidRDefault="003F1461" w:rsidP="00031C04">
            <w:r>
              <w:rPr>
                <w:rFonts w:hint="cs"/>
                <w:rtl/>
              </w:rPr>
              <w:t>عزالدين على خليل</w:t>
            </w:r>
            <w:r w:rsidR="00CD5EA5">
              <w:t xml:space="preserve"> </w:t>
            </w:r>
          </w:p>
        </w:tc>
        <w:tc>
          <w:tcPr>
            <w:tcW w:w="3960" w:type="dxa"/>
          </w:tcPr>
          <w:p w14:paraId="47C58631" w14:textId="4B78DE0A" w:rsidR="00120E0A" w:rsidRPr="00C96727" w:rsidRDefault="00CD5EA5" w:rsidP="00031C04">
            <w:r>
              <w:t>Ezz500549@gmail.com</w:t>
            </w:r>
          </w:p>
        </w:tc>
        <w:tc>
          <w:tcPr>
            <w:tcW w:w="1350" w:type="dxa"/>
          </w:tcPr>
          <w:p w14:paraId="7FB9E747" w14:textId="6D804BC3" w:rsidR="00120E0A" w:rsidRPr="00C96727" w:rsidRDefault="00CD5EA5" w:rsidP="00031C04">
            <w:r>
              <w:t>01023773667</w:t>
            </w:r>
          </w:p>
        </w:tc>
      </w:tr>
      <w:tr w:rsidR="00120E0A" w:rsidRPr="00C96727" w14:paraId="1527AF05" w14:textId="77777777" w:rsidTr="00031C04">
        <w:tc>
          <w:tcPr>
            <w:tcW w:w="1109" w:type="dxa"/>
          </w:tcPr>
          <w:p w14:paraId="584B697C" w14:textId="33040662" w:rsidR="00120E0A" w:rsidRPr="00C96727" w:rsidRDefault="003F1461" w:rsidP="00031C04">
            <w:r w:rsidRPr="003F1461">
              <w:t>20200599</w:t>
            </w:r>
          </w:p>
        </w:tc>
        <w:tc>
          <w:tcPr>
            <w:tcW w:w="3031" w:type="dxa"/>
          </w:tcPr>
          <w:p w14:paraId="601AAE7C" w14:textId="3BECFF5D" w:rsidR="00120E0A" w:rsidRPr="00C96727" w:rsidRDefault="003F1461" w:rsidP="00031C04">
            <w:r w:rsidRPr="003F1461">
              <w:rPr>
                <w:rFonts w:cs="Arial"/>
                <w:rtl/>
              </w:rPr>
              <w:t>نغم حسن ابو الفتح</w:t>
            </w:r>
          </w:p>
        </w:tc>
        <w:tc>
          <w:tcPr>
            <w:tcW w:w="3960" w:type="dxa"/>
          </w:tcPr>
          <w:p w14:paraId="7AA4AF39" w14:textId="467965F9" w:rsidR="00120E0A" w:rsidRPr="00C96727" w:rsidRDefault="003F1461" w:rsidP="00031C04">
            <w:r w:rsidRPr="003F1461">
              <w:t>naghamhassan04@gmail.com</w:t>
            </w:r>
          </w:p>
        </w:tc>
        <w:tc>
          <w:tcPr>
            <w:tcW w:w="1350" w:type="dxa"/>
          </w:tcPr>
          <w:p w14:paraId="1AE3184B" w14:textId="7E018C8F" w:rsidR="00120E0A" w:rsidRPr="00C96727" w:rsidRDefault="003F1461" w:rsidP="00031C04">
            <w:r w:rsidRPr="003F1461">
              <w:t>01147272506</w:t>
            </w:r>
          </w:p>
        </w:tc>
      </w:tr>
      <w:tr w:rsidR="00120E0A" w:rsidRPr="00C96727" w14:paraId="7B46F869" w14:textId="77777777" w:rsidTr="00031C04">
        <w:tc>
          <w:tcPr>
            <w:tcW w:w="1109" w:type="dxa"/>
          </w:tcPr>
          <w:p w14:paraId="2E720804" w14:textId="0C1AD61A" w:rsidR="00120E0A" w:rsidRPr="00C96727" w:rsidRDefault="006004C7" w:rsidP="00031C04">
            <w:r w:rsidRPr="006004C7">
              <w:t>20200076</w:t>
            </w:r>
          </w:p>
        </w:tc>
        <w:tc>
          <w:tcPr>
            <w:tcW w:w="3031" w:type="dxa"/>
          </w:tcPr>
          <w:p w14:paraId="67AA59F1" w14:textId="6ED6798F" w:rsidR="00120E0A" w:rsidRPr="00C96727" w:rsidRDefault="003F1461" w:rsidP="00031C0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اسراء محمد عبدالستار</w:t>
            </w:r>
          </w:p>
        </w:tc>
        <w:tc>
          <w:tcPr>
            <w:tcW w:w="3960" w:type="dxa"/>
          </w:tcPr>
          <w:p w14:paraId="0D496040" w14:textId="2231D9F8" w:rsidR="00120E0A" w:rsidRPr="00C96727" w:rsidRDefault="006004C7" w:rsidP="00031C04">
            <w:r w:rsidRPr="006004C7">
              <w:t>esrramhumd@gmail.com</w:t>
            </w:r>
          </w:p>
        </w:tc>
        <w:tc>
          <w:tcPr>
            <w:tcW w:w="1350" w:type="dxa"/>
          </w:tcPr>
          <w:p w14:paraId="52FE27BA" w14:textId="71CB7BEB" w:rsidR="00120E0A" w:rsidRPr="00C96727" w:rsidRDefault="003F1461" w:rsidP="00031C04">
            <w:r w:rsidRPr="003F1461">
              <w:t>01112306935</w:t>
            </w:r>
          </w:p>
        </w:tc>
      </w:tr>
      <w:tr w:rsidR="00CD5EA5" w:rsidRPr="00C96727" w14:paraId="33994071" w14:textId="77777777" w:rsidTr="00031C04">
        <w:tc>
          <w:tcPr>
            <w:tcW w:w="1109" w:type="dxa"/>
          </w:tcPr>
          <w:p w14:paraId="5512EB5E" w14:textId="6F0EF103" w:rsidR="00CD5EA5" w:rsidRPr="00C96727" w:rsidRDefault="006004C7" w:rsidP="00031C04">
            <w:r w:rsidRPr="006004C7">
              <w:t>20200578</w:t>
            </w:r>
          </w:p>
        </w:tc>
        <w:tc>
          <w:tcPr>
            <w:tcW w:w="3031" w:type="dxa"/>
          </w:tcPr>
          <w:p w14:paraId="51DC6757" w14:textId="06D96A7A" w:rsidR="00CD5EA5" w:rsidRPr="00C96727" w:rsidRDefault="00A65F54" w:rsidP="00031C0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مينا صفوت</w:t>
            </w:r>
          </w:p>
        </w:tc>
        <w:tc>
          <w:tcPr>
            <w:tcW w:w="3960" w:type="dxa"/>
          </w:tcPr>
          <w:p w14:paraId="0F75478E" w14:textId="4178B48A" w:rsidR="00CD5EA5" w:rsidRPr="00C96727" w:rsidRDefault="006004C7" w:rsidP="00031C04">
            <w:r w:rsidRPr="006004C7">
              <w:t>11410120200578@stud.cu.edu.eg</w:t>
            </w:r>
          </w:p>
        </w:tc>
        <w:tc>
          <w:tcPr>
            <w:tcW w:w="1350" w:type="dxa"/>
          </w:tcPr>
          <w:p w14:paraId="2146C8FC" w14:textId="091F98E5" w:rsidR="00CD5EA5" w:rsidRPr="00C96727" w:rsidRDefault="003F1461" w:rsidP="00031C04">
            <w:r w:rsidRPr="003F1461">
              <w:t>01285104997</w:t>
            </w:r>
          </w:p>
        </w:tc>
      </w:tr>
    </w:tbl>
    <w:p w14:paraId="6CB4DF49" w14:textId="1404DB11" w:rsidR="00120E0A" w:rsidRDefault="00120E0A" w:rsidP="00031C04">
      <w:pPr>
        <w:pStyle w:val="Heading1"/>
      </w:pPr>
      <w:bookmarkStart w:id="2" w:name="_Toc101814801"/>
      <w:bookmarkEnd w:id="1"/>
      <w:r w:rsidRPr="00031C04">
        <w:t>Document Purpose and Audience</w:t>
      </w:r>
      <w:bookmarkEnd w:id="2"/>
    </w:p>
    <w:p w14:paraId="1954DE77" w14:textId="4B406558" w:rsidR="008F3266" w:rsidRDefault="008F3266" w:rsidP="004316F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This document shows a simple look about Parking in a Garage application</w:t>
      </w:r>
      <w:r w:rsidR="00166ACF">
        <w:rPr>
          <w:color w:val="000000" w:themeColor="text1"/>
        </w:rPr>
        <w:t>.</w:t>
      </w:r>
    </w:p>
    <w:p w14:paraId="75B1F335" w14:textId="5D84D085" w:rsidR="008F3266" w:rsidRDefault="008F3266" w:rsidP="004316F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It shows how the software </w:t>
      </w:r>
      <w:r w:rsidR="00166ACF">
        <w:rPr>
          <w:color w:val="000000" w:themeColor="text1"/>
        </w:rPr>
        <w:t xml:space="preserve">work and its purpose. </w:t>
      </w:r>
    </w:p>
    <w:p w14:paraId="61ECAC00" w14:textId="007CB172" w:rsidR="00166ACF" w:rsidRDefault="00166ACF" w:rsidP="004316F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 developer of this software can read this document to develop the software easily.</w:t>
      </w:r>
    </w:p>
    <w:p w14:paraId="7841379D" w14:textId="4AB01909" w:rsidR="00166ACF" w:rsidRPr="008F3266" w:rsidRDefault="00166ACF" w:rsidP="004316F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 admin also can read this document to know how this software can work.</w:t>
      </w:r>
    </w:p>
    <w:p w14:paraId="6A55E831" w14:textId="77777777" w:rsidR="00F43D14" w:rsidRDefault="00F43D14" w:rsidP="00031C04">
      <w:pPr>
        <w:pStyle w:val="Heading1"/>
      </w:pPr>
      <w:bookmarkStart w:id="3" w:name="_Toc101814802"/>
      <w:r w:rsidRPr="00031C04">
        <w:t>Introduction</w:t>
      </w:r>
      <w:bookmarkEnd w:id="3"/>
    </w:p>
    <w:p w14:paraId="58AAAF34" w14:textId="77777777" w:rsidR="002B59F9" w:rsidRDefault="002B59F9" w:rsidP="002B59F9">
      <w:pPr>
        <w:tabs>
          <w:tab w:val="center" w:pos="4824"/>
        </w:tabs>
        <w:spacing w:before="240" w:after="6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8"/>
          <w:szCs w:val="24"/>
        </w:rPr>
      </w:pPr>
      <w:bookmarkStart w:id="4" w:name="_Toc101814803"/>
      <w:bookmarkStart w:id="5" w:name="_Toc101814805"/>
      <w:r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Software Purpose</w:t>
      </w:r>
      <w:bookmarkEnd w:id="4"/>
    </w:p>
    <w:p w14:paraId="271051BB" w14:textId="77777777" w:rsidR="002B59F9" w:rsidRPr="005D6CE9" w:rsidRDefault="002B59F9" w:rsidP="002B59F9">
      <w:pPr>
        <w:tabs>
          <w:tab w:val="center" w:pos="4824"/>
        </w:tabs>
        <w:spacing w:before="240" w:after="60" w:line="240" w:lineRule="auto"/>
        <w:outlineLvl w:val="1"/>
        <w:rPr>
          <w:rFonts w:ascii="Calibri" w:eastAsia="Calibri" w:hAnsi="Calibri" w:cs="Arial"/>
          <w:b/>
          <w:bCs/>
          <w:color w:val="000000" w:themeColor="text1"/>
        </w:rPr>
      </w:pPr>
      <w:bookmarkStart w:id="6" w:name="_Toc101814804"/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The purpose of this software is to build an easy-to-use garage system for both the garage owner and the vehicle owner</w:t>
      </w:r>
    </w:p>
    <w:p w14:paraId="381C45BB" w14:textId="77777777" w:rsidR="002B59F9" w:rsidRDefault="002B59F9" w:rsidP="002B59F9">
      <w:pPr>
        <w:tabs>
          <w:tab w:val="center" w:pos="4824"/>
        </w:tabs>
        <w:spacing w:before="240" w:after="6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Software Scope</w:t>
      </w:r>
      <w:bookmarkEnd w:id="6"/>
    </w:p>
    <w:p w14:paraId="2FABE5C2" w14:textId="15254960" w:rsidR="002B59F9" w:rsidRPr="005D6CE9" w:rsidRDefault="002B59F9" w:rsidP="004316F0">
      <w:pPr>
        <w:numPr>
          <w:ilvl w:val="0"/>
          <w:numId w:val="3"/>
        </w:numPr>
        <w:contextualSpacing/>
        <w:rPr>
          <w:rFonts w:ascii="Calibri" w:eastAsia="Calibri" w:hAnsi="Calibri" w:cs="Arial"/>
          <w:b/>
          <w:bCs/>
          <w:color w:val="000000" w:themeColor="text1"/>
        </w:rPr>
      </w:pPr>
      <w:r w:rsidRPr="005D6CE9">
        <w:rPr>
          <w:rFonts w:ascii="Calibri" w:eastAsia="Calibri" w:hAnsi="Calibri" w:cs="Arial"/>
          <w:b/>
          <w:bCs/>
          <w:color w:val="000000" w:themeColor="text1"/>
        </w:rPr>
        <w:t>There must be an electronic gate to enter the vehicles automatically</w:t>
      </w:r>
    </w:p>
    <w:p w14:paraId="709A209C" w14:textId="77777777" w:rsidR="002B59F9" w:rsidRPr="005D6CE9" w:rsidRDefault="002B59F9" w:rsidP="004316F0">
      <w:pPr>
        <w:numPr>
          <w:ilvl w:val="0"/>
          <w:numId w:val="3"/>
        </w:numPr>
        <w:contextualSpacing/>
        <w:rPr>
          <w:rFonts w:ascii="Calibri" w:eastAsia="Calibri" w:hAnsi="Calibri" w:cs="Arial"/>
          <w:b/>
          <w:bCs/>
          <w:color w:val="000000" w:themeColor="text1"/>
        </w:rPr>
      </w:pPr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There should be a screen through which the driver can enter his data</w:t>
      </w:r>
    </w:p>
    <w:p w14:paraId="63E1F868" w14:textId="77777777" w:rsidR="002B59F9" w:rsidRPr="005D6CE9" w:rsidRDefault="002B59F9" w:rsidP="004316F0">
      <w:pPr>
        <w:numPr>
          <w:ilvl w:val="0"/>
          <w:numId w:val="3"/>
        </w:numPr>
        <w:contextualSpacing/>
        <w:rPr>
          <w:rFonts w:ascii="Calibri" w:eastAsia="Calibri" w:hAnsi="Calibri" w:cs="Arial"/>
          <w:b/>
          <w:bCs/>
          <w:color w:val="000000" w:themeColor="text1"/>
        </w:rPr>
      </w:pPr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Our system must have screens connected to the available slots so that they appear to the garage owner so that he can choose the right place for the vehicle</w:t>
      </w:r>
    </w:p>
    <w:p w14:paraId="6F0391CF" w14:textId="77777777" w:rsidR="002B59F9" w:rsidRPr="005D6CE9" w:rsidRDefault="002B59F9" w:rsidP="004316F0">
      <w:pPr>
        <w:numPr>
          <w:ilvl w:val="0"/>
          <w:numId w:val="3"/>
        </w:numPr>
        <w:contextualSpacing/>
        <w:rPr>
          <w:rFonts w:ascii="Calibri" w:eastAsia="Calibri" w:hAnsi="Calibri" w:cs="Arial"/>
          <w:b/>
          <w:bCs/>
          <w:color w:val="000000" w:themeColor="text1"/>
        </w:rPr>
      </w:pPr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There must be a good system for recording entry time</w:t>
      </w:r>
      <w:r w:rsidRPr="005D6CE9">
        <w:rPr>
          <w:rFonts w:ascii="Calibri" w:eastAsia="Calibri" w:hAnsi="Calibri" w:cs="Arial"/>
          <w:b/>
          <w:bCs/>
          <w:color w:val="000000" w:themeColor="text1"/>
          <w:rtl/>
          <w:lang w:val="en"/>
        </w:rPr>
        <w:t xml:space="preserve"> </w:t>
      </w:r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and exit</w:t>
      </w:r>
      <w:r w:rsidRPr="005D6CE9">
        <w:rPr>
          <w:rFonts w:ascii="Calibri" w:eastAsia="Calibri" w:hAnsi="Calibri" w:cs="Arial"/>
          <w:b/>
          <w:bCs/>
          <w:color w:val="000000" w:themeColor="text1"/>
          <w:rtl/>
          <w:lang w:val="en"/>
        </w:rPr>
        <w:t xml:space="preserve"> </w:t>
      </w:r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time</w:t>
      </w:r>
    </w:p>
    <w:p w14:paraId="76FD9ED8" w14:textId="77777777" w:rsidR="002B59F9" w:rsidRPr="005D6CE9" w:rsidRDefault="002B59F9" w:rsidP="004316F0">
      <w:pPr>
        <w:numPr>
          <w:ilvl w:val="0"/>
          <w:numId w:val="3"/>
        </w:numPr>
        <w:contextualSpacing/>
        <w:rPr>
          <w:rFonts w:ascii="Calibri" w:eastAsia="Calibri" w:hAnsi="Calibri" w:cs="Arial"/>
          <w:b/>
          <w:bCs/>
          <w:color w:val="000000" w:themeColor="text1"/>
        </w:rPr>
      </w:pPr>
      <w:r w:rsidRPr="005D6CE9">
        <w:rPr>
          <w:rFonts w:ascii="Calibri" w:eastAsia="Calibri" w:hAnsi="Calibri" w:cs="Arial"/>
          <w:b/>
          <w:bCs/>
          <w:color w:val="000000" w:themeColor="text1"/>
          <w:lang w:val="en"/>
        </w:rPr>
        <w:t>There must be a good system for calculating the fees</w:t>
      </w:r>
    </w:p>
    <w:p w14:paraId="7AC3ACFE" w14:textId="77777777" w:rsidR="002B59F9" w:rsidRPr="005D6CE9" w:rsidRDefault="002B59F9" w:rsidP="004316F0">
      <w:pPr>
        <w:numPr>
          <w:ilvl w:val="0"/>
          <w:numId w:val="3"/>
        </w:numPr>
        <w:contextualSpacing/>
        <w:rPr>
          <w:rFonts w:ascii="Calibri" w:eastAsia="Calibri" w:hAnsi="Calibri" w:cs="Arial"/>
          <w:b/>
          <w:bCs/>
          <w:color w:val="000000" w:themeColor="text1"/>
        </w:rPr>
      </w:pPr>
      <w:r w:rsidRPr="005D6CE9">
        <w:rPr>
          <w:rFonts w:ascii="Calibri" w:eastAsia="Calibri" w:hAnsi="Calibri" w:cs="Arial"/>
          <w:b/>
          <w:bCs/>
          <w:color w:val="000000" w:themeColor="text1"/>
        </w:rPr>
        <w:t>The garage system must be linked to bank transactions so that the driver can pay by credit card</w:t>
      </w:r>
    </w:p>
    <w:p w14:paraId="23A70AE2" w14:textId="77777777" w:rsidR="00F43D14" w:rsidRDefault="00031C04" w:rsidP="00031C04">
      <w:pPr>
        <w:pStyle w:val="Heading2"/>
      </w:pPr>
      <w:r>
        <w:t>Definitions, acronyms, and abbreviations</w:t>
      </w:r>
      <w:bookmarkEnd w:id="5"/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707"/>
        <w:gridCol w:w="7931"/>
      </w:tblGrid>
      <w:tr w:rsidR="002B59F9" w14:paraId="4B761830" w14:textId="77777777" w:rsidTr="002B59F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11065" w14:textId="77777777" w:rsidR="002B59F9" w:rsidRPr="005D6CE9" w:rsidRDefault="002B59F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ED9CC" w14:textId="5AE87BC3" w:rsidR="002B59F9" w:rsidRPr="005D6CE9" w:rsidRDefault="00166ACF">
            <w:pPr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t>M</w:t>
            </w:r>
            <w:r w:rsidR="002B59F9" w:rsidRPr="005D6CE9">
              <w:rPr>
                <w:b/>
                <w:bCs/>
                <w:color w:val="000000" w:themeColor="text1"/>
              </w:rPr>
              <w:t>eaning</w:t>
            </w:r>
          </w:p>
        </w:tc>
      </w:tr>
      <w:tr w:rsidR="002B59F9" w14:paraId="1C58EA0B" w14:textId="77777777" w:rsidTr="002B59F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AC24E" w14:textId="77777777" w:rsidR="002B59F9" w:rsidRPr="005D6CE9" w:rsidRDefault="002B59F9">
            <w:pPr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t>Display the available parking slots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CEE25" w14:textId="77777777" w:rsidR="002B59F9" w:rsidRPr="005D6CE9" w:rsidRDefault="002B59F9">
            <w:pPr>
              <w:spacing w:after="255"/>
              <w:contextualSpacing/>
              <w:rPr>
                <w:b/>
                <w:bCs/>
                <w:color w:val="000000" w:themeColor="text1"/>
                <w:lang w:bidi="ar-EG"/>
              </w:rPr>
            </w:pPr>
            <w:r w:rsidRPr="005D6CE9">
              <w:rPr>
                <w:b/>
                <w:bCs/>
                <w:color w:val="000000" w:themeColor="text1"/>
                <w:lang w:val="en" w:bidi="ar-EG"/>
              </w:rPr>
              <w:t>It displays the available slots for the administrator so that he can choose the appropriate slot for the driver</w:t>
            </w:r>
          </w:p>
        </w:tc>
      </w:tr>
      <w:tr w:rsidR="002B59F9" w14:paraId="754B7BF3" w14:textId="77777777" w:rsidTr="002B59F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7715B" w14:textId="77777777" w:rsidR="002B59F9" w:rsidRPr="005D6CE9" w:rsidRDefault="002B59F9">
            <w:pPr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t>Find best fit slot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45CDE" w14:textId="77777777" w:rsidR="002B59F9" w:rsidRPr="005D6CE9" w:rsidRDefault="002B59F9">
            <w:pPr>
              <w:spacing w:after="255"/>
              <w:contextualSpacing/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t>It is based on finding the slot with the minimum dimension to hold the vehicle.</w:t>
            </w:r>
          </w:p>
        </w:tc>
      </w:tr>
      <w:tr w:rsidR="002B59F9" w14:paraId="260AD0C8" w14:textId="77777777" w:rsidTr="002B59F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F082B" w14:textId="77777777" w:rsidR="002B59F9" w:rsidRPr="005D6CE9" w:rsidRDefault="002B59F9">
            <w:pPr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lastRenderedPageBreak/>
              <w:t>Find first free slot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9533A" w14:textId="77777777" w:rsidR="002B59F9" w:rsidRPr="005D6CE9" w:rsidRDefault="002B59F9">
            <w:pPr>
              <w:spacing w:after="255"/>
              <w:contextualSpacing/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t>It is based on using the first free slot available from the parking garage slots</w:t>
            </w:r>
          </w:p>
        </w:tc>
      </w:tr>
      <w:tr w:rsidR="002B59F9" w14:paraId="311EE8F3" w14:textId="77777777" w:rsidTr="002B59F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8540A" w14:textId="77777777" w:rsidR="002B59F9" w:rsidRPr="005D6CE9" w:rsidRDefault="002B59F9">
            <w:pPr>
              <w:rPr>
                <w:b/>
                <w:bCs/>
                <w:color w:val="000000" w:themeColor="text1"/>
              </w:rPr>
            </w:pPr>
            <w:r w:rsidRPr="005D6CE9">
              <w:rPr>
                <w:b/>
                <w:bCs/>
                <w:color w:val="000000" w:themeColor="text1"/>
              </w:rPr>
              <w:t>Time storage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CD0B1" w14:textId="434D4A7F" w:rsidR="002B59F9" w:rsidRPr="005D6CE9" w:rsidRDefault="002B59F9" w:rsidP="002B59F9">
            <w:pPr>
              <w:spacing w:after="255"/>
              <w:contextualSpacing/>
              <w:rPr>
                <w:b/>
                <w:bCs/>
                <w:color w:val="000000" w:themeColor="text1"/>
                <w:lang w:bidi="ar-EG"/>
              </w:rPr>
            </w:pPr>
            <w:r w:rsidRPr="005D6CE9">
              <w:rPr>
                <w:b/>
                <w:bCs/>
                <w:color w:val="000000" w:themeColor="text1"/>
                <w:lang w:bidi="ar-EG"/>
              </w:rPr>
              <w:t xml:space="preserve">It </w:t>
            </w:r>
            <w:r w:rsidRPr="005D6CE9">
              <w:rPr>
                <w:b/>
                <w:bCs/>
                <w:color w:val="000000" w:themeColor="text1"/>
                <w:lang w:val="en" w:bidi="ar-EG"/>
              </w:rPr>
              <w:t>stores entry time and exit time</w:t>
            </w:r>
          </w:p>
        </w:tc>
      </w:tr>
    </w:tbl>
    <w:p w14:paraId="1A49C7C6" w14:textId="77777777" w:rsidR="003D6ABB" w:rsidRPr="002B59F9" w:rsidRDefault="003D6ABB" w:rsidP="003D6ABB">
      <w:pPr>
        <w:pStyle w:val="ListParagraph"/>
        <w:rPr>
          <w:b/>
          <w:bCs/>
          <w:color w:val="C00000"/>
          <w:lang w:val="en-GB"/>
        </w:rPr>
      </w:pPr>
    </w:p>
    <w:p w14:paraId="0B8B75BD" w14:textId="77777777" w:rsidR="00120E0A" w:rsidRDefault="009E3013" w:rsidP="009E3013">
      <w:pPr>
        <w:pStyle w:val="Heading1"/>
      </w:pPr>
      <w:bookmarkStart w:id="7" w:name="_Toc101814806"/>
      <w:r w:rsidRPr="009E3013">
        <w:t>Requirements</w:t>
      </w:r>
      <w:bookmarkEnd w:id="7"/>
    </w:p>
    <w:p w14:paraId="003099F2" w14:textId="77777777" w:rsidR="009E3013" w:rsidRDefault="009E3013" w:rsidP="009E3013">
      <w:pPr>
        <w:pStyle w:val="Heading2"/>
      </w:pPr>
      <w:bookmarkStart w:id="8" w:name="_Toc101814807"/>
      <w:r>
        <w:t>Functional Requirements</w:t>
      </w:r>
      <w:bookmarkEnd w:id="8"/>
    </w:p>
    <w:p w14:paraId="4583BAED" w14:textId="435FED52" w:rsidR="002B59F9" w:rsidRPr="005D6CE9" w:rsidRDefault="002B59F9" w:rsidP="004316F0">
      <w:pPr>
        <w:pStyle w:val="Heading2"/>
        <w:numPr>
          <w:ilvl w:val="0"/>
          <w:numId w:val="4"/>
        </w:numPr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</w:pPr>
      <w:bookmarkStart w:id="9" w:name="_Toc101814808"/>
      <w:r w:rsidRPr="005D6CE9"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  <w:t>Parking</w:t>
      </w:r>
    </w:p>
    <w:p w14:paraId="69A6EA3D" w14:textId="36768379" w:rsidR="002B59F9" w:rsidRPr="005D6CE9" w:rsidRDefault="002B59F9" w:rsidP="004316F0">
      <w:pPr>
        <w:pStyle w:val="Heading2"/>
        <w:numPr>
          <w:ilvl w:val="0"/>
          <w:numId w:val="4"/>
        </w:numPr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</w:pPr>
      <w:r w:rsidRPr="005D6CE9"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  <w:t>Display the available parking slots</w:t>
      </w:r>
    </w:p>
    <w:p w14:paraId="437525B0" w14:textId="7B9E8FF2" w:rsidR="002B59F9" w:rsidRPr="005D6CE9" w:rsidRDefault="002B59F9" w:rsidP="004316F0">
      <w:pPr>
        <w:pStyle w:val="Heading2"/>
        <w:numPr>
          <w:ilvl w:val="0"/>
          <w:numId w:val="4"/>
        </w:numPr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</w:pPr>
      <w:r w:rsidRPr="005D6CE9"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  <w:t>Payment</w:t>
      </w:r>
    </w:p>
    <w:p w14:paraId="0033B0A0" w14:textId="0E1FA4BF" w:rsidR="002B59F9" w:rsidRPr="005D6CE9" w:rsidRDefault="002B59F9" w:rsidP="004316F0">
      <w:pPr>
        <w:pStyle w:val="Heading2"/>
        <w:numPr>
          <w:ilvl w:val="0"/>
          <w:numId w:val="4"/>
        </w:numPr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</w:pPr>
      <w:r w:rsidRPr="005D6CE9"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  <w:t>Calculate Time</w:t>
      </w:r>
    </w:p>
    <w:p w14:paraId="1C9B1D26" w14:textId="77777777" w:rsidR="002B59F9" w:rsidRPr="002B59F9" w:rsidRDefault="002B59F9" w:rsidP="004316F0">
      <w:pPr>
        <w:pStyle w:val="Heading2"/>
        <w:numPr>
          <w:ilvl w:val="0"/>
          <w:numId w:val="4"/>
        </w:numPr>
      </w:pPr>
      <w:r w:rsidRPr="005D6CE9">
        <w:rPr>
          <w:rFonts w:asciiTheme="minorHAnsi" w:eastAsiaTheme="minorHAnsi" w:hAnsiTheme="minorHAnsi"/>
          <w:color w:val="000000" w:themeColor="text1"/>
          <w:sz w:val="26"/>
          <w:szCs w:val="26"/>
          <w:u w:val="single"/>
        </w:rPr>
        <w:t>Calculate Fees</w:t>
      </w:r>
    </w:p>
    <w:p w14:paraId="3ECA22E8" w14:textId="54C4CA8B" w:rsidR="009E3013" w:rsidRDefault="009E3013" w:rsidP="002B59F9">
      <w:pPr>
        <w:pStyle w:val="Heading2"/>
      </w:pPr>
      <w:proofErr w:type="gramStart"/>
      <w:r>
        <w:t>Non Functional</w:t>
      </w:r>
      <w:proofErr w:type="gramEnd"/>
      <w:r>
        <w:t xml:space="preserve"> Requirements</w:t>
      </w:r>
      <w:bookmarkEnd w:id="9"/>
    </w:p>
    <w:p w14:paraId="2E6D215D" w14:textId="1CE2DA76" w:rsidR="002B59F9" w:rsidRPr="005D6CE9" w:rsidRDefault="002B59F9" w:rsidP="004316F0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6"/>
          <w:szCs w:val="26"/>
          <w:u w:val="single"/>
        </w:rPr>
      </w:pPr>
      <w:r w:rsidRPr="005D6CE9">
        <w:rPr>
          <w:b/>
          <w:bCs/>
          <w:color w:val="000000" w:themeColor="text1"/>
          <w:sz w:val="26"/>
          <w:szCs w:val="26"/>
          <w:u w:val="single"/>
        </w:rPr>
        <w:t>Quick response</w:t>
      </w:r>
    </w:p>
    <w:p w14:paraId="2BA5C906" w14:textId="45E39DB5" w:rsidR="002B59F9" w:rsidRPr="005D6CE9" w:rsidRDefault="002B59F9" w:rsidP="004316F0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6"/>
          <w:szCs w:val="26"/>
          <w:u w:val="single"/>
        </w:rPr>
      </w:pPr>
      <w:r w:rsidRPr="005D6CE9">
        <w:rPr>
          <w:b/>
          <w:bCs/>
          <w:color w:val="000000" w:themeColor="text1"/>
          <w:sz w:val="26"/>
          <w:szCs w:val="26"/>
          <w:u w:val="single"/>
        </w:rPr>
        <w:t>Manipulating</w:t>
      </w:r>
    </w:p>
    <w:p w14:paraId="1CBCAEA7" w14:textId="4826157A" w:rsidR="00572B35" w:rsidRPr="005D6CE9" w:rsidRDefault="002B59F9" w:rsidP="004316F0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6"/>
          <w:szCs w:val="26"/>
          <w:u w:val="single"/>
        </w:rPr>
      </w:pPr>
      <w:r w:rsidRPr="005D6CE9">
        <w:rPr>
          <w:b/>
          <w:bCs/>
          <w:color w:val="000000" w:themeColor="text1"/>
          <w:sz w:val="26"/>
          <w:szCs w:val="26"/>
          <w:u w:val="single"/>
        </w:rPr>
        <w:t>Credibility of the website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728"/>
        <w:gridCol w:w="8136"/>
      </w:tblGrid>
      <w:tr w:rsidR="00E82859" w14:paraId="2399CDB7" w14:textId="77777777" w:rsidTr="00E8285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943F7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bookmarkStart w:id="10" w:name="_Toc101814809"/>
            <w:r w:rsidRPr="00E82859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14C52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E82859" w14:paraId="0FA1A7DE" w14:textId="77777777" w:rsidTr="00E8285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5BCD8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AA2BA" w14:textId="77777777" w:rsidR="00E82859" w:rsidRPr="00E82859" w:rsidRDefault="00E82859" w:rsidP="00E82859">
            <w:pPr>
              <w:pStyle w:val="ListParagraph"/>
              <w:numPr>
                <w:ilvl w:val="0"/>
                <w:numId w:val="6"/>
              </w:numPr>
              <w:suppressAutoHyphens/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Withdraw operation will be done within 20 second</w:t>
            </w:r>
          </w:p>
        </w:tc>
      </w:tr>
      <w:tr w:rsidR="00E82859" w14:paraId="4F6BAC01" w14:textId="77777777" w:rsidTr="00E82859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1B183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Quick response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3BB78" w14:textId="77777777" w:rsidR="00E82859" w:rsidRPr="00E82859" w:rsidRDefault="00E82859" w:rsidP="00E82859">
            <w:pPr>
              <w:pStyle w:val="ListParagraph"/>
              <w:numPr>
                <w:ilvl w:val="0"/>
                <w:numId w:val="6"/>
              </w:numPr>
              <w:suppressAutoHyphens/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 xml:space="preserve">is the extent to how the software system handles </w:t>
            </w:r>
            <w:proofErr w:type="gramStart"/>
            <w:r w:rsidRPr="00E82859">
              <w:rPr>
                <w:b/>
                <w:bCs/>
                <w:color w:val="000000" w:themeColor="text1"/>
              </w:rPr>
              <w:t>users</w:t>
            </w:r>
            <w:proofErr w:type="gramEnd"/>
            <w:r w:rsidRPr="00E82859">
              <w:rPr>
                <w:b/>
                <w:bCs/>
                <w:color w:val="000000" w:themeColor="text1"/>
              </w:rPr>
              <w:t xml:space="preserve"> requests and respond to them.</w:t>
            </w:r>
          </w:p>
        </w:tc>
      </w:tr>
      <w:tr w:rsidR="00E82859" w14:paraId="7D0DA7BD" w14:textId="77777777" w:rsidTr="00E82859">
        <w:tc>
          <w:tcPr>
            <w:tcW w:w="17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29227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Maintainability</w:t>
            </w:r>
          </w:p>
        </w:tc>
        <w:tc>
          <w:tcPr>
            <w:tcW w:w="813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DE2AC" w14:textId="77777777" w:rsidR="00E82859" w:rsidRPr="00E82859" w:rsidRDefault="00E82859" w:rsidP="00E82859">
            <w:pPr>
              <w:pStyle w:val="ListParagraph"/>
              <w:numPr>
                <w:ilvl w:val="0"/>
                <w:numId w:val="6"/>
              </w:numPr>
              <w:suppressAutoHyphens/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 xml:space="preserve">Is the ease with which faults in a software system can be found and </w:t>
            </w:r>
            <w:proofErr w:type="gramStart"/>
            <w:r w:rsidRPr="00E82859">
              <w:rPr>
                <w:b/>
                <w:bCs/>
                <w:color w:val="000000" w:themeColor="text1"/>
              </w:rPr>
              <w:t>fixed.</w:t>
            </w:r>
            <w:proofErr w:type="gramEnd"/>
          </w:p>
        </w:tc>
      </w:tr>
      <w:tr w:rsidR="00E82859" w14:paraId="6B1D01E1" w14:textId="77777777" w:rsidTr="00E82859">
        <w:tc>
          <w:tcPr>
            <w:tcW w:w="17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8F3E6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Reliability</w:t>
            </w:r>
          </w:p>
          <w:p w14:paraId="76E18A4E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813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3C4AD" w14:textId="77777777" w:rsidR="00E82859" w:rsidRPr="00E82859" w:rsidRDefault="00E82859" w:rsidP="00E82859">
            <w:pPr>
              <w:pStyle w:val="ListParagraph"/>
              <w:numPr>
                <w:ilvl w:val="0"/>
                <w:numId w:val="6"/>
              </w:numPr>
              <w:suppressAutoHyphens/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 xml:space="preserve">Is the extent to which the software system consistently performs the specified functions without </w:t>
            </w:r>
            <w:proofErr w:type="gramStart"/>
            <w:r w:rsidRPr="00E82859">
              <w:rPr>
                <w:b/>
                <w:bCs/>
                <w:color w:val="000000" w:themeColor="text1"/>
              </w:rPr>
              <w:t>fail.</w:t>
            </w:r>
            <w:proofErr w:type="gramEnd"/>
          </w:p>
        </w:tc>
      </w:tr>
      <w:tr w:rsidR="00E82859" w14:paraId="2D4B743F" w14:textId="77777777" w:rsidTr="00E82859">
        <w:tc>
          <w:tcPr>
            <w:tcW w:w="17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DF731" w14:textId="77777777" w:rsidR="00E82859" w:rsidRPr="00E82859" w:rsidRDefault="00E82859">
            <w:pPr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Usability</w:t>
            </w:r>
          </w:p>
        </w:tc>
        <w:tc>
          <w:tcPr>
            <w:tcW w:w="813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6106B7" w14:textId="77777777" w:rsidR="00E82859" w:rsidRPr="00E82859" w:rsidRDefault="00E82859" w:rsidP="00E82859">
            <w:pPr>
              <w:pStyle w:val="ListParagraph"/>
              <w:numPr>
                <w:ilvl w:val="0"/>
                <w:numId w:val="6"/>
              </w:numPr>
              <w:suppressAutoHyphens/>
              <w:rPr>
                <w:b/>
                <w:bCs/>
                <w:color w:val="000000" w:themeColor="text1"/>
              </w:rPr>
            </w:pPr>
            <w:r w:rsidRPr="00E82859">
              <w:rPr>
                <w:b/>
                <w:bCs/>
                <w:color w:val="000000" w:themeColor="text1"/>
              </w:rPr>
              <w:t>System should provide to the user ability to learn, operate, prepare inputs and interpret outputs through interaction with a software system.</w:t>
            </w:r>
          </w:p>
        </w:tc>
      </w:tr>
    </w:tbl>
    <w:p w14:paraId="42B75F97" w14:textId="77777777" w:rsidR="00E82859" w:rsidRDefault="00E82859" w:rsidP="00E82859"/>
    <w:p w14:paraId="50DE3D10" w14:textId="77777777" w:rsidR="00EB712E" w:rsidRDefault="00EB712E" w:rsidP="00802D2E">
      <w:pPr>
        <w:pStyle w:val="Heading1"/>
      </w:pPr>
    </w:p>
    <w:p w14:paraId="47C73DE2" w14:textId="77777777" w:rsidR="00EB712E" w:rsidRDefault="00EB712E" w:rsidP="00802D2E">
      <w:pPr>
        <w:pStyle w:val="Heading1"/>
      </w:pPr>
    </w:p>
    <w:p w14:paraId="60809295" w14:textId="77777777" w:rsidR="00EB712E" w:rsidRDefault="00EB712E" w:rsidP="00802D2E">
      <w:pPr>
        <w:pStyle w:val="Heading1"/>
      </w:pPr>
    </w:p>
    <w:p w14:paraId="69B88284" w14:textId="5E6F046C" w:rsidR="00802D2E" w:rsidRDefault="00802D2E" w:rsidP="00802D2E">
      <w:pPr>
        <w:pStyle w:val="Heading1"/>
      </w:pPr>
      <w:r>
        <w:lastRenderedPageBreak/>
        <w:t>System Models</w:t>
      </w:r>
      <w:bookmarkEnd w:id="10"/>
    </w:p>
    <w:p w14:paraId="6673FD35" w14:textId="79386736" w:rsidR="00802D2E" w:rsidRDefault="00802D2E" w:rsidP="00802D2E">
      <w:pPr>
        <w:pStyle w:val="Heading2"/>
      </w:pPr>
      <w:bookmarkStart w:id="11" w:name="_Toc101814810"/>
      <w:r>
        <w:t>Use Case Model</w:t>
      </w:r>
      <w:bookmarkEnd w:id="11"/>
    </w:p>
    <w:p w14:paraId="3597B733" w14:textId="0E7AC391" w:rsidR="00942D35" w:rsidRPr="00942D35" w:rsidRDefault="00EB712E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6AD39FD" wp14:editId="5E8AAD0D">
            <wp:extent cx="6126480" cy="64433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6EF" w14:textId="77777777" w:rsidR="00EB712E" w:rsidRDefault="00EB712E" w:rsidP="00802D2E">
      <w:pPr>
        <w:pStyle w:val="Heading2"/>
      </w:pPr>
      <w:bookmarkStart w:id="12" w:name="_Toc101814811"/>
    </w:p>
    <w:p w14:paraId="0FD50FEE" w14:textId="26971ECB" w:rsidR="00802D2E" w:rsidRDefault="00802D2E" w:rsidP="00210E0C">
      <w:pPr>
        <w:pStyle w:val="Heading2"/>
      </w:pPr>
      <w:r w:rsidRPr="00802D2E">
        <w:lastRenderedPageBreak/>
        <w:t>Use Case Tables</w:t>
      </w:r>
      <w:bookmarkEnd w:id="12"/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210E0C" w14:paraId="5C3E95B6" w14:textId="77777777" w:rsidTr="00210E0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783CB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18032C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Parkin</w:t>
            </w:r>
          </w:p>
        </w:tc>
      </w:tr>
      <w:tr w:rsidR="00210E0C" w14:paraId="5F79A298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24214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ADE6B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Driver and administrator</w:t>
            </w:r>
          </w:p>
        </w:tc>
      </w:tr>
      <w:tr w:rsidR="00210E0C" w14:paraId="68A9EF6A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F9B6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6DA8840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 xml:space="preserve">The driver entered the Garage </w:t>
            </w:r>
          </w:p>
        </w:tc>
      </w:tr>
      <w:tr w:rsidR="00210E0C" w14:paraId="6BE2CD79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2B27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963E5A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the driver will park out</w:t>
            </w:r>
          </w:p>
        </w:tc>
      </w:tr>
      <w:tr w:rsidR="00210E0C" w14:paraId="62E5AA23" w14:textId="77777777" w:rsidTr="00210E0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17F6F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9B2B57E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7E97977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System Action</w:t>
            </w:r>
          </w:p>
        </w:tc>
      </w:tr>
      <w:tr w:rsidR="00210E0C" w14:paraId="16F6A449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BCEDBD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F92A27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1-the driver enters the Garage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2E060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508CD971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93D18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97A83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5DE7A6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2- the system request from the driver to enter the model’s name, model year, model id, vehicle width and vehicle depth</w:t>
            </w:r>
          </w:p>
        </w:tc>
      </w:tr>
      <w:tr w:rsidR="00210E0C" w14:paraId="3E908CAB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EB3EB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C91F7B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3- the driver enters the model’s name, model year, model id, vehicle width and vehicle depth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C974BF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5F0D1493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14853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06793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C260EB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 xml:space="preserve">4- the screen will display this message” there’s available slots”  </w:t>
            </w:r>
          </w:p>
        </w:tc>
      </w:tr>
      <w:tr w:rsidR="00210E0C" w14:paraId="7C8B5C26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B3953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32EA89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5- the administrator requests from the system to display the available slot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5C6B41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2B17CEC7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B1F36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90268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6E1491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6-the system displays the ID of the available slot</w:t>
            </w:r>
          </w:p>
        </w:tc>
      </w:tr>
      <w:tr w:rsidR="00210E0C" w14:paraId="3BBBD07F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46270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213ABA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7-the driver park in the slot showed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6DBD2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09709DE0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A5D5F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1CD90E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BFDC3C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8-the system stores the start time</w:t>
            </w:r>
          </w:p>
        </w:tc>
      </w:tr>
      <w:tr w:rsidR="00210E0C" w14:paraId="355299CD" w14:textId="77777777" w:rsidTr="00210E0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655711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ACA05F7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3537F98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System Action</w:t>
            </w:r>
          </w:p>
        </w:tc>
      </w:tr>
      <w:tr w:rsidR="00210E0C" w14:paraId="0B3EE858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30E10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9F5C51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1-the driver enters the Garage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58DD5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3A94BAAC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421C8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0B6C5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20777D" w14:textId="77777777" w:rsidR="00210E0C" w:rsidRDefault="00210E0C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2- the system displays this message “there’s no available slots”</w:t>
            </w:r>
          </w:p>
        </w:tc>
      </w:tr>
      <w:tr w:rsidR="00210E0C" w14:paraId="2CAD1288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A1E2A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F42E9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10E0C" w14:paraId="0AC38238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6ACA88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AE518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360A4ECA" w14:textId="447D6F27" w:rsidR="00A03E5E" w:rsidRDefault="00A03E5E" w:rsidP="00802D2E"/>
    <w:p w14:paraId="1B1E07DB" w14:textId="07A6CC59" w:rsidR="00A03E5E" w:rsidRDefault="00A03E5E" w:rsidP="00802D2E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210E0C" w14:paraId="1A7DDEFC" w14:textId="77777777" w:rsidTr="00210E0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27361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E0FE04" w14:textId="77777777" w:rsidR="00210E0C" w:rsidRDefault="00210E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ParkOut</w:t>
            </w:r>
            <w:proofErr w:type="spellEnd"/>
          </w:p>
        </w:tc>
      </w:tr>
      <w:tr w:rsidR="00210E0C" w14:paraId="4B27080E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022D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A676C3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Driver</w:t>
            </w:r>
          </w:p>
        </w:tc>
      </w:tr>
      <w:tr w:rsidR="00210E0C" w14:paraId="46639E43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EC89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BB0960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stores the start time  </w:t>
            </w:r>
          </w:p>
        </w:tc>
      </w:tr>
      <w:tr w:rsidR="00210E0C" w14:paraId="59DE1994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B49E0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0E18E7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the driver quit from the Garage</w:t>
            </w:r>
          </w:p>
        </w:tc>
      </w:tr>
      <w:tr w:rsidR="00210E0C" w14:paraId="433754DC" w14:textId="77777777" w:rsidTr="00210E0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81D6E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8DDD68F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17CFE5F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System Action</w:t>
            </w:r>
          </w:p>
        </w:tc>
      </w:tr>
      <w:tr w:rsidR="00210E0C" w14:paraId="581AC946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F474D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1F247A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1-the driver parked out from the slot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70514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6A145572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869C2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DFD75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21645F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2-the system requests from the driver to enter the slot ID</w:t>
            </w:r>
          </w:p>
        </w:tc>
      </w:tr>
      <w:tr w:rsidR="00210E0C" w14:paraId="20BEA03A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ED473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C9180C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3- the driver enters the slot ID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AC36CA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30A92582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5976D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5F1FF0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59373F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 xml:space="preserve">4- the system will calculate the time by setting the start time and the end time and calculate the difference between them  </w:t>
            </w:r>
          </w:p>
        </w:tc>
      </w:tr>
      <w:tr w:rsidR="00210E0C" w14:paraId="57AA5108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0B9DA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B6C0ED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14310B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5- the system will calculate the fees</w:t>
            </w:r>
          </w:p>
        </w:tc>
      </w:tr>
      <w:tr w:rsidR="00210E0C" w14:paraId="40364013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3782C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608C7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9B7723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6-the system displays the fees on the screen</w:t>
            </w:r>
          </w:p>
        </w:tc>
      </w:tr>
      <w:tr w:rsidR="00210E0C" w14:paraId="35B4CBA3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4E1E1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9A71CA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6-the driver pay the fees displayed and go out the Garage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0C58BB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75C3B770" w14:textId="77777777" w:rsidTr="00210E0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4ED8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64A230D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52F61B2" w14:textId="77777777" w:rsidR="00210E0C" w:rsidRDefault="00210E0C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System Action</w:t>
            </w:r>
          </w:p>
        </w:tc>
      </w:tr>
      <w:tr w:rsidR="00210E0C" w14:paraId="1491A95F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1325B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D5B1D6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1- the driver parked out from the slot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4446C" w14:textId="77777777" w:rsidR="00210E0C" w:rsidRDefault="00210E0C">
            <w:pPr>
              <w:rPr>
                <w:lang w:val="en-GB"/>
              </w:rPr>
            </w:pPr>
          </w:p>
        </w:tc>
      </w:tr>
      <w:tr w:rsidR="00210E0C" w14:paraId="33050E2A" w14:textId="77777777" w:rsidTr="00210E0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B5597" w14:textId="77777777" w:rsidR="00210E0C" w:rsidRDefault="00210E0C">
            <w:pPr>
              <w:spacing w:after="0" w:line="256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F3E8C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FF5FA4" w14:textId="77777777" w:rsidR="00210E0C" w:rsidRDefault="00210E0C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>2-the system requests from the driver to enter the slot ID</w:t>
            </w:r>
          </w:p>
        </w:tc>
      </w:tr>
      <w:tr w:rsidR="00210E0C" w14:paraId="5665A08B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D3733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3B867C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3- the driver enters the slot ID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2E62F" w14:textId="77777777" w:rsidR="00210E0C" w:rsidRDefault="00210E0C">
            <w:pPr>
              <w:spacing w:after="40"/>
              <w:rPr>
                <w:lang w:val="en-GB"/>
              </w:rPr>
            </w:pPr>
          </w:p>
        </w:tc>
      </w:tr>
      <w:tr w:rsidR="00210E0C" w14:paraId="01439D76" w14:textId="77777777" w:rsidTr="00210E0C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CDDEC" w14:textId="77777777" w:rsidR="00210E0C" w:rsidRDefault="00210E0C">
            <w:pPr>
              <w:spacing w:after="0" w:line="254" w:lineRule="auto"/>
              <w:rPr>
                <w:lang w:val="en-GB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6A7004" w14:textId="77777777" w:rsidR="00210E0C" w:rsidRDefault="00210E0C">
            <w:pPr>
              <w:rPr>
                <w:lang w:val="en-GB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5815A8" w14:textId="77777777" w:rsidR="00210E0C" w:rsidRDefault="00210E0C">
            <w:pPr>
              <w:spacing w:after="40"/>
              <w:rPr>
                <w:lang w:val="en-GB"/>
              </w:rPr>
            </w:pPr>
            <w:r>
              <w:rPr>
                <w:lang w:val="en-GB"/>
              </w:rPr>
              <w:t xml:space="preserve">4-the system displays the </w:t>
            </w:r>
            <w:proofErr w:type="gramStart"/>
            <w:r>
              <w:rPr>
                <w:lang w:val="en-GB"/>
              </w:rPr>
              <w:t>message ”the</w:t>
            </w:r>
            <w:proofErr w:type="gramEnd"/>
            <w:r>
              <w:rPr>
                <w:lang w:val="en-GB"/>
              </w:rPr>
              <w:t xml:space="preserve"> ID is incorrect”</w:t>
            </w:r>
          </w:p>
        </w:tc>
      </w:tr>
      <w:tr w:rsidR="00210E0C" w14:paraId="3E033A46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FC59AA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087F2B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10E0C" w14:paraId="16659AD4" w14:textId="77777777" w:rsidTr="00210E0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CDF609E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8A582D" w14:textId="77777777" w:rsidR="00210E0C" w:rsidRDefault="00210E0C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76E365BC" w14:textId="77777777" w:rsidR="00A03E5E" w:rsidRPr="00802D2E" w:rsidRDefault="00A03E5E" w:rsidP="00802D2E"/>
    <w:p w14:paraId="0B706F66" w14:textId="77777777" w:rsidR="00A03E5E" w:rsidRDefault="00A03E5E" w:rsidP="00031C04">
      <w:pPr>
        <w:pStyle w:val="Heading1"/>
      </w:pPr>
      <w:bookmarkStart w:id="13" w:name="_Toc101814812"/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40493F" w14:paraId="2548C986" w14:textId="77777777" w:rsidTr="0085186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bookmarkEnd w:id="13"/>
          <w:p w14:paraId="2643B190" w14:textId="77777777" w:rsidR="0040493F" w:rsidRDefault="0040493F" w:rsidP="0085186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FFB17D" w14:textId="77777777" w:rsidR="0040493F" w:rsidRDefault="0040493F" w:rsidP="00851865">
            <w:r>
              <w:t>First free slot</w:t>
            </w:r>
          </w:p>
        </w:tc>
      </w:tr>
      <w:tr w:rsidR="0040493F" w14:paraId="3BBC4403" w14:textId="77777777" w:rsidTr="0085186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7ED99" w14:textId="77777777" w:rsidR="0040493F" w:rsidRDefault="0040493F" w:rsidP="0085186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12F134" w14:textId="77777777" w:rsidR="0040493F" w:rsidRDefault="0040493F" w:rsidP="00851865">
            <w:r>
              <w:t>Administrator and driver</w:t>
            </w:r>
          </w:p>
        </w:tc>
      </w:tr>
      <w:tr w:rsidR="0040493F" w14:paraId="6D91BDBA" w14:textId="77777777" w:rsidTr="0085186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A050D" w14:textId="77777777" w:rsidR="0040493F" w:rsidRDefault="0040493F" w:rsidP="0085186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F09506" w14:textId="77777777" w:rsidR="0040493F" w:rsidRDefault="0040493F" w:rsidP="00851865">
            <w:r>
              <w:t>The driver requests for available slot</w:t>
            </w:r>
          </w:p>
        </w:tc>
      </w:tr>
      <w:tr w:rsidR="0040493F" w14:paraId="138CD912" w14:textId="77777777" w:rsidTr="0085186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286B67" w14:textId="77777777" w:rsidR="0040493F" w:rsidRDefault="0040493F" w:rsidP="0085186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AD1860" w14:textId="77777777" w:rsidR="0040493F" w:rsidRDefault="0040493F" w:rsidP="00851865">
            <w:r>
              <w:t>The driver enters the Garage</w:t>
            </w:r>
          </w:p>
        </w:tc>
      </w:tr>
      <w:tr w:rsidR="0040493F" w14:paraId="59674A04" w14:textId="77777777" w:rsidTr="0085186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031E0" w14:textId="77777777" w:rsidR="0040493F" w:rsidRDefault="0040493F" w:rsidP="0085186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43629E6" w14:textId="77777777" w:rsidR="0040493F" w:rsidRDefault="0040493F" w:rsidP="0085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CF2605A" w14:textId="77777777" w:rsidR="0040493F" w:rsidRDefault="0040493F" w:rsidP="0085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0493F" w14:paraId="4FF00196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F55D0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DC0F04" w14:textId="77777777" w:rsidR="0040493F" w:rsidRDefault="0040493F" w:rsidP="00851865">
            <w:r>
              <w:t>1-The driver requests for available slot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8C8FE" w14:textId="77777777" w:rsidR="0040493F" w:rsidRDefault="0040493F" w:rsidP="00851865"/>
          <w:p w14:paraId="4D83AF7C" w14:textId="77777777" w:rsidR="0040493F" w:rsidRDefault="0040493F" w:rsidP="00851865"/>
        </w:tc>
      </w:tr>
      <w:tr w:rsidR="0040493F" w14:paraId="6E67A6CB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9B3A7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F78A" w14:textId="77777777" w:rsidR="0040493F" w:rsidRDefault="0040493F" w:rsidP="0085186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3E5C3A" w14:textId="77777777" w:rsidR="0040493F" w:rsidRDefault="0040493F" w:rsidP="00851865">
            <w:r>
              <w:t>2-the system displays the available slots on the screen of the administrator, and the system has two options which are:</w:t>
            </w:r>
          </w:p>
          <w:p w14:paraId="4F64D08C" w14:textId="77777777" w:rsidR="0040493F" w:rsidRDefault="0040493F" w:rsidP="00851865">
            <w:r>
              <w:t>1-find best fit slot.</w:t>
            </w:r>
          </w:p>
          <w:p w14:paraId="69A15C87" w14:textId="77777777" w:rsidR="0040493F" w:rsidRDefault="0040493F" w:rsidP="00851865">
            <w:r>
              <w:t>2-find first free slot</w:t>
            </w:r>
          </w:p>
        </w:tc>
      </w:tr>
      <w:tr w:rsidR="0040493F" w14:paraId="3ED92611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6AE56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0AE4FE" w14:textId="77777777" w:rsidR="0040493F" w:rsidRDefault="0040493F" w:rsidP="00851865">
            <w:r>
              <w:t>3- the administrator chooses first free slot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FD69D" w14:textId="77777777" w:rsidR="0040493F" w:rsidRDefault="0040493F" w:rsidP="00851865"/>
        </w:tc>
      </w:tr>
      <w:tr w:rsidR="0040493F" w14:paraId="13536700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63CA2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0E041" w14:textId="77777777" w:rsidR="0040493F" w:rsidRDefault="0040493F" w:rsidP="0085186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C7E970" w14:textId="77777777" w:rsidR="0040493F" w:rsidRDefault="0040493F" w:rsidP="00851865">
            <w:r>
              <w:t>4- the system requests from the administrator to enter the configuration</w:t>
            </w:r>
          </w:p>
        </w:tc>
      </w:tr>
      <w:tr w:rsidR="0040493F" w14:paraId="255A675B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2167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451AF2" w14:textId="77777777" w:rsidR="0040493F" w:rsidRDefault="0040493F" w:rsidP="00851865">
            <w:r>
              <w:t>5-the administrator enters the configuration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27AE66" w14:textId="77777777" w:rsidR="0040493F" w:rsidRDefault="0040493F" w:rsidP="00851865"/>
        </w:tc>
      </w:tr>
      <w:tr w:rsidR="0040493F" w14:paraId="7F3D62DE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BE1E8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63E92" w14:textId="77777777" w:rsidR="0040493F" w:rsidRDefault="0040493F" w:rsidP="0085186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B5735" w14:textId="77777777" w:rsidR="0040493F" w:rsidRDefault="0040493F" w:rsidP="00851865">
            <w:r>
              <w:t>6-the system displays the ID of the slot that has been chosen</w:t>
            </w:r>
          </w:p>
        </w:tc>
      </w:tr>
      <w:tr w:rsidR="0040493F" w14:paraId="15CD6D30" w14:textId="77777777" w:rsidTr="0085186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6DDF3" w14:textId="77777777" w:rsidR="0040493F" w:rsidRDefault="0040493F" w:rsidP="00851865">
            <w:pPr>
              <w:spacing w:after="0" w:line="256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7DA47F" w14:textId="77777777" w:rsidR="0040493F" w:rsidRDefault="0040493F" w:rsidP="00851865">
            <w:r>
              <w:t xml:space="preserve">7-the driver enters the Garage and Park in the slot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C614D" w14:textId="77777777" w:rsidR="0040493F" w:rsidRDefault="0040493F" w:rsidP="00851865"/>
        </w:tc>
      </w:tr>
      <w:tr w:rsidR="0040493F" w14:paraId="03AE7887" w14:textId="77777777" w:rsidTr="00851865">
        <w:trPr>
          <w:gridAfter w:val="2"/>
          <w:wAfter w:w="6943" w:type="dxa"/>
          <w:trHeight w:val="50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29659" w14:textId="77777777" w:rsidR="0040493F" w:rsidRDefault="0040493F" w:rsidP="00851865">
            <w:pPr>
              <w:spacing w:after="0" w:line="256" w:lineRule="auto"/>
            </w:pPr>
          </w:p>
        </w:tc>
      </w:tr>
      <w:tr w:rsidR="0040493F" w14:paraId="5BA9D86B" w14:textId="77777777" w:rsidTr="0085186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27C41" w14:textId="77777777" w:rsidR="0040493F" w:rsidRDefault="0040493F" w:rsidP="0085186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2759FB6" w14:textId="77777777" w:rsidR="0040493F" w:rsidRDefault="0040493F" w:rsidP="0085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57CB147" w14:textId="77777777" w:rsidR="0040493F" w:rsidRDefault="0040493F" w:rsidP="0085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0493F" w14:paraId="44385BF4" w14:textId="77777777" w:rsidTr="00851865">
        <w:trPr>
          <w:gridAfter w:val="2"/>
          <w:wAfter w:w="6943" w:type="dxa"/>
          <w:trHeight w:val="50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062BB" w14:textId="77777777" w:rsidR="0040493F" w:rsidRDefault="0040493F" w:rsidP="00851865">
            <w:pPr>
              <w:spacing w:after="0" w:line="256" w:lineRule="auto"/>
            </w:pPr>
          </w:p>
        </w:tc>
      </w:tr>
      <w:tr w:rsidR="0040493F" w14:paraId="5F54B6D9" w14:textId="77777777" w:rsidTr="00851865">
        <w:trPr>
          <w:gridAfter w:val="2"/>
          <w:wAfter w:w="6943" w:type="dxa"/>
          <w:trHeight w:val="50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C6613" w14:textId="77777777" w:rsidR="0040493F" w:rsidRDefault="0040493F" w:rsidP="00851865">
            <w:pPr>
              <w:spacing w:after="0" w:line="256" w:lineRule="auto"/>
            </w:pPr>
          </w:p>
        </w:tc>
      </w:tr>
      <w:tr w:rsidR="0040493F" w:rsidRPr="00C913ED" w14:paraId="7AAA148B" w14:textId="77777777" w:rsidTr="0085186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79BC4" w14:textId="77777777" w:rsidR="0040493F" w:rsidRDefault="0040493F" w:rsidP="00851865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1F8E7C" w14:textId="77777777" w:rsidR="0040493F" w:rsidRPr="00C913ED" w:rsidRDefault="0040493F" w:rsidP="00851865">
            <w:r w:rsidRPr="00C913ED">
              <w:t>None</w:t>
            </w:r>
          </w:p>
        </w:tc>
      </w:tr>
      <w:tr w:rsidR="0040493F" w14:paraId="6BBA0648" w14:textId="77777777" w:rsidTr="0085186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9E30F1B" w14:textId="77777777" w:rsidR="0040493F" w:rsidRDefault="0040493F" w:rsidP="00851865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C76D54" w14:textId="77777777" w:rsidR="0040493F" w:rsidRDefault="0040493F" w:rsidP="00851865">
            <w:r>
              <w:t>None</w:t>
            </w:r>
          </w:p>
        </w:tc>
      </w:tr>
    </w:tbl>
    <w:p w14:paraId="53A3D167" w14:textId="77777777" w:rsidR="00942D35" w:rsidRPr="00210E0C" w:rsidRDefault="00942D35" w:rsidP="00210E0C">
      <w:pPr>
        <w:rPr>
          <w:b/>
          <w:bCs/>
          <w:color w:val="C00000"/>
        </w:rPr>
      </w:pPr>
    </w:p>
    <w:sectPr w:rsidR="00942D35" w:rsidRPr="00210E0C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6277" w14:textId="77777777" w:rsidR="00D07BE8" w:rsidRDefault="00D07BE8" w:rsidP="0015651B">
      <w:pPr>
        <w:spacing w:after="0" w:line="240" w:lineRule="auto"/>
      </w:pPr>
      <w:r>
        <w:separator/>
      </w:r>
    </w:p>
  </w:endnote>
  <w:endnote w:type="continuationSeparator" w:id="0">
    <w:p w14:paraId="151C465E" w14:textId="77777777" w:rsidR="00D07BE8" w:rsidRDefault="00D07BE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A3D7" w14:textId="77777777" w:rsidR="00D07BE8" w:rsidRDefault="00D07BE8" w:rsidP="0015651B">
      <w:pPr>
        <w:spacing w:after="0" w:line="240" w:lineRule="auto"/>
      </w:pPr>
      <w:r>
        <w:separator/>
      </w:r>
    </w:p>
  </w:footnote>
  <w:footnote w:type="continuationSeparator" w:id="0">
    <w:p w14:paraId="3A20F71F" w14:textId="77777777" w:rsidR="00D07BE8" w:rsidRDefault="00D07BE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2764BB3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</w:t>
    </w:r>
    <w:r w:rsidR="00210E0C">
      <w:rPr>
        <w:rFonts w:asciiTheme="majorHAnsi" w:hAnsiTheme="majorHAnsi"/>
        <w:color w:val="404040" w:themeColor="text1" w:themeTint="BF"/>
        <w:sz w:val="28"/>
        <w:szCs w:val="28"/>
      </w:rPr>
      <w:t>2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E82859">
      <w:rPr>
        <w:rFonts w:asciiTheme="majorHAnsi" w:hAnsiTheme="majorHAnsi"/>
        <w:color w:val="404040" w:themeColor="text1" w:themeTint="BF"/>
        <w:sz w:val="28"/>
        <w:szCs w:val="28"/>
      </w:rPr>
      <w:t>I</w:t>
    </w:r>
    <w:r w:rsidR="00AB35EA">
      <w:rPr>
        <w:rFonts w:asciiTheme="majorHAnsi" w:hAnsiTheme="majorHAnsi"/>
        <w:color w:val="404040" w:themeColor="text1" w:themeTint="BF"/>
        <w:sz w:val="28"/>
        <w:szCs w:val="28"/>
      </w:rPr>
      <w:t>mpact team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35A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A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592D"/>
    <w:multiLevelType w:val="hybridMultilevel"/>
    <w:tmpl w:val="CE6ED84E"/>
    <w:lvl w:ilvl="0" w:tplc="788A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25708"/>
    <w:multiLevelType w:val="hybridMultilevel"/>
    <w:tmpl w:val="DF60FD2A"/>
    <w:lvl w:ilvl="0" w:tplc="B7AE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AAD6148"/>
    <w:multiLevelType w:val="multilevel"/>
    <w:tmpl w:val="872059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90229070">
    <w:abstractNumId w:val="0"/>
  </w:num>
  <w:num w:numId="2" w16cid:durableId="774248930">
    <w:abstractNumId w:val="2"/>
  </w:num>
  <w:num w:numId="3" w16cid:durableId="888104362">
    <w:abstractNumId w:val="4"/>
  </w:num>
  <w:num w:numId="4" w16cid:durableId="343166516">
    <w:abstractNumId w:val="3"/>
  </w:num>
  <w:num w:numId="5" w16cid:durableId="141852051">
    <w:abstractNumId w:val="1"/>
  </w:num>
  <w:num w:numId="6" w16cid:durableId="100736376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5CA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ACF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0E0C"/>
    <w:rsid w:val="00212F12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59F9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24B3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461"/>
    <w:rsid w:val="003F1FE6"/>
    <w:rsid w:val="003F3B85"/>
    <w:rsid w:val="0040493F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16F0"/>
    <w:rsid w:val="00434A4B"/>
    <w:rsid w:val="0044395E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0523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6CE9"/>
    <w:rsid w:val="005D748A"/>
    <w:rsid w:val="005E47BD"/>
    <w:rsid w:val="005E6695"/>
    <w:rsid w:val="005E6C5D"/>
    <w:rsid w:val="005F2DD6"/>
    <w:rsid w:val="005F2FF7"/>
    <w:rsid w:val="005F7657"/>
    <w:rsid w:val="006004C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0AAB"/>
    <w:rsid w:val="006F19C2"/>
    <w:rsid w:val="006F7507"/>
    <w:rsid w:val="007077E2"/>
    <w:rsid w:val="00710EE4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3E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441E"/>
    <w:rsid w:val="007F73E6"/>
    <w:rsid w:val="007F794A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266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4620"/>
    <w:rsid w:val="009D6DC6"/>
    <w:rsid w:val="009E3013"/>
    <w:rsid w:val="009E4D08"/>
    <w:rsid w:val="009F113E"/>
    <w:rsid w:val="009F6703"/>
    <w:rsid w:val="009F6718"/>
    <w:rsid w:val="009F6968"/>
    <w:rsid w:val="00A02B76"/>
    <w:rsid w:val="00A03E5E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474CE"/>
    <w:rsid w:val="00A5042F"/>
    <w:rsid w:val="00A51B47"/>
    <w:rsid w:val="00A65F5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35EA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5A2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E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BE8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26D8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2859"/>
    <w:rsid w:val="00E83633"/>
    <w:rsid w:val="00E91111"/>
    <w:rsid w:val="00E9281F"/>
    <w:rsid w:val="00E93445"/>
    <w:rsid w:val="00E972ED"/>
    <w:rsid w:val="00EA2E32"/>
    <w:rsid w:val="00EA323D"/>
    <w:rsid w:val="00EA5B44"/>
    <w:rsid w:val="00EB6A05"/>
    <w:rsid w:val="00EB712E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customStyle="1" w:styleId="TableGrid1">
    <w:name w:val="Table Grid1"/>
    <w:basedOn w:val="TableNormal"/>
    <w:uiPriority w:val="59"/>
    <w:rsid w:val="002B59F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esraa mohamed</cp:lastModifiedBy>
  <cp:revision>2</cp:revision>
  <cp:lastPrinted>2022-04-25T19:42:00Z</cp:lastPrinted>
  <dcterms:created xsi:type="dcterms:W3CDTF">2022-06-01T19:14:00Z</dcterms:created>
  <dcterms:modified xsi:type="dcterms:W3CDTF">2022-06-01T19:14:00Z</dcterms:modified>
</cp:coreProperties>
</file>