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  <w:r w:rsidRPr="00DB626E">
        <w:rPr>
          <w:rFonts w:asciiTheme="minorBidi" w:hAnsiTheme="minorBidi"/>
          <w:sz w:val="28"/>
          <w:szCs w:val="28"/>
        </w:rPr>
        <w:t xml:space="preserve">1. </w:t>
      </w:r>
      <w:r w:rsidRPr="00DB626E">
        <w:rPr>
          <w:rFonts w:asciiTheme="minorBidi" w:hAnsiTheme="minorBidi"/>
          <w:sz w:val="28"/>
          <w:szCs w:val="28"/>
          <w:rtl/>
        </w:rPr>
        <w:t>الهدف الأساسي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يهدف نظام إدارة المشاريع إلى تمكين المستخدمين من تخطيط المشاريع وتنظيمها وتنفيذها ومراقبتها واستكمالها بكفاءة. يوفر أدوات للتعاون وإدارة الموارد وتتبع المهام وإعداد التقارير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</w:rPr>
        <w:t xml:space="preserve">2. </w:t>
      </w:r>
      <w:r w:rsidRPr="00DB626E">
        <w:rPr>
          <w:rFonts w:asciiTheme="minorBidi" w:hAnsiTheme="minorBidi"/>
          <w:sz w:val="28"/>
          <w:szCs w:val="28"/>
          <w:rtl/>
        </w:rPr>
        <w:t>الميزات الرئيسية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التخطيط والجدولة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إنشاء المهام وتعيينها: يمكن للمستخدمين إنشاء المهام وتعيينها لأعضاء الفريق وتحديد المواعيد النهائية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المعالم الزمنية والجداول الزمنية: تحديد المعالم الرئيسية للمشروع وجدولة تسليم الأعمال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أدوات التعاون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التواصل بين الفريق: نظام مراسلة مدمج أو التكامل مع أدوات المحادثة</w:t>
      </w:r>
      <w:r w:rsidRPr="00DB626E">
        <w:rPr>
          <w:rFonts w:asciiTheme="minorBidi" w:hAnsiTheme="minorBidi"/>
          <w:sz w:val="28"/>
          <w:szCs w:val="28"/>
        </w:rPr>
        <w:t xml:space="preserve"> 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مشاركة الملفات: مستودع مركزي للوثائق والملفات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التعليقات والملاحظات: إرفاق التعليقات بالمهام والملفات للتعاون في الوقت الفعلي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إدارة المهام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لوحات كانبان: لوحات مرئية لتتبع تقدم المهام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تحديد أولويات المهام: القدرة على تحديد أولويات المهام (مثل عالية، متوسطة، منخفضة)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المهام الفرعية والقوائم المرجعية: تقسيم المهام الكبيرة إلى خطوات قابلة للتنفيذ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إدارة الموارد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توزيع العمل: تصور عبء العمل وتوافر أعضاء الفريق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تتبع الوقت: مراقبة الوقت المستغرق في المهام أو المشاريع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تخصيص الموارد: تخصيص الموارد للمهام أو المشاريع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المراقبة وإعداد التقارير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لوحات القيادة: رؤى المشاريع في الوقت الفعلي مع مؤشرات الأداء الرئيسية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تتبع التقدم: مراقبة نسبة إنجاز المهام/المشاريع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تقارير مخصصة: إنشاء تقارير حول الأداء واستخدام الموارد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إدارة الميزانية والتكاليف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تخصيص الميزانية: تحديد وتتبع ميزانيات المشاريع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تتبع النفقات: تسجيل النفقات المتعلقة بالمشروع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التكاملات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دعم واجهات برمجة التطبيقات</w:t>
      </w:r>
      <w:r w:rsidRPr="00DB626E">
        <w:rPr>
          <w:rFonts w:asciiTheme="minorBidi" w:hAnsiTheme="minorBidi"/>
          <w:sz w:val="28"/>
          <w:szCs w:val="28"/>
        </w:rPr>
        <w:t xml:space="preserve"> (APIs) </w:t>
      </w:r>
      <w:r w:rsidRPr="00DB626E">
        <w:rPr>
          <w:rFonts w:asciiTheme="minorBidi" w:hAnsiTheme="minorBidi"/>
          <w:sz w:val="28"/>
          <w:szCs w:val="28"/>
          <w:rtl/>
        </w:rPr>
        <w:t>للتكامل المخصص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إدارة المستخدمين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الأدوار والصلاحيات: تحديد مستويات الوصول لأعضاء الفريق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إدارة المشاريع المتعددة: إدارة مشاريع متعددة في وقت واحد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الأتمتة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أتمتة المهام المتكررة (مثل تذكيرات المهام وتحديثات الحالة)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</w:rPr>
        <w:t xml:space="preserve">3. </w:t>
      </w:r>
      <w:r w:rsidRPr="00DB626E">
        <w:rPr>
          <w:rFonts w:asciiTheme="minorBidi" w:hAnsiTheme="minorBidi"/>
          <w:sz w:val="28"/>
          <w:szCs w:val="28"/>
          <w:rtl/>
        </w:rPr>
        <w:t>المتطلبات غير الوظيفية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الأداء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lastRenderedPageBreak/>
        <w:t>ضمان وصول سريع حتى مع المشاريع الكبيرة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القابلية للتوسع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دعم الفرق الصغيرة وحتى المؤسسات الكبرى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الأمان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التحكم في الوصول المستند إلى الأدوار</w:t>
      </w:r>
      <w:r w:rsidRPr="00DB626E">
        <w:rPr>
          <w:rFonts w:asciiTheme="minorBidi" w:hAnsiTheme="minorBidi"/>
          <w:sz w:val="28"/>
          <w:szCs w:val="28"/>
        </w:rPr>
        <w:t xml:space="preserve"> (RBAC).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تشفير البيانات وتخزين الملفات بأمان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سهولة الاستخدام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واجهة مستخدم بسيطة للمستخدمين بمستويات مختلفة من الخبرة التقنية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التوافر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ضمان وقت تشغيل بنسبة 99.9% لضمان الاستخدام السلس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التوافق مع الأجهزة</w:t>
      </w:r>
      <w:r>
        <w:rPr>
          <w:rFonts w:asciiTheme="minorBidi" w:hAnsiTheme="minorBidi"/>
          <w:sz w:val="28"/>
          <w:szCs w:val="28"/>
        </w:rPr>
        <w:t>: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قابلية الوصول عبر الويب والجوال</w:t>
      </w:r>
      <w:r w:rsidRPr="00DB626E">
        <w:rPr>
          <w:rFonts w:asciiTheme="minorBidi" w:hAnsiTheme="minorBidi"/>
          <w:sz w:val="28"/>
          <w:szCs w:val="28"/>
        </w:rPr>
        <w:t xml:space="preserve"> (</w:t>
      </w:r>
      <w:proofErr w:type="spellStart"/>
      <w:r w:rsidRPr="00DB626E">
        <w:rPr>
          <w:rFonts w:asciiTheme="minorBidi" w:hAnsiTheme="minorBidi"/>
          <w:sz w:val="28"/>
          <w:szCs w:val="28"/>
        </w:rPr>
        <w:t>iOS</w:t>
      </w:r>
      <w:proofErr w:type="spellEnd"/>
      <w:r w:rsidRPr="00DB626E">
        <w:rPr>
          <w:rFonts w:asciiTheme="minorBidi" w:hAnsiTheme="minorBidi"/>
          <w:sz w:val="28"/>
          <w:szCs w:val="28"/>
        </w:rPr>
        <w:t xml:space="preserve">/Android) </w:t>
      </w:r>
      <w:r w:rsidRPr="00DB626E">
        <w:rPr>
          <w:rFonts w:asciiTheme="minorBidi" w:hAnsiTheme="minorBidi"/>
          <w:sz w:val="28"/>
          <w:szCs w:val="28"/>
          <w:rtl/>
        </w:rPr>
        <w:t>ومنصات سطح المكتب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</w:rPr>
        <w:t xml:space="preserve">4. </w:t>
      </w:r>
      <w:r w:rsidRPr="00DB626E">
        <w:rPr>
          <w:rFonts w:asciiTheme="minorBidi" w:hAnsiTheme="minorBidi"/>
          <w:sz w:val="28"/>
          <w:szCs w:val="28"/>
          <w:rtl/>
        </w:rPr>
        <w:t>التسليمات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نظام إدارة مشاريع كامل الوظائف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lastRenderedPageBreak/>
        <w:t>وثائق المستخدم والإدارة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bidi/>
        <w:rPr>
          <w:rFonts w:asciiTheme="minorBidi" w:hAnsiTheme="minorBidi"/>
          <w:sz w:val="28"/>
          <w:szCs w:val="28"/>
        </w:rPr>
      </w:pPr>
      <w:r w:rsidRPr="00DB626E">
        <w:rPr>
          <w:rFonts w:asciiTheme="minorBidi" w:hAnsiTheme="minorBidi"/>
          <w:sz w:val="28"/>
          <w:szCs w:val="28"/>
          <w:rtl/>
        </w:rPr>
        <w:t>وثائق واجهات برمجة التطبيقات للمطورين</w:t>
      </w:r>
      <w:r w:rsidRPr="00DB626E">
        <w:rPr>
          <w:rFonts w:asciiTheme="minorBidi" w:hAnsiTheme="minorBidi"/>
          <w:sz w:val="28"/>
          <w:szCs w:val="28"/>
        </w:rPr>
        <w:t>.</w:t>
      </w:r>
    </w:p>
    <w:p w:rsidR="00DB626E" w:rsidRPr="00DB626E" w:rsidRDefault="00DB626E" w:rsidP="00DB626E">
      <w:pPr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rPr>
          <w:rFonts w:asciiTheme="minorBidi" w:hAnsiTheme="minorBidi"/>
          <w:sz w:val="28"/>
          <w:szCs w:val="28"/>
        </w:rPr>
      </w:pPr>
    </w:p>
    <w:p w:rsidR="00DB626E" w:rsidRPr="00DB626E" w:rsidRDefault="00DB626E" w:rsidP="00DB626E">
      <w:pPr>
        <w:rPr>
          <w:rFonts w:asciiTheme="minorBidi" w:hAnsiTheme="minorBidi"/>
          <w:sz w:val="28"/>
          <w:szCs w:val="28"/>
        </w:rPr>
      </w:pPr>
    </w:p>
    <w:p w:rsidR="00DF1317" w:rsidRPr="00DB626E" w:rsidRDefault="00DF1317">
      <w:pPr>
        <w:rPr>
          <w:rFonts w:asciiTheme="minorBidi" w:hAnsiTheme="minorBidi"/>
          <w:sz w:val="28"/>
          <w:szCs w:val="28"/>
        </w:rPr>
      </w:pPr>
    </w:p>
    <w:sectPr w:rsidR="00DF1317" w:rsidRPr="00DB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15"/>
    <w:rsid w:val="00183520"/>
    <w:rsid w:val="00883E15"/>
    <w:rsid w:val="00DB626E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E260-ACB2-4CA2-AC82-1AB116C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2025-01-19T16:53:00Z</dcterms:created>
  <dcterms:modified xsi:type="dcterms:W3CDTF">2025-01-21T18:41:00Z</dcterms:modified>
</cp:coreProperties>
</file>