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BCF0" w14:textId="77777777" w:rsidR="005D0843" w:rsidRPr="005D0843" w:rsidRDefault="005D0843" w:rsidP="005D0843">
      <w:pPr>
        <w:rPr>
          <w:b/>
          <w:bCs/>
        </w:rPr>
      </w:pPr>
      <w:proofErr w:type="spellStart"/>
      <w:r w:rsidRPr="005D0843">
        <w:rPr>
          <w:b/>
          <w:bCs/>
        </w:rPr>
        <w:t>nopCommerce</w:t>
      </w:r>
      <w:proofErr w:type="spellEnd"/>
      <w:r w:rsidRPr="005D0843">
        <w:rPr>
          <w:b/>
          <w:bCs/>
        </w:rPr>
        <w:t xml:space="preserve"> E-Commerce Platform - QA Testing Final Report</w:t>
      </w:r>
    </w:p>
    <w:p w14:paraId="32AB2C17" w14:textId="77777777" w:rsidR="005D0843" w:rsidRPr="005D0843" w:rsidRDefault="005D0843" w:rsidP="005D0843">
      <w:r w:rsidRPr="005D0843">
        <w:pict w14:anchorId="2115AD51">
          <v:rect id="_x0000_i1031" style="width:0;height:1.5pt" o:hralign="center" o:hrstd="t" o:hr="t" fillcolor="#a0a0a0" stroked="f"/>
        </w:pict>
      </w:r>
    </w:p>
    <w:p w14:paraId="6BC72D38" w14:textId="41AB552B" w:rsidR="005D0843" w:rsidRPr="005D0843" w:rsidRDefault="005D0843" w:rsidP="005D0843">
      <w:pPr>
        <w:rPr>
          <w:b/>
          <w:bCs/>
        </w:rPr>
      </w:pPr>
      <w:r w:rsidRPr="005D0843">
        <w:rPr>
          <w:b/>
          <w:bCs/>
        </w:rPr>
        <w:t>Project Overview</w:t>
      </w:r>
    </w:p>
    <w:p w14:paraId="531EA664" w14:textId="77777777" w:rsidR="005D0843" w:rsidRPr="005D0843" w:rsidRDefault="005D0843" w:rsidP="005D0843">
      <w:r w:rsidRPr="005D0843">
        <w:t>This project involved a comprehensive manual and functional testing cycle conducted on the </w:t>
      </w:r>
      <w:proofErr w:type="spellStart"/>
      <w:r w:rsidRPr="005D0843">
        <w:rPr>
          <w:b/>
          <w:bCs/>
        </w:rPr>
        <w:t>nopCommerce</w:t>
      </w:r>
      <w:proofErr w:type="spellEnd"/>
      <w:r w:rsidRPr="005D0843">
        <w:t> e-commerce training platform. The primary objective was to evaluate system behavior, verify critical user journeys across core modules, validate boundary inputs, and document all software defects using </w:t>
      </w:r>
      <w:r w:rsidRPr="005D0843">
        <w:rPr>
          <w:b/>
          <w:bCs/>
        </w:rPr>
        <w:t>Jira</w:t>
      </w:r>
      <w:r w:rsidRPr="005D0843">
        <w:t> to ensure deployment readiness and a reliable user experience.</w:t>
      </w:r>
    </w:p>
    <w:p w14:paraId="59E23DA4" w14:textId="64EF32AD" w:rsidR="005D0843" w:rsidRPr="005D0843" w:rsidRDefault="005D0843" w:rsidP="005D0843">
      <w:pPr>
        <w:rPr>
          <w:b/>
          <w:bCs/>
        </w:rPr>
      </w:pPr>
      <w:r w:rsidRPr="005D0843">
        <w:rPr>
          <w:b/>
          <w:bCs/>
        </w:rPr>
        <w:t xml:space="preserve"> Testing Scope</w:t>
      </w:r>
    </w:p>
    <w:p w14:paraId="5763AB52" w14:textId="77777777" w:rsidR="005D0843" w:rsidRPr="005D0843" w:rsidRDefault="005D0843" w:rsidP="005D0843">
      <w:r w:rsidRPr="005D0843">
        <w:t>The manual testing process thoroughly verified </w:t>
      </w:r>
      <w:r w:rsidRPr="005D0843">
        <w:rPr>
          <w:b/>
          <w:bCs/>
        </w:rPr>
        <w:t>6 core functional modules</w:t>
      </w:r>
      <w:r w:rsidRPr="005D0843">
        <w:t> of the application, structured following the natural user journey:</w:t>
      </w:r>
    </w:p>
    <w:p w14:paraId="25B05477" w14:textId="77777777" w:rsidR="005D0843" w:rsidRPr="005D0843" w:rsidRDefault="005D0843" w:rsidP="005D0843">
      <w:pPr>
        <w:numPr>
          <w:ilvl w:val="0"/>
          <w:numId w:val="1"/>
        </w:numPr>
      </w:pPr>
      <w:r w:rsidRPr="005D0843">
        <w:rPr>
          <w:b/>
          <w:bCs/>
        </w:rPr>
        <w:t>Authentication &amp; Session Management:</w:t>
      </w:r>
      <w:r w:rsidRPr="005D0843">
        <w:t> User registration, login/logout states, password recovery, and active session stability.</w:t>
      </w:r>
    </w:p>
    <w:p w14:paraId="78A50D61" w14:textId="77777777" w:rsidR="005D0843" w:rsidRPr="005D0843" w:rsidRDefault="005D0843" w:rsidP="005D0843">
      <w:pPr>
        <w:numPr>
          <w:ilvl w:val="0"/>
          <w:numId w:val="1"/>
        </w:numPr>
      </w:pPr>
      <w:r w:rsidRPr="005D0843">
        <w:rPr>
          <w:b/>
          <w:bCs/>
        </w:rPr>
        <w:t>Products:</w:t>
      </w:r>
      <w:r w:rsidRPr="005D0843">
        <w:t> Navigation through catalog, product details verification, and attributes validation.</w:t>
      </w:r>
    </w:p>
    <w:p w14:paraId="6EFF2C42" w14:textId="77777777" w:rsidR="005D0843" w:rsidRPr="005D0843" w:rsidRDefault="005D0843" w:rsidP="005D0843">
      <w:pPr>
        <w:numPr>
          <w:ilvl w:val="0"/>
          <w:numId w:val="1"/>
        </w:numPr>
      </w:pPr>
      <w:r w:rsidRPr="005D0843">
        <w:rPr>
          <w:b/>
          <w:bCs/>
        </w:rPr>
        <w:t>Search Functionality:</w:t>
      </w:r>
      <w:r w:rsidRPr="005D0843">
        <w:t> Keyword precision, handling of mixed-language inputs, and system stability during long text queries.</w:t>
      </w:r>
    </w:p>
    <w:p w14:paraId="4E51E114" w14:textId="77777777" w:rsidR="005D0843" w:rsidRPr="005D0843" w:rsidRDefault="005D0843" w:rsidP="005D0843">
      <w:pPr>
        <w:numPr>
          <w:ilvl w:val="0"/>
          <w:numId w:val="1"/>
        </w:numPr>
      </w:pPr>
      <w:r w:rsidRPr="005D0843">
        <w:rPr>
          <w:b/>
          <w:bCs/>
        </w:rPr>
        <w:t>Filters &amp; Sorting:</w:t>
      </w:r>
      <w:r w:rsidRPr="005D0843">
        <w:t> Category filtering behavior, price range constraints, and product grid sorting.</w:t>
      </w:r>
    </w:p>
    <w:p w14:paraId="363494E8" w14:textId="77777777" w:rsidR="005D0843" w:rsidRPr="005D0843" w:rsidRDefault="005D0843" w:rsidP="005D0843">
      <w:pPr>
        <w:numPr>
          <w:ilvl w:val="0"/>
          <w:numId w:val="1"/>
        </w:numPr>
      </w:pPr>
      <w:r w:rsidRPr="005D0843">
        <w:rPr>
          <w:b/>
          <w:bCs/>
        </w:rPr>
        <w:t>Cart Module:</w:t>
      </w:r>
      <w:r w:rsidRPr="005D0843">
        <w:t> Product selection, item updates, handling of extreme quantities, and cart persistence.</w:t>
      </w:r>
    </w:p>
    <w:p w14:paraId="1A415D8D" w14:textId="77777777" w:rsidR="005D0843" w:rsidRPr="005D0843" w:rsidRDefault="005D0843" w:rsidP="005D0843">
      <w:pPr>
        <w:numPr>
          <w:ilvl w:val="0"/>
          <w:numId w:val="1"/>
        </w:numPr>
      </w:pPr>
      <w:r w:rsidRPr="005D0843">
        <w:rPr>
          <w:b/>
          <w:bCs/>
        </w:rPr>
        <w:t>Checkout Module:</w:t>
      </w:r>
      <w:r w:rsidRPr="005D0843">
        <w:t> Step-by-step checkout progression, billing/shipping form submissions, and input validations.</w:t>
      </w:r>
    </w:p>
    <w:p w14:paraId="58AEB8D2" w14:textId="477811CE" w:rsidR="005D0843" w:rsidRPr="005D0843" w:rsidRDefault="005D0843" w:rsidP="005D0843">
      <w:pPr>
        <w:rPr>
          <w:b/>
          <w:bCs/>
        </w:rPr>
      </w:pPr>
      <w:r w:rsidRPr="005D0843">
        <w:rPr>
          <w:b/>
          <w:bCs/>
        </w:rPr>
        <w:t xml:space="preserve"> Test Execution Summary</w:t>
      </w:r>
    </w:p>
    <w:p w14:paraId="41F53EE2" w14:textId="77777777" w:rsidR="005D0843" w:rsidRPr="005D0843" w:rsidRDefault="005D0843" w:rsidP="005D0843">
      <w:r w:rsidRPr="005D0843">
        <w:t>A total of </w:t>
      </w:r>
      <w:r w:rsidRPr="005D0843">
        <w:rPr>
          <w:b/>
          <w:bCs/>
        </w:rPr>
        <w:t>40 test cases</w:t>
      </w:r>
      <w:r w:rsidRPr="005D0843">
        <w:t> were systematically executed across the 6 modules during this testing cycle. The final metrics and status distribution are as follows:</w:t>
      </w:r>
    </w:p>
    <w:p w14:paraId="787A41D5" w14:textId="77777777" w:rsidR="005D0843" w:rsidRPr="005D0843" w:rsidRDefault="005D0843" w:rsidP="005D0843">
      <w:pPr>
        <w:numPr>
          <w:ilvl w:val="0"/>
          <w:numId w:val="2"/>
        </w:numPr>
      </w:pPr>
      <w:r w:rsidRPr="005D0843">
        <w:rPr>
          <w:b/>
          <w:bCs/>
        </w:rPr>
        <w:t>Total Test Cases Processed:</w:t>
      </w:r>
      <w:r w:rsidRPr="005D0843">
        <w:t> 40</w:t>
      </w:r>
    </w:p>
    <w:p w14:paraId="053C9180" w14:textId="77777777" w:rsidR="005D0843" w:rsidRPr="005D0843" w:rsidRDefault="005D0843" w:rsidP="005D0843">
      <w:pPr>
        <w:numPr>
          <w:ilvl w:val="0"/>
          <w:numId w:val="2"/>
        </w:numPr>
      </w:pPr>
      <w:r w:rsidRPr="005D0843">
        <w:rPr>
          <w:b/>
          <w:bCs/>
        </w:rPr>
        <w:t>Passed Test Cases:</w:t>
      </w:r>
      <w:r w:rsidRPr="005D0843">
        <w:t> 34</w:t>
      </w:r>
    </w:p>
    <w:p w14:paraId="7FA69E8F" w14:textId="77777777" w:rsidR="005D0843" w:rsidRPr="005D0843" w:rsidRDefault="005D0843" w:rsidP="005D0843">
      <w:pPr>
        <w:numPr>
          <w:ilvl w:val="0"/>
          <w:numId w:val="2"/>
        </w:numPr>
      </w:pPr>
      <w:r w:rsidRPr="005D0843">
        <w:rPr>
          <w:b/>
          <w:bCs/>
        </w:rPr>
        <w:t>Failed Test Cases (Defects Discovered):</w:t>
      </w:r>
      <w:r w:rsidRPr="005D0843">
        <w:t> 5</w:t>
      </w:r>
    </w:p>
    <w:p w14:paraId="361DC398" w14:textId="77777777" w:rsidR="005D0843" w:rsidRPr="005D0843" w:rsidRDefault="005D0843" w:rsidP="005D0843">
      <w:pPr>
        <w:numPr>
          <w:ilvl w:val="0"/>
          <w:numId w:val="2"/>
        </w:numPr>
      </w:pPr>
      <w:r w:rsidRPr="005D0843">
        <w:rPr>
          <w:b/>
          <w:bCs/>
        </w:rPr>
        <w:t>Not Applicable (N/A):</w:t>
      </w:r>
      <w:r w:rsidRPr="005D0843">
        <w:t> 1</w:t>
      </w:r>
    </w:p>
    <w:p w14:paraId="2EE56A92" w14:textId="644FE872" w:rsidR="005D0843" w:rsidRPr="005D0843" w:rsidRDefault="005D0843" w:rsidP="005D0843">
      <w:pPr>
        <w:rPr>
          <w:b/>
          <w:bCs/>
        </w:rPr>
      </w:pPr>
      <w:r w:rsidRPr="005D0843">
        <w:rPr>
          <w:b/>
          <w:bCs/>
        </w:rPr>
        <w:lastRenderedPageBreak/>
        <w:t xml:space="preserve"> Defects Identified (Bug Tracking Summary)</w:t>
      </w:r>
    </w:p>
    <w:p w14:paraId="32364067" w14:textId="77777777" w:rsidR="005D0843" w:rsidRPr="005D0843" w:rsidRDefault="005D0843" w:rsidP="005D0843">
      <w:r w:rsidRPr="005D0843">
        <w:t>A total of </w:t>
      </w:r>
      <w:r w:rsidRPr="005D0843">
        <w:rPr>
          <w:b/>
          <w:bCs/>
        </w:rPr>
        <w:t>5 critical defects</w:t>
      </w:r>
      <w:r w:rsidRPr="005D0843">
        <w:t> were discovered and logged into the Jira bug tracking system under </w:t>
      </w:r>
      <w:r w:rsidRPr="005D0843">
        <w:rPr>
          <w:b/>
          <w:bCs/>
        </w:rPr>
        <w:t>NBT Sprint 1</w:t>
      </w:r>
      <w:r w:rsidRPr="005D0843">
        <w:t>:</w:t>
      </w:r>
    </w:p>
    <w:p w14:paraId="66516F54" w14:textId="77777777" w:rsidR="005D0843" w:rsidRPr="005D0843" w:rsidRDefault="005D0843" w:rsidP="005D0843">
      <w:pPr>
        <w:numPr>
          <w:ilvl w:val="0"/>
          <w:numId w:val="3"/>
        </w:numPr>
      </w:pPr>
      <w:r w:rsidRPr="005D0843">
        <w:rPr>
          <w:b/>
          <w:bCs/>
        </w:rPr>
        <w:t>NBT-1 (Authentication):</w:t>
      </w:r>
      <w:r w:rsidRPr="005D0843">
        <w:t> System intermittently fails to recognize valid registered user credentials during active sessions.</w:t>
      </w:r>
    </w:p>
    <w:p w14:paraId="5D28E765" w14:textId="77777777" w:rsidR="005D0843" w:rsidRPr="005D0843" w:rsidRDefault="005D0843" w:rsidP="005D0843">
      <w:pPr>
        <w:numPr>
          <w:ilvl w:val="0"/>
          <w:numId w:val="3"/>
        </w:numPr>
      </w:pPr>
      <w:r w:rsidRPr="005D0843">
        <w:rPr>
          <w:b/>
          <w:bCs/>
        </w:rPr>
        <w:t>NBT-2 (Password Reset):</w:t>
      </w:r>
      <w:r w:rsidRPr="005D0843">
        <w:t> System fails to trigger password recovery email when an account session is lost.</w:t>
      </w:r>
    </w:p>
    <w:p w14:paraId="0541ED87" w14:textId="77777777" w:rsidR="005D0843" w:rsidRPr="005D0843" w:rsidRDefault="005D0843" w:rsidP="005D0843">
      <w:pPr>
        <w:numPr>
          <w:ilvl w:val="0"/>
          <w:numId w:val="3"/>
        </w:numPr>
      </w:pPr>
      <w:r w:rsidRPr="005D0843">
        <w:rPr>
          <w:b/>
          <w:bCs/>
        </w:rPr>
        <w:t>NBT-3 (Checkout):</w:t>
      </w:r>
      <w:r w:rsidRPr="005D0843">
        <w:t> Phone Number field accepts alphabetic characters and symbols without validation.</w:t>
      </w:r>
    </w:p>
    <w:p w14:paraId="4D4213BB" w14:textId="77777777" w:rsidR="005D0843" w:rsidRPr="005D0843" w:rsidRDefault="005D0843" w:rsidP="005D0843">
      <w:pPr>
        <w:numPr>
          <w:ilvl w:val="0"/>
          <w:numId w:val="3"/>
        </w:numPr>
      </w:pPr>
      <w:r w:rsidRPr="005D0843">
        <w:rPr>
          <w:b/>
          <w:bCs/>
        </w:rPr>
        <w:t>NBT-4 (Search):</w:t>
      </w:r>
      <w:r w:rsidRPr="005D0843">
        <w:t> System fails to return results for long specific product queries despite matching keywords existing.</w:t>
      </w:r>
    </w:p>
    <w:p w14:paraId="7AFBD5E8" w14:textId="77777777" w:rsidR="005D0843" w:rsidRPr="005D0843" w:rsidRDefault="005D0843" w:rsidP="005D0843">
      <w:pPr>
        <w:numPr>
          <w:ilvl w:val="0"/>
          <w:numId w:val="3"/>
        </w:numPr>
      </w:pPr>
      <w:r w:rsidRPr="005D0843">
        <w:rPr>
          <w:b/>
          <w:bCs/>
        </w:rPr>
        <w:t>NBT-5 (Search):</w:t>
      </w:r>
      <w:r w:rsidRPr="005D0843">
        <w:t> System fails to return relevant product results when using a mixed language query (English + Arabic).</w:t>
      </w:r>
    </w:p>
    <w:p w14:paraId="2A4A117B" w14:textId="68954ABB" w:rsidR="005D0843" w:rsidRPr="005D0843" w:rsidRDefault="005D0843" w:rsidP="005D0843">
      <w:pPr>
        <w:rPr>
          <w:b/>
          <w:bCs/>
        </w:rPr>
      </w:pPr>
      <w:r w:rsidRPr="005D0843">
        <w:rPr>
          <w:b/>
          <w:bCs/>
        </w:rPr>
        <w:t xml:space="preserve"> Test Evidence</w:t>
      </w:r>
    </w:p>
    <w:p w14:paraId="768D5A3F" w14:textId="77777777" w:rsidR="005D0843" w:rsidRPr="005D0843" w:rsidRDefault="005D0843" w:rsidP="005D0843">
      <w:r w:rsidRPr="005D0843">
        <w:t>Comprehensive screenshots and video recordings were collected for all executed test cases to maintain full visibility. These artifacts validate both happy paths (successful actions) and negative paths (validation errors and defects) and are organized systematically within the project directory under the Evidence/ folder.</w:t>
      </w:r>
    </w:p>
    <w:p w14:paraId="27CC166E" w14:textId="1ACA777C" w:rsidR="005D0843" w:rsidRPr="005D0843" w:rsidRDefault="005D0843" w:rsidP="005D0843">
      <w:pPr>
        <w:rPr>
          <w:b/>
          <w:bCs/>
        </w:rPr>
      </w:pPr>
      <w:r w:rsidRPr="005D0843">
        <w:rPr>
          <w:b/>
          <w:bCs/>
        </w:rPr>
        <w:t>Suggested Improvements</w:t>
      </w:r>
    </w:p>
    <w:p w14:paraId="5B853108" w14:textId="77777777" w:rsidR="005D0843" w:rsidRPr="005D0843" w:rsidRDefault="005D0843" w:rsidP="005D0843">
      <w:pPr>
        <w:numPr>
          <w:ilvl w:val="0"/>
          <w:numId w:val="4"/>
        </w:numPr>
      </w:pPr>
      <w:r w:rsidRPr="005D0843">
        <w:rPr>
          <w:b/>
          <w:bCs/>
        </w:rPr>
        <w:t>Data &amp; Session Persistence:</w:t>
      </w:r>
      <w:r w:rsidRPr="005D0843">
        <w:t> Enhance authentication reliability and account persistence to ensure users can consistently log into active sessions without intermittent failures.</w:t>
      </w:r>
    </w:p>
    <w:p w14:paraId="1FB6ED27" w14:textId="77777777" w:rsidR="005D0843" w:rsidRPr="005D0843" w:rsidRDefault="005D0843" w:rsidP="005D0843">
      <w:pPr>
        <w:numPr>
          <w:ilvl w:val="0"/>
          <w:numId w:val="4"/>
        </w:numPr>
      </w:pPr>
      <w:r w:rsidRPr="005D0843">
        <w:rPr>
          <w:b/>
          <w:bCs/>
        </w:rPr>
        <w:t>Input Validation Boundaries:</w:t>
      </w:r>
      <w:r w:rsidRPr="005D0843">
        <w:t> Implement strict client-side and server-side validation rules, particularly preventing non-numeric inputs in checkout forms (e.g., Phone Number field) and protecting cart quantity constraints.</w:t>
      </w:r>
    </w:p>
    <w:p w14:paraId="47B4C490" w14:textId="77777777" w:rsidR="005D0843" w:rsidRPr="005D0843" w:rsidRDefault="005D0843" w:rsidP="005D0843">
      <w:pPr>
        <w:numPr>
          <w:ilvl w:val="0"/>
          <w:numId w:val="4"/>
        </w:numPr>
      </w:pPr>
      <w:r w:rsidRPr="005D0843">
        <w:rPr>
          <w:b/>
          <w:bCs/>
        </w:rPr>
        <w:t>Smart Search Upgrades:</w:t>
      </w:r>
      <w:r w:rsidRPr="005D0843">
        <w:t> Implement partial matches, synonym matching, and seamless parsing support for mixed-language queries (Arabic/English) to handle international customer behavior.</w:t>
      </w:r>
    </w:p>
    <w:p w14:paraId="7CE5A884" w14:textId="77777777" w:rsidR="005D0843" w:rsidRPr="005D0843" w:rsidRDefault="005D0843" w:rsidP="005D0843">
      <w:pPr>
        <w:numPr>
          <w:ilvl w:val="0"/>
          <w:numId w:val="4"/>
        </w:numPr>
      </w:pPr>
      <w:r w:rsidRPr="005D0843">
        <w:rPr>
          <w:b/>
          <w:bCs/>
        </w:rPr>
        <w:t>Error Handling:</w:t>
      </w:r>
      <w:r w:rsidRPr="005D0843">
        <w:t> Provide descriptive, intuitive, and user-friendly error messages when system boundaries or invalid paths are reached.</w:t>
      </w:r>
    </w:p>
    <w:p w14:paraId="5B1DCBDB" w14:textId="77777777" w:rsidR="005D0843" w:rsidRDefault="005D0843" w:rsidP="005D0843">
      <w:pPr>
        <w:rPr>
          <w:rFonts w:ascii="Segoe UI Emoji" w:hAnsi="Segoe UI Emoji" w:cs="Segoe UI Emoji"/>
          <w:b/>
          <w:bCs/>
        </w:rPr>
      </w:pPr>
    </w:p>
    <w:p w14:paraId="3FA664BF" w14:textId="77777777" w:rsidR="005D0843" w:rsidRDefault="005D0843" w:rsidP="005D0843">
      <w:pPr>
        <w:rPr>
          <w:rFonts w:ascii="Segoe UI Emoji" w:hAnsi="Segoe UI Emoji" w:cs="Segoe UI Emoji"/>
          <w:b/>
          <w:bCs/>
        </w:rPr>
      </w:pPr>
    </w:p>
    <w:p w14:paraId="117ED8DA" w14:textId="212265C1" w:rsidR="005D0843" w:rsidRPr="005D0843" w:rsidRDefault="005D0843" w:rsidP="005D0843">
      <w:pPr>
        <w:rPr>
          <w:b/>
          <w:bCs/>
        </w:rPr>
      </w:pPr>
      <w:r w:rsidRPr="005D0843">
        <w:rPr>
          <w:b/>
          <w:bCs/>
        </w:rPr>
        <w:lastRenderedPageBreak/>
        <w:t xml:space="preserve"> Conclusion</w:t>
      </w:r>
    </w:p>
    <w:p w14:paraId="4A51D147" w14:textId="77777777" w:rsidR="005D0843" w:rsidRPr="005D0843" w:rsidRDefault="005D0843" w:rsidP="005D0843">
      <w:r w:rsidRPr="005D0843">
        <w:t xml:space="preserve">The manual testing phase successfully covered 40 test cases across 6 key e-commerce modules. While the </w:t>
      </w:r>
      <w:proofErr w:type="spellStart"/>
      <w:r w:rsidRPr="005D0843">
        <w:t>nopCommerce</w:t>
      </w:r>
      <w:proofErr w:type="spellEnd"/>
      <w:r w:rsidRPr="005D0843">
        <w:t xml:space="preserve"> platform demonstrates stable performance throughout standard basic user journeys, addressing the 5 identified defects—specifically the validation gaps in checkout and search parsing failures—is critical. Implementing these fixes and recommendations will drastically enhance system reliability, security, and the overall end-user experience.</w:t>
      </w:r>
    </w:p>
    <w:p w14:paraId="2AF4348B" w14:textId="77777777" w:rsidR="00C24946" w:rsidRDefault="00C24946"/>
    <w:sectPr w:rsidR="00C249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71F7F"/>
    <w:multiLevelType w:val="multilevel"/>
    <w:tmpl w:val="09D6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136025"/>
    <w:multiLevelType w:val="multilevel"/>
    <w:tmpl w:val="927A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8900CE"/>
    <w:multiLevelType w:val="multilevel"/>
    <w:tmpl w:val="2F564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296FEF"/>
    <w:multiLevelType w:val="multilevel"/>
    <w:tmpl w:val="CE2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852359">
    <w:abstractNumId w:val="0"/>
  </w:num>
  <w:num w:numId="2" w16cid:durableId="458884020">
    <w:abstractNumId w:val="3"/>
  </w:num>
  <w:num w:numId="3" w16cid:durableId="1071272886">
    <w:abstractNumId w:val="1"/>
  </w:num>
  <w:num w:numId="4" w16cid:durableId="299382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843"/>
    <w:rsid w:val="00294941"/>
    <w:rsid w:val="005D0843"/>
    <w:rsid w:val="00890957"/>
    <w:rsid w:val="00B67864"/>
    <w:rsid w:val="00C24946"/>
    <w:rsid w:val="00D028D3"/>
    <w:rsid w:val="00F57A5F"/>
    <w:rsid w:val="00F917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1485"/>
  <w15:chartTrackingRefBased/>
  <w15:docId w15:val="{CB9434CF-0F63-4054-A486-21FD3B11F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843"/>
    <w:rPr>
      <w:rFonts w:eastAsiaTheme="majorEastAsia" w:cstheme="majorBidi"/>
      <w:color w:val="272727" w:themeColor="text1" w:themeTint="D8"/>
    </w:rPr>
  </w:style>
  <w:style w:type="paragraph" w:styleId="Title">
    <w:name w:val="Title"/>
    <w:basedOn w:val="Normal"/>
    <w:next w:val="Normal"/>
    <w:link w:val="TitleChar"/>
    <w:uiPriority w:val="10"/>
    <w:qFormat/>
    <w:rsid w:val="005D0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843"/>
    <w:pPr>
      <w:spacing w:before="160"/>
      <w:jc w:val="center"/>
    </w:pPr>
    <w:rPr>
      <w:i/>
      <w:iCs/>
      <w:color w:val="404040" w:themeColor="text1" w:themeTint="BF"/>
    </w:rPr>
  </w:style>
  <w:style w:type="character" w:customStyle="1" w:styleId="QuoteChar">
    <w:name w:val="Quote Char"/>
    <w:basedOn w:val="DefaultParagraphFont"/>
    <w:link w:val="Quote"/>
    <w:uiPriority w:val="29"/>
    <w:rsid w:val="005D0843"/>
    <w:rPr>
      <w:i/>
      <w:iCs/>
      <w:color w:val="404040" w:themeColor="text1" w:themeTint="BF"/>
    </w:rPr>
  </w:style>
  <w:style w:type="paragraph" w:styleId="ListParagraph">
    <w:name w:val="List Paragraph"/>
    <w:basedOn w:val="Normal"/>
    <w:uiPriority w:val="34"/>
    <w:qFormat/>
    <w:rsid w:val="005D0843"/>
    <w:pPr>
      <w:ind w:left="720"/>
      <w:contextualSpacing/>
    </w:pPr>
  </w:style>
  <w:style w:type="character" w:styleId="IntenseEmphasis">
    <w:name w:val="Intense Emphasis"/>
    <w:basedOn w:val="DefaultParagraphFont"/>
    <w:uiPriority w:val="21"/>
    <w:qFormat/>
    <w:rsid w:val="005D0843"/>
    <w:rPr>
      <w:i/>
      <w:iCs/>
      <w:color w:val="2F5496" w:themeColor="accent1" w:themeShade="BF"/>
    </w:rPr>
  </w:style>
  <w:style w:type="paragraph" w:styleId="IntenseQuote">
    <w:name w:val="Intense Quote"/>
    <w:basedOn w:val="Normal"/>
    <w:next w:val="Normal"/>
    <w:link w:val="IntenseQuoteChar"/>
    <w:uiPriority w:val="30"/>
    <w:qFormat/>
    <w:rsid w:val="005D0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843"/>
    <w:rPr>
      <w:i/>
      <w:iCs/>
      <w:color w:val="2F5496" w:themeColor="accent1" w:themeShade="BF"/>
    </w:rPr>
  </w:style>
  <w:style w:type="character" w:styleId="IntenseReference">
    <w:name w:val="Intense Reference"/>
    <w:basedOn w:val="DefaultParagraphFont"/>
    <w:uiPriority w:val="32"/>
    <w:qFormat/>
    <w:rsid w:val="005D08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570</Words>
  <Characters>3255</Characters>
  <Application>Microsoft Office Word</Application>
  <DocSecurity>0</DocSecurity>
  <Lines>27</Lines>
  <Paragraphs>7</Paragraphs>
  <ScaleCrop>false</ScaleCrop>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DRT</dc:creator>
  <cp:keywords/>
  <dc:description/>
  <cp:lastModifiedBy>DRT</cp:lastModifiedBy>
  <cp:revision>2</cp:revision>
  <dcterms:created xsi:type="dcterms:W3CDTF">2026-07-04T17:22:00Z</dcterms:created>
  <dcterms:modified xsi:type="dcterms:W3CDTF">2026-07-04T17:26:00Z</dcterms:modified>
</cp:coreProperties>
</file>