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4F03" w14:textId="6845A1DD" w:rsidR="001160E2" w:rsidRDefault="000E21C6" w:rsidP="000E21C6">
      <w:pPr>
        <w:jc w:val="center"/>
        <w:rPr>
          <w:sz w:val="32"/>
          <w:szCs w:val="32"/>
        </w:rPr>
      </w:pPr>
      <w:r>
        <w:rPr>
          <w:sz w:val="32"/>
          <w:szCs w:val="32"/>
        </w:rPr>
        <w:t>ODESA</w:t>
      </w:r>
    </w:p>
    <w:p w14:paraId="500E051D" w14:textId="77777777" w:rsidR="00FB629F" w:rsidRDefault="00FB629F" w:rsidP="000E21C6">
      <w:pPr>
        <w:jc w:val="center"/>
        <w:rPr>
          <w:sz w:val="32"/>
          <w:szCs w:val="32"/>
        </w:rPr>
      </w:pPr>
    </w:p>
    <w:p w14:paraId="68ECE825" w14:textId="24B5D075" w:rsidR="00FB629F" w:rsidRPr="00FB629F" w:rsidRDefault="00FB629F" w:rsidP="00FB629F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Pr="00FB629F">
        <w:rPr>
          <w:sz w:val="32"/>
          <w:szCs w:val="32"/>
        </w:rPr>
        <w:t xml:space="preserve">: fully observable environment </w:t>
      </w:r>
    </w:p>
    <w:p w14:paraId="6392CD59" w14:textId="738DF29F" w:rsidR="00FB629F" w:rsidRPr="00FB629F" w:rsidRDefault="00FB629F" w:rsidP="00FB629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FB629F">
        <w:rPr>
          <w:sz w:val="32"/>
          <w:szCs w:val="32"/>
        </w:rPr>
        <w:t xml:space="preserve"> D : deterministic environment </w:t>
      </w:r>
    </w:p>
    <w:p w14:paraId="11DCBD7B" w14:textId="6E0AD9C4" w:rsidR="00FB629F" w:rsidRPr="00FB629F" w:rsidRDefault="00FB629F" w:rsidP="00FB629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FB629F">
        <w:rPr>
          <w:sz w:val="32"/>
          <w:szCs w:val="32"/>
        </w:rPr>
        <w:t xml:space="preserve"> E : sequential environment </w:t>
      </w:r>
    </w:p>
    <w:p w14:paraId="5C5DCB9C" w14:textId="31512190" w:rsidR="00FB629F" w:rsidRPr="00FB629F" w:rsidRDefault="00FB629F" w:rsidP="00FB629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FB629F">
        <w:rPr>
          <w:sz w:val="32"/>
          <w:szCs w:val="32"/>
        </w:rPr>
        <w:t xml:space="preserve"> S : static environment </w:t>
      </w:r>
    </w:p>
    <w:p w14:paraId="6BE6DDA6" w14:textId="10815C05" w:rsidR="00FB629F" w:rsidRPr="00FB629F" w:rsidRDefault="00FB629F" w:rsidP="00FB629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FB629F">
        <w:rPr>
          <w:sz w:val="32"/>
          <w:szCs w:val="32"/>
        </w:rPr>
        <w:t xml:space="preserve"> A : multi-agent</w:t>
      </w:r>
    </w:p>
    <w:p w14:paraId="33B85750" w14:textId="77777777" w:rsidR="000E21C6" w:rsidRPr="000E21C6" w:rsidRDefault="000E21C6" w:rsidP="000E21C6">
      <w:pPr>
        <w:pStyle w:val="ListParagraph"/>
        <w:rPr>
          <w:sz w:val="32"/>
          <w:szCs w:val="32"/>
        </w:rPr>
      </w:pPr>
    </w:p>
    <w:sectPr w:rsidR="000E21C6" w:rsidRPr="000E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730"/>
    <w:multiLevelType w:val="hybridMultilevel"/>
    <w:tmpl w:val="A5C4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C6"/>
    <w:multiLevelType w:val="hybridMultilevel"/>
    <w:tmpl w:val="A3603D80"/>
    <w:lvl w:ilvl="0" w:tplc="F02C4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F3B10"/>
    <w:multiLevelType w:val="hybridMultilevel"/>
    <w:tmpl w:val="2C9E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854147">
    <w:abstractNumId w:val="2"/>
  </w:num>
  <w:num w:numId="2" w16cid:durableId="1057583781">
    <w:abstractNumId w:val="0"/>
  </w:num>
  <w:num w:numId="3" w16cid:durableId="969285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21AC"/>
    <w:rsid w:val="000E21C6"/>
    <w:rsid w:val="001160E2"/>
    <w:rsid w:val="001921AC"/>
    <w:rsid w:val="003A7CCC"/>
    <w:rsid w:val="00AA272D"/>
    <w:rsid w:val="00FB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71E6"/>
  <w15:chartTrackingRefBased/>
  <w15:docId w15:val="{A6509042-FFAC-4284-8FDC-17149E16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hassan</dc:creator>
  <cp:keywords/>
  <dc:description/>
  <cp:lastModifiedBy>esraa hassan</cp:lastModifiedBy>
  <cp:revision>3</cp:revision>
  <dcterms:created xsi:type="dcterms:W3CDTF">2023-04-14T23:03:00Z</dcterms:created>
  <dcterms:modified xsi:type="dcterms:W3CDTF">2023-04-15T00:34:00Z</dcterms:modified>
</cp:coreProperties>
</file>