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DE5F0" w14:textId="27BA40AE" w:rsidR="00000000" w:rsidRDefault="00CE1B03" w:rsidP="00B7638A">
      <w:pPr>
        <w:widowControl w:val="0"/>
        <w:autoSpaceDE w:val="0"/>
        <w:autoSpaceDN w:val="0"/>
        <w:bidi w:val="0"/>
        <w:adjustRightInd w:val="0"/>
        <w:spacing w:after="200" w:line="276" w:lineRule="auto"/>
        <w:ind w:left="-9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A university</w:t>
      </w:r>
      <w:r w:rsidR="00B7638A">
        <w:rPr>
          <w:rFonts w:ascii="Calibri" w:hAnsi="Calibri" w:cs="Calibri"/>
          <w:sz w:val="36"/>
          <w:szCs w:val="36"/>
          <w:lang w:val="en"/>
        </w:rPr>
        <w:t xml:space="preserve"> (ITI)</w:t>
      </w:r>
      <w:r>
        <w:rPr>
          <w:rFonts w:ascii="Calibri" w:hAnsi="Calibri" w:cs="Calibri"/>
          <w:sz w:val="36"/>
          <w:szCs w:val="36"/>
          <w:lang w:val="en"/>
        </w:rPr>
        <w:t xml:space="preserve"> has decided to make online examination and </w:t>
      </w:r>
      <w:r>
        <w:rPr>
          <w:rFonts w:ascii="Calibri" w:hAnsi="Calibri" w:cs="Calibri"/>
          <w:sz w:val="36"/>
          <w:szCs w:val="36"/>
          <w:lang w:val="en"/>
        </w:rPr>
        <w:t>store information on instructors, students ,courses ,departments and exams</w:t>
      </w:r>
    </w:p>
    <w:p w14:paraId="605AEDA5" w14:textId="77777777" w:rsidR="00000000" w:rsidRPr="00B7638A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u w:val="single"/>
          <w:lang w:val="en"/>
        </w:rPr>
      </w:pPr>
      <w:r w:rsidRPr="00B7638A">
        <w:rPr>
          <w:rFonts w:ascii="Calibri" w:hAnsi="Calibri" w:cs="Calibri"/>
          <w:b/>
          <w:bCs/>
          <w:sz w:val="36"/>
          <w:szCs w:val="36"/>
          <w:u w:val="single"/>
          <w:lang w:val="en"/>
        </w:rPr>
        <w:t>Requirements:</w:t>
      </w:r>
    </w:p>
    <w:p w14:paraId="1B5BBB65" w14:textId="77777777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B7638A">
        <w:rPr>
          <w:rFonts w:ascii="Calibri" w:hAnsi="Calibri" w:cs="Calibri"/>
          <w:sz w:val="36"/>
          <w:szCs w:val="36"/>
          <w:lang w:val="en"/>
        </w:rPr>
        <w:t>1</w:t>
      </w: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- </w:t>
      </w:r>
      <w:r>
        <w:rPr>
          <w:rFonts w:ascii="Calibri" w:hAnsi="Calibri" w:cs="Calibri"/>
          <w:sz w:val="36"/>
          <w:szCs w:val="36"/>
          <w:lang w:val="en"/>
        </w:rPr>
        <w:t>Each student has ID , Name , two phones , birthdate , gender , address</w:t>
      </w:r>
    </w:p>
    <w:p w14:paraId="2930CD1C" w14:textId="77777777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2- Each department has ID and Name.</w:t>
      </w:r>
    </w:p>
    <w:p w14:paraId="50398695" w14:textId="77777777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3- Each instructor has ID , Name , Phone , Salary , Hiredate</w:t>
      </w:r>
    </w:p>
    <w:p w14:paraId="49ECF30C" w14:textId="77777777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4- Each course has ID , Name </w:t>
      </w:r>
    </w:p>
    <w:p w14:paraId="2234E2EF" w14:textId="77777777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5- Each topic has ID , Name</w:t>
      </w:r>
    </w:p>
    <w:p w14:paraId="61F2C0EA" w14:textId="77777777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6- Each exam has ID , Name , D</w:t>
      </w:r>
      <w:r>
        <w:rPr>
          <w:rFonts w:ascii="Calibri" w:hAnsi="Calibri" w:cs="Calibri"/>
          <w:sz w:val="36"/>
          <w:szCs w:val="36"/>
          <w:lang w:val="en"/>
        </w:rPr>
        <w:t>ate , Duration , Total mark</w:t>
      </w:r>
    </w:p>
    <w:p w14:paraId="38DFC5E6" w14:textId="77777777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7- Each question has ID , Qheader , two types ( MCQ , True and False ) , choices , modelAns</w:t>
      </w:r>
    </w:p>
    <w:p w14:paraId="7BB7C9D0" w14:textId="77777777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8- Each student must belong to a department. Each department may have many students .</w:t>
      </w:r>
    </w:p>
    <w:p w14:paraId="54C638C8" w14:textId="77777777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9- Each department must be managed by one instruct</w:t>
      </w:r>
      <w:r>
        <w:rPr>
          <w:rFonts w:ascii="Calibri" w:hAnsi="Calibri" w:cs="Calibri"/>
          <w:sz w:val="36"/>
          <w:szCs w:val="36"/>
          <w:lang w:val="en"/>
        </w:rPr>
        <w:t>or</w:t>
      </w:r>
    </w:p>
    <w:p w14:paraId="537D3330" w14:textId="77777777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10- Each instructor must work at one department. Each Department may have many instructors.</w:t>
      </w:r>
    </w:p>
    <w:p w14:paraId="05218CD0" w14:textId="2F500B1C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11- Each course may have many students. Each student must be enrolled in one or more courses and get grade in this course.</w:t>
      </w:r>
    </w:p>
    <w:p w14:paraId="2CC6F7FB" w14:textId="77777777" w:rsidR="00B7638A" w:rsidRDefault="00B7638A" w:rsidP="00B7638A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7323A8E7" w14:textId="6824249C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12- Each course must have one or more</w:t>
      </w:r>
      <w:r>
        <w:rPr>
          <w:rFonts w:ascii="Calibri" w:hAnsi="Calibri" w:cs="Calibri"/>
          <w:sz w:val="36"/>
          <w:szCs w:val="36"/>
          <w:lang w:val="en"/>
        </w:rPr>
        <w:t xml:space="preserve"> topics.</w:t>
      </w:r>
    </w:p>
    <w:p w14:paraId="3A139F9A" w14:textId="77777777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13- Each course may have one or more exams. Each exam must belong to course.</w:t>
      </w:r>
    </w:p>
    <w:p w14:paraId="1DDEB030" w14:textId="77777777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14- Each course must be teached by one instructor. Each instructor may teach one or more courses.</w:t>
      </w:r>
    </w:p>
    <w:p w14:paraId="0319E1BB" w14:textId="77777777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15- Each question created on course must be generated by instructor who </w:t>
      </w:r>
      <w:r>
        <w:rPr>
          <w:rFonts w:ascii="Calibri" w:hAnsi="Calibri" w:cs="Calibri"/>
          <w:sz w:val="36"/>
          <w:szCs w:val="36"/>
          <w:lang w:val="en"/>
        </w:rPr>
        <w:t>teaches this course</w:t>
      </w:r>
    </w:p>
    <w:p w14:paraId="12F57091" w14:textId="77777777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16- Each course exam created in runtime is created from existing course questions.</w:t>
      </w:r>
    </w:p>
    <w:p w14:paraId="6CEC35E7" w14:textId="77777777" w:rsidR="00000000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17- many students can take many exams in same course.</w:t>
      </w:r>
    </w:p>
    <w:p w14:paraId="3CDCDDD9" w14:textId="77777777" w:rsidR="00CE1B03" w:rsidRDefault="00CE1B03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18- student answer on each exam question is recorded then marked.</w:t>
      </w:r>
    </w:p>
    <w:sectPr w:rsidR="00CE1B03" w:rsidSect="00B7638A">
      <w:pgSz w:w="12240" w:h="15840"/>
      <w:pgMar w:top="1440" w:right="900" w:bottom="1440" w:left="135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638A"/>
    <w:rsid w:val="00B7638A"/>
    <w:rsid w:val="00CE1B03"/>
    <w:rsid w:val="00D7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356D0"/>
  <w14:defaultImageDpi w14:val="0"/>
  <w15:docId w15:val="{87FB6DC0-69C8-408C-8C72-19436FED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السيد شعبان السيد عرفة</dc:creator>
  <cp:keywords/>
  <dc:description/>
  <cp:lastModifiedBy>السيد شعبان السيد عرفة</cp:lastModifiedBy>
  <cp:revision>2</cp:revision>
  <dcterms:created xsi:type="dcterms:W3CDTF">2021-01-20T17:56:00Z</dcterms:created>
  <dcterms:modified xsi:type="dcterms:W3CDTF">2021-01-20T17:56:00Z</dcterms:modified>
</cp:coreProperties>
</file>