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0B074" w14:textId="253746DF" w:rsidR="002D4486" w:rsidRDefault="00354F1E">
      <w:pPr>
        <w:rPr>
          <w:b/>
          <w:bCs/>
          <w:sz w:val="40"/>
          <w:szCs w:val="40"/>
        </w:rPr>
      </w:pPr>
      <w:r>
        <w:rPr>
          <w:b/>
          <w:bCs/>
          <w:sz w:val="40"/>
          <w:szCs w:val="40"/>
        </w:rPr>
        <w:t>Real-Time</w:t>
      </w:r>
      <w:r w:rsidRPr="00354F1E">
        <w:rPr>
          <w:b/>
          <w:bCs/>
          <w:sz w:val="40"/>
          <w:szCs w:val="40"/>
        </w:rPr>
        <w:t xml:space="preserve"> Face Mask Detection:</w:t>
      </w:r>
    </w:p>
    <w:p w14:paraId="54A6A24A" w14:textId="01F5CD0D" w:rsidR="00354F1E" w:rsidRDefault="00354F1E">
      <w:pPr>
        <w:rPr>
          <w:b/>
          <w:bCs/>
          <w:sz w:val="40"/>
          <w:szCs w:val="40"/>
        </w:rPr>
      </w:pPr>
    </w:p>
    <w:p w14:paraId="5631443F" w14:textId="16BB8B8E" w:rsidR="00354F1E" w:rsidRDefault="00354F1E" w:rsidP="00AB574D">
      <w:pPr>
        <w:jc w:val="both"/>
        <w:rPr>
          <w:sz w:val="28"/>
          <w:szCs w:val="28"/>
        </w:rPr>
      </w:pPr>
      <w:r w:rsidRPr="00DC7B1E">
        <w:rPr>
          <w:b/>
          <w:bCs/>
          <w:sz w:val="32"/>
          <w:szCs w:val="32"/>
        </w:rPr>
        <w:t xml:space="preserve">Objective: </w:t>
      </w:r>
      <w:r>
        <w:rPr>
          <w:sz w:val="28"/>
          <w:szCs w:val="28"/>
        </w:rPr>
        <w:t xml:space="preserve">The focus is on implementing a system that </w:t>
      </w:r>
      <w:r w:rsidR="00DC7B1E">
        <w:rPr>
          <w:sz w:val="28"/>
          <w:szCs w:val="28"/>
        </w:rPr>
        <w:t>can</w:t>
      </w:r>
      <w:r>
        <w:rPr>
          <w:sz w:val="28"/>
          <w:szCs w:val="28"/>
        </w:rPr>
        <w:t xml:space="preserve"> detect whether a person is wearing a face mask or not, this is to prevent the spread of coronavirus. The </w:t>
      </w:r>
      <w:r w:rsidR="00DC7B1E">
        <w:rPr>
          <w:sz w:val="28"/>
          <w:szCs w:val="28"/>
        </w:rPr>
        <w:t>system</w:t>
      </w:r>
      <w:r>
        <w:rPr>
          <w:sz w:val="28"/>
          <w:szCs w:val="28"/>
        </w:rPr>
        <w:t xml:space="preserve"> </w:t>
      </w:r>
      <w:r w:rsidR="005804AC">
        <w:rPr>
          <w:sz w:val="28"/>
          <w:szCs w:val="28"/>
        </w:rPr>
        <w:t>is</w:t>
      </w:r>
      <w:r>
        <w:rPr>
          <w:sz w:val="28"/>
          <w:szCs w:val="28"/>
        </w:rPr>
        <w:t xml:space="preserve"> built using the python language</w:t>
      </w:r>
      <w:r w:rsidR="005804AC">
        <w:rPr>
          <w:sz w:val="28"/>
          <w:szCs w:val="28"/>
        </w:rPr>
        <w:t xml:space="preserve">, this process will consist of various steps. </w:t>
      </w:r>
      <w:r w:rsidR="00DC7B1E">
        <w:rPr>
          <w:sz w:val="28"/>
          <w:szCs w:val="28"/>
        </w:rPr>
        <w:t>The first</w:t>
      </w:r>
      <w:r w:rsidR="005804AC">
        <w:rPr>
          <w:sz w:val="28"/>
          <w:szCs w:val="28"/>
        </w:rPr>
        <w:t xml:space="preserve"> step is to create a dataset </w:t>
      </w:r>
      <w:r w:rsidR="00DC7B1E" w:rsidRPr="00DC7B1E">
        <w:rPr>
          <w:sz w:val="28"/>
          <w:szCs w:val="28"/>
        </w:rPr>
        <w:t>that is further used for training and testing the</w:t>
      </w:r>
      <w:r w:rsidR="005804AC">
        <w:rPr>
          <w:sz w:val="28"/>
          <w:szCs w:val="28"/>
        </w:rPr>
        <w:t xml:space="preserve"> model. </w:t>
      </w:r>
      <w:r w:rsidR="00DC7B1E">
        <w:rPr>
          <w:sz w:val="28"/>
          <w:szCs w:val="28"/>
        </w:rPr>
        <w:t>The second</w:t>
      </w:r>
      <w:r w:rsidR="005804AC">
        <w:rPr>
          <w:sz w:val="28"/>
          <w:szCs w:val="28"/>
        </w:rPr>
        <w:t xml:space="preserve"> step is </w:t>
      </w:r>
      <w:r w:rsidR="00DC7B1E">
        <w:rPr>
          <w:sz w:val="28"/>
          <w:szCs w:val="28"/>
        </w:rPr>
        <w:t xml:space="preserve">the labeling of the dataset using labelIMG API. The third step is using transfer learning using a pre-trained model, the model used here is TensorFlow Object Detection API. Lastly, the model can make real-time predictions. </w:t>
      </w:r>
    </w:p>
    <w:p w14:paraId="33E5769E" w14:textId="35332949" w:rsidR="00DC7B1E" w:rsidRDefault="00DC7B1E">
      <w:pPr>
        <w:rPr>
          <w:b/>
          <w:bCs/>
          <w:sz w:val="32"/>
          <w:szCs w:val="32"/>
        </w:rPr>
      </w:pPr>
      <w:r w:rsidRPr="00DC7B1E">
        <w:rPr>
          <w:b/>
          <w:bCs/>
          <w:sz w:val="32"/>
          <w:szCs w:val="32"/>
        </w:rPr>
        <w:t>Tech</w:t>
      </w:r>
      <w:r w:rsidR="00AB574D">
        <w:rPr>
          <w:b/>
          <w:bCs/>
          <w:sz w:val="32"/>
          <w:szCs w:val="32"/>
        </w:rPr>
        <w:t xml:space="preserve"> Stack</w:t>
      </w:r>
      <w:r w:rsidRPr="00DC7B1E">
        <w:rPr>
          <w:b/>
          <w:bCs/>
          <w:sz w:val="32"/>
          <w:szCs w:val="32"/>
        </w:rPr>
        <w:t>:</w:t>
      </w:r>
    </w:p>
    <w:p w14:paraId="1D1C1A83" w14:textId="0FB9D497" w:rsidR="00DC7B1E" w:rsidRDefault="00AB574D" w:rsidP="00AB574D">
      <w:pPr>
        <w:pStyle w:val="ListParagraph"/>
        <w:numPr>
          <w:ilvl w:val="0"/>
          <w:numId w:val="1"/>
        </w:numPr>
        <w:jc w:val="both"/>
        <w:rPr>
          <w:sz w:val="28"/>
          <w:szCs w:val="28"/>
        </w:rPr>
      </w:pPr>
      <w:r w:rsidRPr="00AB574D">
        <w:rPr>
          <w:noProof/>
          <w:sz w:val="28"/>
          <w:szCs w:val="28"/>
        </w:rPr>
        <mc:AlternateContent>
          <mc:Choice Requires="wps">
            <w:drawing>
              <wp:anchor distT="45720" distB="45720" distL="114300" distR="114300" simplePos="0" relativeHeight="251659264" behindDoc="0" locked="0" layoutInCell="1" allowOverlap="1" wp14:anchorId="12EF8C21" wp14:editId="6D99A1E2">
                <wp:simplePos x="0" y="0"/>
                <wp:positionH relativeFrom="column">
                  <wp:posOffset>68580</wp:posOffset>
                </wp:positionH>
                <wp:positionV relativeFrom="paragraph">
                  <wp:posOffset>10795</wp:posOffset>
                </wp:positionV>
                <wp:extent cx="2247900" cy="34366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436620"/>
                        </a:xfrm>
                        <a:prstGeom prst="rect">
                          <a:avLst/>
                        </a:prstGeom>
                        <a:solidFill>
                          <a:srgbClr val="FFFFFF"/>
                        </a:solidFill>
                        <a:ln w="9525">
                          <a:solidFill>
                            <a:srgbClr val="000000"/>
                          </a:solidFill>
                          <a:miter lim="800000"/>
                          <a:headEnd/>
                          <a:tailEnd/>
                        </a:ln>
                      </wps:spPr>
                      <wps:txbx>
                        <w:txbxContent>
                          <w:p w14:paraId="3B4067DA" w14:textId="30DCF954" w:rsidR="00AB574D" w:rsidRDefault="00AB574D" w:rsidP="00AB574D">
                            <w:pPr>
                              <w:jc w:val="center"/>
                            </w:pPr>
                            <w:r w:rsidRPr="00AB574D">
                              <w:rPr>
                                <w:noProof/>
                                <w:sz w:val="28"/>
                                <w:szCs w:val="28"/>
                              </w:rPr>
                              <w:drawing>
                                <wp:inline distT="0" distB="0" distL="0" distR="0" wp14:anchorId="229A7C8F" wp14:editId="1BA9512B">
                                  <wp:extent cx="1785484" cy="594360"/>
                                  <wp:effectExtent l="0" t="0" r="5715" b="0"/>
                                  <wp:docPr id="9" name="Picture 8" descr="Transparent Django Python Logo - صور">
                                    <a:extLst xmlns:a="http://schemas.openxmlformats.org/drawingml/2006/main">
                                      <a:ext uri="{FF2B5EF4-FFF2-40B4-BE49-F238E27FC236}">
                                        <a16:creationId xmlns:a16="http://schemas.microsoft.com/office/drawing/2014/main" id="{D649E7C7-D0FD-4C50-BFEA-2B040294D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ransparent Django Python Logo - صور">
                                            <a:extLst>
                                              <a:ext uri="{FF2B5EF4-FFF2-40B4-BE49-F238E27FC236}">
                                                <a16:creationId xmlns:a16="http://schemas.microsoft.com/office/drawing/2014/main" id="{D649E7C7-D0FD-4C50-BFEA-2B040294D373}"/>
                                              </a:ext>
                                            </a:extLst>
                                          </pic:cNvPr>
                                          <pic:cNvPicPr>
                                            <a:picLocks noChangeAspect="1"/>
                                          </pic:cNvPicPr>
                                        </pic:nvPicPr>
                                        <pic:blipFill rotWithShape="1">
                                          <a:blip r:embed="rId5">
                                            <a:extLst>
                                              <a:ext uri="{28A0092B-C50C-407E-A947-70E740481C1C}">
                                                <a14:useLocalDpi xmlns:a14="http://schemas.microsoft.com/office/drawing/2010/main" val="0"/>
                                              </a:ext>
                                            </a:extLst>
                                          </a:blip>
                                          <a:srcRect r="-649" b="56030"/>
                                          <a:stretch/>
                                        </pic:blipFill>
                                        <pic:spPr bwMode="auto">
                                          <a:xfrm>
                                            <a:off x="0" y="0"/>
                                            <a:ext cx="1790170" cy="595920"/>
                                          </a:xfrm>
                                          <a:prstGeom prst="rect">
                                            <a:avLst/>
                                          </a:prstGeom>
                                          <a:pattFill prst="pct5">
                                            <a:fgClr>
                                              <a:srgbClr val="EDEFF7"/>
                                            </a:fgClr>
                                            <a:bgClr>
                                              <a:schemeClr val="bg1"/>
                                            </a:bgClr>
                                          </a:pattFill>
                                          <a:ln>
                                            <a:noFill/>
                                          </a:ln>
                                          <a:extLst>
                                            <a:ext uri="{53640926-AAD7-44D8-BBD7-CCE9431645EC}">
                                              <a14:shadowObscured xmlns:a14="http://schemas.microsoft.com/office/drawing/2010/main"/>
                                            </a:ext>
                                          </a:extLst>
                                        </pic:spPr>
                                      </pic:pic>
                                    </a:graphicData>
                                  </a:graphic>
                                </wp:inline>
                              </w:drawing>
                            </w:r>
                          </w:p>
                          <w:p w14:paraId="16E9772A" w14:textId="2855CAE8" w:rsidR="00AB574D" w:rsidRDefault="00AB574D" w:rsidP="00AB574D">
                            <w:pPr>
                              <w:jc w:val="center"/>
                            </w:pPr>
                            <w:r>
                              <w:rPr>
                                <w:noProof/>
                                <w:sz w:val="28"/>
                                <w:szCs w:val="28"/>
                              </w:rPr>
                              <w:drawing>
                                <wp:inline distT="0" distB="0" distL="0" distR="0" wp14:anchorId="63B0F1CD" wp14:editId="16392E9A">
                                  <wp:extent cx="1211580" cy="681716"/>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0482" cy="686725"/>
                                          </a:xfrm>
                                          <a:prstGeom prst="rect">
                                            <a:avLst/>
                                          </a:prstGeom>
                                          <a:noFill/>
                                          <a:ln>
                                            <a:noFill/>
                                          </a:ln>
                                        </pic:spPr>
                                      </pic:pic>
                                    </a:graphicData>
                                  </a:graphic>
                                </wp:inline>
                              </w:drawing>
                            </w:r>
                          </w:p>
                          <w:p w14:paraId="7E55F361" w14:textId="77777777" w:rsidR="00AB574D" w:rsidRDefault="00AB574D" w:rsidP="00AB574D">
                            <w:pPr>
                              <w:jc w:val="center"/>
                            </w:pPr>
                          </w:p>
                          <w:p w14:paraId="5008163D" w14:textId="65FF9C1A" w:rsidR="00AB574D" w:rsidRDefault="00AB574D">
                            <w:r>
                              <w:rPr>
                                <w:noProof/>
                              </w:rPr>
                              <w:drawing>
                                <wp:inline distT="0" distB="0" distL="0" distR="0" wp14:anchorId="23E816B3" wp14:editId="34787BD4">
                                  <wp:extent cx="2078990" cy="408460"/>
                                  <wp:effectExtent l="0" t="0" r="0" b="0"/>
                                  <wp:docPr id="5" name="Picture 5" descr="Tensorflow Object Detection API. Part 1- Installation with tensorflow —… |  by Bijon Gu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Object Detection API. Part 1- Installation with tensorflow —… |  by Bijon Guh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8990" cy="408460"/>
                                          </a:xfrm>
                                          <a:prstGeom prst="rect">
                                            <a:avLst/>
                                          </a:prstGeom>
                                          <a:noFill/>
                                          <a:ln>
                                            <a:noFill/>
                                          </a:ln>
                                        </pic:spPr>
                                      </pic:pic>
                                    </a:graphicData>
                                  </a:graphic>
                                </wp:inline>
                              </w:drawing>
                            </w:r>
                          </w:p>
                          <w:p w14:paraId="1A14874F" w14:textId="770C87DC" w:rsidR="00AB574D" w:rsidRDefault="00AB574D" w:rsidP="00AB574D">
                            <w:pPr>
                              <w:jc w:val="center"/>
                            </w:pPr>
                            <w:r>
                              <w:rPr>
                                <w:noProof/>
                              </w:rPr>
                              <w:drawing>
                                <wp:inline distT="0" distB="0" distL="0" distR="0" wp14:anchorId="36C4E873" wp14:editId="3B16626A">
                                  <wp:extent cx="1036320" cy="1036320"/>
                                  <wp:effectExtent l="0" t="0" r="0" b="0"/>
                                  <wp:docPr id="6" name="Picture 6" descr="LabelImg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elImg - Crunchbase Company Profile &amp; Fun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EF8C21" id="_x0000_t202" coordsize="21600,21600" o:spt="202" path="m,l,21600r21600,l21600,xe">
                <v:stroke joinstyle="miter"/>
                <v:path gradientshapeok="t" o:connecttype="rect"/>
              </v:shapetype>
              <v:shape id="Text Box 2" o:spid="_x0000_s1026" type="#_x0000_t202" style="position:absolute;left:0;text-align:left;margin-left:5.4pt;margin-top:.85pt;width:177pt;height:27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CbEgIAACAEAAAOAAAAZHJzL2Uyb0RvYy54bWysk99v2yAQx98n7X9AvC923CRtrDhVly7T&#10;pO6H1O0PwBjHaMAxILGzv34HTtOo216m8YCAO77cfe5Y3Q5akYNwXoKp6HSSUyIMh0aaXUW/fd2+&#10;uaHEB2YapsCIih6Fp7fr169WvS1FAR2oRjiCIsaXva1oF4Its8zzTmjmJ2CFQWMLTrOAW7fLGsd6&#10;VNcqK/J8kfXgGuuAC+/x9H400nXSb1vBw+e29SIQVVGMLaTZpbmOc7ZesXLnmO0kP4XB/iEKzaTB&#10;R89S9ywwsnfyNyktuQMPbZhw0Bm0reQi5YDZTPMX2Tx2zIqUC8Lx9ozJ/z9Z/unwaL84Eoa3MGAB&#10;UxLePgD/7omBTcfMTtw5B30nWIMPTyOyrLe+PF2NqH3po0jdf4QGi8z2AZLQ0DodqWCeBNWxAMcz&#10;dDEEwvGwKGbXyxxNHG1Xs6vFokhlyVj5dN06H94L0CQuKuqwqkmeHR58iOGw8sklvuZByWYrlUob&#10;t6s3ypEDww7YppEyeOGmDOkrupwX85HAXyXyNP4koWXAVlZSV/Tm7MTKyO2daVKjBSbVuMaQlTmB&#10;jOxGimGoB3SMQGtojojUwdiy+MVw0YH7SUmP7VpR/2PPnKBEfTBYluV0Nov9nTaz+TUyJO7SUl9a&#10;mOEoVdFAybjchPQnIjADd1i+Viawz5GcYsU2TLxPXyb2+eU+eT1/7PUvAAAA//8DAFBLAwQUAAYA&#10;CAAAACEAE17im90AAAAIAQAADwAAAGRycy9kb3ducmV2LnhtbEyPwU7DMAyG70i8Q2QkLoilbKXb&#10;StMJIYHgBgPBNWu8tiJxSpJ15e0xJzhZn37r9+dqMzkrRgyx96TgapaBQGq86alV8PZ6f7kCEZMm&#10;o60nVPCNETb16UmlS+OP9ILjNrWCSyiWWkGX0lBKGZsOnY4zPyBxtvfB6cQYWmmCPnK5s3KeZYV0&#10;uie+0OkB7zpsPrcHp2CVP44f8Wnx/N4Ue7tOF8vx4SsodX423d6ASDilv2X41Wd1qNlp5w9korDM&#10;GZsnnksQHC+KnHmn4Dqfr0HWlfz/QP0DAAD//wMAUEsBAi0AFAAGAAgAAAAhALaDOJL+AAAA4QEA&#10;ABMAAAAAAAAAAAAAAAAAAAAAAFtDb250ZW50X1R5cGVzXS54bWxQSwECLQAUAAYACAAAACEAOP0h&#10;/9YAAACUAQAACwAAAAAAAAAAAAAAAAAvAQAAX3JlbHMvLnJlbHNQSwECLQAUAAYACAAAACEAdO/g&#10;mxICAAAgBAAADgAAAAAAAAAAAAAAAAAuAgAAZHJzL2Uyb0RvYy54bWxQSwECLQAUAAYACAAAACEA&#10;E17im90AAAAIAQAADwAAAAAAAAAAAAAAAABsBAAAZHJzL2Rvd25yZXYueG1sUEsFBgAAAAAEAAQA&#10;8wAAAHYFAAAAAA==&#10;">
                <v:textbox>
                  <w:txbxContent>
                    <w:p w14:paraId="3B4067DA" w14:textId="30DCF954" w:rsidR="00AB574D" w:rsidRDefault="00AB574D" w:rsidP="00AB574D">
                      <w:pPr>
                        <w:jc w:val="center"/>
                      </w:pPr>
                      <w:r w:rsidRPr="00AB574D">
                        <w:rPr>
                          <w:noProof/>
                          <w:sz w:val="28"/>
                          <w:szCs w:val="28"/>
                        </w:rPr>
                        <w:drawing>
                          <wp:inline distT="0" distB="0" distL="0" distR="0" wp14:anchorId="229A7C8F" wp14:editId="1BA9512B">
                            <wp:extent cx="1785484" cy="594360"/>
                            <wp:effectExtent l="0" t="0" r="5715" b="0"/>
                            <wp:docPr id="9" name="Picture 8" descr="Transparent Django Python Logo - صور">
                              <a:extLst xmlns:a="http://schemas.openxmlformats.org/drawingml/2006/main">
                                <a:ext uri="{FF2B5EF4-FFF2-40B4-BE49-F238E27FC236}">
                                  <a16:creationId xmlns:a16="http://schemas.microsoft.com/office/drawing/2014/main" id="{D649E7C7-D0FD-4C50-BFEA-2B040294D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ransparent Django Python Logo - صور">
                                      <a:extLst>
                                        <a:ext uri="{FF2B5EF4-FFF2-40B4-BE49-F238E27FC236}">
                                          <a16:creationId xmlns:a16="http://schemas.microsoft.com/office/drawing/2014/main" id="{D649E7C7-D0FD-4C50-BFEA-2B040294D373}"/>
                                        </a:ext>
                                      </a:extLst>
                                    </pic:cNvPr>
                                    <pic:cNvPicPr>
                                      <a:picLocks noChangeAspect="1"/>
                                    </pic:cNvPicPr>
                                  </pic:nvPicPr>
                                  <pic:blipFill rotWithShape="1">
                                    <a:blip r:embed="rId5">
                                      <a:extLst>
                                        <a:ext uri="{28A0092B-C50C-407E-A947-70E740481C1C}">
                                          <a14:useLocalDpi xmlns:a14="http://schemas.microsoft.com/office/drawing/2010/main" val="0"/>
                                        </a:ext>
                                      </a:extLst>
                                    </a:blip>
                                    <a:srcRect r="-649" b="56030"/>
                                    <a:stretch/>
                                  </pic:blipFill>
                                  <pic:spPr bwMode="auto">
                                    <a:xfrm>
                                      <a:off x="0" y="0"/>
                                      <a:ext cx="1790170" cy="595920"/>
                                    </a:xfrm>
                                    <a:prstGeom prst="rect">
                                      <a:avLst/>
                                    </a:prstGeom>
                                    <a:pattFill prst="pct5">
                                      <a:fgClr>
                                        <a:srgbClr val="EDEFF7"/>
                                      </a:fgClr>
                                      <a:bgClr>
                                        <a:schemeClr val="bg1"/>
                                      </a:bgClr>
                                    </a:pattFill>
                                    <a:ln>
                                      <a:noFill/>
                                    </a:ln>
                                    <a:extLst>
                                      <a:ext uri="{53640926-AAD7-44D8-BBD7-CCE9431645EC}">
                                        <a14:shadowObscured xmlns:a14="http://schemas.microsoft.com/office/drawing/2010/main"/>
                                      </a:ext>
                                    </a:extLst>
                                  </pic:spPr>
                                </pic:pic>
                              </a:graphicData>
                            </a:graphic>
                          </wp:inline>
                        </w:drawing>
                      </w:r>
                    </w:p>
                    <w:p w14:paraId="16E9772A" w14:textId="2855CAE8" w:rsidR="00AB574D" w:rsidRDefault="00AB574D" w:rsidP="00AB574D">
                      <w:pPr>
                        <w:jc w:val="center"/>
                      </w:pPr>
                      <w:r>
                        <w:rPr>
                          <w:noProof/>
                          <w:sz w:val="28"/>
                          <w:szCs w:val="28"/>
                        </w:rPr>
                        <w:drawing>
                          <wp:inline distT="0" distB="0" distL="0" distR="0" wp14:anchorId="63B0F1CD" wp14:editId="16392E9A">
                            <wp:extent cx="1211580" cy="681716"/>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0482" cy="686725"/>
                                    </a:xfrm>
                                    <a:prstGeom prst="rect">
                                      <a:avLst/>
                                    </a:prstGeom>
                                    <a:noFill/>
                                    <a:ln>
                                      <a:noFill/>
                                    </a:ln>
                                  </pic:spPr>
                                </pic:pic>
                              </a:graphicData>
                            </a:graphic>
                          </wp:inline>
                        </w:drawing>
                      </w:r>
                    </w:p>
                    <w:p w14:paraId="7E55F361" w14:textId="77777777" w:rsidR="00AB574D" w:rsidRDefault="00AB574D" w:rsidP="00AB574D">
                      <w:pPr>
                        <w:jc w:val="center"/>
                      </w:pPr>
                    </w:p>
                    <w:p w14:paraId="5008163D" w14:textId="65FF9C1A" w:rsidR="00AB574D" w:rsidRDefault="00AB574D">
                      <w:r>
                        <w:rPr>
                          <w:noProof/>
                        </w:rPr>
                        <w:drawing>
                          <wp:inline distT="0" distB="0" distL="0" distR="0" wp14:anchorId="23E816B3" wp14:editId="34787BD4">
                            <wp:extent cx="2078990" cy="408460"/>
                            <wp:effectExtent l="0" t="0" r="0" b="0"/>
                            <wp:docPr id="5" name="Picture 5" descr="Tensorflow Object Detection API. Part 1- Installation with tensorflow —… |  by Bijon Gu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Object Detection API. Part 1- Installation with tensorflow —… |  by Bijon Guh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8990" cy="408460"/>
                                    </a:xfrm>
                                    <a:prstGeom prst="rect">
                                      <a:avLst/>
                                    </a:prstGeom>
                                    <a:noFill/>
                                    <a:ln>
                                      <a:noFill/>
                                    </a:ln>
                                  </pic:spPr>
                                </pic:pic>
                              </a:graphicData>
                            </a:graphic>
                          </wp:inline>
                        </w:drawing>
                      </w:r>
                    </w:p>
                    <w:p w14:paraId="1A14874F" w14:textId="770C87DC" w:rsidR="00AB574D" w:rsidRDefault="00AB574D" w:rsidP="00AB574D">
                      <w:pPr>
                        <w:jc w:val="center"/>
                      </w:pPr>
                      <w:r>
                        <w:rPr>
                          <w:noProof/>
                        </w:rPr>
                        <w:drawing>
                          <wp:inline distT="0" distB="0" distL="0" distR="0" wp14:anchorId="36C4E873" wp14:editId="3B16626A">
                            <wp:extent cx="1036320" cy="1036320"/>
                            <wp:effectExtent l="0" t="0" r="0" b="0"/>
                            <wp:docPr id="6" name="Picture 6" descr="LabelImg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elImg - Crunchbase Company Profile &amp; Fun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p>
                  </w:txbxContent>
                </v:textbox>
                <w10:wrap type="square"/>
              </v:shape>
            </w:pict>
          </mc:Fallback>
        </mc:AlternateContent>
      </w:r>
      <w:r w:rsidR="00DC7B1E">
        <w:rPr>
          <w:sz w:val="28"/>
          <w:szCs w:val="28"/>
        </w:rPr>
        <w:t>Python:</w:t>
      </w:r>
      <w:r>
        <w:rPr>
          <w:sz w:val="28"/>
          <w:szCs w:val="28"/>
        </w:rPr>
        <w:t xml:space="preserve"> </w:t>
      </w:r>
      <w:r w:rsidRPr="00AB574D">
        <w:rPr>
          <w:sz w:val="28"/>
          <w:szCs w:val="28"/>
        </w:rPr>
        <w:t>Is an interpreted, high-level, and general-purpose programming language.</w:t>
      </w:r>
      <w:r>
        <w:rPr>
          <w:sz w:val="28"/>
          <w:szCs w:val="28"/>
        </w:rPr>
        <w:t xml:space="preserve"> It is used to develop the whole system.</w:t>
      </w:r>
    </w:p>
    <w:p w14:paraId="5891F11F" w14:textId="12D85176" w:rsidR="00DC7B1E" w:rsidRDefault="00DC7B1E" w:rsidP="00AB574D">
      <w:pPr>
        <w:pStyle w:val="ListParagraph"/>
        <w:numPr>
          <w:ilvl w:val="0"/>
          <w:numId w:val="1"/>
        </w:numPr>
        <w:jc w:val="both"/>
        <w:rPr>
          <w:sz w:val="28"/>
          <w:szCs w:val="28"/>
        </w:rPr>
      </w:pPr>
      <w:r>
        <w:rPr>
          <w:sz w:val="28"/>
          <w:szCs w:val="28"/>
        </w:rPr>
        <w:t>GitHub:</w:t>
      </w:r>
      <w:r w:rsidR="00DA21DF">
        <w:rPr>
          <w:sz w:val="28"/>
          <w:szCs w:val="28"/>
        </w:rPr>
        <w:t xml:space="preserve"> It’s a software development platform to store, track, and collaborate on projects. It is used to manage the version control, share, and check the progress of the project.</w:t>
      </w:r>
    </w:p>
    <w:p w14:paraId="7F280925" w14:textId="5180F360" w:rsidR="000E41AA" w:rsidRDefault="00DC7B1E" w:rsidP="00AB574D">
      <w:pPr>
        <w:pStyle w:val="ListParagraph"/>
        <w:numPr>
          <w:ilvl w:val="0"/>
          <w:numId w:val="1"/>
        </w:numPr>
        <w:jc w:val="both"/>
        <w:rPr>
          <w:sz w:val="28"/>
          <w:szCs w:val="28"/>
        </w:rPr>
      </w:pPr>
      <w:r>
        <w:rPr>
          <w:sz w:val="28"/>
          <w:szCs w:val="28"/>
        </w:rPr>
        <w:t>Tensor</w:t>
      </w:r>
      <w:r w:rsidR="000E41AA">
        <w:rPr>
          <w:sz w:val="28"/>
          <w:szCs w:val="28"/>
        </w:rPr>
        <w:t>F</w:t>
      </w:r>
      <w:r>
        <w:rPr>
          <w:sz w:val="28"/>
          <w:szCs w:val="28"/>
        </w:rPr>
        <w:t>low</w:t>
      </w:r>
      <w:r w:rsidR="000E41AA">
        <w:rPr>
          <w:sz w:val="28"/>
          <w:szCs w:val="28"/>
        </w:rPr>
        <w:t xml:space="preserve"> Object Detection API</w:t>
      </w:r>
      <w:r>
        <w:rPr>
          <w:sz w:val="28"/>
          <w:szCs w:val="28"/>
        </w:rPr>
        <w:t>:</w:t>
      </w:r>
      <w:r w:rsidR="000E41AA">
        <w:rPr>
          <w:sz w:val="28"/>
          <w:szCs w:val="28"/>
        </w:rPr>
        <w:t xml:space="preserve"> It’s an open-source framework built on top of TensorFlow. It has pre-trained models in the framework that makes object detection easy.</w:t>
      </w:r>
      <w:r w:rsidR="00DA21DF">
        <w:rPr>
          <w:sz w:val="28"/>
          <w:szCs w:val="28"/>
        </w:rPr>
        <w:t xml:space="preserve"> </w:t>
      </w:r>
    </w:p>
    <w:p w14:paraId="33BF1393" w14:textId="0D0BBB4B" w:rsidR="00DC7B1E" w:rsidRDefault="000E41AA" w:rsidP="00AB574D">
      <w:pPr>
        <w:pStyle w:val="ListParagraph"/>
        <w:numPr>
          <w:ilvl w:val="0"/>
          <w:numId w:val="1"/>
        </w:numPr>
        <w:jc w:val="both"/>
        <w:rPr>
          <w:sz w:val="28"/>
          <w:szCs w:val="28"/>
        </w:rPr>
      </w:pPr>
      <w:r>
        <w:rPr>
          <w:sz w:val="28"/>
          <w:szCs w:val="28"/>
        </w:rPr>
        <w:t>LabelIMG API: It’s an open-source tool for graphically labeling images. It is used in object detection.</w:t>
      </w:r>
    </w:p>
    <w:p w14:paraId="161CE532" w14:textId="67C9A284" w:rsidR="00053727" w:rsidRPr="00053727" w:rsidRDefault="00053727" w:rsidP="00632498">
      <w:pPr>
        <w:rPr>
          <w:b/>
          <w:bCs/>
          <w:sz w:val="28"/>
          <w:szCs w:val="28"/>
        </w:rPr>
      </w:pPr>
      <w:r w:rsidRPr="00053727">
        <w:rPr>
          <w:b/>
          <w:bCs/>
          <w:sz w:val="28"/>
          <w:szCs w:val="28"/>
        </w:rPr>
        <w:t xml:space="preserve">GitHub Link: </w:t>
      </w:r>
      <w:hyperlink r:id="rId9" w:history="1">
        <w:r w:rsidR="00632498" w:rsidRPr="00632498">
          <w:rPr>
            <w:rStyle w:val="Hyperlink"/>
            <w:sz w:val="26"/>
            <w:szCs w:val="26"/>
          </w:rPr>
          <w:t>https://github.com/esraersoy/Object-Detection-System---detecting-mask-</w:t>
        </w:r>
      </w:hyperlink>
      <w:r w:rsidR="00632498" w:rsidRPr="00632498">
        <w:rPr>
          <w:b/>
          <w:bCs/>
          <w:sz w:val="26"/>
          <w:szCs w:val="26"/>
        </w:rPr>
        <w:t xml:space="preserve"> </w:t>
      </w:r>
    </w:p>
    <w:p w14:paraId="52E0E3EF" w14:textId="21FFFFF5" w:rsidR="000E41AA" w:rsidRDefault="000E41AA" w:rsidP="000E41AA">
      <w:pPr>
        <w:rPr>
          <w:sz w:val="28"/>
          <w:szCs w:val="28"/>
        </w:rPr>
      </w:pPr>
    </w:p>
    <w:p w14:paraId="7D4A58C5" w14:textId="7CD036CC" w:rsidR="00DA21DF" w:rsidRDefault="00AB574D" w:rsidP="000E41AA">
      <w:pPr>
        <w:rPr>
          <w:sz w:val="28"/>
          <w:szCs w:val="28"/>
        </w:rPr>
      </w:pPr>
      <w:r w:rsidRPr="00AB574D">
        <w:rPr>
          <w:noProof/>
        </w:rPr>
        <w:t xml:space="preserve"> </w:t>
      </w:r>
    </w:p>
    <w:p w14:paraId="3D0B0462" w14:textId="6AB3E7A2" w:rsidR="00347E43" w:rsidRDefault="00347E43" w:rsidP="000E41AA">
      <w:pPr>
        <w:rPr>
          <w:sz w:val="28"/>
          <w:szCs w:val="28"/>
        </w:rPr>
      </w:pPr>
    </w:p>
    <w:p w14:paraId="12CA2F5C" w14:textId="3DFDC083" w:rsidR="00347E43" w:rsidRDefault="00347E43" w:rsidP="000E41AA">
      <w:pPr>
        <w:rPr>
          <w:b/>
          <w:bCs/>
          <w:sz w:val="32"/>
          <w:szCs w:val="32"/>
        </w:rPr>
      </w:pPr>
      <w:r w:rsidRPr="00A7200B">
        <w:rPr>
          <w:b/>
          <w:bCs/>
          <w:sz w:val="32"/>
          <w:szCs w:val="32"/>
        </w:rPr>
        <w:lastRenderedPageBreak/>
        <w:t>Step 1: Dataset</w:t>
      </w:r>
    </w:p>
    <w:p w14:paraId="4ACF2E8A" w14:textId="6AE84515" w:rsidR="0022075F" w:rsidRDefault="0022075F" w:rsidP="001D1A66">
      <w:pPr>
        <w:jc w:val="center"/>
        <w:rPr>
          <w:b/>
          <w:bCs/>
          <w:sz w:val="32"/>
          <w:szCs w:val="32"/>
        </w:rPr>
      </w:pPr>
      <w:r>
        <w:rPr>
          <w:noProof/>
        </w:rPr>
        <w:drawing>
          <wp:inline distT="0" distB="0" distL="0" distR="0" wp14:anchorId="5928982D" wp14:editId="2E2EC440">
            <wp:extent cx="4080933" cy="2752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1115" cy="2758880"/>
                    </a:xfrm>
                    <a:prstGeom prst="rect">
                      <a:avLst/>
                    </a:prstGeom>
                  </pic:spPr>
                </pic:pic>
              </a:graphicData>
            </a:graphic>
          </wp:inline>
        </w:drawing>
      </w:r>
    </w:p>
    <w:p w14:paraId="6BAF1782" w14:textId="1570983F" w:rsidR="0022075F" w:rsidRDefault="0022075F" w:rsidP="001D1A66">
      <w:pPr>
        <w:jc w:val="center"/>
        <w:rPr>
          <w:b/>
          <w:bCs/>
          <w:sz w:val="32"/>
          <w:szCs w:val="32"/>
        </w:rPr>
      </w:pPr>
      <w:r>
        <w:rPr>
          <w:noProof/>
        </w:rPr>
        <w:drawing>
          <wp:inline distT="0" distB="0" distL="0" distR="0" wp14:anchorId="09AA46C2" wp14:editId="4B4FC8BA">
            <wp:extent cx="3976370" cy="2819144"/>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876" cy="2828010"/>
                    </a:xfrm>
                    <a:prstGeom prst="rect">
                      <a:avLst/>
                    </a:prstGeom>
                  </pic:spPr>
                </pic:pic>
              </a:graphicData>
            </a:graphic>
          </wp:inline>
        </w:drawing>
      </w:r>
    </w:p>
    <w:p w14:paraId="21D952D9" w14:textId="124DB34D" w:rsidR="0022075F" w:rsidRDefault="00632498" w:rsidP="000E41AA">
      <w:pPr>
        <w:rPr>
          <w:sz w:val="28"/>
          <w:szCs w:val="28"/>
        </w:rPr>
      </w:pPr>
      <w:r>
        <w:rPr>
          <w:sz w:val="28"/>
          <w:szCs w:val="28"/>
        </w:rPr>
        <w:t xml:space="preserve">The process of collecting </w:t>
      </w:r>
      <w:r w:rsidR="00122676">
        <w:rPr>
          <w:sz w:val="28"/>
          <w:szCs w:val="28"/>
        </w:rPr>
        <w:t xml:space="preserve">the </w:t>
      </w:r>
      <w:r>
        <w:rPr>
          <w:sz w:val="28"/>
          <w:szCs w:val="28"/>
        </w:rPr>
        <w:t xml:space="preserve">dataset </w:t>
      </w:r>
      <w:r w:rsidR="00586394">
        <w:rPr>
          <w:sz w:val="28"/>
          <w:szCs w:val="28"/>
        </w:rPr>
        <w:t>was completed through the python script</w:t>
      </w:r>
      <w:r w:rsidR="00122676" w:rsidRPr="00122676">
        <w:rPr>
          <w:sz w:val="28"/>
          <w:szCs w:val="28"/>
        </w:rPr>
        <w:t>. We used OpenCV to capture the video through a webcam. Later</w:t>
      </w:r>
      <w:r w:rsidR="00586394">
        <w:rPr>
          <w:sz w:val="28"/>
          <w:szCs w:val="28"/>
        </w:rPr>
        <w:t xml:space="preserve"> on, the image was captured each second from the video and saved as an image file </w:t>
      </w:r>
      <w:r w:rsidR="00122676">
        <w:rPr>
          <w:sz w:val="28"/>
          <w:szCs w:val="28"/>
        </w:rPr>
        <w:t>using a scaling factor of 0.4. Finally, all the images were resized as 640 x 480 size.</w:t>
      </w:r>
      <w:r w:rsidR="009E48B0">
        <w:rPr>
          <w:sz w:val="28"/>
          <w:szCs w:val="28"/>
        </w:rPr>
        <w:t xml:space="preserve"> In total the dataset contained 46 images, 23 images masked images, and 23 unmasked images. The screenshots of the dataset are shown above.</w:t>
      </w:r>
    </w:p>
    <w:p w14:paraId="49E440A0" w14:textId="77777777" w:rsidR="00B50F99" w:rsidRPr="009E48B0" w:rsidRDefault="00B50F99" w:rsidP="000E41AA">
      <w:pPr>
        <w:rPr>
          <w:sz w:val="28"/>
          <w:szCs w:val="28"/>
        </w:rPr>
      </w:pPr>
    </w:p>
    <w:p w14:paraId="2FFF46AA" w14:textId="294C236E" w:rsidR="00347E43" w:rsidRDefault="00347E43" w:rsidP="000E41AA">
      <w:pPr>
        <w:rPr>
          <w:b/>
          <w:bCs/>
          <w:sz w:val="32"/>
          <w:szCs w:val="32"/>
        </w:rPr>
      </w:pPr>
      <w:r w:rsidRPr="00A7200B">
        <w:rPr>
          <w:b/>
          <w:bCs/>
          <w:sz w:val="32"/>
          <w:szCs w:val="32"/>
        </w:rPr>
        <w:lastRenderedPageBreak/>
        <w:t>Step 2: Labelling of Data</w:t>
      </w:r>
    </w:p>
    <w:p w14:paraId="68F7E935" w14:textId="16833BB6" w:rsidR="0022075F" w:rsidRDefault="0022075F" w:rsidP="001D1A66">
      <w:pPr>
        <w:jc w:val="center"/>
        <w:rPr>
          <w:b/>
          <w:bCs/>
          <w:sz w:val="32"/>
          <w:szCs w:val="32"/>
        </w:rPr>
      </w:pPr>
      <w:r>
        <w:rPr>
          <w:noProof/>
        </w:rPr>
        <w:drawing>
          <wp:inline distT="0" distB="0" distL="0" distR="0" wp14:anchorId="46F8FC00" wp14:editId="16995B07">
            <wp:extent cx="4377267" cy="2855044"/>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0488" cy="2857145"/>
                    </a:xfrm>
                    <a:prstGeom prst="rect">
                      <a:avLst/>
                    </a:prstGeom>
                  </pic:spPr>
                </pic:pic>
              </a:graphicData>
            </a:graphic>
          </wp:inline>
        </w:drawing>
      </w:r>
    </w:p>
    <w:p w14:paraId="67E6A635" w14:textId="50B66484" w:rsidR="009E48B0" w:rsidRDefault="009E48B0" w:rsidP="000E41AA">
      <w:pPr>
        <w:rPr>
          <w:sz w:val="28"/>
          <w:szCs w:val="28"/>
        </w:rPr>
      </w:pPr>
      <w:r>
        <w:rPr>
          <w:sz w:val="28"/>
          <w:szCs w:val="28"/>
        </w:rPr>
        <w:t xml:space="preserve">The labeling process was implemented through </w:t>
      </w:r>
      <w:r w:rsidR="009B5D5D">
        <w:rPr>
          <w:sz w:val="28"/>
          <w:szCs w:val="28"/>
        </w:rPr>
        <w:t xml:space="preserve">a free, open-source tool called </w:t>
      </w:r>
      <w:proofErr w:type="spellStart"/>
      <w:r w:rsidR="009B5D5D">
        <w:rPr>
          <w:sz w:val="28"/>
          <w:szCs w:val="28"/>
        </w:rPr>
        <w:t>LabelIMG</w:t>
      </w:r>
      <w:proofErr w:type="spellEnd"/>
      <w:r w:rsidR="009B5D5D">
        <w:rPr>
          <w:sz w:val="28"/>
          <w:szCs w:val="28"/>
        </w:rPr>
        <w:t>. The dataset was organized in the folder and we begin the process of annotations where each image was annot</w:t>
      </w:r>
      <w:r w:rsidR="001D1A66">
        <w:rPr>
          <w:sz w:val="28"/>
          <w:szCs w:val="28"/>
        </w:rPr>
        <w:t>ated with a mask or no mask depending upon the image and then annotations XML files are generated. These XML files will be further used by our model.</w:t>
      </w:r>
    </w:p>
    <w:p w14:paraId="003AF07A" w14:textId="45A73767" w:rsidR="001D1A66" w:rsidRDefault="001D1A66" w:rsidP="000E41AA">
      <w:pPr>
        <w:rPr>
          <w:b/>
          <w:bCs/>
          <w:sz w:val="32"/>
          <w:szCs w:val="32"/>
        </w:rPr>
      </w:pPr>
      <w:r>
        <w:rPr>
          <w:sz w:val="28"/>
          <w:szCs w:val="28"/>
        </w:rPr>
        <w:t>A sample image of annotating a mask is shown above and a screenshot of a label-map is shown below of annotations mask and no mask.</w:t>
      </w:r>
    </w:p>
    <w:p w14:paraId="78C63B75" w14:textId="3B054C20" w:rsidR="009E48B0" w:rsidRPr="00A7200B" w:rsidRDefault="009E48B0" w:rsidP="001D1A66">
      <w:pPr>
        <w:jc w:val="center"/>
        <w:rPr>
          <w:b/>
          <w:bCs/>
          <w:sz w:val="32"/>
          <w:szCs w:val="32"/>
        </w:rPr>
      </w:pPr>
      <w:r>
        <w:rPr>
          <w:noProof/>
        </w:rPr>
        <w:drawing>
          <wp:inline distT="0" distB="0" distL="0" distR="0" wp14:anchorId="11332428" wp14:editId="71FEBAC4">
            <wp:extent cx="4429125" cy="3009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25" cy="3009900"/>
                    </a:xfrm>
                    <a:prstGeom prst="rect">
                      <a:avLst/>
                    </a:prstGeom>
                  </pic:spPr>
                </pic:pic>
              </a:graphicData>
            </a:graphic>
          </wp:inline>
        </w:drawing>
      </w:r>
    </w:p>
    <w:p w14:paraId="75973859" w14:textId="060FA4BD" w:rsidR="00347E43" w:rsidRDefault="00347E43" w:rsidP="000E41AA">
      <w:pPr>
        <w:rPr>
          <w:b/>
          <w:bCs/>
          <w:sz w:val="32"/>
          <w:szCs w:val="32"/>
        </w:rPr>
      </w:pPr>
      <w:r w:rsidRPr="00A7200B">
        <w:rPr>
          <w:b/>
          <w:bCs/>
          <w:sz w:val="32"/>
          <w:szCs w:val="32"/>
        </w:rPr>
        <w:lastRenderedPageBreak/>
        <w:t xml:space="preserve">Step 3: </w:t>
      </w:r>
      <w:r w:rsidR="00F55525" w:rsidRPr="00A7200B">
        <w:rPr>
          <w:b/>
          <w:bCs/>
          <w:sz w:val="32"/>
          <w:szCs w:val="32"/>
        </w:rPr>
        <w:t>TensorFlow Object Detection API</w:t>
      </w:r>
    </w:p>
    <w:p w14:paraId="32FAAF68" w14:textId="231FB41E" w:rsidR="000B0C53" w:rsidRDefault="000B0C53" w:rsidP="000E41AA">
      <w:pPr>
        <w:rPr>
          <w:sz w:val="28"/>
          <w:szCs w:val="28"/>
        </w:rPr>
      </w:pPr>
      <w:r>
        <w:rPr>
          <w:sz w:val="28"/>
          <w:szCs w:val="28"/>
        </w:rPr>
        <w:t xml:space="preserve">The training and method to use tensor flow object detection was the most difficult part as the training took a lot of hours. We </w:t>
      </w:r>
      <w:r w:rsidR="00B50F99">
        <w:rPr>
          <w:sz w:val="28"/>
          <w:szCs w:val="28"/>
        </w:rPr>
        <w:t xml:space="preserve">have </w:t>
      </w:r>
      <w:r>
        <w:rPr>
          <w:sz w:val="28"/>
          <w:szCs w:val="28"/>
        </w:rPr>
        <w:t xml:space="preserve">used a pre-trained deep learning model </w:t>
      </w:r>
      <w:r w:rsidRPr="000B0C53">
        <w:rPr>
          <w:sz w:val="28"/>
          <w:szCs w:val="28"/>
        </w:rPr>
        <w:t>SSD ResNet50 V1 FPN 640x640</w:t>
      </w:r>
      <w:r w:rsidR="00B50F99">
        <w:rPr>
          <w:sz w:val="28"/>
          <w:szCs w:val="28"/>
        </w:rPr>
        <w:t xml:space="preserve">. </w:t>
      </w:r>
    </w:p>
    <w:p w14:paraId="4042DA95" w14:textId="5ED4110F" w:rsidR="00B50F99" w:rsidRDefault="00B50F99" w:rsidP="00B50F99">
      <w:pPr>
        <w:jc w:val="center"/>
        <w:rPr>
          <w:sz w:val="28"/>
          <w:szCs w:val="28"/>
        </w:rPr>
      </w:pPr>
      <w:r>
        <w:rPr>
          <w:noProof/>
        </w:rPr>
        <w:drawing>
          <wp:inline distT="0" distB="0" distL="0" distR="0" wp14:anchorId="454D8758" wp14:editId="66AB63D2">
            <wp:extent cx="5867400" cy="2289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 t="7327" r="1"/>
                    <a:stretch/>
                  </pic:blipFill>
                  <pic:spPr bwMode="auto">
                    <a:xfrm>
                      <a:off x="0" y="0"/>
                      <a:ext cx="5867400" cy="2289175"/>
                    </a:xfrm>
                    <a:prstGeom prst="rect">
                      <a:avLst/>
                    </a:prstGeom>
                    <a:ln>
                      <a:noFill/>
                    </a:ln>
                    <a:extLst>
                      <a:ext uri="{53640926-AAD7-44D8-BBD7-CCE9431645EC}">
                        <a14:shadowObscured xmlns:a14="http://schemas.microsoft.com/office/drawing/2010/main"/>
                      </a:ext>
                    </a:extLst>
                  </pic:spPr>
                </pic:pic>
              </a:graphicData>
            </a:graphic>
          </wp:inline>
        </w:drawing>
      </w:r>
    </w:p>
    <w:p w14:paraId="089F4C96" w14:textId="4CEC0853" w:rsidR="00570B29" w:rsidRDefault="00570B29" w:rsidP="00570B29">
      <w:pPr>
        <w:rPr>
          <w:sz w:val="28"/>
          <w:szCs w:val="28"/>
        </w:rPr>
      </w:pPr>
      <w:r>
        <w:rPr>
          <w:sz w:val="28"/>
          <w:szCs w:val="28"/>
        </w:rPr>
        <w:t>This step is all about the installation of the model and necessary libraries. This includes an object detection module available in the tensor flow because of this we are able to use a pre-trained model otherwise creating a model from scratch is a difficult process.</w:t>
      </w:r>
    </w:p>
    <w:p w14:paraId="6AB036B2" w14:textId="4B4259B5" w:rsidR="00570B29" w:rsidRDefault="00402288" w:rsidP="00570B29">
      <w:pPr>
        <w:rPr>
          <w:sz w:val="28"/>
          <w:szCs w:val="28"/>
        </w:rPr>
      </w:pPr>
      <w:r>
        <w:rPr>
          <w:sz w:val="28"/>
          <w:szCs w:val="28"/>
        </w:rPr>
        <w:t>The next</w:t>
      </w:r>
      <w:r w:rsidR="00570B29">
        <w:rPr>
          <w:sz w:val="28"/>
          <w:szCs w:val="28"/>
        </w:rPr>
        <w:t xml:space="preserve"> step is to load </w:t>
      </w:r>
      <w:r>
        <w:rPr>
          <w:sz w:val="28"/>
          <w:szCs w:val="28"/>
        </w:rPr>
        <w:t>the</w:t>
      </w:r>
      <w:r w:rsidR="00570B29">
        <w:rPr>
          <w:sz w:val="28"/>
          <w:szCs w:val="28"/>
        </w:rPr>
        <w:t xml:space="preserve"> label map file we created in step-2 </w:t>
      </w:r>
      <w:r>
        <w:rPr>
          <w:sz w:val="28"/>
          <w:szCs w:val="28"/>
        </w:rPr>
        <w:t>which is a dataset for our model which we installed earlier. The only remaining step now is to infer results from the test images. This is done with the help of OpenCV where we try to capture the content through a webcam and our model tries to implement object detection. The final results of real-time object detection are shown in the next step.</w:t>
      </w:r>
    </w:p>
    <w:p w14:paraId="4B784959" w14:textId="60A2B7F1" w:rsidR="00402288" w:rsidRDefault="00402288" w:rsidP="00570B29">
      <w:pPr>
        <w:rPr>
          <w:sz w:val="28"/>
          <w:szCs w:val="28"/>
        </w:rPr>
      </w:pPr>
    </w:p>
    <w:p w14:paraId="5D7785DF" w14:textId="4D579660" w:rsidR="00402288" w:rsidRDefault="00402288" w:rsidP="00570B29">
      <w:pPr>
        <w:rPr>
          <w:sz w:val="28"/>
          <w:szCs w:val="28"/>
        </w:rPr>
      </w:pPr>
    </w:p>
    <w:p w14:paraId="3430BCF7" w14:textId="4CCE0C46" w:rsidR="00402288" w:rsidRDefault="00402288" w:rsidP="00570B29">
      <w:pPr>
        <w:rPr>
          <w:sz w:val="28"/>
          <w:szCs w:val="28"/>
        </w:rPr>
      </w:pPr>
    </w:p>
    <w:p w14:paraId="17B9AA48" w14:textId="48C63F42" w:rsidR="00402288" w:rsidRDefault="00402288" w:rsidP="00570B29">
      <w:pPr>
        <w:rPr>
          <w:sz w:val="28"/>
          <w:szCs w:val="28"/>
        </w:rPr>
      </w:pPr>
    </w:p>
    <w:p w14:paraId="78759C2B" w14:textId="52F50B9D" w:rsidR="00402288" w:rsidRDefault="00402288" w:rsidP="00570B29">
      <w:pPr>
        <w:rPr>
          <w:sz w:val="28"/>
          <w:szCs w:val="28"/>
        </w:rPr>
      </w:pPr>
    </w:p>
    <w:p w14:paraId="1DCB78C1" w14:textId="77777777" w:rsidR="00402288" w:rsidRDefault="00402288" w:rsidP="00570B29">
      <w:pPr>
        <w:rPr>
          <w:sz w:val="28"/>
          <w:szCs w:val="28"/>
        </w:rPr>
      </w:pPr>
    </w:p>
    <w:p w14:paraId="6F9912F3" w14:textId="1AFE9083" w:rsidR="00F55525" w:rsidRDefault="00F55525" w:rsidP="000E41AA">
      <w:pPr>
        <w:rPr>
          <w:b/>
          <w:bCs/>
          <w:sz w:val="32"/>
          <w:szCs w:val="32"/>
        </w:rPr>
      </w:pPr>
      <w:r w:rsidRPr="00A7200B">
        <w:rPr>
          <w:b/>
          <w:bCs/>
          <w:sz w:val="32"/>
          <w:szCs w:val="32"/>
        </w:rPr>
        <w:lastRenderedPageBreak/>
        <w:t>Step 4: Real-Time Predictions</w:t>
      </w:r>
    </w:p>
    <w:p w14:paraId="24BFE138" w14:textId="21E43B1D" w:rsidR="00632498" w:rsidRDefault="00632498" w:rsidP="00306305">
      <w:pPr>
        <w:jc w:val="center"/>
        <w:rPr>
          <w:b/>
          <w:bCs/>
          <w:sz w:val="32"/>
          <w:szCs w:val="32"/>
        </w:rPr>
      </w:pPr>
      <w:r>
        <w:rPr>
          <w:noProof/>
        </w:rPr>
        <w:drawing>
          <wp:inline distT="0" distB="0" distL="0" distR="0" wp14:anchorId="6098B27B" wp14:editId="24BF2FC7">
            <wp:extent cx="5305425" cy="298430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8293" cy="2985915"/>
                    </a:xfrm>
                    <a:prstGeom prst="rect">
                      <a:avLst/>
                    </a:prstGeom>
                  </pic:spPr>
                </pic:pic>
              </a:graphicData>
            </a:graphic>
          </wp:inline>
        </w:drawing>
      </w:r>
    </w:p>
    <w:p w14:paraId="5F511A00" w14:textId="4521DAFD" w:rsidR="00306305" w:rsidRPr="00306305" w:rsidRDefault="00306305" w:rsidP="00306305">
      <w:pPr>
        <w:jc w:val="both"/>
        <w:rPr>
          <w:sz w:val="28"/>
          <w:szCs w:val="28"/>
        </w:rPr>
      </w:pPr>
      <w:r>
        <w:rPr>
          <w:sz w:val="28"/>
          <w:szCs w:val="28"/>
        </w:rPr>
        <w:t>The result observed from our object detection model is not the best accuracy at the moment but it can be improved in a future iteration. This can be done by increasing the size of data or changing the object detection model with a higher accuracy rate as the model used here has 38% accuracy as compared to different available models at MODEL ZOO of tensor flow object detection module.</w:t>
      </w:r>
    </w:p>
    <w:p w14:paraId="428C17F1" w14:textId="13EE1F3E" w:rsidR="00632498" w:rsidRDefault="00632498" w:rsidP="00306305">
      <w:pPr>
        <w:jc w:val="center"/>
        <w:rPr>
          <w:b/>
          <w:bCs/>
          <w:sz w:val="32"/>
          <w:szCs w:val="32"/>
        </w:rPr>
      </w:pPr>
      <w:r>
        <w:rPr>
          <w:noProof/>
        </w:rPr>
        <w:drawing>
          <wp:inline distT="0" distB="0" distL="0" distR="0" wp14:anchorId="31314D97" wp14:editId="5CEB3945">
            <wp:extent cx="5495925" cy="3091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270" cy="3092777"/>
                    </a:xfrm>
                    <a:prstGeom prst="rect">
                      <a:avLst/>
                    </a:prstGeom>
                  </pic:spPr>
                </pic:pic>
              </a:graphicData>
            </a:graphic>
          </wp:inline>
        </w:drawing>
      </w:r>
    </w:p>
    <w:p w14:paraId="4DA6B499" w14:textId="52C3ACA5" w:rsidR="00053727" w:rsidRDefault="00053727" w:rsidP="000E41AA">
      <w:pPr>
        <w:rPr>
          <w:b/>
          <w:bCs/>
          <w:sz w:val="32"/>
          <w:szCs w:val="32"/>
        </w:rPr>
      </w:pPr>
    </w:p>
    <w:p w14:paraId="25D92202" w14:textId="409BDFBA" w:rsidR="00053727" w:rsidRDefault="00306305" w:rsidP="000E41AA">
      <w:pPr>
        <w:rPr>
          <w:b/>
          <w:bCs/>
          <w:sz w:val="32"/>
          <w:szCs w:val="32"/>
        </w:rPr>
      </w:pPr>
      <w:r>
        <w:rPr>
          <w:b/>
          <w:bCs/>
          <w:sz w:val="32"/>
          <w:szCs w:val="32"/>
        </w:rPr>
        <w:lastRenderedPageBreak/>
        <w:t>References:</w:t>
      </w:r>
    </w:p>
    <w:p w14:paraId="36E2CC38" w14:textId="4443A3F5" w:rsidR="00306305" w:rsidRDefault="00B912A6" w:rsidP="00B912A6">
      <w:pPr>
        <w:pStyle w:val="ListParagraph"/>
        <w:numPr>
          <w:ilvl w:val="0"/>
          <w:numId w:val="2"/>
        </w:numPr>
        <w:rPr>
          <w:sz w:val="32"/>
          <w:szCs w:val="32"/>
        </w:rPr>
      </w:pPr>
      <w:proofErr w:type="spellStart"/>
      <w:r w:rsidRPr="00B912A6">
        <w:rPr>
          <w:sz w:val="28"/>
          <w:szCs w:val="28"/>
        </w:rPr>
        <w:t>Alakh</w:t>
      </w:r>
      <w:proofErr w:type="spellEnd"/>
      <w:r w:rsidRPr="00B912A6">
        <w:rPr>
          <w:sz w:val="28"/>
          <w:szCs w:val="28"/>
        </w:rPr>
        <w:t xml:space="preserve"> Sethi, </w:t>
      </w:r>
      <w:proofErr w:type="gramStart"/>
      <w:r w:rsidRPr="00B912A6">
        <w:rPr>
          <w:i/>
          <w:iCs/>
          <w:sz w:val="28"/>
          <w:szCs w:val="28"/>
        </w:rPr>
        <w:t>Build</w:t>
      </w:r>
      <w:proofErr w:type="gramEnd"/>
      <w:r w:rsidRPr="00B912A6">
        <w:rPr>
          <w:i/>
          <w:iCs/>
          <w:sz w:val="28"/>
          <w:szCs w:val="28"/>
        </w:rPr>
        <w:t xml:space="preserve"> you own Object Detection Model Using TensorFlow API</w:t>
      </w:r>
      <w:r w:rsidRPr="00B912A6">
        <w:rPr>
          <w:sz w:val="28"/>
          <w:szCs w:val="28"/>
        </w:rPr>
        <w:t xml:space="preserve">, Apr 2020, Analytics Vidhya </w:t>
      </w:r>
      <w:hyperlink r:id="rId17" w:history="1">
        <w:r w:rsidRPr="00B912A6">
          <w:rPr>
            <w:rStyle w:val="Hyperlink"/>
            <w:sz w:val="28"/>
            <w:szCs w:val="28"/>
          </w:rPr>
          <w:t>https://www.analyticsvidhya.com/blog/2020/04/build-your-own-object-detection-model-using-tensorflow-api/</w:t>
        </w:r>
      </w:hyperlink>
      <w:r w:rsidRPr="00B912A6">
        <w:rPr>
          <w:sz w:val="32"/>
          <w:szCs w:val="32"/>
        </w:rPr>
        <w:t xml:space="preserve"> </w:t>
      </w:r>
    </w:p>
    <w:p w14:paraId="71F5D687" w14:textId="5D30B698" w:rsidR="00E75D63" w:rsidRPr="00E75D63" w:rsidRDefault="00E75D63" w:rsidP="00B912A6">
      <w:pPr>
        <w:pStyle w:val="ListParagraph"/>
        <w:numPr>
          <w:ilvl w:val="0"/>
          <w:numId w:val="2"/>
        </w:numPr>
        <w:rPr>
          <w:sz w:val="28"/>
          <w:szCs w:val="28"/>
        </w:rPr>
      </w:pPr>
      <w:r w:rsidRPr="00E75D63">
        <w:rPr>
          <w:sz w:val="28"/>
          <w:szCs w:val="28"/>
        </w:rPr>
        <w:t>Gilber</w:t>
      </w:r>
      <w:r>
        <w:rPr>
          <w:sz w:val="28"/>
          <w:szCs w:val="28"/>
        </w:rPr>
        <w:t>t</w:t>
      </w:r>
      <w:r w:rsidRPr="00E75D63">
        <w:rPr>
          <w:sz w:val="28"/>
          <w:szCs w:val="28"/>
        </w:rPr>
        <w:t xml:space="preserve"> Tanner, </w:t>
      </w:r>
      <w:r w:rsidRPr="00E75D63">
        <w:rPr>
          <w:i/>
          <w:iCs/>
          <w:sz w:val="28"/>
          <w:szCs w:val="28"/>
        </w:rPr>
        <w:t>Creating your own object detector</w:t>
      </w:r>
      <w:r w:rsidRPr="00E75D63">
        <w:rPr>
          <w:sz w:val="28"/>
          <w:szCs w:val="28"/>
        </w:rPr>
        <w:t xml:space="preserve">, Feb 2019, Towards Data Science, </w:t>
      </w:r>
      <w:hyperlink r:id="rId18" w:history="1">
        <w:r w:rsidRPr="00E75D63">
          <w:rPr>
            <w:rStyle w:val="Hyperlink"/>
            <w:sz w:val="28"/>
            <w:szCs w:val="28"/>
          </w:rPr>
          <w:t>https://towardsdatascience.com/creating-your-own-object-detector-ad69dda69c85</w:t>
        </w:r>
      </w:hyperlink>
      <w:r w:rsidRPr="00E75D63">
        <w:rPr>
          <w:sz w:val="28"/>
          <w:szCs w:val="28"/>
        </w:rPr>
        <w:t xml:space="preserve"> </w:t>
      </w:r>
    </w:p>
    <w:p w14:paraId="7349157E" w14:textId="27923D98" w:rsidR="00B912A6" w:rsidRDefault="00B912A6" w:rsidP="00B912A6">
      <w:pPr>
        <w:pStyle w:val="ListParagraph"/>
        <w:numPr>
          <w:ilvl w:val="0"/>
          <w:numId w:val="2"/>
        </w:numPr>
        <w:rPr>
          <w:sz w:val="28"/>
          <w:szCs w:val="28"/>
        </w:rPr>
      </w:pPr>
      <w:r w:rsidRPr="00B912A6">
        <w:rPr>
          <w:i/>
          <w:iCs/>
          <w:sz w:val="28"/>
          <w:szCs w:val="28"/>
        </w:rPr>
        <w:t>Training Custom Object Detector</w:t>
      </w:r>
      <w:r w:rsidRPr="00B912A6">
        <w:rPr>
          <w:sz w:val="28"/>
          <w:szCs w:val="28"/>
        </w:rPr>
        <w:t xml:space="preserve">, </w:t>
      </w:r>
      <w:hyperlink r:id="rId19" w:history="1">
        <w:r w:rsidRPr="00B912A6">
          <w:rPr>
            <w:rStyle w:val="Hyperlink"/>
            <w:sz w:val="28"/>
            <w:szCs w:val="28"/>
          </w:rPr>
          <w:t>https://tensorflow-object-detection-api-tutorial.readthedocs.io/en/latest/training.html</w:t>
        </w:r>
      </w:hyperlink>
      <w:r w:rsidRPr="00B912A6">
        <w:rPr>
          <w:sz w:val="28"/>
          <w:szCs w:val="28"/>
        </w:rPr>
        <w:t xml:space="preserve"> </w:t>
      </w:r>
    </w:p>
    <w:p w14:paraId="23DF7309" w14:textId="77507DC8" w:rsidR="00B912A6" w:rsidRPr="00E75D63" w:rsidRDefault="00B912A6" w:rsidP="00E75D63">
      <w:pPr>
        <w:pStyle w:val="ListParagraph"/>
        <w:numPr>
          <w:ilvl w:val="0"/>
          <w:numId w:val="2"/>
        </w:numPr>
        <w:rPr>
          <w:sz w:val="28"/>
          <w:szCs w:val="28"/>
        </w:rPr>
      </w:pPr>
      <w:proofErr w:type="spellStart"/>
      <w:r>
        <w:rPr>
          <w:sz w:val="28"/>
          <w:szCs w:val="28"/>
        </w:rPr>
        <w:t>Vighnesh</w:t>
      </w:r>
      <w:proofErr w:type="spellEnd"/>
      <w:r>
        <w:rPr>
          <w:sz w:val="28"/>
          <w:szCs w:val="28"/>
        </w:rPr>
        <w:t xml:space="preserve"> </w:t>
      </w:r>
      <w:proofErr w:type="spellStart"/>
      <w:r>
        <w:rPr>
          <w:sz w:val="28"/>
          <w:szCs w:val="28"/>
        </w:rPr>
        <w:t>Birodkar</w:t>
      </w:r>
      <w:proofErr w:type="spellEnd"/>
      <w:r>
        <w:rPr>
          <w:sz w:val="28"/>
          <w:szCs w:val="28"/>
        </w:rPr>
        <w:t xml:space="preserve">, </w:t>
      </w:r>
      <w:r>
        <w:rPr>
          <w:i/>
          <w:iCs/>
          <w:sz w:val="28"/>
          <w:szCs w:val="28"/>
        </w:rPr>
        <w:t xml:space="preserve">TensorFlow 2 Detection Model Zoo, </w:t>
      </w:r>
      <w:r w:rsidRPr="00B912A6">
        <w:rPr>
          <w:sz w:val="28"/>
          <w:szCs w:val="28"/>
        </w:rPr>
        <w:t>May 2021, GitHub</w:t>
      </w:r>
      <w:r>
        <w:rPr>
          <w:sz w:val="28"/>
          <w:szCs w:val="28"/>
        </w:rPr>
        <w:t>,</w:t>
      </w:r>
      <w:r w:rsidR="00E75D63">
        <w:rPr>
          <w:sz w:val="28"/>
          <w:szCs w:val="28"/>
        </w:rPr>
        <w:t xml:space="preserve"> </w:t>
      </w:r>
      <w:hyperlink r:id="rId20" w:history="1">
        <w:r w:rsidR="00E75D63" w:rsidRPr="00526D56">
          <w:rPr>
            <w:rStyle w:val="Hyperlink"/>
            <w:sz w:val="28"/>
            <w:szCs w:val="28"/>
          </w:rPr>
          <w:t>https://github.com/tensorflow/models/blob/master/research/object_detection/g3doc/tf2_detection_zoo.md</w:t>
        </w:r>
      </w:hyperlink>
      <w:r w:rsidR="00E75D63">
        <w:rPr>
          <w:sz w:val="28"/>
          <w:szCs w:val="28"/>
        </w:rPr>
        <w:t xml:space="preserve"> </w:t>
      </w:r>
    </w:p>
    <w:sectPr w:rsidR="00B912A6" w:rsidRPr="00E75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0766"/>
    <w:multiLevelType w:val="hybridMultilevel"/>
    <w:tmpl w:val="44B2EAFC"/>
    <w:lvl w:ilvl="0" w:tplc="098A3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0B566D"/>
    <w:multiLevelType w:val="hybridMultilevel"/>
    <w:tmpl w:val="AF443480"/>
    <w:lvl w:ilvl="0" w:tplc="FA2CF5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696870">
    <w:abstractNumId w:val="0"/>
  </w:num>
  <w:num w:numId="2" w16cid:durableId="379861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BFF"/>
    <w:rsid w:val="00053727"/>
    <w:rsid w:val="000B0C53"/>
    <w:rsid w:val="000E41AA"/>
    <w:rsid w:val="00122676"/>
    <w:rsid w:val="001D1A66"/>
    <w:rsid w:val="001D4BFF"/>
    <w:rsid w:val="0022075F"/>
    <w:rsid w:val="00256583"/>
    <w:rsid w:val="00306305"/>
    <w:rsid w:val="00347E43"/>
    <w:rsid w:val="00354F1E"/>
    <w:rsid w:val="00402288"/>
    <w:rsid w:val="00570B29"/>
    <w:rsid w:val="005804AC"/>
    <w:rsid w:val="00586394"/>
    <w:rsid w:val="00632498"/>
    <w:rsid w:val="009B5D5D"/>
    <w:rsid w:val="009E48B0"/>
    <w:rsid w:val="00A7200B"/>
    <w:rsid w:val="00AB574D"/>
    <w:rsid w:val="00B50F99"/>
    <w:rsid w:val="00B912A6"/>
    <w:rsid w:val="00DA21DF"/>
    <w:rsid w:val="00DC7B1E"/>
    <w:rsid w:val="00E75D63"/>
    <w:rsid w:val="00F358F2"/>
    <w:rsid w:val="00F55525"/>
    <w:rsid w:val="00F83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6D4E4"/>
  <w15:chartTrackingRefBased/>
  <w15:docId w15:val="{D9B08B78-0277-44B8-AA69-1E819CF05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B1E"/>
    <w:pPr>
      <w:ind w:left="720"/>
      <w:contextualSpacing/>
    </w:pPr>
  </w:style>
  <w:style w:type="character" w:styleId="Hyperlink">
    <w:name w:val="Hyperlink"/>
    <w:basedOn w:val="DefaultParagraphFont"/>
    <w:uiPriority w:val="99"/>
    <w:unhideWhenUsed/>
    <w:rsid w:val="00632498"/>
    <w:rPr>
      <w:color w:val="0563C1" w:themeColor="hyperlink"/>
      <w:u w:val="single"/>
    </w:rPr>
  </w:style>
  <w:style w:type="character" w:styleId="UnresolvedMention">
    <w:name w:val="Unresolved Mention"/>
    <w:basedOn w:val="DefaultParagraphFont"/>
    <w:uiPriority w:val="99"/>
    <w:semiHidden/>
    <w:unhideWhenUsed/>
    <w:rsid w:val="0063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towardsdatascience.com/creating-your-own-object-detector-ad69dda69c85"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analyticsvidhya.com/blog/2020/04/build-your-own-object-detection-model-using-tensorflow-api/"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tensorflow/models/blob/master/research/object_detection/g3doc/tf2_detection_zoo.m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tensorflow-object-detection-api-tutorial.readthedocs.io/en/latest/training.html" TargetMode="External"/><Relationship Id="rId4" Type="http://schemas.openxmlformats.org/officeDocument/2006/relationships/webSettings" Target="webSettings.xml"/><Relationship Id="rId9" Type="http://schemas.openxmlformats.org/officeDocument/2006/relationships/hyperlink" Target="https://github.com/esraersoy/Object-Detection-System---detecting-mask-"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718</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Joshi</dc:creator>
  <cp:keywords/>
  <dc:description/>
  <cp:lastModifiedBy>Abhishek Joshi</cp:lastModifiedBy>
  <cp:revision>8</cp:revision>
  <dcterms:created xsi:type="dcterms:W3CDTF">2022-04-17T02:42:00Z</dcterms:created>
  <dcterms:modified xsi:type="dcterms:W3CDTF">2022-04-20T03:43:00Z</dcterms:modified>
</cp:coreProperties>
</file>