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C3B47" w:rsidRDefault="003C3B47" w:rsidP="003C3B47">
      <w:pPr>
        <w:pStyle w:val="Heading1"/>
        <w:spacing w:before="480"/>
      </w:pPr>
      <w:r>
        <w:rPr>
          <w:sz w:val="46"/>
          <w:szCs w:val="46"/>
        </w:rPr>
        <w:t>Projectplanning</w:t>
      </w:r>
    </w:p>
    <w:p w:rsidR="003C3B47" w:rsidRDefault="003C3B47" w:rsidP="003C3B47">
      <w:pPr>
        <w:pStyle w:val="NormalWeb"/>
        <w:spacing w:before="0" w:beforeAutospacing="0" w:after="0" w:afterAutospacing="0"/>
      </w:pPr>
      <w:r>
        <w:rPr>
          <w:rFonts w:ascii="Arial" w:hAnsi="Arial" w:cs="Arial"/>
          <w:color w:val="000000"/>
          <w:sz w:val="22"/>
          <w:szCs w:val="22"/>
        </w:rPr>
        <w:t>Dit document beschrijft de omschrijving, scope, projectmethode en risico’s van het project.</w:t>
      </w:r>
    </w:p>
    <w:p w:rsidR="003C3B47" w:rsidRDefault="003C3B47" w:rsidP="003C3B47">
      <w:pPr>
        <w:pStyle w:val="Heading2"/>
        <w:spacing w:after="80"/>
      </w:pPr>
      <w:r>
        <w:rPr>
          <w:sz w:val="34"/>
          <w:szCs w:val="34"/>
        </w:rPr>
        <w:t>Projectomschrijving</w:t>
      </w:r>
    </w:p>
    <w:p w:rsidR="003C3B47" w:rsidRDefault="003C3B47" w:rsidP="003C3B47">
      <w:pPr>
        <w:pStyle w:val="NormalWeb"/>
        <w:spacing w:before="0" w:beforeAutospacing="0" w:after="0" w:afterAutospacing="0"/>
      </w:pPr>
      <w:r>
        <w:rPr>
          <w:rFonts w:ascii="Arial" w:hAnsi="Arial" w:cs="Arial"/>
          <w:b/>
          <w:bCs/>
          <w:color w:val="000000"/>
          <w:sz w:val="22"/>
          <w:szCs w:val="22"/>
        </w:rPr>
        <w:t>Probleem</w:t>
      </w:r>
    </w:p>
    <w:p w:rsidR="003C3B47" w:rsidRDefault="003C3B47" w:rsidP="003C3B47">
      <w:pPr>
        <w:pStyle w:val="NormalWeb"/>
        <w:spacing w:before="0" w:beforeAutospacing="0" w:after="0" w:afterAutospacing="0"/>
      </w:pPr>
      <w:r>
        <w:rPr>
          <w:rFonts w:ascii="Arial" w:hAnsi="Arial" w:cs="Arial"/>
          <w:color w:val="000000"/>
          <w:sz w:val="22"/>
          <w:szCs w:val="22"/>
        </w:rPr>
        <w:t xml:space="preserve">Het bedrijf Kantilever verkoopt fietsen en fietsonderdelen aan fietswinkels.De automatisering daarvoor is in het verleden door Info Support gedaan. Er is een Business Service </w:t>
      </w:r>
    </w:p>
    <w:p w:rsidR="003C3B47" w:rsidRDefault="003C3B47" w:rsidP="003C3B47">
      <w:pPr>
        <w:pStyle w:val="NormalWeb"/>
        <w:spacing w:before="0" w:beforeAutospacing="0" w:after="0" w:afterAutospacing="0"/>
      </w:pPr>
      <w:r>
        <w:rPr>
          <w:rFonts w:ascii="Arial" w:hAnsi="Arial" w:cs="Arial"/>
          <w:color w:val="000000"/>
          <w:sz w:val="22"/>
          <w:szCs w:val="22"/>
        </w:rPr>
        <w:t xml:space="preserve">die de catalogus beheert. Ook is er een Business Service en een Front End die de voorraad van </w:t>
      </w:r>
    </w:p>
    <w:p w:rsidR="003C3B47" w:rsidRDefault="003C3B47" w:rsidP="003C3B47">
      <w:pPr>
        <w:pStyle w:val="NormalWeb"/>
        <w:spacing w:before="0" w:beforeAutospacing="0" w:after="0" w:afterAutospacing="0"/>
      </w:pPr>
      <w:r>
        <w:rPr>
          <w:rFonts w:ascii="Arial" w:hAnsi="Arial" w:cs="Arial"/>
          <w:color w:val="000000"/>
          <w:sz w:val="22"/>
          <w:szCs w:val="22"/>
        </w:rPr>
        <w:t xml:space="preserve">onderdelen beheren. Tenslotte is er een Integration Service die leveranciers in staat stelt om hun </w:t>
      </w:r>
    </w:p>
    <w:p w:rsidR="003C3B47" w:rsidRDefault="003C3B47" w:rsidP="003C3B47">
      <w:pPr>
        <w:pStyle w:val="NormalWeb"/>
        <w:spacing w:before="0" w:beforeAutospacing="0" w:after="0" w:afterAutospacing="0"/>
      </w:pPr>
      <w:r>
        <w:rPr>
          <w:rFonts w:ascii="Arial" w:hAnsi="Arial" w:cs="Arial"/>
          <w:color w:val="000000"/>
          <w:sz w:val="22"/>
          <w:szCs w:val="22"/>
        </w:rPr>
        <w:t xml:space="preserve">producten toe te voegen aan de catalogus en ze eventueel te wijzigen. Kantilever wil nu via een webwinkel ook aan particulieren gaan verkopen. </w:t>
      </w:r>
    </w:p>
    <w:p w:rsidR="003C3B47" w:rsidRDefault="003C3B47" w:rsidP="003C3B47">
      <w:pPr>
        <w:pStyle w:val="NormalWeb"/>
        <w:spacing w:before="0" w:beforeAutospacing="0" w:after="0" w:afterAutospacing="0"/>
      </w:pPr>
      <w:r>
        <w:rPr>
          <w:rFonts w:ascii="Arial" w:hAnsi="Arial" w:cs="Arial"/>
          <w:b/>
          <w:bCs/>
          <w:color w:val="000000"/>
          <w:sz w:val="22"/>
          <w:szCs w:val="22"/>
        </w:rPr>
        <w:t>Opdracht</w:t>
      </w:r>
    </w:p>
    <w:p w:rsidR="003C3B47" w:rsidRDefault="003C3B47" w:rsidP="003C3B47">
      <w:pPr>
        <w:pStyle w:val="NormalWeb"/>
        <w:spacing w:before="0" w:beforeAutospacing="0" w:after="0" w:afterAutospacing="0"/>
      </w:pPr>
      <w:r>
        <w:rPr>
          <w:rFonts w:ascii="Arial" w:hAnsi="Arial" w:cs="Arial"/>
          <w:color w:val="000000"/>
          <w:sz w:val="22"/>
          <w:szCs w:val="22"/>
        </w:rPr>
        <w:t>Ontwikkel een systeem waarin fietsonderdelen verkocht kunnen worden aan particulieren en bedrijven.In de webwinkel is een grote catalogus in te zien waarin alle fietsen en onderdelen te bekijken en te bestellen zijn. De toegevoegde waarde van Kantilever voor de klanten is dat de catalogus de mogelijkheid biedt om te zoeken over merken en leveranciers heen. Daarnaast is Kantilever goedkoper dan een fietswinkel omdat het bedrijf geen panden heeft anders dan een opslag met een beperkte voorraad onderdelen en fietsen van waaruit de bestellingen verstuurd worden.</w:t>
      </w:r>
    </w:p>
    <w:p w:rsidR="003C3B47" w:rsidRDefault="003C3B47" w:rsidP="003C3B47">
      <w:pPr>
        <w:pStyle w:val="NormalWeb"/>
        <w:spacing w:before="0" w:beforeAutospacing="0" w:after="0" w:afterAutospacing="0"/>
      </w:pPr>
      <w:r>
        <w:rPr>
          <w:rFonts w:ascii="Arial" w:hAnsi="Arial" w:cs="Arial"/>
          <w:color w:val="000000"/>
          <w:sz w:val="22"/>
          <w:szCs w:val="22"/>
        </w:rPr>
        <w:t xml:space="preserve">Hiervoor moet de bestaande automatisering van Kantilever uitgebreid worden. Er moet een Front </w:t>
      </w:r>
    </w:p>
    <w:p w:rsidR="003C3B47" w:rsidRDefault="003C3B47" w:rsidP="003C3B47">
      <w:pPr>
        <w:pStyle w:val="NormalWeb"/>
        <w:spacing w:before="0" w:beforeAutospacing="0" w:after="0" w:afterAutospacing="0"/>
      </w:pPr>
      <w:r>
        <w:rPr>
          <w:rFonts w:ascii="Arial" w:hAnsi="Arial" w:cs="Arial"/>
          <w:color w:val="000000"/>
          <w:sz w:val="22"/>
          <w:szCs w:val="22"/>
        </w:rPr>
        <w:t xml:space="preserve">End WebWinkel gebouwd worden die het voor klanten mogelijk maakt om door de catalogus te </w:t>
      </w:r>
    </w:p>
    <w:p w:rsidR="003C3B47" w:rsidRDefault="003C3B47" w:rsidP="003C3B47">
      <w:pPr>
        <w:pStyle w:val="NormalWeb"/>
        <w:spacing w:before="0" w:beforeAutospacing="0" w:after="0" w:afterAutospacing="0"/>
      </w:pPr>
      <w:r>
        <w:rPr>
          <w:rFonts w:ascii="Arial" w:hAnsi="Arial" w:cs="Arial"/>
          <w:color w:val="000000"/>
          <w:sz w:val="22"/>
          <w:szCs w:val="22"/>
        </w:rPr>
        <w:t xml:space="preserve">bladeren en te zoeken maar ook om bestellingen te plaatsen. Voor de commercieel managers van </w:t>
      </w:r>
    </w:p>
    <w:p w:rsidR="003C3B47" w:rsidRDefault="003C3B47" w:rsidP="003C3B47">
      <w:pPr>
        <w:pStyle w:val="NormalWeb"/>
        <w:spacing w:before="0" w:beforeAutospacing="0" w:after="0" w:afterAutospacing="0"/>
      </w:pPr>
      <w:r>
        <w:rPr>
          <w:rFonts w:ascii="Arial" w:hAnsi="Arial" w:cs="Arial"/>
          <w:color w:val="000000"/>
          <w:sz w:val="22"/>
          <w:szCs w:val="22"/>
        </w:rPr>
        <w:t>Kantilever is er ook een Front End Bestellingen om grote bestellingen goed te keuren. Hiermee hoopt Kantilever wanbetalingen tegen te gaan en het klantcontact met grote klanten te verbeteren. Als de bestelling goedgekeurd is kan een magazijnmedewerker aan de hand van de Front End Bestellingen de bestelling samenstellen en opsturen.</w:t>
      </w:r>
    </w:p>
    <w:p w:rsidR="003C3B47" w:rsidRDefault="003C3B47" w:rsidP="003C3B47"/>
    <w:p w:rsidR="003C3B47" w:rsidRDefault="003C3B47" w:rsidP="003C3B47">
      <w:pPr>
        <w:pStyle w:val="NormalWeb"/>
        <w:spacing w:before="0" w:beforeAutospacing="0" w:after="0" w:afterAutospacing="0"/>
      </w:pPr>
      <w:r>
        <w:rPr>
          <w:rFonts w:ascii="Arial" w:hAnsi="Arial" w:cs="Arial"/>
          <w:color w:val="000000"/>
          <w:sz w:val="22"/>
          <w:szCs w:val="22"/>
        </w:rPr>
        <w:t>Naast de twee Front Ends moet er ook een Business Service “Klantenbeheer“ en een Business Service “BestellingenBeheer“ komen. Verder moet er een Process Service “Bestellen“ en een Process Service “Winkelen“ worden gerealiseerd.</w:t>
      </w:r>
    </w:p>
    <w:p w:rsidR="003C3B47" w:rsidRDefault="003C3B47" w:rsidP="003C3B47">
      <w:pPr>
        <w:pStyle w:val="Heading2"/>
        <w:spacing w:after="80"/>
      </w:pPr>
      <w:r>
        <w:rPr>
          <w:sz w:val="34"/>
          <w:szCs w:val="34"/>
        </w:rPr>
        <w:t>Scope</w:t>
      </w:r>
    </w:p>
    <w:p w:rsidR="003C3B47" w:rsidRDefault="003C3B47" w:rsidP="003C3B47">
      <w:pPr>
        <w:pStyle w:val="NormalWeb"/>
        <w:spacing w:before="0" w:beforeAutospacing="0" w:after="0" w:afterAutospacing="0"/>
        <w:ind w:hanging="360"/>
      </w:pPr>
      <w:r>
        <w:rPr>
          <w:rStyle w:val="apple-tab-span"/>
          <w:rFonts w:ascii="Arial" w:hAnsi="Arial" w:cs="Arial"/>
          <w:color w:val="000000"/>
          <w:sz w:val="22"/>
          <w:szCs w:val="22"/>
        </w:rPr>
        <w:tab/>
      </w:r>
      <w:r>
        <w:rPr>
          <w:rFonts w:ascii="Arial" w:hAnsi="Arial" w:cs="Arial"/>
          <w:color w:val="000000"/>
          <w:sz w:val="22"/>
          <w:szCs w:val="22"/>
        </w:rPr>
        <w:t>Binnen de scope van het project valt:</w:t>
      </w:r>
    </w:p>
    <w:p w:rsidR="003C3B47" w:rsidRDefault="003C3B47" w:rsidP="003C3B47">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het ontwikkelen en opleveren van een systeem waarmee fietsonderdelen verkocht kunnen worden aan particulieren en bedrijven binnen een Service Oriented Architecture (SOA).</w:t>
      </w:r>
    </w:p>
    <w:p w:rsidR="003C3B47" w:rsidRDefault="003C3B47" w:rsidP="003C3B47">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Het volgen van de door Info Support gedefinieerde codestandaarden zodat de applicatie in beheer genomen kan worden;</w:t>
      </w:r>
    </w:p>
    <w:p w:rsidR="003C3B47" w:rsidRDefault="003C3B47" w:rsidP="003C3B47">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het opleveren van deployment scripts zodat de applicatie in productie genomen kan worden;</w:t>
      </w:r>
    </w:p>
    <w:p w:rsidR="003C3B47" w:rsidRDefault="003C3B47" w:rsidP="003C3B47">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Het opleveren van documentatie:</w:t>
      </w:r>
    </w:p>
    <w:p w:rsidR="003C3B47" w:rsidRDefault="003C3B47" w:rsidP="003C3B47">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Projectplanning document;</w:t>
      </w:r>
    </w:p>
    <w:p w:rsidR="003C3B47" w:rsidRDefault="003C3B47" w:rsidP="003C3B47">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Applicatiebeheer document;</w:t>
      </w:r>
    </w:p>
    <w:p w:rsidR="003C3B47" w:rsidRDefault="003C3B47" w:rsidP="003C3B47">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Operationeelbeheer document;</w:t>
      </w:r>
    </w:p>
    <w:p w:rsidR="003C3B47" w:rsidRDefault="003C3B47" w:rsidP="003C3B47">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Sprintplanningen -en resultaten;</w:t>
      </w:r>
    </w:p>
    <w:p w:rsidR="003C3B47" w:rsidRDefault="003C3B47" w:rsidP="003C3B47">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 met de sprintbacklogs van het begin van elke sprint;</w:t>
      </w:r>
    </w:p>
    <w:p w:rsidR="003C3B47" w:rsidRDefault="003C3B47" w:rsidP="003C3B47">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 met gerealiseerde functionaliteit;</w:t>
      </w:r>
    </w:p>
    <w:p w:rsidR="003C3B47" w:rsidRDefault="003C3B47" w:rsidP="003C3B47">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 met gemaakte afwegingen/ontwerpen.</w:t>
      </w:r>
    </w:p>
    <w:p w:rsidR="003C3B47" w:rsidRDefault="003C3B47" w:rsidP="003C3B47">
      <w:pPr>
        <w:rPr>
          <w:rFonts w:ascii="Times New Roman" w:hAnsi="Times New Roman" w:cs="Times New Roman"/>
          <w:color w:val="auto"/>
          <w:sz w:val="24"/>
          <w:szCs w:val="24"/>
        </w:rPr>
      </w:pPr>
    </w:p>
    <w:p w:rsidR="003C3B47" w:rsidRDefault="003C3B47" w:rsidP="003C3B47">
      <w:pPr>
        <w:pStyle w:val="NormalWeb"/>
        <w:spacing w:before="0" w:beforeAutospacing="0" w:after="0" w:afterAutospacing="0"/>
      </w:pPr>
      <w:r>
        <w:rPr>
          <w:rFonts w:ascii="Arial" w:hAnsi="Arial" w:cs="Arial"/>
          <w:color w:val="000000"/>
          <w:sz w:val="22"/>
          <w:szCs w:val="22"/>
        </w:rPr>
        <w:t>Buiten de scope van het project valt:</w:t>
      </w:r>
    </w:p>
    <w:p w:rsidR="003C3B47" w:rsidRDefault="003C3B47" w:rsidP="003C3B47">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Het beheren van de ontwikkelde services en SOA omgeving na de opleverdatum van 21-01-2016;</w:t>
      </w:r>
    </w:p>
    <w:p w:rsidR="003C3B47" w:rsidRDefault="003C3B47" w:rsidP="003C3B47">
      <w:pPr>
        <w:pStyle w:val="Heading2"/>
        <w:spacing w:after="80"/>
        <w:rPr>
          <w:rFonts w:ascii="Times New Roman" w:hAnsi="Times New Roman" w:cs="Times New Roman"/>
          <w:color w:val="auto"/>
          <w:sz w:val="36"/>
          <w:szCs w:val="36"/>
        </w:rPr>
      </w:pPr>
      <w:r>
        <w:rPr>
          <w:sz w:val="34"/>
          <w:szCs w:val="34"/>
        </w:rPr>
        <w:t>Projectmethode</w:t>
      </w:r>
    </w:p>
    <w:p w:rsidR="003C3B47" w:rsidRDefault="003C3B47" w:rsidP="003C3B47">
      <w:pPr>
        <w:pStyle w:val="NormalWeb"/>
        <w:spacing w:before="0" w:beforeAutospacing="0" w:after="0" w:afterAutospacing="0"/>
      </w:pPr>
      <w:r>
        <w:rPr>
          <w:rFonts w:ascii="Arial" w:hAnsi="Arial" w:cs="Arial"/>
          <w:color w:val="000000"/>
          <w:sz w:val="22"/>
          <w:szCs w:val="22"/>
        </w:rPr>
        <w:t>Dit project wordt uitgevoerd volgens de projectmethode Scrum. Hierbij heeft Rogier Welten de rol van Scrum master. De teamleden zijn Esra Hofstede, Boaz Cornelissen, Bart van Hunnik, Dennis Meijer en Remco Eerden.</w:t>
      </w:r>
    </w:p>
    <w:p w:rsidR="003C3B47" w:rsidRDefault="003C3B47" w:rsidP="003C3B47">
      <w:pPr>
        <w:pStyle w:val="Heading2"/>
        <w:spacing w:after="80"/>
      </w:pPr>
      <w:r>
        <w:rPr>
          <w:sz w:val="34"/>
          <w:szCs w:val="34"/>
        </w:rPr>
        <w:t>Sprints</w:t>
      </w:r>
    </w:p>
    <w:p w:rsidR="003C3B47" w:rsidRDefault="003C3B47" w:rsidP="003C3B47">
      <w:pPr>
        <w:pStyle w:val="NormalWeb"/>
        <w:spacing w:before="0" w:beforeAutospacing="0" w:after="0" w:afterAutospacing="0"/>
      </w:pPr>
      <w:r>
        <w:rPr>
          <w:rFonts w:ascii="Arial" w:hAnsi="Arial" w:cs="Arial"/>
          <w:color w:val="000000"/>
          <w:sz w:val="22"/>
          <w:szCs w:val="22"/>
        </w:rPr>
        <w:t>Er worden sprints van drie dagen gehanteerd. Hieronder een overzicht van de geplande sprints:</w:t>
      </w:r>
    </w:p>
    <w:tbl>
      <w:tblPr>
        <w:tblW w:w="0" w:type="auto"/>
        <w:tblCellMar>
          <w:top w:w="15" w:type="dxa"/>
          <w:left w:w="15" w:type="dxa"/>
          <w:bottom w:w="15" w:type="dxa"/>
          <w:right w:w="15" w:type="dxa"/>
        </w:tblCellMar>
        <w:tblLook w:val="04A0" w:firstRow="1" w:lastRow="0" w:firstColumn="1" w:lastColumn="0" w:noHBand="0" w:noVBand="1"/>
      </w:tblPr>
      <w:tblGrid>
        <w:gridCol w:w="1029"/>
        <w:gridCol w:w="1948"/>
        <w:gridCol w:w="1948"/>
      </w:tblGrid>
      <w:tr w:rsidR="003C3B47" w:rsidTr="003C3B47">
        <w:tc>
          <w:tcPr>
            <w:tcW w:w="0" w:type="auto"/>
            <w:tcBorders>
              <w:top w:val="single" w:sz="6" w:space="0" w:color="5B9BD5"/>
              <w:left w:val="single" w:sz="6" w:space="0" w:color="5B9BD5"/>
              <w:bottom w:val="single" w:sz="6" w:space="0" w:color="5B9BD5"/>
              <w:right w:val="single" w:sz="6" w:space="0" w:color="000000"/>
            </w:tcBorders>
            <w:shd w:val="clear" w:color="auto" w:fill="5B9BD5"/>
            <w:tcMar>
              <w:top w:w="105" w:type="dxa"/>
              <w:left w:w="105" w:type="dxa"/>
              <w:bottom w:w="105" w:type="dxa"/>
              <w:right w:w="105" w:type="dxa"/>
            </w:tcMar>
            <w:hideMark/>
          </w:tcPr>
          <w:p w:rsidR="003C3B47" w:rsidRDefault="003C3B47">
            <w:pPr>
              <w:pStyle w:val="NormalWeb"/>
              <w:spacing w:before="0" w:beforeAutospacing="0" w:after="0" w:afterAutospacing="0"/>
            </w:pPr>
            <w:r>
              <w:rPr>
                <w:rFonts w:ascii="Arial" w:hAnsi="Arial" w:cs="Arial"/>
                <w:b/>
                <w:bCs/>
                <w:color w:val="FFFFFF"/>
                <w:sz w:val="22"/>
                <w:szCs w:val="22"/>
                <w:shd w:val="clear" w:color="auto" w:fill="5B9BD5"/>
              </w:rPr>
              <w:t>Sprint</w:t>
            </w:r>
          </w:p>
        </w:tc>
        <w:tc>
          <w:tcPr>
            <w:tcW w:w="0" w:type="auto"/>
            <w:tcBorders>
              <w:top w:val="single" w:sz="6" w:space="0" w:color="5B9BD5"/>
              <w:left w:val="single" w:sz="6" w:space="0" w:color="000000"/>
              <w:bottom w:val="single" w:sz="6" w:space="0" w:color="5B9BD5"/>
              <w:right w:val="single" w:sz="6" w:space="0" w:color="000000"/>
            </w:tcBorders>
            <w:shd w:val="clear" w:color="auto" w:fill="5B9BD5"/>
            <w:tcMar>
              <w:top w:w="105" w:type="dxa"/>
              <w:left w:w="105" w:type="dxa"/>
              <w:bottom w:w="105" w:type="dxa"/>
              <w:right w:w="105" w:type="dxa"/>
            </w:tcMar>
            <w:hideMark/>
          </w:tcPr>
          <w:p w:rsidR="003C3B47" w:rsidRDefault="003C3B47">
            <w:pPr>
              <w:pStyle w:val="NormalWeb"/>
              <w:spacing w:before="0" w:beforeAutospacing="0" w:after="0" w:afterAutospacing="0"/>
            </w:pPr>
            <w:r>
              <w:rPr>
                <w:rFonts w:ascii="Arial" w:hAnsi="Arial" w:cs="Arial"/>
                <w:b/>
                <w:bCs/>
                <w:color w:val="FFFFFF"/>
                <w:sz w:val="22"/>
                <w:szCs w:val="22"/>
                <w:shd w:val="clear" w:color="auto" w:fill="5B9BD5"/>
              </w:rPr>
              <w:t>Van</w:t>
            </w:r>
          </w:p>
        </w:tc>
        <w:tc>
          <w:tcPr>
            <w:tcW w:w="0" w:type="auto"/>
            <w:tcBorders>
              <w:top w:val="single" w:sz="6" w:space="0" w:color="5B9BD5"/>
              <w:left w:val="single" w:sz="6" w:space="0" w:color="000000"/>
              <w:bottom w:val="single" w:sz="6" w:space="0" w:color="5B9BD5"/>
              <w:right w:val="single" w:sz="6" w:space="0" w:color="5B9BD5"/>
            </w:tcBorders>
            <w:shd w:val="clear" w:color="auto" w:fill="5B9BD5"/>
            <w:tcMar>
              <w:top w:w="105" w:type="dxa"/>
              <w:left w:w="105" w:type="dxa"/>
              <w:bottom w:w="105" w:type="dxa"/>
              <w:right w:w="105" w:type="dxa"/>
            </w:tcMar>
            <w:hideMark/>
          </w:tcPr>
          <w:p w:rsidR="003C3B47" w:rsidRDefault="003C3B47">
            <w:pPr>
              <w:pStyle w:val="NormalWeb"/>
              <w:spacing w:before="0" w:beforeAutospacing="0" w:after="0" w:afterAutospacing="0"/>
            </w:pPr>
            <w:r>
              <w:rPr>
                <w:rFonts w:ascii="Arial" w:hAnsi="Arial" w:cs="Arial"/>
                <w:b/>
                <w:bCs/>
                <w:color w:val="FFFFFF"/>
                <w:sz w:val="22"/>
                <w:szCs w:val="22"/>
                <w:shd w:val="clear" w:color="auto" w:fill="5B9BD5"/>
              </w:rPr>
              <w:t>Tot</w:t>
            </w:r>
          </w:p>
        </w:tc>
      </w:tr>
      <w:tr w:rsidR="003C3B47" w:rsidTr="003C3B47">
        <w:tc>
          <w:tcPr>
            <w:tcW w:w="0" w:type="auto"/>
            <w:tcBorders>
              <w:top w:val="single" w:sz="6" w:space="0" w:color="5B9BD5"/>
              <w:left w:val="single" w:sz="6" w:space="0" w:color="9CC2E5"/>
              <w:bottom w:val="single" w:sz="6" w:space="0" w:color="9CC2E5"/>
              <w:right w:val="single" w:sz="6" w:space="0" w:color="9CC2E5"/>
            </w:tcBorders>
            <w:shd w:val="clear" w:color="auto" w:fill="DEEAF6"/>
            <w:tcMar>
              <w:top w:w="105" w:type="dxa"/>
              <w:left w:w="105" w:type="dxa"/>
              <w:bottom w:w="105" w:type="dxa"/>
              <w:right w:w="105" w:type="dxa"/>
            </w:tcMar>
            <w:hideMark/>
          </w:tcPr>
          <w:p w:rsidR="003C3B47" w:rsidRDefault="003C3B47">
            <w:pPr>
              <w:pStyle w:val="NormalWeb"/>
              <w:spacing w:before="0" w:beforeAutospacing="0" w:after="0" w:afterAutospacing="0"/>
            </w:pPr>
            <w:r>
              <w:rPr>
                <w:rFonts w:ascii="Arial" w:hAnsi="Arial" w:cs="Arial"/>
                <w:b/>
                <w:bCs/>
                <w:color w:val="000000"/>
                <w:sz w:val="22"/>
                <w:szCs w:val="22"/>
                <w:shd w:val="clear" w:color="auto" w:fill="DEEAF6"/>
              </w:rPr>
              <w:t>Sprint 0</w:t>
            </w:r>
          </w:p>
        </w:tc>
        <w:tc>
          <w:tcPr>
            <w:tcW w:w="0" w:type="auto"/>
            <w:tcBorders>
              <w:top w:val="single" w:sz="6" w:space="0" w:color="5B9BD5"/>
              <w:left w:val="single" w:sz="6" w:space="0" w:color="9CC2E5"/>
              <w:bottom w:val="single" w:sz="6" w:space="0" w:color="9CC2E5"/>
              <w:right w:val="single" w:sz="6" w:space="0" w:color="9CC2E5"/>
            </w:tcBorders>
            <w:shd w:val="clear" w:color="auto" w:fill="DEEAF6"/>
            <w:tcMar>
              <w:top w:w="105" w:type="dxa"/>
              <w:left w:w="105" w:type="dxa"/>
              <w:bottom w:w="105" w:type="dxa"/>
              <w:right w:w="105" w:type="dxa"/>
            </w:tcMar>
            <w:hideMark/>
          </w:tcPr>
          <w:p w:rsidR="003C3B47" w:rsidRDefault="003C3B47">
            <w:pPr>
              <w:pStyle w:val="NormalWeb"/>
              <w:spacing w:before="0" w:beforeAutospacing="0" w:after="0" w:afterAutospacing="0"/>
            </w:pPr>
            <w:r>
              <w:rPr>
                <w:rFonts w:ascii="Arial" w:hAnsi="Arial" w:cs="Arial"/>
                <w:color w:val="000000"/>
                <w:sz w:val="22"/>
                <w:szCs w:val="22"/>
                <w:shd w:val="clear" w:color="auto" w:fill="DEEAF6"/>
              </w:rPr>
              <w:t>04-01-2016 11:00</w:t>
            </w:r>
          </w:p>
        </w:tc>
        <w:tc>
          <w:tcPr>
            <w:tcW w:w="0" w:type="auto"/>
            <w:tcBorders>
              <w:top w:val="single" w:sz="6" w:space="0" w:color="5B9BD5"/>
              <w:left w:val="single" w:sz="6" w:space="0" w:color="9CC2E5"/>
              <w:bottom w:val="single" w:sz="6" w:space="0" w:color="9CC2E5"/>
              <w:right w:val="single" w:sz="6" w:space="0" w:color="9CC2E5"/>
            </w:tcBorders>
            <w:shd w:val="clear" w:color="auto" w:fill="DEEAF6"/>
            <w:tcMar>
              <w:top w:w="105" w:type="dxa"/>
              <w:left w:w="105" w:type="dxa"/>
              <w:bottom w:w="105" w:type="dxa"/>
              <w:right w:w="105" w:type="dxa"/>
            </w:tcMar>
            <w:hideMark/>
          </w:tcPr>
          <w:p w:rsidR="003C3B47" w:rsidRDefault="003C3B47">
            <w:pPr>
              <w:pStyle w:val="NormalWeb"/>
              <w:spacing w:before="0" w:beforeAutospacing="0" w:after="0" w:afterAutospacing="0"/>
            </w:pPr>
            <w:r>
              <w:rPr>
                <w:rFonts w:ascii="Arial" w:hAnsi="Arial" w:cs="Arial"/>
                <w:color w:val="000000"/>
                <w:sz w:val="22"/>
                <w:szCs w:val="22"/>
                <w:shd w:val="clear" w:color="auto" w:fill="DEEAF6"/>
              </w:rPr>
              <w:t>05-01-2016 16:00</w:t>
            </w:r>
          </w:p>
        </w:tc>
      </w:tr>
      <w:tr w:rsidR="003C3B47" w:rsidTr="003C3B47">
        <w:tc>
          <w:tcPr>
            <w:tcW w:w="0" w:type="auto"/>
            <w:tcBorders>
              <w:top w:val="single" w:sz="6" w:space="0" w:color="9CC2E5"/>
              <w:left w:val="single" w:sz="6" w:space="0" w:color="9CC2E5"/>
              <w:bottom w:val="single" w:sz="6" w:space="0" w:color="9CC2E5"/>
              <w:right w:val="single" w:sz="6" w:space="0" w:color="9CC2E5"/>
            </w:tcBorders>
            <w:tcMar>
              <w:top w:w="105" w:type="dxa"/>
              <w:left w:w="105" w:type="dxa"/>
              <w:bottom w:w="105" w:type="dxa"/>
              <w:right w:w="105" w:type="dxa"/>
            </w:tcMar>
            <w:hideMark/>
          </w:tcPr>
          <w:p w:rsidR="003C3B47" w:rsidRDefault="003C3B47">
            <w:pPr>
              <w:pStyle w:val="NormalWeb"/>
              <w:spacing w:before="0" w:beforeAutospacing="0" w:after="0" w:afterAutospacing="0"/>
            </w:pPr>
            <w:r>
              <w:rPr>
                <w:rFonts w:ascii="Arial" w:hAnsi="Arial" w:cs="Arial"/>
                <w:b/>
                <w:bCs/>
                <w:color w:val="000000"/>
                <w:sz w:val="22"/>
                <w:szCs w:val="22"/>
              </w:rPr>
              <w:t>Sprint 1</w:t>
            </w:r>
          </w:p>
        </w:tc>
        <w:tc>
          <w:tcPr>
            <w:tcW w:w="0" w:type="auto"/>
            <w:tcBorders>
              <w:top w:val="single" w:sz="6" w:space="0" w:color="9CC2E5"/>
              <w:left w:val="single" w:sz="6" w:space="0" w:color="9CC2E5"/>
              <w:bottom w:val="single" w:sz="6" w:space="0" w:color="9CC2E5"/>
              <w:right w:val="single" w:sz="6" w:space="0" w:color="9CC2E5"/>
            </w:tcBorders>
            <w:tcMar>
              <w:top w:w="105" w:type="dxa"/>
              <w:left w:w="105" w:type="dxa"/>
              <w:bottom w:w="105" w:type="dxa"/>
              <w:right w:w="105" w:type="dxa"/>
            </w:tcMar>
            <w:hideMark/>
          </w:tcPr>
          <w:p w:rsidR="003C3B47" w:rsidRDefault="003C3B47">
            <w:pPr>
              <w:pStyle w:val="NormalWeb"/>
              <w:spacing w:before="0" w:beforeAutospacing="0" w:after="0" w:afterAutospacing="0"/>
            </w:pPr>
            <w:r>
              <w:rPr>
                <w:rFonts w:ascii="Arial" w:hAnsi="Arial" w:cs="Arial"/>
                <w:color w:val="000000"/>
                <w:sz w:val="22"/>
                <w:szCs w:val="22"/>
              </w:rPr>
              <w:t>06-01-2016 09:00</w:t>
            </w:r>
          </w:p>
        </w:tc>
        <w:tc>
          <w:tcPr>
            <w:tcW w:w="0" w:type="auto"/>
            <w:tcBorders>
              <w:top w:val="single" w:sz="6" w:space="0" w:color="9CC2E5"/>
              <w:left w:val="single" w:sz="6" w:space="0" w:color="9CC2E5"/>
              <w:bottom w:val="single" w:sz="6" w:space="0" w:color="9CC2E5"/>
              <w:right w:val="single" w:sz="6" w:space="0" w:color="9CC2E5"/>
            </w:tcBorders>
            <w:tcMar>
              <w:top w:w="105" w:type="dxa"/>
              <w:left w:w="105" w:type="dxa"/>
              <w:bottom w:w="105" w:type="dxa"/>
              <w:right w:w="105" w:type="dxa"/>
            </w:tcMar>
            <w:hideMark/>
          </w:tcPr>
          <w:p w:rsidR="003C3B47" w:rsidRDefault="003C3B47">
            <w:pPr>
              <w:pStyle w:val="NormalWeb"/>
              <w:spacing w:before="0" w:beforeAutospacing="0" w:after="0" w:afterAutospacing="0"/>
            </w:pPr>
            <w:r>
              <w:rPr>
                <w:rFonts w:ascii="Arial" w:hAnsi="Arial" w:cs="Arial"/>
                <w:color w:val="000000"/>
                <w:sz w:val="22"/>
                <w:szCs w:val="22"/>
              </w:rPr>
              <w:t>11-01-2016 16:00</w:t>
            </w:r>
          </w:p>
        </w:tc>
      </w:tr>
      <w:tr w:rsidR="003C3B47" w:rsidTr="003C3B47">
        <w:tc>
          <w:tcPr>
            <w:tcW w:w="0" w:type="auto"/>
            <w:tcBorders>
              <w:top w:val="single" w:sz="6" w:space="0" w:color="9CC2E5"/>
              <w:left w:val="single" w:sz="6" w:space="0" w:color="9CC2E5"/>
              <w:bottom w:val="single" w:sz="6" w:space="0" w:color="9CC2E5"/>
              <w:right w:val="single" w:sz="6" w:space="0" w:color="9CC2E5"/>
            </w:tcBorders>
            <w:shd w:val="clear" w:color="auto" w:fill="DEEAF6"/>
            <w:tcMar>
              <w:top w:w="105" w:type="dxa"/>
              <w:left w:w="105" w:type="dxa"/>
              <w:bottom w:w="105" w:type="dxa"/>
              <w:right w:w="105" w:type="dxa"/>
            </w:tcMar>
            <w:hideMark/>
          </w:tcPr>
          <w:p w:rsidR="003C3B47" w:rsidRDefault="003C3B47">
            <w:pPr>
              <w:pStyle w:val="NormalWeb"/>
              <w:spacing w:before="0" w:beforeAutospacing="0" w:after="0" w:afterAutospacing="0"/>
            </w:pPr>
            <w:r>
              <w:rPr>
                <w:rFonts w:ascii="Arial" w:hAnsi="Arial" w:cs="Arial"/>
                <w:b/>
                <w:bCs/>
                <w:color w:val="000000"/>
                <w:sz w:val="22"/>
                <w:szCs w:val="22"/>
                <w:shd w:val="clear" w:color="auto" w:fill="DEEAF6"/>
              </w:rPr>
              <w:t>Sprint 2</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105" w:type="dxa"/>
              <w:left w:w="105" w:type="dxa"/>
              <w:bottom w:w="105" w:type="dxa"/>
              <w:right w:w="105" w:type="dxa"/>
            </w:tcMar>
            <w:hideMark/>
          </w:tcPr>
          <w:p w:rsidR="003C3B47" w:rsidRDefault="003C3B47">
            <w:pPr>
              <w:pStyle w:val="NormalWeb"/>
              <w:spacing w:before="0" w:beforeAutospacing="0" w:after="0" w:afterAutospacing="0"/>
            </w:pPr>
            <w:r>
              <w:rPr>
                <w:rFonts w:ascii="Arial" w:hAnsi="Arial" w:cs="Arial"/>
                <w:color w:val="000000"/>
                <w:sz w:val="22"/>
                <w:szCs w:val="22"/>
                <w:shd w:val="clear" w:color="auto" w:fill="DEEAF6"/>
              </w:rPr>
              <w:t>12-01-2016 09:00</w:t>
            </w:r>
          </w:p>
        </w:tc>
        <w:tc>
          <w:tcPr>
            <w:tcW w:w="0" w:type="auto"/>
            <w:tcBorders>
              <w:top w:val="single" w:sz="6" w:space="0" w:color="9CC2E5"/>
              <w:left w:val="single" w:sz="6" w:space="0" w:color="9CC2E5"/>
              <w:bottom w:val="single" w:sz="6" w:space="0" w:color="9CC2E5"/>
              <w:right w:val="single" w:sz="6" w:space="0" w:color="9CC2E5"/>
            </w:tcBorders>
            <w:shd w:val="clear" w:color="auto" w:fill="DEEAF6"/>
            <w:tcMar>
              <w:top w:w="105" w:type="dxa"/>
              <w:left w:w="105" w:type="dxa"/>
              <w:bottom w:w="105" w:type="dxa"/>
              <w:right w:w="105" w:type="dxa"/>
            </w:tcMar>
            <w:hideMark/>
          </w:tcPr>
          <w:p w:rsidR="003C3B47" w:rsidRDefault="003C3B47">
            <w:pPr>
              <w:pStyle w:val="NormalWeb"/>
              <w:spacing w:before="0" w:beforeAutospacing="0" w:after="0" w:afterAutospacing="0"/>
            </w:pPr>
            <w:r>
              <w:rPr>
                <w:rFonts w:ascii="Arial" w:hAnsi="Arial" w:cs="Arial"/>
                <w:color w:val="000000"/>
                <w:sz w:val="22"/>
                <w:szCs w:val="22"/>
                <w:shd w:val="clear" w:color="auto" w:fill="DEEAF6"/>
              </w:rPr>
              <w:t>14-01-2016 16:00</w:t>
            </w:r>
          </w:p>
        </w:tc>
      </w:tr>
      <w:tr w:rsidR="003C3B47" w:rsidTr="003C3B47">
        <w:tc>
          <w:tcPr>
            <w:tcW w:w="0" w:type="auto"/>
            <w:tcBorders>
              <w:top w:val="single" w:sz="6" w:space="0" w:color="9CC2E5"/>
              <w:left w:val="single" w:sz="6" w:space="0" w:color="9CC2E5"/>
              <w:bottom w:val="single" w:sz="6" w:space="0" w:color="9CC2E5"/>
              <w:right w:val="single" w:sz="6" w:space="0" w:color="9CC2E5"/>
            </w:tcBorders>
            <w:tcMar>
              <w:top w:w="105" w:type="dxa"/>
              <w:left w:w="105" w:type="dxa"/>
              <w:bottom w:w="105" w:type="dxa"/>
              <w:right w:w="105" w:type="dxa"/>
            </w:tcMar>
            <w:hideMark/>
          </w:tcPr>
          <w:p w:rsidR="003C3B47" w:rsidRDefault="003C3B47">
            <w:pPr>
              <w:pStyle w:val="NormalWeb"/>
              <w:spacing w:before="0" w:beforeAutospacing="0" w:after="0" w:afterAutospacing="0"/>
            </w:pPr>
            <w:r>
              <w:rPr>
                <w:rFonts w:ascii="Arial" w:hAnsi="Arial" w:cs="Arial"/>
                <w:b/>
                <w:bCs/>
                <w:color w:val="000000"/>
                <w:sz w:val="22"/>
                <w:szCs w:val="22"/>
              </w:rPr>
              <w:t>Sprint 3</w:t>
            </w:r>
          </w:p>
        </w:tc>
        <w:tc>
          <w:tcPr>
            <w:tcW w:w="0" w:type="auto"/>
            <w:tcBorders>
              <w:top w:val="single" w:sz="6" w:space="0" w:color="9CC2E5"/>
              <w:left w:val="single" w:sz="6" w:space="0" w:color="9CC2E5"/>
              <w:bottom w:val="single" w:sz="6" w:space="0" w:color="9CC2E5"/>
              <w:right w:val="single" w:sz="6" w:space="0" w:color="9CC2E5"/>
            </w:tcBorders>
            <w:tcMar>
              <w:top w:w="105" w:type="dxa"/>
              <w:left w:w="105" w:type="dxa"/>
              <w:bottom w:w="105" w:type="dxa"/>
              <w:right w:w="105" w:type="dxa"/>
            </w:tcMar>
            <w:hideMark/>
          </w:tcPr>
          <w:p w:rsidR="003C3B47" w:rsidRDefault="003C3B47">
            <w:pPr>
              <w:pStyle w:val="NormalWeb"/>
              <w:spacing w:before="0" w:beforeAutospacing="0" w:after="0" w:afterAutospacing="0"/>
            </w:pPr>
            <w:r>
              <w:rPr>
                <w:rFonts w:ascii="Arial" w:hAnsi="Arial" w:cs="Arial"/>
                <w:color w:val="000000"/>
                <w:sz w:val="22"/>
                <w:szCs w:val="22"/>
              </w:rPr>
              <w:t>18-01-2016 09:00</w:t>
            </w:r>
          </w:p>
        </w:tc>
        <w:tc>
          <w:tcPr>
            <w:tcW w:w="0" w:type="auto"/>
            <w:tcBorders>
              <w:top w:val="single" w:sz="6" w:space="0" w:color="9CC2E5"/>
              <w:left w:val="single" w:sz="6" w:space="0" w:color="9CC2E5"/>
              <w:bottom w:val="single" w:sz="6" w:space="0" w:color="9CC2E5"/>
              <w:right w:val="single" w:sz="6" w:space="0" w:color="9CC2E5"/>
            </w:tcBorders>
            <w:tcMar>
              <w:top w:w="105" w:type="dxa"/>
              <w:left w:w="105" w:type="dxa"/>
              <w:bottom w:w="105" w:type="dxa"/>
              <w:right w:w="105" w:type="dxa"/>
            </w:tcMar>
            <w:hideMark/>
          </w:tcPr>
          <w:p w:rsidR="003C3B47" w:rsidRDefault="003C3B47">
            <w:pPr>
              <w:pStyle w:val="NormalWeb"/>
              <w:spacing w:before="0" w:beforeAutospacing="0" w:after="0" w:afterAutospacing="0"/>
            </w:pPr>
            <w:r>
              <w:rPr>
                <w:rFonts w:ascii="Arial" w:hAnsi="Arial" w:cs="Arial"/>
                <w:color w:val="000000"/>
                <w:sz w:val="22"/>
                <w:szCs w:val="22"/>
              </w:rPr>
              <w:t>21-01-2016 16:00</w:t>
            </w:r>
          </w:p>
        </w:tc>
      </w:tr>
    </w:tbl>
    <w:p w:rsidR="003C3B47" w:rsidRDefault="003C3B47" w:rsidP="003C3B47"/>
    <w:p w:rsidR="003C3B47" w:rsidRDefault="003C3B47" w:rsidP="003C3B47">
      <w:pPr>
        <w:pStyle w:val="Heading2"/>
        <w:spacing w:after="80"/>
      </w:pPr>
      <w:r>
        <w:rPr>
          <w:sz w:val="34"/>
          <w:szCs w:val="34"/>
        </w:rPr>
        <w:t>Risico’s</w:t>
      </w:r>
    </w:p>
    <w:p w:rsidR="003C3B47" w:rsidRDefault="003C3B47" w:rsidP="003C3B47">
      <w:pPr>
        <w:pStyle w:val="NormalWeb"/>
        <w:spacing w:before="0" w:beforeAutospacing="0" w:after="0" w:afterAutospacing="0"/>
      </w:pPr>
      <w:r>
        <w:rPr>
          <w:rFonts w:ascii="Arial" w:hAnsi="Arial" w:cs="Arial"/>
          <w:color w:val="000000"/>
          <w:sz w:val="22"/>
          <w:szCs w:val="22"/>
        </w:rPr>
        <w:t>Onderstaande risico’s zijn vooraf geïdentificeerd:</w:t>
      </w:r>
    </w:p>
    <w:p w:rsidR="003C3B47" w:rsidRDefault="003C3B47" w:rsidP="003C3B4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het verleden zijn er door Info Support al vier services gerealiseerd in een SOA omgeving. We weten niet precies hoe deze services zijn geïmplementeerd. Dit heeft als gevolg dat we niet weten hoe we bepaalde data terugkrijgen (formaat bijvoorbeeld) zodat het bruikbaar wordt voor dit project.</w:t>
      </w:r>
    </w:p>
    <w:p w:rsidR="003C3B47" w:rsidRDefault="003C3B47" w:rsidP="003C3B4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de bestaande SOA omgeving is een servicebus geïmplementeerd. We weten niet of we deze service bus gaan/kunnen gebruiken voor dit project.</w:t>
      </w:r>
    </w:p>
    <w:p w:rsidR="003C3B47" w:rsidRDefault="003C3B47" w:rsidP="003C3B4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Het inrichten van de buildserver en het deployen naar een testomgeving vanuit de buildserver.</w:t>
      </w:r>
    </w:p>
    <w:p w:rsidR="002B20FE" w:rsidRPr="003C3B47" w:rsidRDefault="002B20FE" w:rsidP="003C3B47">
      <w:bookmarkStart w:id="0" w:name="_GoBack"/>
      <w:bookmarkEnd w:id="0"/>
    </w:p>
    <w:sectPr w:rsidR="002B20FE" w:rsidRPr="003C3B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D7561"/>
    <w:multiLevelType w:val="multilevel"/>
    <w:tmpl w:val="AE58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53836"/>
    <w:multiLevelType w:val="multilevel"/>
    <w:tmpl w:val="71D6B5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6674E39"/>
    <w:multiLevelType w:val="multilevel"/>
    <w:tmpl w:val="2954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B563E"/>
    <w:multiLevelType w:val="multilevel"/>
    <w:tmpl w:val="8438D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378D9"/>
    <w:multiLevelType w:val="multilevel"/>
    <w:tmpl w:val="B95EF9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2862D61"/>
    <w:multiLevelType w:val="multilevel"/>
    <w:tmpl w:val="3EF470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2B20FE"/>
    <w:rsid w:val="002B20FE"/>
    <w:rsid w:val="003C3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ABC5D4-4DAD-4129-8B47-6BDED7188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3C3B4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3C3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266303">
      <w:bodyDiv w:val="1"/>
      <w:marLeft w:val="0"/>
      <w:marRight w:val="0"/>
      <w:marTop w:val="0"/>
      <w:marBottom w:val="0"/>
      <w:divBdr>
        <w:top w:val="none" w:sz="0" w:space="0" w:color="auto"/>
        <w:left w:val="none" w:sz="0" w:space="0" w:color="auto"/>
        <w:bottom w:val="none" w:sz="0" w:space="0" w:color="auto"/>
        <w:right w:val="none" w:sz="0" w:space="0" w:color="auto"/>
      </w:divBdr>
      <w:divsChild>
        <w:div w:id="8970597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601</Words>
  <Characters>3431</Characters>
  <Application>Microsoft Office Word</Application>
  <DocSecurity>0</DocSecurity>
  <Lines>28</Lines>
  <Paragraphs>8</Paragraphs>
  <ScaleCrop>false</ScaleCrop>
  <Company>Info Support B.V.</Company>
  <LinksUpToDate>false</LinksUpToDate>
  <CharactersWithSpaces>4024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Esra Hofstede</cp:lastModifiedBy>
  <cp:revision>2</cp:revision>
  <dcterms:created xsi:type="dcterms:W3CDTF">2016-01-21T14:20:00Z</dcterms:created>
  <dcterms:modified xsi:type="dcterms:W3CDTF">2016-01-21T14:20:00Z</dcterms:modified>
</cp:coreProperties>
</file>