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659" w:rsidRPr="006A4659" w:rsidRDefault="006A4659" w:rsidP="00F37DE5">
      <w:pPr>
        <w:spacing w:line="276" w:lineRule="auto"/>
        <w:ind w:firstLine="360"/>
        <w:rPr>
          <w:rFonts w:ascii="Times New Roman" w:hAnsi="Times New Roman" w:cs="Times New Roman"/>
          <w:b/>
          <w:bCs/>
          <w:iCs/>
          <w:color w:val="000000"/>
          <w:sz w:val="24"/>
        </w:rPr>
      </w:pPr>
      <w:r w:rsidRPr="006A4659">
        <w:rPr>
          <w:rFonts w:ascii="Times New Roman" w:hAnsi="Times New Roman" w:cs="Times New Roman"/>
          <w:b/>
          <w:bCs/>
          <w:iCs/>
          <w:color w:val="000000"/>
          <w:sz w:val="24"/>
        </w:rPr>
        <w:t>Homework Rules (Read carefully)</w:t>
      </w:r>
    </w:p>
    <w:p w:rsidR="006A4659" w:rsidRPr="006A4659" w:rsidRDefault="006A4659" w:rsidP="00F37DE5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6A4659">
        <w:rPr>
          <w:rFonts w:ascii="Times New Roman" w:hAnsi="Times New Roman" w:cs="Times New Roman"/>
          <w:sz w:val="24"/>
        </w:rPr>
        <w:t>PLEASE READ THE QUESTIONS!!!</w:t>
      </w:r>
    </w:p>
    <w:p w:rsidR="006A4659" w:rsidRPr="006A4659" w:rsidRDefault="006A4659" w:rsidP="00F37DE5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6A4659">
        <w:rPr>
          <w:rFonts w:ascii="Times New Roman" w:hAnsi="Times New Roman" w:cs="Times New Roman"/>
          <w:sz w:val="24"/>
        </w:rPr>
        <w:t>You must do your assignment alone</w:t>
      </w:r>
    </w:p>
    <w:p w:rsidR="006A4659" w:rsidRPr="006A4659" w:rsidRDefault="006A4659" w:rsidP="00F37DE5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6A4659">
        <w:rPr>
          <w:rFonts w:ascii="Times New Roman" w:hAnsi="Times New Roman" w:cs="Times New Roman"/>
          <w:sz w:val="24"/>
        </w:rPr>
        <w:t xml:space="preserve">You can consult with me for help on the </w:t>
      </w:r>
      <w:proofErr w:type="spellStart"/>
      <w:r w:rsidRPr="006A4659">
        <w:rPr>
          <w:rFonts w:ascii="Times New Roman" w:hAnsi="Times New Roman" w:cs="Times New Roman"/>
          <w:sz w:val="24"/>
        </w:rPr>
        <w:t>homeworks</w:t>
      </w:r>
      <w:proofErr w:type="spellEnd"/>
      <w:r w:rsidRPr="006A4659">
        <w:rPr>
          <w:rFonts w:ascii="Times New Roman" w:hAnsi="Times New Roman" w:cs="Times New Roman"/>
          <w:sz w:val="24"/>
        </w:rPr>
        <w:t xml:space="preserve">, but please don’t get help anyone else. </w:t>
      </w:r>
    </w:p>
    <w:p w:rsidR="006A4659" w:rsidRPr="006A4659" w:rsidRDefault="006A4659" w:rsidP="00F37DE5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6A4659">
        <w:rPr>
          <w:rFonts w:ascii="Times New Roman" w:hAnsi="Times New Roman" w:cs="Times New Roman"/>
          <w:sz w:val="24"/>
        </w:rPr>
        <w:t xml:space="preserve">NO late </w:t>
      </w:r>
      <w:proofErr w:type="spellStart"/>
      <w:r w:rsidRPr="006A4659">
        <w:rPr>
          <w:rFonts w:ascii="Times New Roman" w:hAnsi="Times New Roman" w:cs="Times New Roman"/>
          <w:sz w:val="24"/>
        </w:rPr>
        <w:t>homeworks</w:t>
      </w:r>
      <w:proofErr w:type="spellEnd"/>
      <w:r w:rsidRPr="006A4659">
        <w:rPr>
          <w:rFonts w:ascii="Times New Roman" w:hAnsi="Times New Roman" w:cs="Times New Roman"/>
          <w:sz w:val="24"/>
        </w:rPr>
        <w:t xml:space="preserve"> will be accepted since the answers of this homework will be shared with you at the same day by e-mail. </w:t>
      </w:r>
    </w:p>
    <w:p w:rsidR="00F37DE5" w:rsidRDefault="006A4659" w:rsidP="00F37DE5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6A4659">
        <w:rPr>
          <w:rFonts w:ascii="Times New Roman" w:hAnsi="Times New Roman" w:cs="Times New Roman"/>
          <w:sz w:val="24"/>
        </w:rPr>
        <w:t>P</w:t>
      </w:r>
      <w:r w:rsidR="00F37DE5">
        <w:rPr>
          <w:rFonts w:ascii="Times New Roman" w:hAnsi="Times New Roman" w:cs="Times New Roman"/>
          <w:sz w:val="24"/>
        </w:rPr>
        <w:t xml:space="preserve">lease show all the details of your solutions and interpret all results </w:t>
      </w:r>
    </w:p>
    <w:p w:rsidR="00F37DE5" w:rsidRPr="00F37DE5" w:rsidRDefault="00F37DE5" w:rsidP="00F37DE5">
      <w:pPr>
        <w:pStyle w:val="ListParagraph"/>
        <w:numPr>
          <w:ilvl w:val="0"/>
          <w:numId w:val="11"/>
        </w:numPr>
        <w:shd w:val="clear" w:color="auto" w:fill="FFFF00"/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</w:rPr>
        <w:t xml:space="preserve">PLEASE GIVE YOUR ASSIGNMENT SOLUTIONS AS </w:t>
      </w:r>
      <w:r w:rsidRPr="00F37DE5">
        <w:rPr>
          <w:rFonts w:ascii="Times New Roman" w:hAnsi="Times New Roman" w:cs="Times New Roman"/>
          <w:b/>
          <w:sz w:val="24"/>
        </w:rPr>
        <w:t>HARD COPY</w:t>
      </w:r>
      <w:r>
        <w:rPr>
          <w:rFonts w:ascii="Times New Roman" w:hAnsi="Times New Roman" w:cs="Times New Roman"/>
          <w:sz w:val="24"/>
        </w:rPr>
        <w:t>.</w:t>
      </w:r>
    </w:p>
    <w:p w:rsidR="006A4659" w:rsidRPr="006A4659" w:rsidRDefault="006A4659" w:rsidP="00F37DE5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A4659">
        <w:rPr>
          <w:rFonts w:ascii="Times New Roman" w:hAnsi="Times New Roman" w:cs="Times New Roman"/>
          <w:b/>
          <w:sz w:val="28"/>
          <w:szCs w:val="24"/>
        </w:rPr>
        <w:t>QUESTIONS</w:t>
      </w:r>
    </w:p>
    <w:p w:rsidR="00BF3CAD" w:rsidRPr="00BF3CAD" w:rsidRDefault="00814A9F" w:rsidP="00BF3CAD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(20 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BF3CAD" w:rsidRPr="00710A37">
        <w:rPr>
          <w:rFonts w:ascii="Times New Roman" w:hAnsi="Times New Roman" w:cs="Times New Roman"/>
          <w:sz w:val="24"/>
          <w:szCs w:val="24"/>
        </w:rPr>
        <w:t xml:space="preserve">For </w:t>
      </w:r>
      <w:r w:rsidR="00BF3CAD">
        <w:rPr>
          <w:rFonts w:ascii="Times New Roman" w:hAnsi="Times New Roman" w:cs="Times New Roman"/>
          <w:sz w:val="24"/>
          <w:szCs w:val="24"/>
        </w:rPr>
        <w:t>the following model</w:t>
      </w:r>
      <w:r w:rsidR="00BF3CAD" w:rsidRPr="00710A37"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:rsidR="00BF3CAD" w:rsidRPr="00060C2A" w:rsidRDefault="00952C4F" w:rsidP="00BF3CA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1-0.8B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=(1-0.7B-0.6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</m:oMath>
      </m:oMathPara>
    </w:p>
    <w:p w:rsidR="00060C2A" w:rsidRPr="00BF3CAD" w:rsidRDefault="00060C2A" w:rsidP="00BF3CA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~WN(0,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060C2A" w:rsidRDefault="00060C2A" w:rsidP="00BF3CAD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State the name of the process and write the parameters</w:t>
      </w:r>
    </w:p>
    <w:p w:rsidR="00BF3CAD" w:rsidRDefault="00BF3CAD" w:rsidP="00BF3CAD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Verify whether it is stationary and/or invertible</w:t>
      </w:r>
    </w:p>
    <w:p w:rsidR="00BF3CAD" w:rsidRDefault="00BF3CAD" w:rsidP="00BF3CAD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Express the model in an MA representation if it exists</w:t>
      </w:r>
    </w:p>
    <w:p w:rsidR="00BC1042" w:rsidRDefault="00BF3CAD" w:rsidP="006A4659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Express the model in an AR representation if it exists.</w:t>
      </w:r>
    </w:p>
    <w:p w:rsidR="006A4659" w:rsidRPr="006A4659" w:rsidRDefault="006A4659" w:rsidP="006A4659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:rsidR="00BC1042" w:rsidRPr="00BC1042" w:rsidRDefault="00814A9F" w:rsidP="00BC1042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(30 </w:t>
      </w:r>
      <w:proofErr w:type="spellStart"/>
      <w:r>
        <w:rPr>
          <w:rFonts w:ascii="Times New Roman" w:hAnsi="Times New Roman"/>
          <w:sz w:val="24"/>
          <w:szCs w:val="24"/>
        </w:rPr>
        <w:t>pt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gramStart"/>
      <w:r w:rsidR="00BC1042" w:rsidRPr="00BC1042">
        <w:rPr>
          <w:rFonts w:ascii="Times New Roman" w:hAnsi="Times New Roman"/>
          <w:sz w:val="24"/>
          <w:szCs w:val="24"/>
        </w:rPr>
        <w:t>Consider  the</w:t>
      </w:r>
      <w:proofErr w:type="gramEnd"/>
      <w:r w:rsidR="00BC1042" w:rsidRPr="00BC1042">
        <w:rPr>
          <w:rFonts w:ascii="Times New Roman" w:hAnsi="Times New Roman"/>
          <w:sz w:val="24"/>
          <w:szCs w:val="24"/>
        </w:rPr>
        <w:t xml:space="preserve"> process</w:t>
      </w:r>
    </w:p>
    <w:p w:rsidR="00BC1042" w:rsidRDefault="00BC1042" w:rsidP="00BC1042">
      <w:pPr>
        <w:pStyle w:val="ListParagraph"/>
        <w:ind w:left="786"/>
        <w:rPr>
          <w:rFonts w:ascii="Times New Roman" w:hAnsi="Times New Roman"/>
          <w:sz w:val="24"/>
          <w:szCs w:val="24"/>
        </w:rPr>
      </w:pPr>
    </w:p>
    <w:p w:rsidR="00BC1042" w:rsidRDefault="00B14CBF" w:rsidP="00BC1042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  <w:r w:rsidRPr="00FF6ECD">
        <w:rPr>
          <w:rFonts w:ascii="Times New Roman" w:hAnsi="Times New Roman"/>
          <w:position w:val="-12"/>
          <w:sz w:val="24"/>
          <w:szCs w:val="24"/>
        </w:rPr>
        <w:object w:dxaOrig="50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0.5pt;height:18pt" o:ole="">
            <v:imagedata r:id="rId7" o:title=""/>
          </v:shape>
          <o:OLEObject Type="Embed" ProgID="Equation.3" ShapeID="_x0000_i1025" DrawAspect="Content" ObjectID="_1730389238" r:id="rId8"/>
        </w:object>
      </w:r>
    </w:p>
    <w:p w:rsidR="00BC1042" w:rsidRPr="00047DC9" w:rsidRDefault="00BC1042" w:rsidP="00B617DE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047DC9">
        <w:rPr>
          <w:rFonts w:ascii="Times New Roman" w:hAnsi="Times New Roman"/>
          <w:sz w:val="24"/>
          <w:szCs w:val="24"/>
        </w:rPr>
        <w:t>where it is assumed that {</w:t>
      </w:r>
      <w:r w:rsidRPr="00047DC9">
        <w:rPr>
          <w:rFonts w:ascii="Times New Roman" w:hAnsi="Times New Roman"/>
          <w:i/>
          <w:sz w:val="24"/>
          <w:szCs w:val="24"/>
        </w:rPr>
        <w:t>a</w:t>
      </w:r>
      <w:r w:rsidRPr="00047DC9">
        <w:rPr>
          <w:rFonts w:ascii="Times New Roman" w:hAnsi="Times New Roman"/>
          <w:i/>
          <w:sz w:val="24"/>
          <w:szCs w:val="24"/>
          <w:vertAlign w:val="subscript"/>
        </w:rPr>
        <w:t>t</w:t>
      </w:r>
      <w:r w:rsidR="00B617DE">
        <w:rPr>
          <w:rFonts w:ascii="Times New Roman" w:hAnsi="Times New Roman"/>
          <w:sz w:val="24"/>
          <w:szCs w:val="24"/>
        </w:rPr>
        <w:t xml:space="preserve">}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iid</m:t>
                </m:r>
              </m:e>
            </m:groupChr>
            <m:r>
              <w:rPr>
                <w:rFonts w:ascii="Cambria Math" w:hAnsi="Cambria Math"/>
                <w:sz w:val="24"/>
                <w:szCs w:val="24"/>
              </w:rPr>
              <m:t xml:space="preserve"> WN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0,1</m:t>
                </m:r>
              </m:e>
            </m:d>
          </m:e>
        </m:box>
      </m:oMath>
      <w:r w:rsidRPr="00047DC9">
        <w:rPr>
          <w:rFonts w:ascii="Times New Roman" w:hAnsi="Times New Roman"/>
          <w:sz w:val="24"/>
          <w:szCs w:val="24"/>
        </w:rPr>
        <w:t xml:space="preserve"> </w:t>
      </w:r>
    </w:p>
    <w:p w:rsidR="00BC1042" w:rsidRDefault="00BC1042" w:rsidP="00BC1042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 w:rsidRPr="00155234">
        <w:rPr>
          <w:rFonts w:ascii="Times New Roman" w:hAnsi="Times New Roman"/>
          <w:i/>
          <w:sz w:val="24"/>
          <w:szCs w:val="24"/>
        </w:rPr>
        <w:t>(5 pts.)</w:t>
      </w:r>
      <w:r>
        <w:rPr>
          <w:rFonts w:ascii="Times New Roman" w:hAnsi="Times New Roman"/>
          <w:sz w:val="24"/>
          <w:szCs w:val="24"/>
        </w:rPr>
        <w:t xml:space="preserve"> Is the process stationary and/or </w:t>
      </w:r>
      <w:proofErr w:type="gramStart"/>
      <w:r>
        <w:rPr>
          <w:rFonts w:ascii="Times New Roman" w:hAnsi="Times New Roman"/>
          <w:sz w:val="24"/>
          <w:szCs w:val="24"/>
        </w:rPr>
        <w:t>invertible.</w:t>
      </w:r>
      <w:proofErr w:type="gramEnd"/>
      <w:r>
        <w:rPr>
          <w:rFonts w:ascii="Times New Roman" w:hAnsi="Times New Roman"/>
          <w:sz w:val="24"/>
          <w:szCs w:val="24"/>
        </w:rPr>
        <w:t xml:space="preserve"> Show.</w:t>
      </w:r>
    </w:p>
    <w:p w:rsidR="00BC1042" w:rsidRDefault="00BC1042" w:rsidP="00BC1042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 w:rsidRPr="00155234">
        <w:rPr>
          <w:rFonts w:ascii="Times New Roman" w:hAnsi="Times New Roman"/>
          <w:i/>
          <w:sz w:val="24"/>
          <w:szCs w:val="24"/>
        </w:rPr>
        <w:t xml:space="preserve"> (</w:t>
      </w:r>
      <w:r>
        <w:rPr>
          <w:rFonts w:ascii="Times New Roman" w:hAnsi="Times New Roman"/>
          <w:i/>
          <w:sz w:val="24"/>
          <w:szCs w:val="24"/>
        </w:rPr>
        <w:t>15</w:t>
      </w:r>
      <w:r w:rsidRPr="00155234">
        <w:rPr>
          <w:rFonts w:ascii="Times New Roman" w:hAnsi="Times New Roman"/>
          <w:i/>
          <w:sz w:val="24"/>
          <w:szCs w:val="24"/>
        </w:rPr>
        <w:t xml:space="preserve"> pts.)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Find the autocorrelation function (ACF) of the process, if possible. If it is not possible, explain why and try to find ACF after applying some operations.</w:t>
      </w:r>
    </w:p>
    <w:p w:rsidR="00814A9F" w:rsidRPr="00FE0043" w:rsidRDefault="00B14CBF" w:rsidP="00814A9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 w:rsidRPr="00B14CBF">
        <w:rPr>
          <w:rFonts w:ascii="Times New Roman" w:hAnsi="Times New Roman"/>
          <w:sz w:val="24"/>
          <w:szCs w:val="24"/>
        </w:rPr>
        <w:t>What is the name of th</w:t>
      </w:r>
      <w:r>
        <w:rPr>
          <w:rFonts w:ascii="Times New Roman" w:hAnsi="Times New Roman"/>
          <w:i/>
          <w:sz w:val="24"/>
          <w:szCs w:val="24"/>
        </w:rPr>
        <w:t xml:space="preserve">e </w:t>
      </w:r>
      <w:r w:rsidRPr="00640591">
        <w:rPr>
          <w:position w:val="-12"/>
        </w:rPr>
        <w:object w:dxaOrig="240" w:dyaOrig="360">
          <v:shape id="_x0000_i1026" type="#_x0000_t75" style="width:12pt;height:18pt" o:ole="">
            <v:imagedata r:id="rId9" o:title=""/>
          </v:shape>
          <o:OLEObject Type="Embed" ProgID="Equation.3" ShapeID="_x0000_i1026" DrawAspect="Content" ObjectID="_1730389239" r:id="rId10"/>
        </w:object>
      </w:r>
      <w:r w:rsidRPr="00B14CBF">
        <w:rPr>
          <w:rFonts w:ascii="Times New Roman" w:hAnsi="Times New Roman" w:cs="Times New Roman"/>
        </w:rPr>
        <w:t>process</w:t>
      </w:r>
      <w:r>
        <w:t>?</w:t>
      </w:r>
    </w:p>
    <w:p w:rsidR="00814A9F" w:rsidRPr="00814A9F" w:rsidRDefault="00404CE4" w:rsidP="00814A9F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</w:t>
      </w:r>
      <w:r w:rsidR="00814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A9F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814A9F">
        <w:rPr>
          <w:rFonts w:ascii="Times New Roman" w:hAnsi="Times New Roman" w:cs="Times New Roman"/>
          <w:sz w:val="24"/>
          <w:szCs w:val="24"/>
        </w:rPr>
        <w:t xml:space="preserve">) </w:t>
      </w:r>
      <w:r w:rsidR="00814A9F" w:rsidRPr="00814A9F">
        <w:rPr>
          <w:rFonts w:ascii="Times New Roman" w:hAnsi="Times New Roman" w:cs="Times New Roman"/>
          <w:sz w:val="24"/>
          <w:szCs w:val="24"/>
        </w:rPr>
        <w:t>Consider the following models:</w:t>
      </w:r>
    </w:p>
    <w:p w:rsidR="00814A9F" w:rsidRPr="009453EA" w:rsidRDefault="00814A9F" w:rsidP="00814A9F">
      <w:pPr>
        <w:pStyle w:val="ListParagraph"/>
        <w:ind w:left="2160"/>
        <w:rPr>
          <w:rFonts w:ascii="Times New Roman" w:eastAsiaTheme="minorEastAsia" w:hAnsi="Times New Roman" w:cs="Times New Roman"/>
          <w:sz w:val="24"/>
          <w:szCs w:val="24"/>
        </w:rPr>
      </w:pPr>
    </w:p>
    <w:p w:rsidR="00814A9F" w:rsidRPr="009453EA" w:rsidRDefault="00952C4F" w:rsidP="00814A9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=0.6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+0.3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</m:oMath>
      </m:oMathPara>
    </w:p>
    <w:p w:rsidR="00814A9F" w:rsidRPr="0094588C" w:rsidRDefault="00814A9F" w:rsidP="006A4659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w:r w:rsidRPr="002D011B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Pr="002D011B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~ WN(0,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814A9F" w:rsidRPr="002D011B" w:rsidRDefault="00814A9F" w:rsidP="00814A9F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Is the series stationary?</w:t>
      </w:r>
    </w:p>
    <w:p w:rsidR="00814A9F" w:rsidRDefault="00814A9F" w:rsidP="00814A9F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Find the mean, variance of </w:t>
      </w:r>
      <w:proofErr w:type="spellStart"/>
      <w:r w:rsidRPr="0094588C">
        <w:rPr>
          <w:rFonts w:ascii="Times New Roman" w:eastAsiaTheme="minorEastAsia" w:hAnsi="Times New Roman" w:cs="Times New Roman"/>
          <w:i/>
          <w:sz w:val="24"/>
          <w:szCs w:val="24"/>
        </w:rPr>
        <w:t>Z</w:t>
      </w:r>
      <w:r w:rsidRPr="0094588C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series</w:t>
      </w:r>
    </w:p>
    <w:p w:rsidR="00814A9F" w:rsidRPr="00FE0043" w:rsidRDefault="00814A9F" w:rsidP="00814A9F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Find the general expression for </w:t>
      </w:r>
      <w:proofErr w:type="spellStart"/>
      <w:r w:rsidRPr="0094588C">
        <w:rPr>
          <w:rFonts w:ascii="Times New Roman" w:eastAsiaTheme="minorEastAsia" w:hAnsi="Times New Roman" w:cs="Times New Roman"/>
          <w:i/>
          <w:sz w:val="24"/>
          <w:szCs w:val="24"/>
        </w:rPr>
        <w:t>ρ</w:t>
      </w:r>
      <w:proofErr w:type="gramStart"/>
      <w:r w:rsidRPr="0094588C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,</w:t>
      </w:r>
      <w:proofErr w:type="gramEnd"/>
      <w:r w:rsidRPr="00BC2C1F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proofErr w:type="spellStart"/>
      <w:r w:rsidRPr="00BC2C1F">
        <w:rPr>
          <w:rFonts w:ascii="Times New Roman" w:eastAsiaTheme="minorEastAsia" w:hAnsi="Times New Roman" w:cs="Times New Roman"/>
          <w:i/>
          <w:sz w:val="24"/>
          <w:szCs w:val="24"/>
        </w:rPr>
        <w:t>γ</w:t>
      </w:r>
      <w:r w:rsidRPr="00BC2C1F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k</w:t>
      </w:r>
      <w:proofErr w:type="spellEnd"/>
    </w:p>
    <w:p w:rsidR="00FE0043" w:rsidRPr="00FE0043" w:rsidRDefault="00FE0043" w:rsidP="00FE0043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:rsidR="006A4659" w:rsidRPr="006A4659" w:rsidRDefault="00404CE4" w:rsidP="006A4659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04CE4">
        <w:rPr>
          <w:rFonts w:ascii="Times New Roman" w:eastAsiaTheme="minorEastAsia" w:hAnsi="Times New Roman" w:cs="Times New Roman"/>
          <w:sz w:val="24"/>
          <w:szCs w:val="24"/>
        </w:rPr>
        <w:t xml:space="preserve">(20 </w:t>
      </w:r>
      <w:proofErr w:type="spellStart"/>
      <w:r w:rsidRPr="00404CE4">
        <w:rPr>
          <w:rFonts w:ascii="Times New Roman" w:eastAsiaTheme="minorEastAsia" w:hAnsi="Times New Roman" w:cs="Times New Roman"/>
          <w:sz w:val="24"/>
          <w:szCs w:val="24"/>
        </w:rPr>
        <w:t>pt</w:t>
      </w:r>
      <w:proofErr w:type="spellEnd"/>
      <w:r w:rsidRPr="00404CE4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770580">
        <w:rPr>
          <w:rFonts w:ascii="Times New Roman" w:eastAsiaTheme="minorEastAsia" w:hAnsi="Times New Roman" w:cs="Times New Roman"/>
          <w:b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Write the models in the backshift operator form </w:t>
      </w:r>
    </w:p>
    <w:p w:rsidR="00404CE4" w:rsidRPr="00770580" w:rsidRDefault="00404CE4" w:rsidP="00404CE4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SARIMA(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2,1,2)(1,2,0)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12</w:t>
      </w:r>
    </w:p>
    <w:p w:rsidR="00404CE4" w:rsidRDefault="00404CE4" w:rsidP="00404CE4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SARIMA(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3,0,1)(</w:t>
      </w:r>
      <w:r w:rsidR="00862FD4">
        <w:rPr>
          <w:rFonts w:ascii="Times New Roman" w:eastAsiaTheme="minorEastAsia" w:hAnsi="Times New Roman" w:cs="Times New Roman"/>
          <w:sz w:val="24"/>
          <w:szCs w:val="24"/>
        </w:rPr>
        <w:t>0,2,2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4</w:t>
      </w:r>
    </w:p>
    <w:p w:rsidR="00404CE4" w:rsidRPr="006A4659" w:rsidRDefault="00404CE4" w:rsidP="006A4659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6A4659">
        <w:rPr>
          <w:rFonts w:ascii="Times New Roman" w:eastAsiaTheme="minorEastAsia" w:hAnsi="Times New Roman" w:cs="Times New Roman"/>
          <w:b/>
          <w:sz w:val="24"/>
          <w:szCs w:val="24"/>
        </w:rPr>
        <w:t>B</w:t>
      </w:r>
      <w:r w:rsidRPr="006A4659">
        <w:rPr>
          <w:rFonts w:ascii="Times New Roman" w:eastAsiaTheme="minorEastAsia" w:hAnsi="Times New Roman" w:cs="Times New Roman"/>
          <w:sz w:val="24"/>
          <w:szCs w:val="24"/>
        </w:rPr>
        <w:t xml:space="preserve">. Write the name of the models which are already in backshift operator form and decide whether the </w:t>
      </w:r>
      <w:r w:rsidR="006A4659">
        <w:rPr>
          <w:rFonts w:ascii="Times New Roman" w:eastAsiaTheme="minorEastAsia" w:hAnsi="Times New Roman" w:cs="Times New Roman"/>
          <w:sz w:val="24"/>
          <w:szCs w:val="24"/>
        </w:rPr>
        <w:t>“</w:t>
      </w:r>
      <w:r w:rsidRPr="006A4659">
        <w:rPr>
          <w:rFonts w:ascii="Times New Roman" w:eastAsiaTheme="minorEastAsia" w:hAnsi="Times New Roman" w:cs="Times New Roman"/>
          <w:sz w:val="24"/>
          <w:szCs w:val="24"/>
        </w:rPr>
        <w:t>series</w:t>
      </w:r>
      <w:r w:rsidR="00862FD4" w:rsidRPr="006A465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4"/>
              </w:rPr>
              <m:t>t</m:t>
            </m:r>
          </m:sub>
        </m:sSub>
      </m:oMath>
      <w:r w:rsidRPr="006A4659">
        <w:rPr>
          <w:rFonts w:ascii="Times New Roman" w:eastAsiaTheme="minorEastAsia" w:hAnsi="Times New Roman" w:cs="Times New Roman"/>
          <w:sz w:val="24"/>
          <w:szCs w:val="24"/>
        </w:rPr>
        <w:t xml:space="preserve"> is stationary. If no, please the reason of the </w:t>
      </w:r>
      <w:proofErr w:type="spellStart"/>
      <w:r w:rsidRPr="006A4659">
        <w:rPr>
          <w:rFonts w:ascii="Times New Roman" w:eastAsiaTheme="minorEastAsia" w:hAnsi="Times New Roman" w:cs="Times New Roman"/>
          <w:sz w:val="24"/>
          <w:szCs w:val="24"/>
        </w:rPr>
        <w:t>nonstationarity</w:t>
      </w:r>
      <w:proofErr w:type="spellEnd"/>
    </w:p>
    <w:p w:rsidR="00404CE4" w:rsidRPr="00517196" w:rsidRDefault="00404CE4" w:rsidP="00404CE4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  <w:szCs w:val="24"/>
        </w:rPr>
      </w:pPr>
      <w:r w:rsidRPr="00517196">
        <w:rPr>
          <w:rFonts w:ascii="Times New Roman" w:eastAsiaTheme="minorEastAsia" w:hAnsi="Times New Roman" w:cs="Times New Roman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4"/>
              </w:rPr>
              <m:t>1-0.7B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</w:rPr>
                  <m:t>1-B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0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4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</w:rPr>
                  <m:t>12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4"/>
              </w:rPr>
              <m:t>1-0.3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</w:rPr>
                  <m:t>12</m:t>
                </m:r>
              </m:sup>
            </m:sSup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0"/>
            <w:szCs w:val="24"/>
          </w:rPr>
          <m:t>=(1-0.6B+0.8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0"/>
            <w:szCs w:val="24"/>
          </w:rPr>
          <m:t>)(1-0.2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4"/>
              </w:rPr>
              <m:t>12</m:t>
            </m:r>
          </m:sup>
        </m:sSup>
        <m:r>
          <w:rPr>
            <w:rFonts w:ascii="Cambria Math" w:eastAsiaTheme="minorEastAsia" w:hAnsi="Cambria Math" w:cs="Times New Roman"/>
            <w:sz w:val="20"/>
            <w:szCs w:val="24"/>
          </w:rPr>
          <m:t>)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4"/>
              </w:rPr>
              <m:t>t</m:t>
            </m:r>
          </m:sub>
        </m:sSub>
      </m:oMath>
    </w:p>
    <w:p w:rsidR="00814A9F" w:rsidRPr="006A4659" w:rsidRDefault="00404CE4" w:rsidP="00814A9F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4"/>
              </w:rPr>
              <m:t>1-0.3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</w:rPr>
                  <m:t>12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4"/>
              </w:rPr>
              <m:t>-0.04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</w:rPr>
                  <m:t>24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4"/>
              </w:rPr>
              <m:t>+0.012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</w:rPr>
                  <m:t>36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4"/>
                      </w:rPr>
                      <m:t>12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0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0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4"/>
              </w:rPr>
              <m:t>1-0.2B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4"/>
              </w:rPr>
              <m:t>1-0.1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</w:rPr>
                  <m:t>12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4"/>
              </w:rPr>
              <m:t>-0.7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4"/>
                  </w:rPr>
                  <m:t>24</m:t>
                </m:r>
              </m:sup>
            </m:sSup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4"/>
              </w:rPr>
              <m:t>t</m:t>
            </m:r>
          </m:sub>
        </m:sSub>
      </m:oMath>
    </w:p>
    <w:p w:rsidR="006A4659" w:rsidRPr="006A4659" w:rsidRDefault="006A4659" w:rsidP="006A4659">
      <w:pPr>
        <w:pStyle w:val="ListParagraph"/>
        <w:ind w:left="1500"/>
        <w:rPr>
          <w:rFonts w:ascii="Times New Roman" w:eastAsiaTheme="minorEastAsia" w:hAnsi="Times New Roman" w:cs="Times New Roman"/>
          <w:sz w:val="24"/>
          <w:szCs w:val="24"/>
        </w:rPr>
      </w:pPr>
    </w:p>
    <w:p w:rsidR="00FE0043" w:rsidRPr="00ED4861" w:rsidRDefault="00ED4861" w:rsidP="00ED4861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(15 </w:t>
      </w:r>
      <w:proofErr w:type="spellStart"/>
      <w:r>
        <w:rPr>
          <w:rFonts w:ascii="Times New Roman" w:hAnsi="Times New Roman"/>
          <w:sz w:val="24"/>
          <w:szCs w:val="24"/>
        </w:rPr>
        <w:t>pt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r w:rsidR="00FE0043" w:rsidRPr="00ED4861">
        <w:rPr>
          <w:rFonts w:ascii="Times New Roman" w:hAnsi="Times New Roman"/>
          <w:sz w:val="24"/>
          <w:szCs w:val="24"/>
        </w:rPr>
        <w:t>Consider the following stochastic processes:</w:t>
      </w:r>
    </w:p>
    <w:p w:rsidR="004B23E4" w:rsidRPr="004B23E4" w:rsidRDefault="004B23E4" w:rsidP="00FE0043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640591">
        <w:rPr>
          <w:position w:val="-12"/>
        </w:rPr>
        <w:object w:dxaOrig="4040" w:dyaOrig="360">
          <v:shape id="_x0000_i1027" type="#_x0000_t75" style="width:201.75pt;height:18pt" o:ole="">
            <v:imagedata r:id="rId11" o:title=""/>
          </v:shape>
          <o:OLEObject Type="Embed" ProgID="Equation.3" ShapeID="_x0000_i1027" DrawAspect="Content" ObjectID="_1730389240" r:id="rId12"/>
        </w:object>
      </w:r>
    </w:p>
    <w:p w:rsidR="00FE0043" w:rsidRDefault="004B23E4" w:rsidP="00FE0043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640591">
        <w:rPr>
          <w:position w:val="-12"/>
        </w:rPr>
        <w:object w:dxaOrig="2360" w:dyaOrig="360">
          <v:shape id="_x0000_i1028" type="#_x0000_t75" style="width:117.75pt;height:18pt" o:ole="">
            <v:imagedata r:id="rId13" o:title=""/>
          </v:shape>
          <o:OLEObject Type="Embed" ProgID="Equation.3" ShapeID="_x0000_i1028" DrawAspect="Content" ObjectID="_1730389241" r:id="rId14"/>
        </w:object>
      </w:r>
    </w:p>
    <w:p w:rsidR="00FE0043" w:rsidRDefault="009C7458" w:rsidP="00FE0043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5E2FBD">
        <w:rPr>
          <w:rFonts w:ascii="Times New Roman" w:hAnsi="Times New Roman"/>
          <w:position w:val="-12"/>
          <w:sz w:val="24"/>
          <w:szCs w:val="24"/>
        </w:rPr>
        <w:object w:dxaOrig="2439" w:dyaOrig="360">
          <v:shape id="_x0000_i1029" type="#_x0000_t75" style="width:122.25pt;height:18pt" o:ole="">
            <v:imagedata r:id="rId15" o:title=""/>
          </v:shape>
          <o:OLEObject Type="Embed" ProgID="Equation.3" ShapeID="_x0000_i1029" DrawAspect="Content" ObjectID="_1730389242" r:id="rId16"/>
        </w:object>
      </w:r>
    </w:p>
    <w:p w:rsidR="00FE0043" w:rsidRPr="00F37DE5" w:rsidRDefault="004B23E4" w:rsidP="00F37DE5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640591">
        <w:rPr>
          <w:position w:val="-12"/>
        </w:rPr>
        <w:object w:dxaOrig="1620" w:dyaOrig="360">
          <v:shape id="_x0000_i1030" type="#_x0000_t75" style="width:81pt;height:18pt" o:ole="">
            <v:imagedata r:id="rId17" o:title=""/>
          </v:shape>
          <o:OLEObject Type="Embed" ProgID="Equation.3" ShapeID="_x0000_i1030" DrawAspect="Content" ObjectID="_1730389243" r:id="rId18"/>
        </w:object>
      </w:r>
      <w:r w:rsidR="006A4659" w:rsidRPr="004B23E4">
        <w:object w:dxaOrig="180" w:dyaOrig="340">
          <v:shape id="_x0000_i1031" type="#_x0000_t75" style="width:9pt;height:17.25pt" o:ole="">
            <v:imagedata r:id="rId19" o:title=""/>
          </v:shape>
          <o:OLEObject Type="Embed" ProgID="Equation.3" ShapeID="_x0000_i1031" DrawAspect="Content" ObjectID="_1730389244" r:id="rId20"/>
        </w:object>
      </w:r>
    </w:p>
    <w:tbl>
      <w:tblPr>
        <w:tblW w:w="1089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9901"/>
      </w:tblGrid>
      <w:tr w:rsidR="00FE0043" w:rsidTr="00FE0043">
        <w:tc>
          <w:tcPr>
            <w:tcW w:w="993" w:type="dxa"/>
            <w:vAlign w:val="center"/>
          </w:tcPr>
          <w:p w:rsidR="00FE0043" w:rsidRPr="000E2D3C" w:rsidRDefault="00FE0043" w:rsidP="00640591">
            <w:pPr>
              <w:ind w:left="720"/>
              <w:contextualSpacing/>
              <w:rPr>
                <w:rFonts w:ascii="Times New Roman" w:hAnsi="Times New Roman"/>
                <w:b/>
                <w:sz w:val="20"/>
                <w:szCs w:val="20"/>
              </w:rPr>
            </w:pPr>
            <w:r w:rsidRPr="000E2D3C">
              <w:rPr>
                <w:rFonts w:ascii="Times New Roman" w:hAnsi="Times New Roman"/>
                <w:b/>
                <w:sz w:val="20"/>
                <w:szCs w:val="20"/>
              </w:rPr>
              <w:t>A</w:t>
            </w:r>
          </w:p>
        </w:tc>
        <w:tc>
          <w:tcPr>
            <w:tcW w:w="9901" w:type="dxa"/>
          </w:tcPr>
          <w:p w:rsidR="00FE0043" w:rsidRPr="000E2D3C" w:rsidRDefault="00FE0043" w:rsidP="00FE0043">
            <w:pPr>
              <w:contextualSpacing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FE0043">
              <w:rPr>
                <w:noProof/>
              </w:rPr>
              <w:drawing>
                <wp:inline distT="0" distB="0" distL="0" distR="0" wp14:anchorId="28277AAC" wp14:editId="0D99CFEF">
                  <wp:extent cx="5943600" cy="2635732"/>
                  <wp:effectExtent l="0" t="0" r="0" b="0"/>
                  <wp:docPr id="1" name="Picture 1" descr="C:\Users\Petek\Desktop\Rpl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Petek\Desktop\Rpl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635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0043" w:rsidTr="00FE0043">
        <w:tc>
          <w:tcPr>
            <w:tcW w:w="993" w:type="dxa"/>
            <w:vAlign w:val="center"/>
          </w:tcPr>
          <w:p w:rsidR="00FE0043" w:rsidRPr="000E2D3C" w:rsidRDefault="00FE0043" w:rsidP="00640591">
            <w:pPr>
              <w:ind w:left="720"/>
              <w:contextualSpacing/>
              <w:rPr>
                <w:rFonts w:ascii="Times New Roman" w:hAnsi="Times New Roman"/>
                <w:b/>
                <w:sz w:val="20"/>
                <w:szCs w:val="20"/>
              </w:rPr>
            </w:pPr>
            <w:r w:rsidRPr="000E2D3C">
              <w:rPr>
                <w:rFonts w:ascii="Times New Roman" w:hAnsi="Times New Roman"/>
                <w:b/>
                <w:sz w:val="20"/>
                <w:szCs w:val="20"/>
              </w:rPr>
              <w:t>B</w:t>
            </w:r>
          </w:p>
        </w:tc>
        <w:tc>
          <w:tcPr>
            <w:tcW w:w="9901" w:type="dxa"/>
          </w:tcPr>
          <w:p w:rsidR="00FE0043" w:rsidRPr="000E2D3C" w:rsidRDefault="00952C4F" w:rsidP="005A5556">
            <w:pPr>
              <w:contextualSpacing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</w:rPr>
              <w:pict>
                <v:shape id="_x0000_i1032" type="#_x0000_t75" style="width:483.75pt;height:214.5pt">
                  <v:imagedata r:id="rId22" o:title="Rplot02"/>
                </v:shape>
              </w:pict>
            </w:r>
          </w:p>
        </w:tc>
      </w:tr>
      <w:tr w:rsidR="00FE0043" w:rsidTr="00FE0043">
        <w:tc>
          <w:tcPr>
            <w:tcW w:w="993" w:type="dxa"/>
            <w:vAlign w:val="center"/>
          </w:tcPr>
          <w:p w:rsidR="00FE0043" w:rsidRPr="000E2D3C" w:rsidRDefault="00FE0043" w:rsidP="00640591">
            <w:pPr>
              <w:ind w:left="720"/>
              <w:contextualSpacing/>
              <w:rPr>
                <w:rFonts w:ascii="Times New Roman" w:hAnsi="Times New Roman"/>
                <w:b/>
                <w:sz w:val="20"/>
                <w:szCs w:val="20"/>
              </w:rPr>
            </w:pPr>
            <w:r w:rsidRPr="000E2D3C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C</w:t>
            </w:r>
          </w:p>
        </w:tc>
        <w:tc>
          <w:tcPr>
            <w:tcW w:w="9901" w:type="dxa"/>
          </w:tcPr>
          <w:p w:rsidR="00FE0043" w:rsidRPr="000E2D3C" w:rsidRDefault="00952C4F" w:rsidP="009C7458">
            <w:pPr>
              <w:contextualSpacing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pict>
                <v:shape id="_x0000_i1033" type="#_x0000_t75" style="width:483.75pt;height:214.5pt">
                  <v:imagedata r:id="rId23" o:title="Rplot06"/>
                </v:shape>
              </w:pict>
            </w:r>
          </w:p>
        </w:tc>
      </w:tr>
      <w:tr w:rsidR="00FE0043" w:rsidTr="00FE0043">
        <w:tc>
          <w:tcPr>
            <w:tcW w:w="993" w:type="dxa"/>
            <w:vAlign w:val="center"/>
          </w:tcPr>
          <w:p w:rsidR="00FE0043" w:rsidRPr="000E2D3C" w:rsidRDefault="00FE0043" w:rsidP="00640591">
            <w:pPr>
              <w:ind w:left="720"/>
              <w:contextualSpacing/>
              <w:rPr>
                <w:rFonts w:ascii="Times New Roman" w:hAnsi="Times New Roman"/>
                <w:b/>
                <w:sz w:val="20"/>
                <w:szCs w:val="20"/>
              </w:rPr>
            </w:pPr>
            <w:r w:rsidRPr="000E2D3C">
              <w:rPr>
                <w:rFonts w:ascii="Times New Roman" w:hAnsi="Times New Roman"/>
                <w:b/>
                <w:sz w:val="20"/>
                <w:szCs w:val="20"/>
              </w:rPr>
              <w:t>D</w:t>
            </w:r>
          </w:p>
        </w:tc>
        <w:tc>
          <w:tcPr>
            <w:tcW w:w="9901" w:type="dxa"/>
          </w:tcPr>
          <w:p w:rsidR="00FE0043" w:rsidRPr="000E2D3C" w:rsidRDefault="00952C4F" w:rsidP="008C0B51">
            <w:pPr>
              <w:contextualSpacing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</w:rPr>
              <w:pict>
                <v:shape id="_x0000_i1034" type="#_x0000_t75" style="width:483.75pt;height:214.5pt">
                  <v:imagedata r:id="rId24" o:title="Rplot07"/>
                </v:shape>
              </w:pict>
            </w:r>
          </w:p>
        </w:tc>
      </w:tr>
    </w:tbl>
    <w:p w:rsidR="009C7458" w:rsidRDefault="009C7458" w:rsidP="009C7458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Match the presented time series plots A to </w:t>
      </w:r>
      <w:proofErr w:type="spellStart"/>
      <w:r>
        <w:rPr>
          <w:rFonts w:ascii="Times New Roman" w:hAnsi="Times New Roman"/>
          <w:sz w:val="24"/>
          <w:szCs w:val="24"/>
        </w:rPr>
        <w:t>D</w:t>
      </w:r>
      <w:proofErr w:type="spellEnd"/>
      <w:r>
        <w:rPr>
          <w:rFonts w:ascii="Times New Roman" w:hAnsi="Times New Roman"/>
          <w:sz w:val="24"/>
          <w:szCs w:val="24"/>
        </w:rPr>
        <w:t xml:space="preserve"> with the generating stochastic processes given by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) to vi). Explain the reasons of your identification.</w:t>
      </w:r>
    </w:p>
    <w:p w:rsidR="00814A9F" w:rsidRPr="00814A9F" w:rsidRDefault="00814A9F" w:rsidP="00814A9F">
      <w:p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</w:p>
    <w:p w:rsidR="00BC1042" w:rsidRPr="00BC1042" w:rsidRDefault="00BC1042" w:rsidP="00BC1042"/>
    <w:p w:rsidR="00D213D8" w:rsidRDefault="00D213D8"/>
    <w:p w:rsidR="009F4B69" w:rsidRPr="00D213D8" w:rsidRDefault="00D213D8" w:rsidP="00D213D8">
      <w:pPr>
        <w:tabs>
          <w:tab w:val="left" w:pos="2910"/>
        </w:tabs>
      </w:pPr>
      <w:r>
        <w:tab/>
      </w:r>
    </w:p>
    <w:sectPr w:rsidR="009F4B69" w:rsidRPr="00D213D8" w:rsidSect="00FE0043">
      <w:headerReference w:type="default" r:id="rId2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C4F" w:rsidRDefault="00952C4F" w:rsidP="006A4659">
      <w:pPr>
        <w:spacing w:after="0" w:line="240" w:lineRule="auto"/>
      </w:pPr>
      <w:r>
        <w:separator/>
      </w:r>
    </w:p>
  </w:endnote>
  <w:endnote w:type="continuationSeparator" w:id="0">
    <w:p w:rsidR="00952C4F" w:rsidRDefault="00952C4F" w:rsidP="006A4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C4F" w:rsidRDefault="00952C4F" w:rsidP="006A4659">
      <w:pPr>
        <w:spacing w:after="0" w:line="240" w:lineRule="auto"/>
      </w:pPr>
      <w:r>
        <w:separator/>
      </w:r>
    </w:p>
  </w:footnote>
  <w:footnote w:type="continuationSeparator" w:id="0">
    <w:p w:rsidR="00952C4F" w:rsidRDefault="00952C4F" w:rsidP="006A4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659" w:rsidRPr="006A4659" w:rsidRDefault="006A4659" w:rsidP="006A4659">
    <w:pPr>
      <w:spacing w:line="276" w:lineRule="auto"/>
      <w:contextualSpacing/>
      <w:jc w:val="both"/>
      <w:rPr>
        <w:rFonts w:ascii="Times New Roman" w:hAnsi="Times New Roman" w:cs="Times New Roman"/>
        <w:b/>
        <w:sz w:val="24"/>
        <w:szCs w:val="24"/>
      </w:rPr>
    </w:pPr>
    <w:r w:rsidRPr="006A4659">
      <w:rPr>
        <w:rFonts w:ascii="Times New Roman" w:hAnsi="Times New Roman" w:cs="Times New Roman"/>
        <w:b/>
        <w:sz w:val="24"/>
        <w:szCs w:val="24"/>
      </w:rPr>
      <w:t>Middle East Technical University</w:t>
    </w:r>
    <w:r w:rsidRPr="006A4659">
      <w:rPr>
        <w:rFonts w:ascii="Times New Roman" w:hAnsi="Times New Roman" w:cs="Times New Roman"/>
        <w:b/>
        <w:sz w:val="24"/>
        <w:szCs w:val="24"/>
      </w:rPr>
      <w:tab/>
    </w:r>
    <w:r w:rsidRPr="006A4659">
      <w:rPr>
        <w:rFonts w:ascii="Times New Roman" w:hAnsi="Times New Roman" w:cs="Times New Roman"/>
        <w:b/>
        <w:sz w:val="24"/>
        <w:szCs w:val="24"/>
      </w:rPr>
      <w:tab/>
    </w:r>
    <w:r w:rsidRPr="006A4659">
      <w:rPr>
        <w:rFonts w:ascii="Times New Roman" w:hAnsi="Times New Roman" w:cs="Times New Roman"/>
        <w:b/>
        <w:sz w:val="24"/>
        <w:szCs w:val="24"/>
      </w:rPr>
      <w:tab/>
    </w:r>
    <w:r w:rsidRPr="006A4659">
      <w:rPr>
        <w:rFonts w:ascii="Times New Roman" w:hAnsi="Times New Roman" w:cs="Times New Roman"/>
        <w:b/>
        <w:sz w:val="24"/>
        <w:szCs w:val="24"/>
      </w:rPr>
      <w:tab/>
    </w:r>
    <w:r w:rsidRPr="006A4659">
      <w:rPr>
        <w:rFonts w:ascii="Times New Roman" w:hAnsi="Times New Roman" w:cs="Times New Roman"/>
        <w:b/>
        <w:sz w:val="24"/>
        <w:szCs w:val="24"/>
      </w:rPr>
      <w:tab/>
    </w:r>
    <w:r w:rsidRPr="006A4659">
      <w:rPr>
        <w:rFonts w:ascii="Times New Roman" w:hAnsi="Times New Roman" w:cs="Times New Roman"/>
        <w:b/>
        <w:sz w:val="24"/>
        <w:szCs w:val="24"/>
      </w:rPr>
      <w:tab/>
    </w:r>
    <w:r w:rsidRPr="006A4659">
      <w:rPr>
        <w:rFonts w:ascii="Times New Roman" w:hAnsi="Times New Roman" w:cs="Times New Roman"/>
        <w:b/>
        <w:sz w:val="24"/>
        <w:szCs w:val="24"/>
      </w:rPr>
      <w:tab/>
    </w:r>
    <w:r w:rsidRPr="006A4659">
      <w:rPr>
        <w:rFonts w:ascii="Times New Roman" w:hAnsi="Times New Roman" w:cs="Times New Roman"/>
        <w:b/>
        <w:sz w:val="24"/>
        <w:szCs w:val="24"/>
      </w:rPr>
      <w:tab/>
      <w:t xml:space="preserve"> 19 November 2022</w:t>
    </w:r>
  </w:p>
  <w:p w:rsidR="006A4659" w:rsidRPr="006A4659" w:rsidRDefault="006A4659" w:rsidP="006A4659">
    <w:pPr>
      <w:spacing w:line="276" w:lineRule="auto"/>
      <w:contextualSpacing/>
      <w:jc w:val="both"/>
      <w:rPr>
        <w:rFonts w:ascii="Times New Roman" w:hAnsi="Times New Roman" w:cs="Times New Roman"/>
        <w:b/>
        <w:sz w:val="24"/>
        <w:szCs w:val="24"/>
      </w:rPr>
    </w:pPr>
    <w:r w:rsidRPr="006A4659">
      <w:rPr>
        <w:rFonts w:ascii="Times New Roman" w:hAnsi="Times New Roman" w:cs="Times New Roman"/>
        <w:b/>
        <w:sz w:val="24"/>
        <w:szCs w:val="24"/>
      </w:rPr>
      <w:t>Department of Statistics</w:t>
    </w:r>
  </w:p>
  <w:p w:rsidR="006A4659" w:rsidRDefault="006A4659" w:rsidP="006A4659">
    <w:pPr>
      <w:spacing w:line="276" w:lineRule="auto"/>
      <w:contextualSpacing/>
      <w:jc w:val="both"/>
      <w:rPr>
        <w:rFonts w:ascii="Times New Roman" w:hAnsi="Times New Roman" w:cs="Times New Roman"/>
        <w:b/>
        <w:sz w:val="24"/>
        <w:szCs w:val="24"/>
      </w:rPr>
    </w:pPr>
    <w:r w:rsidRPr="006A4659">
      <w:rPr>
        <w:rFonts w:ascii="Times New Roman" w:hAnsi="Times New Roman" w:cs="Times New Roman"/>
        <w:b/>
        <w:sz w:val="24"/>
        <w:szCs w:val="24"/>
      </w:rPr>
      <w:t>Fall 2022-2023</w:t>
    </w:r>
  </w:p>
  <w:p w:rsidR="006A4659" w:rsidRPr="006A4659" w:rsidRDefault="006A4659" w:rsidP="006A4659">
    <w:pPr>
      <w:spacing w:line="276" w:lineRule="auto"/>
      <w:contextualSpacing/>
      <w:jc w:val="center"/>
      <w:rPr>
        <w:rFonts w:ascii="Times New Roman" w:hAnsi="Times New Roman" w:cs="Times New Roman"/>
        <w:b/>
        <w:sz w:val="24"/>
        <w:szCs w:val="24"/>
      </w:rPr>
    </w:pPr>
    <w:r w:rsidRPr="006A4659">
      <w:rPr>
        <w:rFonts w:ascii="Times New Roman" w:hAnsi="Times New Roman" w:cs="Times New Roman"/>
        <w:b/>
        <w:sz w:val="24"/>
        <w:szCs w:val="24"/>
      </w:rPr>
      <w:t>ASSIGNMENT 1 (STAT 497-IAM 526)</w:t>
    </w:r>
  </w:p>
  <w:p w:rsidR="006A4659" w:rsidRPr="006A4659" w:rsidRDefault="006A4659" w:rsidP="006A4659">
    <w:pPr>
      <w:jc w:val="center"/>
      <w:rPr>
        <w:rFonts w:ascii="Times New Roman" w:hAnsi="Times New Roman" w:cs="Times New Roman"/>
        <w:b/>
        <w:i/>
        <w:sz w:val="24"/>
        <w:szCs w:val="24"/>
      </w:rPr>
    </w:pPr>
    <w:r w:rsidRPr="006A4659">
      <w:rPr>
        <w:rFonts w:ascii="Times New Roman" w:hAnsi="Times New Roman" w:cs="Times New Roman"/>
        <w:b/>
        <w:i/>
        <w:sz w:val="24"/>
        <w:szCs w:val="24"/>
      </w:rPr>
      <w:t>(Due date: 29.11.2022 - Tuesday at 12:00)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76565"/>
    <w:multiLevelType w:val="hybridMultilevel"/>
    <w:tmpl w:val="B26ED206"/>
    <w:lvl w:ilvl="0" w:tplc="C38ED7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364E3"/>
    <w:multiLevelType w:val="hybridMultilevel"/>
    <w:tmpl w:val="FECEF19A"/>
    <w:lvl w:ilvl="0" w:tplc="D0ACE62E">
      <w:start w:val="1"/>
      <w:numFmt w:val="lowerRoman"/>
      <w:lvlText w:val="(%1)"/>
      <w:lvlJc w:val="left"/>
      <w:pPr>
        <w:ind w:left="2160" w:hanging="72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E476F7A"/>
    <w:multiLevelType w:val="hybridMultilevel"/>
    <w:tmpl w:val="91C6C62E"/>
    <w:lvl w:ilvl="0" w:tplc="C5EA4C82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10F81B50"/>
    <w:multiLevelType w:val="hybridMultilevel"/>
    <w:tmpl w:val="6E1EE98A"/>
    <w:lvl w:ilvl="0" w:tplc="1A18807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D23D5A"/>
    <w:multiLevelType w:val="hybridMultilevel"/>
    <w:tmpl w:val="8C3ECC84"/>
    <w:lvl w:ilvl="0" w:tplc="65724FE6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4"/>
        <w:szCs w:val="24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55B25"/>
    <w:multiLevelType w:val="hybridMultilevel"/>
    <w:tmpl w:val="030C24B6"/>
    <w:lvl w:ilvl="0" w:tplc="5C06E7E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FF3B1A"/>
    <w:multiLevelType w:val="hybridMultilevel"/>
    <w:tmpl w:val="4DD68EF2"/>
    <w:lvl w:ilvl="0" w:tplc="62A60516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64500D2"/>
    <w:multiLevelType w:val="hybridMultilevel"/>
    <w:tmpl w:val="4D10D4CA"/>
    <w:lvl w:ilvl="0" w:tplc="C6BCBB9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FF1908"/>
    <w:multiLevelType w:val="hybridMultilevel"/>
    <w:tmpl w:val="A3C2D304"/>
    <w:lvl w:ilvl="0" w:tplc="DB88969C">
      <w:start w:val="1"/>
      <w:numFmt w:val="lowerLetter"/>
      <w:lvlText w:val="%1)"/>
      <w:lvlJc w:val="left"/>
      <w:pPr>
        <w:ind w:left="1080" w:hanging="360"/>
      </w:pPr>
      <w:rPr>
        <w:rFonts w:hint="default"/>
        <w:i w:val="0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F03A6E"/>
    <w:multiLevelType w:val="hybridMultilevel"/>
    <w:tmpl w:val="58A8B192"/>
    <w:lvl w:ilvl="0" w:tplc="C41A95E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CD30B2"/>
    <w:multiLevelType w:val="hybridMultilevel"/>
    <w:tmpl w:val="220441DE"/>
    <w:lvl w:ilvl="0" w:tplc="50BEDD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8"/>
  </w:num>
  <w:num w:numId="6">
    <w:abstractNumId w:val="0"/>
  </w:num>
  <w:num w:numId="7">
    <w:abstractNumId w:val="10"/>
  </w:num>
  <w:num w:numId="8">
    <w:abstractNumId w:val="5"/>
  </w:num>
  <w:num w:numId="9">
    <w:abstractNumId w:val="2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CAD"/>
    <w:rsid w:val="00051B81"/>
    <w:rsid w:val="00060C2A"/>
    <w:rsid w:val="00272511"/>
    <w:rsid w:val="00307B56"/>
    <w:rsid w:val="00390F5C"/>
    <w:rsid w:val="00404CE4"/>
    <w:rsid w:val="004442C4"/>
    <w:rsid w:val="004B23E4"/>
    <w:rsid w:val="005A5556"/>
    <w:rsid w:val="005C7F79"/>
    <w:rsid w:val="006A0539"/>
    <w:rsid w:val="006A4659"/>
    <w:rsid w:val="00814A9F"/>
    <w:rsid w:val="00862FD4"/>
    <w:rsid w:val="008C0B51"/>
    <w:rsid w:val="00952C4F"/>
    <w:rsid w:val="00982323"/>
    <w:rsid w:val="009C7458"/>
    <w:rsid w:val="00A06CD2"/>
    <w:rsid w:val="00AB15B3"/>
    <w:rsid w:val="00AB2368"/>
    <w:rsid w:val="00B14CBF"/>
    <w:rsid w:val="00B617DE"/>
    <w:rsid w:val="00BC1042"/>
    <w:rsid w:val="00BF3CAD"/>
    <w:rsid w:val="00D213D8"/>
    <w:rsid w:val="00D76C72"/>
    <w:rsid w:val="00ED4861"/>
    <w:rsid w:val="00F37DE5"/>
    <w:rsid w:val="00FE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4C3CC"/>
  <w15:chartTrackingRefBased/>
  <w15:docId w15:val="{686995E0-AE16-4BA2-8348-218F1C5C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C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617D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A4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659"/>
  </w:style>
  <w:style w:type="paragraph" w:styleId="Footer">
    <w:name w:val="footer"/>
    <w:basedOn w:val="Normal"/>
    <w:link w:val="FooterChar"/>
    <w:uiPriority w:val="99"/>
    <w:unhideWhenUsed/>
    <w:rsid w:val="006A4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10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2022-11-18T13:02:00Z</dcterms:created>
  <dcterms:modified xsi:type="dcterms:W3CDTF">2022-11-19T15:54:00Z</dcterms:modified>
</cp:coreProperties>
</file>