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73B2A"/>
          <w:sz w:val="56"/>
        </w:rPr>
        <w:t>ZombieMusic</w:t>
      </w:r>
    </w:p>
    <w:p>
      <w:pPr>
        <w:jc w:val="center"/>
      </w:pPr>
      <w:r>
        <w:rPr>
          <w:rFonts w:ascii="Calibri" w:hAnsi="Calibri"/>
          <w:color w:val="4F8F2F"/>
          <w:sz w:val="30"/>
        </w:rPr>
        <w:t>Documentacion de la aplicacion movil</w:t>
      </w:r>
    </w:p>
    <w:p>
      <w:pPr>
        <w:jc w:val="center"/>
      </w:pPr>
      <w:r>
        <w:rPr>
          <w:rFonts w:ascii="Calibri" w:hAnsi="Calibri"/>
          <w:color w:val="5F7463"/>
          <w:sz w:val="20"/>
        </w:rPr>
        <w:t>Android / Kotlin / Jetpack Compose / Media3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EAF4EA"/>
            <w:tcBorders>
              <w:top w:val="single" w:sz="8" w:space="0" w:color="B4CAB3"/>
              <w:left w:val="single" w:sz="8" w:space="0" w:color="B4CAB3"/>
              <w:bottom w:val="single" w:sz="8" w:space="0" w:color="B4CAB3"/>
              <w:right w:val="single" w:sz="8" w:space="0" w:color="B4CAB3"/>
            </w:tcBorders>
          </w:tcPr>
          <w:p>
            <w:pPr>
              <w:spacing w:after="80"/>
            </w:pPr>
            <w:r>
              <w:rPr>
                <w:b/>
                <w:color w:val="173B2A"/>
                <w:sz w:val="21"/>
              </w:rPr>
              <w:t>Resumen ejecutivo</w:t>
            </w:r>
          </w:p>
          <w:p>
            <w:pPr>
              <w:spacing w:after="0"/>
            </w:pPr>
            <w:r>
              <w:rPr>
                <w:color w:val="1B1F1C"/>
                <w:sz w:val="19"/>
              </w:rPr>
              <w:t>ZombieMusic es un reproductor de musica local para Android con exploracion de canciones, favoritos, playlists personalizadas, reproduccion en segundo plano con notificacion Media3, filtros de biblioteca y ajustes visuales.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73B2A"/>
        </w:rPr>
        <w:t>1. Informacion general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shd w:fill="173B2A"/>
            <w:tcBorders>
              <w:top w:val="single" w:sz="8" w:space="0" w:color="173B2A"/>
              <w:left w:val="single" w:sz="8" w:space="0" w:color="173B2A"/>
              <w:bottom w:val="single" w:sz="8" w:space="0" w:color="173B2A"/>
              <w:right w:val="single" w:sz="8" w:space="0" w:color="173B2A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048"/>
            <w:shd w:fill="173B2A"/>
            <w:tcBorders>
              <w:top w:val="single" w:sz="8" w:space="0" w:color="173B2A"/>
              <w:left w:val="single" w:sz="8" w:space="0" w:color="173B2A"/>
              <w:bottom w:val="single" w:sz="8" w:space="0" w:color="173B2A"/>
              <w:right w:val="single" w:sz="8" w:space="0" w:color="173B2A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4680"/>
            <w:shd w:fill="F8FBF6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B1F1C"/>
                <w:sz w:val="18"/>
              </w:rPr>
              <w:t>Nombre de la aplicacion</w:t>
            </w:r>
          </w:p>
        </w:tc>
        <w:tc>
          <w:tcPr>
            <w:tcW w:type="dxa" w:w="468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8"/>
              </w:rPr>
              <w:t>ZombieMusic</w:t>
            </w:r>
          </w:p>
        </w:tc>
      </w:tr>
      <w:tr>
        <w:tc>
          <w:tcPr>
            <w:tcW w:type="dxa" w:w="4680"/>
            <w:shd w:fill="F8FBF6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B1F1C"/>
                <w:sz w:val="18"/>
              </w:rPr>
              <w:t>Tipo</w:t>
            </w:r>
          </w:p>
        </w:tc>
        <w:tc>
          <w:tcPr>
            <w:tcW w:type="dxa" w:w="468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8"/>
              </w:rPr>
              <w:t>Reproductor de musica movil para Android</w:t>
            </w:r>
          </w:p>
        </w:tc>
      </w:tr>
      <w:tr>
        <w:tc>
          <w:tcPr>
            <w:tcW w:type="dxa" w:w="4680"/>
            <w:shd w:fill="F8FBF6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B1F1C"/>
                <w:sz w:val="18"/>
              </w:rPr>
              <w:t>Paquete</w:t>
            </w:r>
          </w:p>
        </w:tc>
        <w:tc>
          <w:tcPr>
            <w:tcW w:type="dxa" w:w="468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8"/>
              </w:rPr>
              <w:t>com.example.proyectopruebaappmusia1</w:t>
            </w:r>
          </w:p>
        </w:tc>
      </w:tr>
      <w:tr>
        <w:tc>
          <w:tcPr>
            <w:tcW w:type="dxa" w:w="4680"/>
            <w:shd w:fill="F8FBF6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B1F1C"/>
                <w:sz w:val="18"/>
              </w:rPr>
              <w:t>Version documentada</w:t>
            </w:r>
          </w:p>
        </w:tc>
        <w:tc>
          <w:tcPr>
            <w:tcW w:type="dxa" w:w="468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8"/>
              </w:rPr>
              <w:t>Estado actual del proyecto en el workspace</w:t>
            </w:r>
          </w:p>
        </w:tc>
      </w:tr>
      <w:tr>
        <w:tc>
          <w:tcPr>
            <w:tcW w:type="dxa" w:w="4680"/>
            <w:shd w:fill="F8FBF6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B1F1C"/>
                <w:sz w:val="18"/>
              </w:rPr>
              <w:t>SDK</w:t>
            </w:r>
          </w:p>
        </w:tc>
        <w:tc>
          <w:tcPr>
            <w:tcW w:type="dxa" w:w="468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8"/>
              </w:rPr>
              <w:t>compileSdk 36, minSdk 24, targetSdk 36</w:t>
            </w:r>
          </w:p>
        </w:tc>
      </w:tr>
      <w:tr>
        <w:tc>
          <w:tcPr>
            <w:tcW w:type="dxa" w:w="4680"/>
            <w:shd w:fill="F8FBF6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B1F1C"/>
                <w:sz w:val="18"/>
              </w:rPr>
              <w:t>Interfaz</w:t>
            </w:r>
          </w:p>
        </w:tc>
        <w:tc>
          <w:tcPr>
            <w:tcW w:type="dxa" w:w="468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8"/>
              </w:rPr>
              <w:t>Jetpack Compose y Material 3</w:t>
            </w:r>
          </w:p>
        </w:tc>
      </w:tr>
      <w:tr>
        <w:tc>
          <w:tcPr>
            <w:tcW w:type="dxa" w:w="4680"/>
            <w:shd w:fill="F8FBF6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B1F1C"/>
                <w:sz w:val="18"/>
              </w:rPr>
              <w:t>Motor de audio</w:t>
            </w:r>
          </w:p>
        </w:tc>
        <w:tc>
          <w:tcPr>
            <w:tcW w:type="dxa" w:w="468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8"/>
              </w:rPr>
              <w:t>AndroidX Media3 ExoPlayer + MediaSessionService</w:t>
            </w:r>
          </w:p>
        </w:tc>
      </w:tr>
      <w:tr>
        <w:tc>
          <w:tcPr>
            <w:tcW w:type="dxa" w:w="4680"/>
            <w:shd w:fill="F8FBF6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B1F1C"/>
                <w:sz w:val="18"/>
              </w:rPr>
              <w:t>Persistencia ligera</w:t>
            </w:r>
          </w:p>
        </w:tc>
        <w:tc>
          <w:tcPr>
            <w:tcW w:type="dxa" w:w="468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8"/>
              </w:rPr>
              <w:t>SharedPreferences para favoritos, recientes, playlists y ajustes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73B2A"/>
        </w:rPr>
        <w:t>2. Objetivo y alcance</w:t>
      </w:r>
    </w:p>
    <w:p>
      <w:pPr>
        <w:spacing w:after="120" w:line="264" w:lineRule="auto"/>
      </w:pPr>
      <w:r>
        <w:rPr>
          <w:rFonts w:ascii="Calibri" w:hAnsi="Calibri"/>
          <w:color w:val="1B1F1C"/>
          <w:sz w:val="21"/>
        </w:rPr>
        <w:t>La aplicacion busca ofrecer una experiencia de reproduccion rapida, organizada y personalizable para archivos de audio locales. El alcance actual cubre lectura de musica del dispositivo, reproduccion, controles en notificacion, favoritos, playlists, filtros y una pantalla de ajustes en expansion.</w:t>
      </w:r>
    </w:p>
    <w:p>
      <w:pPr>
        <w:pStyle w:val="ListBullet"/>
        <w:spacing w:after="60"/>
      </w:pPr>
      <w:r>
        <w:rPr>
          <w:rFonts w:ascii="Calibri" w:hAnsi="Calibri"/>
          <w:color w:val="1B1F1C"/>
          <w:sz w:val="21"/>
        </w:rPr>
        <w:t>Centralizar la reproduccion local en una interfaz simple y visualmente coherente.</w:t>
      </w:r>
    </w:p>
    <w:p>
      <w:pPr>
        <w:pStyle w:val="ListBullet"/>
        <w:spacing w:after="60"/>
      </w:pPr>
      <w:r>
        <w:rPr>
          <w:rFonts w:ascii="Calibri" w:hAnsi="Calibri"/>
          <w:color w:val="1B1F1C"/>
          <w:sz w:val="21"/>
        </w:rPr>
        <w:t>Permitir organizar canciones mediante favoritos, Mix Diario y playlists creadas por el usuario.</w:t>
      </w:r>
    </w:p>
    <w:p>
      <w:pPr>
        <w:pStyle w:val="ListBullet"/>
        <w:spacing w:after="60"/>
      </w:pPr>
      <w:r>
        <w:rPr>
          <w:rFonts w:ascii="Calibri" w:hAnsi="Calibri"/>
          <w:color w:val="1B1F1C"/>
          <w:sz w:val="21"/>
        </w:rPr>
        <w:t>Mantener reproduccion estable en segundo plano mediante servicio Media3.</w:t>
      </w:r>
    </w:p>
    <w:p>
      <w:pPr>
        <w:pStyle w:val="ListBullet"/>
        <w:spacing w:after="60"/>
      </w:pPr>
      <w:r>
        <w:rPr>
          <w:rFonts w:ascii="Calibri" w:hAnsi="Calibri"/>
          <w:color w:val="1B1F1C"/>
          <w:sz w:val="21"/>
        </w:rPr>
        <w:t>Dar herramientas de limpieza de biblioteca, como filtro por duracion y lista de canciones excluidas.</w:t>
      </w:r>
    </w:p>
    <w:p>
      <w:pPr>
        <w:pStyle w:val="ListBullet"/>
        <w:spacing w:after="60"/>
      </w:pPr>
      <w:r>
        <w:rPr>
          <w:rFonts w:ascii="Calibri" w:hAnsi="Calibri"/>
          <w:color w:val="1B1F1C"/>
          <w:sz w:val="21"/>
        </w:rPr>
        <w:t>Preparar una base de personalizacion visual e idioma para futuras mejoras.</w:t>
      </w:r>
    </w:p>
    <w:p>
      <w:pPr>
        <w:pStyle w:val="Heading1"/>
      </w:pPr>
      <w:r>
        <w:rPr>
          <w:rFonts w:ascii="Calibri" w:hAnsi="Calibri"/>
          <w:b/>
          <w:color w:val="173B2A"/>
        </w:rPr>
        <w:t>3. Tecnologias y dependencias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173B2A"/>
            <w:tcBorders>
              <w:top w:val="single" w:sz="8" w:space="0" w:color="173B2A"/>
              <w:left w:val="single" w:sz="8" w:space="0" w:color="173B2A"/>
              <w:bottom w:val="single" w:sz="8" w:space="0" w:color="173B2A"/>
              <w:right w:val="single" w:sz="8" w:space="0" w:color="173B2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2880"/>
            <w:shd w:fill="173B2A"/>
            <w:tcBorders>
              <w:top w:val="single" w:sz="8" w:space="0" w:color="173B2A"/>
              <w:left w:val="single" w:sz="8" w:space="0" w:color="173B2A"/>
              <w:bottom w:val="single" w:sz="8" w:space="0" w:color="173B2A"/>
              <w:right w:val="single" w:sz="8" w:space="0" w:color="173B2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Tecnologia</w:t>
            </w:r>
          </w:p>
        </w:tc>
        <w:tc>
          <w:tcPr>
            <w:tcW w:type="dxa" w:w="4320"/>
            <w:shd w:fill="173B2A"/>
            <w:tcBorders>
              <w:top w:val="single" w:sz="8" w:space="0" w:color="173B2A"/>
              <w:left w:val="single" w:sz="8" w:space="0" w:color="173B2A"/>
              <w:bottom w:val="single" w:sz="8" w:space="0" w:color="173B2A"/>
              <w:right w:val="single" w:sz="8" w:space="0" w:color="173B2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Uso principal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Lenguaje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Kotlin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Logica de app, ViewModels, repositorios y UI.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UI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Jetpack Compose + Material 3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Pantallas declarativas, componentes, navegacion visual y dialogos.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Audio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Media3 ExoPlayer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Reproduccion de archivos locales.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Sesion multimedia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Media3 Session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Controles de notificacion, comandos y servicio en primer plano.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Imagenes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Coil Compose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Carga de caratulas de album desde MediaStore.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Red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Retrofit + Gson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Base para busqueda/descarga online.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Persistencia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SharedPreferences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Favoritos, recientes, playlists, ajustes y excepciones de filtro.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73B2A"/>
        </w:rPr>
        <w:t>4. Arquitectura general</w:t>
      </w:r>
    </w:p>
    <w:p>
      <w:pPr>
        <w:spacing w:after="120" w:line="264" w:lineRule="auto"/>
      </w:pPr>
      <w:r>
        <w:rPr>
          <w:rFonts w:ascii="Calibri" w:hAnsi="Calibri"/>
          <w:color w:val="1B1F1C"/>
          <w:sz w:val="21"/>
        </w:rPr>
        <w:t>La arquitectura sigue una separacion practica por capas. La UI observa StateFlow desde ViewModels; los ViewModels coordinan casos de uso, repositorios y el cliente de reproduccion; los repositorios encapsulan el acceso a almacenamiento local, preferencias y fuentes remotas.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173B2A"/>
            <w:tcBorders>
              <w:top w:val="single" w:sz="8" w:space="0" w:color="173B2A"/>
              <w:left w:val="single" w:sz="8" w:space="0" w:color="173B2A"/>
              <w:bottom w:val="single" w:sz="8" w:space="0" w:color="173B2A"/>
              <w:right w:val="single" w:sz="8" w:space="0" w:color="173B2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Capa</w:t>
            </w:r>
          </w:p>
        </w:tc>
        <w:tc>
          <w:tcPr>
            <w:tcW w:type="dxa" w:w="3744"/>
            <w:shd w:fill="173B2A"/>
            <w:tcBorders>
              <w:top w:val="single" w:sz="8" w:space="0" w:color="173B2A"/>
              <w:left w:val="single" w:sz="8" w:space="0" w:color="173B2A"/>
              <w:bottom w:val="single" w:sz="8" w:space="0" w:color="173B2A"/>
              <w:right w:val="single" w:sz="8" w:space="0" w:color="173B2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Componentes</w:t>
            </w:r>
          </w:p>
        </w:tc>
        <w:tc>
          <w:tcPr>
            <w:tcW w:type="dxa" w:w="3744"/>
            <w:shd w:fill="173B2A"/>
            <w:tcBorders>
              <w:top w:val="single" w:sz="8" w:space="0" w:color="173B2A"/>
              <w:left w:val="single" w:sz="8" w:space="0" w:color="173B2A"/>
              <w:bottom w:val="single" w:sz="8" w:space="0" w:color="173B2A"/>
              <w:right w:val="single" w:sz="8" w:space="0" w:color="173B2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UI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HomeScreen, LibraryScreen, FavoritesScreen, PlaylistDetailScreen, NowPlayingFullScreen, SettingsScreen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Presentar estados y emitir acciones de usuario.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ViewModel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MusicPlayerViewModel, ExploreViewModel, DownloadViewModel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Gestionar estado observable, filtros, colas, busqueda, descargas y acciones de reproduccion.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Dominio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Song, Playlist, use cases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Modelos y operaciones de negocio independientes de UI.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Datos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MusicRepositoryImpl, FavoritesRepositoryImpl, PlaylistRepository, RecentlyPlayedRepositoryImpl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Lectura de canciones y persistencia de preferencias.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Servicio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MusicService, MusicPlayerService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ExoPlayer, MediaSession, notificacion y sincronizacion con la UI.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73B2A"/>
        </w:rPr>
        <w:t>5. Pantallas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173B2A"/>
            <w:tcBorders>
              <w:top w:val="single" w:sz="8" w:space="0" w:color="173B2A"/>
              <w:left w:val="single" w:sz="8" w:space="0" w:color="173B2A"/>
              <w:bottom w:val="single" w:sz="8" w:space="0" w:color="173B2A"/>
              <w:right w:val="single" w:sz="8" w:space="0" w:color="173B2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Pantalla</w:t>
            </w:r>
          </w:p>
        </w:tc>
        <w:tc>
          <w:tcPr>
            <w:tcW w:type="dxa" w:w="3384"/>
            <w:shd w:fill="173B2A"/>
            <w:tcBorders>
              <w:top w:val="single" w:sz="8" w:space="0" w:color="173B2A"/>
              <w:left w:val="single" w:sz="8" w:space="0" w:color="173B2A"/>
              <w:bottom w:val="single" w:sz="8" w:space="0" w:color="173B2A"/>
              <w:right w:val="single" w:sz="8" w:space="0" w:color="173B2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Descripcion</w:t>
            </w:r>
          </w:p>
        </w:tc>
        <w:tc>
          <w:tcPr>
            <w:tcW w:type="dxa" w:w="3600"/>
            <w:shd w:fill="173B2A"/>
            <w:tcBorders>
              <w:top w:val="single" w:sz="8" w:space="0" w:color="173B2A"/>
              <w:left w:val="single" w:sz="8" w:space="0" w:color="173B2A"/>
              <w:bottom w:val="single" w:sz="8" w:space="0" w:color="173B2A"/>
              <w:right w:val="single" w:sz="8" w:space="0" w:color="173B2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Funciones clave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Inicio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Vista principal con reproductor destacado, recientes y playlists.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Reproducir/pausar, siguiente/anterior, favorito, busqueda, filtros y acceso a ajustes.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Explorar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Area preparada para busqueda/descarga online.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Integra ViewModels de exploracion y descarga.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Biblioteca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Listado de canciones locales filtrables.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Buscar, ordenar, reproducir, marcar favorito y agregar a playlist.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Favoritos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Listado dedicado a canciones marcadas.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Reproducir favoritos y administrar estado favorito.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Detalle de playlist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Vista de una playlist concreta.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Reproducir, aleatorio, agregar canciones y abrir canciones.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Reproductor completo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Pantalla inmersiva de reproduccion actual.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Progreso, controles, favorito, cola y temporizador heredado del reproductor.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Ajustes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Configuracion funcional y visual.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Idioma, tema, filtro por segundos, biblioteca excluida, apariencia y opciones generales.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73B2A"/>
        </w:rPr>
        <w:t>6. Reproduccion de musica</w:t>
      </w:r>
    </w:p>
    <w:p>
      <w:pPr>
        <w:spacing w:after="120" w:line="264" w:lineRule="auto"/>
      </w:pPr>
      <w:r>
        <w:rPr>
          <w:rFonts w:ascii="Calibri" w:hAnsi="Calibri"/>
          <w:color w:val="1B1F1C"/>
          <w:sz w:val="21"/>
        </w:rPr>
        <w:t>La reproduccion se realiza mediante ExoPlayer dentro de MusicService. MusicPlayerService funciona como cliente controlador para conectar el ViewModel con MediaController y MediaSession.</w:t>
      </w:r>
    </w:p>
    <w:p>
      <w:pPr>
        <w:pStyle w:val="ListNumber"/>
        <w:spacing w:after="60"/>
      </w:pPr>
      <w:r>
        <w:rPr>
          <w:rFonts w:ascii="Calibri" w:hAnsi="Calibri"/>
          <w:color w:val="1B1F1C"/>
          <w:sz w:val="21"/>
        </w:rPr>
        <w:t>La UI solicita reproducir una cancion o playlist desde MusicPlayerViewModel.</w:t>
      </w:r>
    </w:p>
    <w:p>
      <w:pPr>
        <w:pStyle w:val="ListNumber"/>
        <w:spacing w:after="60"/>
      </w:pPr>
      <w:r>
        <w:rPr>
          <w:rFonts w:ascii="Calibri" w:hAnsi="Calibri"/>
          <w:color w:val="1B1F1C"/>
          <w:sz w:val="21"/>
        </w:rPr>
        <w:t>El ViewModel actualiza la cola interna y solicita a MusicPlayerService cargar la lista de MediaItems.</w:t>
      </w:r>
    </w:p>
    <w:p>
      <w:pPr>
        <w:pStyle w:val="ListNumber"/>
        <w:spacing w:after="60"/>
      </w:pPr>
      <w:r>
        <w:rPr>
          <w:rFonts w:ascii="Calibri" w:hAnsi="Calibri"/>
          <w:color w:val="1B1F1C"/>
          <w:sz w:val="21"/>
        </w:rPr>
        <w:t>MusicPlayerService convierte cada Song en MediaItem con metadatos de titulo, artista y arte de album.</w:t>
      </w:r>
    </w:p>
    <w:p>
      <w:pPr>
        <w:pStyle w:val="ListNumber"/>
        <w:spacing w:after="60"/>
      </w:pPr>
      <w:r>
        <w:rPr>
          <w:rFonts w:ascii="Calibri" w:hAnsi="Calibri"/>
          <w:color w:val="1B1F1C"/>
          <w:sz w:val="21"/>
        </w:rPr>
        <w:t>MusicService mantiene ExoPlayer y expone MediaSession para notificaciones y controles externos.</w:t>
      </w:r>
    </w:p>
    <w:p>
      <w:pPr>
        <w:pStyle w:val="ListNumber"/>
        <w:spacing w:after="60"/>
      </w:pPr>
      <w:r>
        <w:rPr>
          <w:rFonts w:ascii="Calibri" w:hAnsi="Calibri"/>
          <w:color w:val="1B1F1C"/>
          <w:sz w:val="21"/>
        </w:rPr>
        <w:t>Los cambios de mediaId y estado de reproduccion vuelven a la UI mediante StateFlow.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EAF4EA"/>
            <w:tcBorders>
              <w:top w:val="single" w:sz="8" w:space="0" w:color="B4CAB3"/>
              <w:left w:val="single" w:sz="8" w:space="0" w:color="B4CAB3"/>
              <w:bottom w:val="single" w:sz="8" w:space="0" w:color="B4CAB3"/>
              <w:right w:val="single" w:sz="8" w:space="0" w:color="B4CAB3"/>
            </w:tcBorders>
          </w:tcPr>
          <w:p>
            <w:pPr>
              <w:spacing w:after="80"/>
            </w:pPr>
            <w:r>
              <w:rPr>
                <w:b/>
                <w:color w:val="173B2A"/>
                <w:sz w:val="21"/>
              </w:rPr>
              <w:t>Correccion importante aplicada</w:t>
            </w:r>
          </w:p>
          <w:p>
            <w:pPr>
              <w:spacing w:after="0"/>
            </w:pPr>
            <w:r>
              <w:rPr>
                <w:color w:val="1B1F1C"/>
                <w:sz w:val="19"/>
              </w:rPr>
              <w:t>Los controles de notificacion de siguiente/anterior se normalizaron para evitar eventos duplicados que hacian saltar una cancion extra.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73B2A"/>
        </w:rPr>
        <w:t>7. Playlists y organizacion</w:t>
      </w:r>
    </w:p>
    <w:p>
      <w:pPr>
        <w:spacing w:after="120" w:line="264" w:lineRule="auto"/>
      </w:pPr>
      <w:r>
        <w:rPr>
          <w:rFonts w:ascii="Calibri" w:hAnsi="Calibri"/>
          <w:color w:val="1B1F1C"/>
          <w:sz w:val="21"/>
        </w:rPr>
        <w:t>La aplicacion maneja playlists predeterminadas y playlists personalizadas. Favoritos y Mix Diario se calculan dinamicamente; las playlists creadas por el usuario se guardan en SharedPreferences como JSON.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173B2A"/>
            <w:tcBorders>
              <w:top w:val="single" w:sz="8" w:space="0" w:color="173B2A"/>
              <w:left w:val="single" w:sz="8" w:space="0" w:color="173B2A"/>
              <w:bottom w:val="single" w:sz="8" w:space="0" w:color="173B2A"/>
              <w:right w:val="single" w:sz="8" w:space="0" w:color="173B2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Tipo de playlist</w:t>
            </w:r>
          </w:p>
        </w:tc>
        <w:tc>
          <w:tcPr>
            <w:tcW w:type="dxa" w:w="2880"/>
            <w:shd w:fill="173B2A"/>
            <w:tcBorders>
              <w:top w:val="single" w:sz="8" w:space="0" w:color="173B2A"/>
              <w:left w:val="single" w:sz="8" w:space="0" w:color="173B2A"/>
              <w:bottom w:val="single" w:sz="8" w:space="0" w:color="173B2A"/>
              <w:right w:val="single" w:sz="8" w:space="0" w:color="173B2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3888"/>
            <w:shd w:fill="173B2A"/>
            <w:tcBorders>
              <w:top w:val="single" w:sz="8" w:space="0" w:color="173B2A"/>
              <w:left w:val="single" w:sz="8" w:space="0" w:color="173B2A"/>
              <w:bottom w:val="single" w:sz="8" w:space="0" w:color="173B2A"/>
              <w:right w:val="single" w:sz="8" w:space="0" w:color="173B2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Comportamiento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Favoritos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favoriteIds + lista de canciones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Se actualiza al marcar/desmarcar canciones.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Mix Diario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Lista completa mezclada con semilla diaria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Toma hasta 20 canciones y cambia por dia.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Personalizadas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PlaylistRepository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El usuario crea playlists y agrega canciones desde Biblioteca o desde una playlist vacia.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73B2A"/>
        </w:rPr>
        <w:t>8. Filtros de biblioteca</w:t>
      </w:r>
    </w:p>
    <w:p>
      <w:pPr>
        <w:spacing w:after="120" w:line="264" w:lineRule="auto"/>
      </w:pPr>
      <w:r>
        <w:rPr>
          <w:rFonts w:ascii="Calibri" w:hAnsi="Calibri"/>
          <w:color w:val="1B1F1C"/>
          <w:sz w:val="21"/>
        </w:rPr>
        <w:t>El filtro por segundos permite sacar de circulacion canciones cuya duracion sea menor o igual al valor definido. El usuario puede revisar las canciones excluidas desde Ajustes y sacar una cancion concreta del filtro actual.</w:t>
      </w:r>
    </w:p>
    <w:p>
      <w:pPr>
        <w:pStyle w:val="ListBullet"/>
        <w:spacing w:after="60"/>
      </w:pPr>
      <w:r>
        <w:rPr>
          <w:rFonts w:ascii="Calibri" w:hAnsi="Calibri"/>
          <w:color w:val="1B1F1C"/>
          <w:sz w:val="21"/>
        </w:rPr>
        <w:t>El filtro global se guarda en la clave min_duration_filter.</w:t>
      </w:r>
    </w:p>
    <w:p>
      <w:pPr>
        <w:pStyle w:val="ListBullet"/>
        <w:spacing w:after="60"/>
      </w:pPr>
      <w:r>
        <w:rPr>
          <w:rFonts w:ascii="Calibri" w:hAnsi="Calibri"/>
          <w:color w:val="1B1F1C"/>
          <w:sz w:val="21"/>
        </w:rPr>
        <w:t>Las canciones con duracion menor o igual al valor se excluyen de Home y Biblioteca.</w:t>
      </w:r>
    </w:p>
    <w:p>
      <w:pPr>
        <w:pStyle w:val="ListBullet"/>
        <w:spacing w:after="60"/>
      </w:pPr>
      <w:r>
        <w:rPr>
          <w:rFonts w:ascii="Calibri" w:hAnsi="Calibri"/>
          <w:color w:val="1B1F1C"/>
          <w:sz w:val="21"/>
        </w:rPr>
        <w:t>La lista de excluidas se calcula desde excludedDurationSongs.</w:t>
      </w:r>
    </w:p>
    <w:p>
      <w:pPr>
        <w:pStyle w:val="ListBullet"/>
        <w:spacing w:after="60"/>
      </w:pPr>
      <w:r>
        <w:rPr>
          <w:rFonts w:ascii="Calibri" w:hAnsi="Calibri"/>
          <w:color w:val="1B1F1C"/>
          <w:sz w:val="21"/>
        </w:rPr>
        <w:t>Sacar una cancion del filtro agrega una excepcion temporal persistida para el filtro actual.</w:t>
      </w:r>
    </w:p>
    <w:p>
      <w:pPr>
        <w:pStyle w:val="ListBullet"/>
        <w:spacing w:after="60"/>
      </w:pPr>
      <w:r>
        <w:rPr>
          <w:rFonts w:ascii="Calibri" w:hAnsi="Calibri"/>
          <w:color w:val="1B1F1C"/>
          <w:sz w:val="21"/>
        </w:rPr>
        <w:t>Al cambiar el numero de segundos, las excepciones se limpian para que el nuevo filtro vuelva a evaluar todo.</w:t>
      </w:r>
    </w:p>
    <w:p>
      <w:pPr>
        <w:pStyle w:val="Heading1"/>
      </w:pPr>
      <w:r>
        <w:rPr>
          <w:rFonts w:ascii="Calibri" w:hAnsi="Calibri"/>
          <w:b/>
          <w:color w:val="173B2A"/>
        </w:rPr>
        <w:t>9. Ajustes y personalizacion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73B2A"/>
            <w:tcBorders>
              <w:top w:val="single" w:sz="8" w:space="0" w:color="173B2A"/>
              <w:left w:val="single" w:sz="8" w:space="0" w:color="173B2A"/>
              <w:bottom w:val="single" w:sz="8" w:space="0" w:color="173B2A"/>
              <w:right w:val="single" w:sz="8" w:space="0" w:color="173B2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Ajuste</w:t>
            </w:r>
          </w:p>
        </w:tc>
        <w:tc>
          <w:tcPr>
            <w:tcW w:type="dxa" w:w="2880"/>
            <w:shd w:fill="173B2A"/>
            <w:tcBorders>
              <w:top w:val="single" w:sz="8" w:space="0" w:color="173B2A"/>
              <w:left w:val="single" w:sz="8" w:space="0" w:color="173B2A"/>
              <w:bottom w:val="single" w:sz="8" w:space="0" w:color="173B2A"/>
              <w:right w:val="single" w:sz="8" w:space="0" w:color="173B2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Estado actual</w:t>
            </w:r>
          </w:p>
        </w:tc>
        <w:tc>
          <w:tcPr>
            <w:tcW w:type="dxa" w:w="3744"/>
            <w:shd w:fill="173B2A"/>
            <w:tcBorders>
              <w:top w:val="single" w:sz="8" w:space="0" w:color="173B2A"/>
              <w:left w:val="single" w:sz="8" w:space="0" w:color="173B2A"/>
              <w:bottom w:val="single" w:sz="8" w:space="0" w:color="173B2A"/>
              <w:right w:val="single" w:sz="8" w:space="0" w:color="173B2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Notas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Idioma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Espanol / English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Cambia textos principales de Ajustes y queda persistido.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Tema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Claro / Oscuro / Automatico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Afecta colores comunes de toda la aplicacion.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Color de acento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Opciones visuales preparadas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Persistido como preferencia para evolucion futura.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Tamano del texto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Opciones preparadas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Base para adaptar tipografia global.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Animaciones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Interruptor persistido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Pendiente de aplicar a transiciones globales.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Fondo dinamico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Interruptor persistido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Base para integrar colores de caratula.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Diseno compacto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Interruptor persistido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Base para densidad de UI.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Cache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Boton funcional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Borra cacheDir de la aplicacion.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73B2A"/>
        </w:rPr>
        <w:t>10. Tema visual</w:t>
      </w:r>
    </w:p>
    <w:p>
      <w:pPr>
        <w:spacing w:after="120" w:line="264" w:lineRule="auto"/>
      </w:pPr>
      <w:r>
        <w:rPr>
          <w:rFonts w:ascii="Calibri" w:hAnsi="Calibri"/>
          <w:color w:val="1B1F1C"/>
          <w:sz w:val="21"/>
        </w:rPr>
        <w:t>El sistema visual usa tokens comunes de color: DarkGreenBg, CardGreenBg, AccentGreen, SecondaryText, PrimaryText e IconPlaceholderColor. Estos valores se resuelven desde LocalZombieMusicColors segun el tema activo.</w:t>
      </w:r>
    </w:p>
    <w:p>
      <w:pPr>
        <w:pStyle w:val="ListBullet"/>
        <w:spacing w:after="60"/>
      </w:pPr>
      <w:r>
        <w:rPr>
          <w:rFonts w:ascii="Calibri" w:hAnsi="Calibri"/>
          <w:color w:val="1B1F1C"/>
          <w:sz w:val="21"/>
        </w:rPr>
        <w:t>Modo oscuro: verdes profundos, acento lima y texto claro.</w:t>
      </w:r>
    </w:p>
    <w:p>
      <w:pPr>
        <w:pStyle w:val="ListBullet"/>
        <w:spacing w:after="60"/>
      </w:pPr>
      <w:r>
        <w:rPr>
          <w:rFonts w:ascii="Calibri" w:hAnsi="Calibri"/>
          <w:color w:val="1B1F1C"/>
          <w:sz w:val="21"/>
        </w:rPr>
        <w:t>Modo claro: fondo verde salvia muy palido, tarjetas claras, acento verde natural y texto verde oscuro.</w:t>
      </w:r>
    </w:p>
    <w:p>
      <w:pPr>
        <w:pStyle w:val="ListBullet"/>
        <w:spacing w:after="60"/>
      </w:pPr>
      <w:r>
        <w:rPr>
          <w:rFonts w:ascii="Calibri" w:hAnsi="Calibri"/>
          <w:color w:val="1B1F1C"/>
          <w:sz w:val="21"/>
        </w:rPr>
        <w:t>Modo automatico: sigue la configuracion del sistema.</w:t>
      </w:r>
    </w:p>
    <w:p>
      <w:pPr>
        <w:pStyle w:val="ListBullet"/>
        <w:spacing w:after="60"/>
      </w:pPr>
      <w:r>
        <w:rPr>
          <w:rFonts w:ascii="Calibri" w:hAnsi="Calibri"/>
          <w:color w:val="1B1F1C"/>
          <w:sz w:val="21"/>
        </w:rPr>
        <w:t>El objetivo es evitar colores hardcodeados en pantallas y centralizar decisiones visuales.</w:t>
      </w:r>
    </w:p>
    <w:p>
      <w:pPr>
        <w:pStyle w:val="Heading1"/>
      </w:pPr>
      <w:r>
        <w:rPr>
          <w:rFonts w:ascii="Calibri" w:hAnsi="Calibri"/>
          <w:b/>
          <w:color w:val="173B2A"/>
        </w:rPr>
        <w:t>11. Datos persistidos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73B2A"/>
            <w:tcBorders>
              <w:top w:val="single" w:sz="8" w:space="0" w:color="173B2A"/>
              <w:left w:val="single" w:sz="8" w:space="0" w:color="173B2A"/>
              <w:bottom w:val="single" w:sz="8" w:space="0" w:color="173B2A"/>
              <w:right w:val="single" w:sz="8" w:space="0" w:color="173B2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2880"/>
            <w:shd w:fill="173B2A"/>
            <w:tcBorders>
              <w:top w:val="single" w:sz="8" w:space="0" w:color="173B2A"/>
              <w:left w:val="single" w:sz="8" w:space="0" w:color="173B2A"/>
              <w:bottom w:val="single" w:sz="8" w:space="0" w:color="173B2A"/>
              <w:right w:val="single" w:sz="8" w:space="0" w:color="173B2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Ubicacion</w:t>
            </w:r>
          </w:p>
        </w:tc>
        <w:tc>
          <w:tcPr>
            <w:tcW w:type="dxa" w:w="3744"/>
            <w:shd w:fill="173B2A"/>
            <w:tcBorders>
              <w:top w:val="single" w:sz="8" w:space="0" w:color="173B2A"/>
              <w:left w:val="single" w:sz="8" w:space="0" w:color="173B2A"/>
              <w:bottom w:val="single" w:sz="8" w:space="0" w:color="173B2A"/>
              <w:right w:val="single" w:sz="8" w:space="0" w:color="173B2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Favoritos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SharedPreferences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Set de IDs favoritos.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Recientes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SharedPreferences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Historial de reproduccion local.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Playlists personalizadas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SharedPreferences JSON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Nombre, ID, conteo y canciones.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Filtro por duracion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music_prefs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Segundos maximos excluidos.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Excepciones de filtro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music_prefs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IDs permitidos dentro del filtro actual.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Ajustes visuales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zombie_music_settings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Tema, idioma, apariencia y opciones generales.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73B2A"/>
        </w:rPr>
        <w:t>12. Permisos Android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fill="173B2A"/>
            <w:tcBorders>
              <w:top w:val="single" w:sz="8" w:space="0" w:color="173B2A"/>
              <w:left w:val="single" w:sz="8" w:space="0" w:color="173B2A"/>
              <w:bottom w:val="single" w:sz="8" w:space="0" w:color="173B2A"/>
              <w:right w:val="single" w:sz="8" w:space="0" w:color="173B2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Permiso</w:t>
            </w:r>
          </w:p>
        </w:tc>
        <w:tc>
          <w:tcPr>
            <w:tcW w:type="dxa" w:w="5760"/>
            <w:shd w:fill="173B2A"/>
            <w:tcBorders>
              <w:top w:val="single" w:sz="8" w:space="0" w:color="173B2A"/>
              <w:left w:val="single" w:sz="8" w:space="0" w:color="173B2A"/>
              <w:bottom w:val="single" w:sz="8" w:space="0" w:color="173B2A"/>
              <w:right w:val="single" w:sz="8" w:space="0" w:color="173B2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Motivo</w:t>
            </w:r>
          </w:p>
        </w:tc>
      </w:tr>
      <w:tr>
        <w:tc>
          <w:tcPr>
            <w:tcW w:type="dxa" w:w="468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INTERNET</w:t>
            </w:r>
          </w:p>
        </w:tc>
        <w:tc>
          <w:tcPr>
            <w:tcW w:type="dxa" w:w="468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Permite busquedas o descargas online preparadas.</w:t>
            </w:r>
          </w:p>
        </w:tc>
      </w:tr>
      <w:tr>
        <w:tc>
          <w:tcPr>
            <w:tcW w:type="dxa" w:w="468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ACCESS_NETWORK_STATE</w:t>
            </w:r>
          </w:p>
        </w:tc>
        <w:tc>
          <w:tcPr>
            <w:tcW w:type="dxa" w:w="468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Permite validar conectividad para funciones de red.</w:t>
            </w:r>
          </w:p>
        </w:tc>
      </w:tr>
      <w:tr>
        <w:tc>
          <w:tcPr>
            <w:tcW w:type="dxa" w:w="468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READ_MEDIA_AUDIO</w:t>
            </w:r>
          </w:p>
        </w:tc>
        <w:tc>
          <w:tcPr>
            <w:tcW w:type="dxa" w:w="468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Lectura de musica en Android 13+</w:t>
            </w:r>
          </w:p>
        </w:tc>
      </w:tr>
      <w:tr>
        <w:tc>
          <w:tcPr>
            <w:tcW w:type="dxa" w:w="468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READ_EXTERNAL_STORAGE</w:t>
            </w:r>
          </w:p>
        </w:tc>
        <w:tc>
          <w:tcPr>
            <w:tcW w:type="dxa" w:w="468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Lectura de musica en Android 12 o menor.</w:t>
            </w:r>
          </w:p>
        </w:tc>
      </w:tr>
      <w:tr>
        <w:tc>
          <w:tcPr>
            <w:tcW w:type="dxa" w:w="468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POST_NOTIFICATIONS</w:t>
            </w:r>
          </w:p>
        </w:tc>
        <w:tc>
          <w:tcPr>
            <w:tcW w:type="dxa" w:w="468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Mostrar controles de reproductor en Android 13+</w:t>
            </w:r>
          </w:p>
        </w:tc>
      </w:tr>
      <w:tr>
        <w:tc>
          <w:tcPr>
            <w:tcW w:type="dxa" w:w="468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FOREGROUND_SERVICE_MEDIA_PLAYBACK</w:t>
            </w:r>
          </w:p>
        </w:tc>
        <w:tc>
          <w:tcPr>
            <w:tcW w:type="dxa" w:w="468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Reproduccion multimedia en primer plano.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73B2A"/>
        </w:rPr>
        <w:t>13. Flujos clave</w:t>
      </w:r>
    </w:p>
    <w:p>
      <w:pPr>
        <w:pStyle w:val="Heading2"/>
      </w:pPr>
      <w:r>
        <w:rPr>
          <w:rFonts w:ascii="Calibri" w:hAnsi="Calibri"/>
          <w:b/>
          <w:color w:val="4F8F2F"/>
        </w:rPr>
        <w:t>13.1 Reproducir una cancion</w:t>
      </w:r>
    </w:p>
    <w:p>
      <w:pPr>
        <w:pStyle w:val="ListNumber"/>
        <w:spacing w:after="60"/>
      </w:pPr>
      <w:r>
        <w:rPr>
          <w:rFonts w:ascii="Calibri" w:hAnsi="Calibri"/>
          <w:color w:val="1B1F1C"/>
          <w:sz w:val="21"/>
        </w:rPr>
        <w:t>El usuario toca una cancion en Biblioteca, Inicio, Favoritos o Playlist.</w:t>
      </w:r>
    </w:p>
    <w:p>
      <w:pPr>
        <w:pStyle w:val="ListNumber"/>
        <w:spacing w:after="60"/>
      </w:pPr>
      <w:r>
        <w:rPr>
          <w:rFonts w:ascii="Calibri" w:hAnsi="Calibri"/>
          <w:color w:val="1B1F1C"/>
          <w:sz w:val="21"/>
        </w:rPr>
        <w:t>La pantalla llama a selectSong con la cola correspondiente.</w:t>
      </w:r>
    </w:p>
    <w:p>
      <w:pPr>
        <w:pStyle w:val="ListNumber"/>
        <w:spacing w:after="60"/>
      </w:pPr>
      <w:r>
        <w:rPr>
          <w:rFonts w:ascii="Calibri" w:hAnsi="Calibri"/>
          <w:color w:val="1B1F1C"/>
          <w:sz w:val="21"/>
        </w:rPr>
        <w:t>El ViewModel registra la cancion como reciente y carga la cola en el servicio.</w:t>
      </w:r>
    </w:p>
    <w:p>
      <w:pPr>
        <w:pStyle w:val="ListNumber"/>
        <w:spacing w:after="60"/>
      </w:pPr>
      <w:r>
        <w:rPr>
          <w:rFonts w:ascii="Calibri" w:hAnsi="Calibri"/>
          <w:color w:val="1B1F1C"/>
          <w:sz w:val="21"/>
        </w:rPr>
        <w:t>ExoPlayer inicia o prepara la reproduccion.</w:t>
      </w:r>
    </w:p>
    <w:p>
      <w:pPr>
        <w:pStyle w:val="ListNumber"/>
        <w:spacing w:after="60"/>
      </w:pPr>
      <w:r>
        <w:rPr>
          <w:rFonts w:ascii="Calibri" w:hAnsi="Calibri"/>
          <w:color w:val="1B1F1C"/>
          <w:sz w:val="21"/>
        </w:rPr>
        <w:t>La UI se sincroniza con currentMediaId, posicion, duracion e isPlaying.</w:t>
      </w:r>
    </w:p>
    <w:p>
      <w:pPr>
        <w:pStyle w:val="Heading2"/>
      </w:pPr>
      <w:r>
        <w:rPr>
          <w:rFonts w:ascii="Calibri" w:hAnsi="Calibri"/>
          <w:b/>
          <w:color w:val="4F8F2F"/>
        </w:rPr>
        <w:t>13.2 Agregar a playlist</w:t>
      </w:r>
    </w:p>
    <w:p>
      <w:pPr>
        <w:pStyle w:val="ListNumber"/>
        <w:spacing w:after="60"/>
      </w:pPr>
      <w:r>
        <w:rPr>
          <w:rFonts w:ascii="Calibri" w:hAnsi="Calibri"/>
          <w:color w:val="1B1F1C"/>
          <w:sz w:val="21"/>
        </w:rPr>
        <w:t>El usuario toca el boton de agregar en una cancion.</w:t>
      </w:r>
    </w:p>
    <w:p>
      <w:pPr>
        <w:pStyle w:val="ListNumber"/>
        <w:spacing w:after="60"/>
      </w:pPr>
      <w:r>
        <w:rPr>
          <w:rFonts w:ascii="Calibri" w:hAnsi="Calibri"/>
          <w:color w:val="1B1F1C"/>
          <w:sz w:val="21"/>
        </w:rPr>
        <w:t>Se abre un dialogo con playlists personalizadas existentes.</w:t>
      </w:r>
    </w:p>
    <w:p>
      <w:pPr>
        <w:pStyle w:val="ListNumber"/>
        <w:spacing w:after="60"/>
      </w:pPr>
      <w:r>
        <w:rPr>
          <w:rFonts w:ascii="Calibri" w:hAnsi="Calibri"/>
          <w:color w:val="1B1F1C"/>
          <w:sz w:val="21"/>
        </w:rPr>
        <w:t>Si no existe una playlist adecuada, puede crear una y agregar la cancion en el mismo paso.</w:t>
      </w:r>
    </w:p>
    <w:p>
      <w:pPr>
        <w:pStyle w:val="ListNumber"/>
        <w:spacing w:after="60"/>
      </w:pPr>
      <w:r>
        <w:rPr>
          <w:rFonts w:ascii="Calibri" w:hAnsi="Calibri"/>
          <w:color w:val="1B1F1C"/>
          <w:sz w:val="21"/>
        </w:rPr>
        <w:t>PlaylistRepository evita duplicados por ID de cancion.</w:t>
      </w:r>
    </w:p>
    <w:p>
      <w:pPr>
        <w:pStyle w:val="Heading2"/>
      </w:pPr>
      <w:r>
        <w:rPr>
          <w:rFonts w:ascii="Calibri" w:hAnsi="Calibri"/>
          <w:b/>
          <w:color w:val="4F8F2F"/>
        </w:rPr>
        <w:t>13.3 Sacar una cancion del filtro</w:t>
      </w:r>
    </w:p>
    <w:p>
      <w:pPr>
        <w:pStyle w:val="ListNumber"/>
        <w:spacing w:after="60"/>
      </w:pPr>
      <w:r>
        <w:rPr>
          <w:rFonts w:ascii="Calibri" w:hAnsi="Calibri"/>
          <w:color w:val="1B1F1C"/>
          <w:sz w:val="21"/>
        </w:rPr>
        <w:t>El usuario abre Ajustes y toca Tu biblioteca.</w:t>
      </w:r>
    </w:p>
    <w:p>
      <w:pPr>
        <w:pStyle w:val="ListNumber"/>
        <w:spacing w:after="60"/>
      </w:pPr>
      <w:r>
        <w:rPr>
          <w:rFonts w:ascii="Calibri" w:hAnsi="Calibri"/>
          <w:color w:val="1B1F1C"/>
          <w:sz w:val="21"/>
        </w:rPr>
        <w:t>Se muestra la lista de canciones excluidas por el filtro actual.</w:t>
      </w:r>
    </w:p>
    <w:p>
      <w:pPr>
        <w:pStyle w:val="ListNumber"/>
        <w:spacing w:after="60"/>
      </w:pPr>
      <w:r>
        <w:rPr>
          <w:rFonts w:ascii="Calibri" w:hAnsi="Calibri"/>
          <w:color w:val="1B1F1C"/>
          <w:sz w:val="21"/>
        </w:rPr>
        <w:t>El usuario toca una cancion y revisa sus detalles.</w:t>
      </w:r>
    </w:p>
    <w:p>
      <w:pPr>
        <w:pStyle w:val="ListNumber"/>
        <w:spacing w:after="60"/>
      </w:pPr>
      <w:r>
        <w:rPr>
          <w:rFonts w:ascii="Calibri" w:hAnsi="Calibri"/>
          <w:color w:val="1B1F1C"/>
          <w:sz w:val="21"/>
        </w:rPr>
        <w:t>Al presionar Sacar del filtro, el ID queda permitido para el filtro actual.</w:t>
      </w:r>
    </w:p>
    <w:p>
      <w:pPr>
        <w:pStyle w:val="ListNumber"/>
        <w:spacing w:after="60"/>
      </w:pPr>
      <w:r>
        <w:rPr>
          <w:rFonts w:ascii="Calibri" w:hAnsi="Calibri"/>
          <w:color w:val="1B1F1C"/>
          <w:sz w:val="21"/>
        </w:rPr>
        <w:t>La ventana de detalle se cierra y la lista de excluidas se actualiza.</w:t>
      </w:r>
    </w:p>
    <w:p>
      <w:pPr>
        <w:pStyle w:val="Heading1"/>
      </w:pPr>
      <w:r>
        <w:rPr>
          <w:rFonts w:ascii="Calibri" w:hAnsi="Calibri"/>
          <w:b/>
          <w:color w:val="173B2A"/>
        </w:rPr>
        <w:t>14. Recomendaciones tecnicas</w:t>
      </w:r>
    </w:p>
    <w:p>
      <w:pPr>
        <w:pStyle w:val="ListBullet"/>
        <w:spacing w:after="60"/>
      </w:pPr>
      <w:r>
        <w:rPr>
          <w:rFonts w:ascii="Calibri" w:hAnsi="Calibri"/>
          <w:color w:val="1B1F1C"/>
          <w:sz w:val="21"/>
        </w:rPr>
        <w:t>Migrar ajustes persistentes a DataStore cuando crezca la cantidad de configuraciones.</w:t>
      </w:r>
    </w:p>
    <w:p>
      <w:pPr>
        <w:pStyle w:val="ListBullet"/>
        <w:spacing w:after="60"/>
      </w:pPr>
      <w:r>
        <w:rPr>
          <w:rFonts w:ascii="Calibri" w:hAnsi="Calibri"/>
          <w:color w:val="1B1F1C"/>
          <w:sz w:val="21"/>
        </w:rPr>
        <w:t>Separar traducciones a strings.xml por idioma para localizar toda la app, no solo Ajustes.</w:t>
      </w:r>
    </w:p>
    <w:p>
      <w:pPr>
        <w:pStyle w:val="ListBullet"/>
        <w:spacing w:after="60"/>
      </w:pPr>
      <w:r>
        <w:rPr>
          <w:rFonts w:ascii="Calibri" w:hAnsi="Calibri"/>
          <w:color w:val="1B1F1C"/>
          <w:sz w:val="21"/>
        </w:rPr>
        <w:t>Aplicar tamano de texto, animaciones y diseno compacto como tokens reales de tema.</w:t>
      </w:r>
    </w:p>
    <w:p>
      <w:pPr>
        <w:pStyle w:val="ListBullet"/>
        <w:spacing w:after="60"/>
      </w:pPr>
      <w:r>
        <w:rPr>
          <w:rFonts w:ascii="Calibri" w:hAnsi="Calibri"/>
          <w:color w:val="1B1F1C"/>
          <w:sz w:val="21"/>
        </w:rPr>
        <w:t>Agregar pruebas unitarias para filtros, excepciones y PlaylistRepository.</w:t>
      </w:r>
    </w:p>
    <w:p>
      <w:pPr>
        <w:pStyle w:val="ListBullet"/>
        <w:spacing w:after="60"/>
      </w:pPr>
      <w:r>
        <w:rPr>
          <w:rFonts w:ascii="Calibri" w:hAnsi="Calibri"/>
          <w:color w:val="1B1F1C"/>
          <w:sz w:val="21"/>
        </w:rPr>
        <w:t>Agregar pantalla de diagnostico o logs para errores de reproduccion y permisos.</w:t>
      </w:r>
    </w:p>
    <w:p>
      <w:pPr>
        <w:pStyle w:val="ListBullet"/>
        <w:spacing w:after="60"/>
      </w:pPr>
      <w:r>
        <w:rPr>
          <w:rFonts w:ascii="Calibri" w:hAnsi="Calibri"/>
          <w:color w:val="1B1F1C"/>
          <w:sz w:val="21"/>
        </w:rPr>
        <w:t>Actualizar README porque menciona XML UI, pero el proyecto usa Jetpack Compose.</w:t>
      </w:r>
    </w:p>
    <w:p>
      <w:pPr>
        <w:pStyle w:val="Heading1"/>
      </w:pPr>
      <w:r>
        <w:rPr>
          <w:rFonts w:ascii="Calibri" w:hAnsi="Calibri"/>
          <w:b/>
          <w:color w:val="173B2A"/>
        </w:rPr>
        <w:t>15. Estado actual y proximos pasos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173B2A"/>
            <w:tcBorders>
              <w:top w:val="single" w:sz="8" w:space="0" w:color="173B2A"/>
              <w:left w:val="single" w:sz="8" w:space="0" w:color="173B2A"/>
              <w:bottom w:val="single" w:sz="8" w:space="0" w:color="173B2A"/>
              <w:right w:val="single" w:sz="8" w:space="0" w:color="173B2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2592"/>
            <w:shd w:fill="173B2A"/>
            <w:tcBorders>
              <w:top w:val="single" w:sz="8" w:space="0" w:color="173B2A"/>
              <w:left w:val="single" w:sz="8" w:space="0" w:color="173B2A"/>
              <w:bottom w:val="single" w:sz="8" w:space="0" w:color="173B2A"/>
              <w:right w:val="single" w:sz="8" w:space="0" w:color="173B2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4608"/>
            <w:shd w:fill="173B2A"/>
            <w:tcBorders>
              <w:top w:val="single" w:sz="8" w:space="0" w:color="173B2A"/>
              <w:left w:val="single" w:sz="8" w:space="0" w:color="173B2A"/>
              <w:bottom w:val="single" w:sz="8" w:space="0" w:color="173B2A"/>
              <w:right w:val="single" w:sz="8" w:space="0" w:color="173B2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Siguiente mejora sugerida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Reproduccion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Funcional con Media3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Agregar manejo visible de errores de archivos no reproducibles.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Notificacion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Controles corregidos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Agregar cierre/stop mas visible desde UI.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Playlists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Personalizadas funcionales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Permitir eliminar canciones y renombrar playlists.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Ajustes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Base amplia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Conectar calidad, texto, animaciones y compacto a comportamiento real.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Idioma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Parcial en Ajustes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Mover textos a recursos Android localizados.</w:t>
            </w:r>
          </w:p>
        </w:tc>
      </w:tr>
      <w:tr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Tema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Global por tokens</w:t>
            </w:r>
          </w:p>
        </w:tc>
        <w:tc>
          <w:tcPr>
            <w:tcW w:type="dxa" w:w="3120"/>
            <w:shd w:fill="FFFFFF"/>
            <w:tcBorders>
              <w:top w:val="single" w:sz="8" w:space="0" w:color="CAD8C9"/>
              <w:left w:val="single" w:sz="8" w:space="0" w:color="CAD8C9"/>
              <w:bottom w:val="single" w:sz="8" w:space="0" w:color="CAD8C9"/>
              <w:right w:val="single" w:sz="8" w:space="0" w:color="CAD8C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1F1C"/>
                <w:sz w:val="17"/>
              </w:rPr>
              <w:t>Pulir contraste en pantallas con elementos complejos.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F7463"/>
        <w:sz w:val="16"/>
      </w:rPr>
      <w:t>ZombieMusic - Documentacion tecnica y funcional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B1F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73B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4F8F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B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