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34A" w:rsidRPr="006A6D43" w:rsidRDefault="0035634A" w:rsidP="0035634A">
      <w:pPr>
        <w:spacing w:before="100" w:beforeAutospacing="1" w:after="100" w:afterAutospacing="1" w:line="240" w:lineRule="auto"/>
        <w:outlineLvl w:val="0"/>
        <w:rPr>
          <w:rFonts w:eastAsia="Times New Roman" w:cstheme="minorHAnsi"/>
          <w:b/>
          <w:bCs/>
          <w:kern w:val="36"/>
          <w:sz w:val="48"/>
          <w:szCs w:val="48"/>
          <w:lang w:val="en-US" w:eastAsia="de-DE"/>
        </w:rPr>
      </w:pPr>
      <w:r w:rsidRPr="006A6D43">
        <w:rPr>
          <w:rFonts w:eastAsia="Times New Roman" w:cstheme="minorHAnsi"/>
          <w:b/>
          <w:bCs/>
          <w:kern w:val="36"/>
          <w:sz w:val="48"/>
          <w:szCs w:val="48"/>
          <w:lang w:val="en-US" w:eastAsia="de-DE"/>
        </w:rPr>
        <w:t>ArcGIS Runtime SDK for WPF und MVVM</w:t>
      </w:r>
    </w:p>
    <w:p w:rsidR="0035634A" w:rsidRPr="006A6D43" w:rsidRDefault="0035634A" w:rsidP="0035634A">
      <w:pPr>
        <w:spacing w:before="100" w:beforeAutospacing="1" w:after="100" w:afterAutospacing="1" w:line="240" w:lineRule="auto"/>
        <w:outlineLvl w:val="1"/>
        <w:rPr>
          <w:rFonts w:eastAsia="Times New Roman" w:cstheme="minorHAnsi"/>
          <w:b/>
          <w:bCs/>
          <w:sz w:val="36"/>
          <w:szCs w:val="36"/>
          <w:lang w:eastAsia="de-DE"/>
        </w:rPr>
      </w:pPr>
      <w:r w:rsidRPr="006A6D43">
        <w:rPr>
          <w:rFonts w:eastAsia="Times New Roman" w:cstheme="minorHAnsi"/>
          <w:b/>
          <w:bCs/>
          <w:sz w:val="36"/>
          <w:szCs w:val="36"/>
          <w:lang w:eastAsia="de-DE"/>
        </w:rPr>
        <w:t>MVVM</w:t>
      </w:r>
    </w:p>
    <w:p w:rsidR="0035634A" w:rsidRPr="006A6D43" w:rsidRDefault="0035634A" w:rsidP="0035634A">
      <w:pPr>
        <w:spacing w:after="0" w:line="240" w:lineRule="auto"/>
        <w:rPr>
          <w:rFonts w:eastAsia="Times New Roman" w:cstheme="minorHAnsi"/>
          <w:sz w:val="24"/>
          <w:szCs w:val="24"/>
          <w:lang w:eastAsia="de-DE"/>
        </w:rPr>
      </w:pPr>
      <w:r w:rsidRPr="006A6D43">
        <w:rPr>
          <w:rFonts w:eastAsia="Times New Roman" w:cstheme="minorHAnsi"/>
          <w:sz w:val="24"/>
          <w:szCs w:val="24"/>
          <w:lang w:eastAsia="de-DE"/>
        </w:rPr>
        <w:t>Das Model-View-</w:t>
      </w:r>
      <w:proofErr w:type="spellStart"/>
      <w:r w:rsidRPr="006A6D43">
        <w:rPr>
          <w:rFonts w:eastAsia="Times New Roman" w:cstheme="minorHAnsi"/>
          <w:sz w:val="24"/>
          <w:szCs w:val="24"/>
          <w:lang w:eastAsia="de-DE"/>
        </w:rPr>
        <w:t>ViewModel</w:t>
      </w:r>
      <w:proofErr w:type="spellEnd"/>
      <w:r w:rsidRPr="006A6D43">
        <w:rPr>
          <w:rFonts w:eastAsia="Times New Roman" w:cstheme="minorHAnsi"/>
          <w:sz w:val="24"/>
          <w:szCs w:val="24"/>
          <w:lang w:eastAsia="de-DE"/>
        </w:rPr>
        <w:t>-Pattern (MVVM) ist ein Vertreter einer ganzen Familie von Pattern, deren vorrangige Aufgabe es ist, die Daten von deren Darstellung zu trennen. Die Ursprünge dieses Pattern liegen schon 30 Jahre zurück im Smalltalk als Model-View-Controller (MVC) und fand über die Weiterentwicklung Model-View-</w:t>
      </w:r>
      <w:proofErr w:type="spellStart"/>
      <w:r w:rsidRPr="006A6D43">
        <w:rPr>
          <w:rFonts w:eastAsia="Times New Roman" w:cstheme="minorHAnsi"/>
          <w:sz w:val="24"/>
          <w:szCs w:val="24"/>
          <w:lang w:eastAsia="de-DE"/>
        </w:rPr>
        <w:t>Presenter</w:t>
      </w:r>
      <w:proofErr w:type="spellEnd"/>
      <w:r w:rsidRPr="006A6D43">
        <w:rPr>
          <w:rFonts w:eastAsia="Times New Roman" w:cstheme="minorHAnsi"/>
          <w:sz w:val="24"/>
          <w:szCs w:val="24"/>
          <w:lang w:eastAsia="de-DE"/>
        </w:rPr>
        <w:t xml:space="preserve"> (MVP) zur aktuellen Ausprägung. Dabei bezeichnet MVVM eine spezielle Form des </w:t>
      </w:r>
      <w:proofErr w:type="spellStart"/>
      <w:r w:rsidRPr="006A6D43">
        <w:rPr>
          <w:rFonts w:eastAsia="Times New Roman" w:cstheme="minorHAnsi"/>
          <w:sz w:val="24"/>
          <w:szCs w:val="24"/>
          <w:lang w:eastAsia="de-DE"/>
        </w:rPr>
        <w:t>Presentation</w:t>
      </w:r>
      <w:proofErr w:type="spellEnd"/>
      <w:r w:rsidRPr="006A6D43">
        <w:rPr>
          <w:rFonts w:eastAsia="Times New Roman" w:cstheme="minorHAnsi"/>
          <w:sz w:val="24"/>
          <w:szCs w:val="24"/>
          <w:lang w:eastAsia="de-DE"/>
        </w:rPr>
        <w:t xml:space="preserve">-Pattern durch Microsoft für deren neueren Technologien WPF und Silverlight. Die Idee dahinter ist die </w:t>
      </w:r>
      <w:r w:rsidR="00F136F6" w:rsidRPr="006A6D43">
        <w:rPr>
          <w:rFonts w:eastAsia="Times New Roman" w:cstheme="minorHAnsi"/>
          <w:sz w:val="24"/>
          <w:szCs w:val="24"/>
          <w:lang w:eastAsia="de-DE"/>
        </w:rPr>
        <w:t>Kapselung</w:t>
      </w:r>
      <w:r w:rsidRPr="006A6D43">
        <w:rPr>
          <w:rFonts w:eastAsia="Times New Roman" w:cstheme="minorHAnsi"/>
          <w:sz w:val="24"/>
          <w:szCs w:val="24"/>
          <w:lang w:eastAsia="de-DE"/>
        </w:rPr>
        <w:t xml:space="preserve"> der Geschäft</w:t>
      </w:r>
      <w:r w:rsidR="006A6D43">
        <w:rPr>
          <w:rFonts w:eastAsia="Times New Roman" w:cstheme="minorHAnsi"/>
          <w:sz w:val="24"/>
          <w:szCs w:val="24"/>
          <w:lang w:eastAsia="de-DE"/>
        </w:rPr>
        <w:t>s</w:t>
      </w:r>
      <w:r w:rsidRPr="006A6D43">
        <w:rPr>
          <w:rFonts w:eastAsia="Times New Roman" w:cstheme="minorHAnsi"/>
          <w:sz w:val="24"/>
          <w:szCs w:val="24"/>
          <w:lang w:eastAsia="de-DE"/>
        </w:rPr>
        <w:t>logik in einem eigenen Konzept (Model), deren Daten mittels eines Vermittlers (</w:t>
      </w:r>
      <w:proofErr w:type="spellStart"/>
      <w:r w:rsidRPr="006A6D43">
        <w:rPr>
          <w:rFonts w:eastAsia="Times New Roman" w:cstheme="minorHAnsi"/>
          <w:sz w:val="24"/>
          <w:szCs w:val="24"/>
          <w:lang w:eastAsia="de-DE"/>
        </w:rPr>
        <w:t>ViewModel</w:t>
      </w:r>
      <w:proofErr w:type="spellEnd"/>
      <w:r w:rsidRPr="006A6D43">
        <w:rPr>
          <w:rFonts w:eastAsia="Times New Roman" w:cstheme="minorHAnsi"/>
          <w:sz w:val="24"/>
          <w:szCs w:val="24"/>
          <w:lang w:eastAsia="de-DE"/>
        </w:rPr>
        <w:t>) im Frontend (View) dargestellt werden. Diese Art der Aufteilung adressiert gleich mehrere Aufgaben</w:t>
      </w:r>
    </w:p>
    <w:p w:rsidR="0035634A" w:rsidRPr="006A6D43" w:rsidRDefault="0035634A" w:rsidP="0035634A">
      <w:pPr>
        <w:numPr>
          <w:ilvl w:val="0"/>
          <w:numId w:val="1"/>
        </w:numPr>
        <w:spacing w:before="100" w:beforeAutospacing="1" w:after="100" w:afterAutospacing="1" w:line="240" w:lineRule="auto"/>
        <w:rPr>
          <w:rFonts w:eastAsia="Times New Roman" w:cstheme="minorHAnsi"/>
          <w:sz w:val="24"/>
          <w:szCs w:val="24"/>
          <w:lang w:eastAsia="de-DE"/>
        </w:rPr>
      </w:pPr>
      <w:r w:rsidRPr="006A6D43">
        <w:rPr>
          <w:rFonts w:eastAsia="Times New Roman" w:cstheme="minorHAnsi"/>
          <w:b/>
          <w:bCs/>
          <w:sz w:val="24"/>
          <w:szCs w:val="24"/>
          <w:lang w:eastAsia="de-DE"/>
        </w:rPr>
        <w:t xml:space="preserve">Fokussierung der </w:t>
      </w:r>
      <w:r w:rsidR="00F136F6" w:rsidRPr="006A6D43">
        <w:rPr>
          <w:rFonts w:eastAsia="Times New Roman" w:cstheme="minorHAnsi"/>
          <w:b/>
          <w:bCs/>
          <w:sz w:val="24"/>
          <w:szCs w:val="24"/>
          <w:lang w:eastAsia="de-DE"/>
        </w:rPr>
        <w:t>technischen</w:t>
      </w:r>
      <w:bookmarkStart w:id="0" w:name="_GoBack"/>
      <w:bookmarkEnd w:id="0"/>
      <w:r w:rsidRPr="006A6D43">
        <w:rPr>
          <w:rFonts w:eastAsia="Times New Roman" w:cstheme="minorHAnsi"/>
          <w:b/>
          <w:bCs/>
          <w:sz w:val="24"/>
          <w:szCs w:val="24"/>
          <w:lang w:eastAsia="de-DE"/>
        </w:rPr>
        <w:t xml:space="preserve"> Verantwortlichkeiten</w:t>
      </w:r>
      <w:r w:rsidRPr="006A6D43">
        <w:rPr>
          <w:rFonts w:eastAsia="Times New Roman" w:cstheme="minorHAnsi"/>
          <w:sz w:val="24"/>
          <w:szCs w:val="24"/>
          <w:lang w:eastAsia="de-DE"/>
        </w:rPr>
        <w:t xml:space="preserve"> - Das Model kümmert sich ausschließlich um das Management (Lesen, Bearbeiten, Speichern) von Daten, das </w:t>
      </w:r>
      <w:proofErr w:type="spellStart"/>
      <w:r w:rsidRPr="006A6D43">
        <w:rPr>
          <w:rFonts w:eastAsia="Times New Roman" w:cstheme="minorHAnsi"/>
          <w:sz w:val="24"/>
          <w:szCs w:val="24"/>
          <w:lang w:eastAsia="de-DE"/>
        </w:rPr>
        <w:t>ViewModel</w:t>
      </w:r>
      <w:proofErr w:type="spellEnd"/>
      <w:r w:rsidRPr="006A6D43">
        <w:rPr>
          <w:rFonts w:eastAsia="Times New Roman" w:cstheme="minorHAnsi"/>
          <w:sz w:val="24"/>
          <w:szCs w:val="24"/>
          <w:lang w:eastAsia="de-DE"/>
        </w:rPr>
        <w:t xml:space="preserve"> dient ausschließlich zur visuellen Aufbereitung von Daten und steuert die Logik der UI. Der View ist lediglich zur Anzeige und Manipulation von Daten verantwortlich. Damit wird auch das Architekturpattern SOC (</w:t>
      </w:r>
      <w:proofErr w:type="spellStart"/>
      <w:r w:rsidRPr="006A6D43">
        <w:rPr>
          <w:rFonts w:eastAsia="Times New Roman" w:cstheme="minorHAnsi"/>
          <w:sz w:val="24"/>
          <w:szCs w:val="24"/>
          <w:lang w:eastAsia="de-DE"/>
        </w:rPr>
        <w:t>separation</w:t>
      </w:r>
      <w:proofErr w:type="spellEnd"/>
      <w:r w:rsidRPr="006A6D43">
        <w:rPr>
          <w:rFonts w:eastAsia="Times New Roman" w:cstheme="minorHAnsi"/>
          <w:sz w:val="24"/>
          <w:szCs w:val="24"/>
          <w:lang w:eastAsia="de-DE"/>
        </w:rPr>
        <w:t xml:space="preserve"> </w:t>
      </w:r>
      <w:proofErr w:type="spellStart"/>
      <w:r w:rsidRPr="006A6D43">
        <w:rPr>
          <w:rFonts w:eastAsia="Times New Roman" w:cstheme="minorHAnsi"/>
          <w:sz w:val="24"/>
          <w:szCs w:val="24"/>
          <w:lang w:eastAsia="de-DE"/>
        </w:rPr>
        <w:t>of</w:t>
      </w:r>
      <w:proofErr w:type="spellEnd"/>
      <w:r w:rsidRPr="006A6D43">
        <w:rPr>
          <w:rFonts w:eastAsia="Times New Roman" w:cstheme="minorHAnsi"/>
          <w:sz w:val="24"/>
          <w:szCs w:val="24"/>
          <w:lang w:eastAsia="de-DE"/>
        </w:rPr>
        <w:t xml:space="preserve"> </w:t>
      </w:r>
      <w:proofErr w:type="spellStart"/>
      <w:r w:rsidRPr="006A6D43">
        <w:rPr>
          <w:rFonts w:eastAsia="Times New Roman" w:cstheme="minorHAnsi"/>
          <w:sz w:val="24"/>
          <w:szCs w:val="24"/>
          <w:lang w:eastAsia="de-DE"/>
        </w:rPr>
        <w:t>concerns</w:t>
      </w:r>
      <w:proofErr w:type="spellEnd"/>
      <w:r w:rsidRPr="006A6D43">
        <w:rPr>
          <w:rFonts w:eastAsia="Times New Roman" w:cstheme="minorHAnsi"/>
          <w:sz w:val="24"/>
          <w:szCs w:val="24"/>
          <w:lang w:eastAsia="de-DE"/>
        </w:rPr>
        <w:t>) umgesetzt.</w:t>
      </w:r>
    </w:p>
    <w:p w:rsidR="0035634A" w:rsidRPr="006A6D43" w:rsidRDefault="0035634A" w:rsidP="0035634A">
      <w:pPr>
        <w:numPr>
          <w:ilvl w:val="0"/>
          <w:numId w:val="1"/>
        </w:numPr>
        <w:spacing w:before="100" w:beforeAutospacing="1" w:after="100" w:afterAutospacing="1" w:line="240" w:lineRule="auto"/>
        <w:rPr>
          <w:rFonts w:eastAsia="Times New Roman" w:cstheme="minorHAnsi"/>
          <w:sz w:val="24"/>
          <w:szCs w:val="24"/>
          <w:lang w:eastAsia="de-DE"/>
        </w:rPr>
      </w:pPr>
      <w:r w:rsidRPr="006A6D43">
        <w:rPr>
          <w:rFonts w:eastAsia="Times New Roman" w:cstheme="minorHAnsi"/>
          <w:b/>
          <w:bCs/>
          <w:sz w:val="24"/>
          <w:szCs w:val="24"/>
          <w:lang w:eastAsia="de-DE"/>
        </w:rPr>
        <w:t>Fokussierung der organisatorischen Verantwortlichkeiten</w:t>
      </w:r>
      <w:r w:rsidRPr="006A6D43">
        <w:rPr>
          <w:rFonts w:eastAsia="Times New Roman" w:cstheme="minorHAnsi"/>
          <w:sz w:val="24"/>
          <w:szCs w:val="24"/>
          <w:lang w:eastAsia="de-DE"/>
        </w:rPr>
        <w:t xml:space="preserve"> - Während der Entwickler die eigentliche Programmlogik programmiert, kann das Frontend völlig losgelöst von einem UI-Experten gestaltet werden.</w:t>
      </w:r>
    </w:p>
    <w:p w:rsidR="0035634A" w:rsidRPr="006A6D43" w:rsidRDefault="0035634A" w:rsidP="0035634A">
      <w:pPr>
        <w:numPr>
          <w:ilvl w:val="0"/>
          <w:numId w:val="1"/>
        </w:numPr>
        <w:spacing w:before="100" w:beforeAutospacing="1" w:after="100" w:afterAutospacing="1" w:line="240" w:lineRule="auto"/>
        <w:rPr>
          <w:rFonts w:eastAsia="Times New Roman" w:cstheme="minorHAnsi"/>
          <w:sz w:val="24"/>
          <w:szCs w:val="24"/>
          <w:lang w:eastAsia="de-DE"/>
        </w:rPr>
      </w:pPr>
      <w:r w:rsidRPr="006A6D43">
        <w:rPr>
          <w:rFonts w:eastAsia="Times New Roman" w:cstheme="minorHAnsi"/>
          <w:b/>
          <w:bCs/>
          <w:sz w:val="24"/>
          <w:szCs w:val="24"/>
          <w:lang w:eastAsia="de-DE"/>
        </w:rPr>
        <w:t>Flexibilität</w:t>
      </w:r>
      <w:r w:rsidRPr="006A6D43">
        <w:rPr>
          <w:rFonts w:eastAsia="Times New Roman" w:cstheme="minorHAnsi"/>
          <w:sz w:val="24"/>
          <w:szCs w:val="24"/>
          <w:lang w:eastAsia="de-DE"/>
        </w:rPr>
        <w:t xml:space="preserve"> - Eine derartige Architektur erlaubt das schnelle Auswechseln und Anpassen von Komponenten. Was heute noch auf dem Desktop ist, kann morgen einfach ins Web portiert werden. Dazu müssen entsprechend nur der View mit seinem zugehörigen </w:t>
      </w:r>
      <w:proofErr w:type="spellStart"/>
      <w:r w:rsidRPr="006A6D43">
        <w:rPr>
          <w:rFonts w:eastAsia="Times New Roman" w:cstheme="minorHAnsi"/>
          <w:sz w:val="24"/>
          <w:szCs w:val="24"/>
          <w:lang w:eastAsia="de-DE"/>
        </w:rPr>
        <w:t>ViewModel</w:t>
      </w:r>
      <w:proofErr w:type="spellEnd"/>
      <w:r w:rsidRPr="006A6D43">
        <w:rPr>
          <w:rFonts w:eastAsia="Times New Roman" w:cstheme="minorHAnsi"/>
          <w:sz w:val="24"/>
          <w:szCs w:val="24"/>
          <w:lang w:eastAsia="de-DE"/>
        </w:rPr>
        <w:t xml:space="preserve"> implementiert werden. Die meist aufwändige Businesslogik bleibt unangetastet.</w:t>
      </w:r>
    </w:p>
    <w:p w:rsidR="0035634A" w:rsidRPr="006A6D43" w:rsidRDefault="0035634A" w:rsidP="0035634A">
      <w:pPr>
        <w:numPr>
          <w:ilvl w:val="0"/>
          <w:numId w:val="1"/>
        </w:numPr>
        <w:spacing w:before="100" w:beforeAutospacing="1" w:after="100" w:afterAutospacing="1" w:line="240" w:lineRule="auto"/>
        <w:rPr>
          <w:rFonts w:eastAsia="Times New Roman" w:cstheme="minorHAnsi"/>
          <w:sz w:val="24"/>
          <w:szCs w:val="24"/>
          <w:lang w:eastAsia="de-DE"/>
        </w:rPr>
      </w:pPr>
      <w:r w:rsidRPr="006A6D43">
        <w:rPr>
          <w:rFonts w:eastAsia="Times New Roman" w:cstheme="minorHAnsi"/>
          <w:b/>
          <w:bCs/>
          <w:sz w:val="24"/>
          <w:szCs w:val="24"/>
          <w:lang w:eastAsia="de-DE"/>
        </w:rPr>
        <w:t>Testbarkeit</w:t>
      </w:r>
      <w:r w:rsidRPr="006A6D43">
        <w:rPr>
          <w:rFonts w:eastAsia="Times New Roman" w:cstheme="minorHAnsi"/>
          <w:sz w:val="24"/>
          <w:szCs w:val="24"/>
          <w:lang w:eastAsia="de-DE"/>
        </w:rPr>
        <w:t xml:space="preserve"> - Durch einen fehlenden UI-Bezug ist die Geschäftslogik relativ einfach Unit-</w:t>
      </w:r>
      <w:proofErr w:type="spellStart"/>
      <w:r w:rsidRPr="006A6D43">
        <w:rPr>
          <w:rFonts w:eastAsia="Times New Roman" w:cstheme="minorHAnsi"/>
          <w:sz w:val="24"/>
          <w:szCs w:val="24"/>
          <w:lang w:eastAsia="de-DE"/>
        </w:rPr>
        <w:t>testbar</w:t>
      </w:r>
      <w:proofErr w:type="spellEnd"/>
      <w:r w:rsidRPr="006A6D43">
        <w:rPr>
          <w:rFonts w:eastAsia="Times New Roman" w:cstheme="minorHAnsi"/>
          <w:sz w:val="24"/>
          <w:szCs w:val="24"/>
          <w:lang w:eastAsia="de-DE"/>
        </w:rPr>
        <w:t>.</w:t>
      </w:r>
    </w:p>
    <w:p w:rsidR="0035634A" w:rsidRPr="006A6D43" w:rsidRDefault="0035634A" w:rsidP="0035634A">
      <w:pPr>
        <w:spacing w:after="0" w:line="240" w:lineRule="auto"/>
        <w:rPr>
          <w:rFonts w:eastAsia="Times New Roman" w:cstheme="minorHAnsi"/>
          <w:sz w:val="24"/>
          <w:szCs w:val="24"/>
          <w:lang w:eastAsia="de-DE"/>
        </w:rPr>
      </w:pPr>
      <w:r w:rsidRPr="006A6D43">
        <w:rPr>
          <w:rFonts w:eastAsia="Times New Roman" w:cstheme="minorHAnsi"/>
          <w:sz w:val="24"/>
          <w:szCs w:val="24"/>
          <w:lang w:eastAsia="de-DE"/>
        </w:rPr>
        <w:t xml:space="preserve">Das Besondere an MVVM ist das sogenannte </w:t>
      </w:r>
      <w:proofErr w:type="spellStart"/>
      <w:r w:rsidR="003D30B6">
        <w:rPr>
          <w:rFonts w:eastAsia="Times New Roman" w:cstheme="minorHAnsi"/>
          <w:sz w:val="24"/>
          <w:szCs w:val="24"/>
          <w:lang w:eastAsia="de-DE"/>
        </w:rPr>
        <w:t>DataB</w:t>
      </w:r>
      <w:r w:rsidRPr="006A6D43">
        <w:rPr>
          <w:rFonts w:eastAsia="Times New Roman" w:cstheme="minorHAnsi"/>
          <w:sz w:val="24"/>
          <w:szCs w:val="24"/>
          <w:lang w:eastAsia="de-DE"/>
        </w:rPr>
        <w:t>inding</w:t>
      </w:r>
      <w:proofErr w:type="spellEnd"/>
      <w:r w:rsidRPr="006A6D43">
        <w:rPr>
          <w:rFonts w:eastAsia="Times New Roman" w:cstheme="minorHAnsi"/>
          <w:sz w:val="24"/>
          <w:szCs w:val="24"/>
          <w:lang w:eastAsia="de-DE"/>
        </w:rPr>
        <w:t xml:space="preserve">. Dabei werden die UI-Elemente vom Designer einfach auf entsprechende Anknüpfpunkte des </w:t>
      </w:r>
      <w:proofErr w:type="spellStart"/>
      <w:r w:rsidRPr="006A6D43">
        <w:rPr>
          <w:rFonts w:eastAsia="Times New Roman" w:cstheme="minorHAnsi"/>
          <w:sz w:val="24"/>
          <w:szCs w:val="24"/>
          <w:lang w:eastAsia="de-DE"/>
        </w:rPr>
        <w:t>ViewModels</w:t>
      </w:r>
      <w:proofErr w:type="spellEnd"/>
      <w:r w:rsidRPr="006A6D43">
        <w:rPr>
          <w:rFonts w:eastAsia="Times New Roman" w:cstheme="minorHAnsi"/>
          <w:sz w:val="24"/>
          <w:szCs w:val="24"/>
          <w:lang w:eastAsia="de-DE"/>
        </w:rPr>
        <w:t xml:space="preserve"> geklemmt. Die Technologie sorgt dann völlig eigenständig dafür, dass die Daten korrekt im Frontend angezeigt oder in der anderen Richtung im </w:t>
      </w:r>
      <w:proofErr w:type="spellStart"/>
      <w:r w:rsidRPr="006A6D43">
        <w:rPr>
          <w:rFonts w:eastAsia="Times New Roman" w:cstheme="minorHAnsi"/>
          <w:sz w:val="24"/>
          <w:szCs w:val="24"/>
          <w:lang w:eastAsia="de-DE"/>
        </w:rPr>
        <w:t>ViewModel</w:t>
      </w:r>
      <w:proofErr w:type="spellEnd"/>
      <w:r w:rsidRPr="006A6D43">
        <w:rPr>
          <w:rFonts w:eastAsia="Times New Roman" w:cstheme="minorHAnsi"/>
          <w:sz w:val="24"/>
          <w:szCs w:val="24"/>
          <w:lang w:eastAsia="de-DE"/>
        </w:rPr>
        <w:t xml:space="preserve"> aktualisiert werden. So kann beispielsweise ein </w:t>
      </w:r>
      <w:proofErr w:type="spellStart"/>
      <w:r w:rsidRPr="006A6D43">
        <w:rPr>
          <w:rFonts w:eastAsia="Times New Roman" w:cstheme="minorHAnsi"/>
          <w:sz w:val="24"/>
          <w:szCs w:val="24"/>
          <w:lang w:eastAsia="de-DE"/>
        </w:rPr>
        <w:t>Integerwert</w:t>
      </w:r>
      <w:proofErr w:type="spellEnd"/>
      <w:r w:rsidRPr="006A6D43">
        <w:rPr>
          <w:rFonts w:eastAsia="Times New Roman" w:cstheme="minorHAnsi"/>
          <w:sz w:val="24"/>
          <w:szCs w:val="24"/>
          <w:lang w:eastAsia="de-DE"/>
        </w:rPr>
        <w:t xml:space="preserve"> mit einem </w:t>
      </w:r>
      <w:proofErr w:type="spellStart"/>
      <w:r w:rsidRPr="006A6D43">
        <w:rPr>
          <w:rFonts w:eastAsia="Times New Roman" w:cstheme="minorHAnsi"/>
          <w:sz w:val="24"/>
          <w:szCs w:val="24"/>
          <w:lang w:eastAsia="de-DE"/>
        </w:rPr>
        <w:t>Slider</w:t>
      </w:r>
      <w:proofErr w:type="spellEnd"/>
      <w:r w:rsidRPr="006A6D43">
        <w:rPr>
          <w:rFonts w:eastAsia="Times New Roman" w:cstheme="minorHAnsi"/>
          <w:sz w:val="24"/>
          <w:szCs w:val="24"/>
          <w:lang w:eastAsia="de-DE"/>
        </w:rPr>
        <w:t xml:space="preserve">, </w:t>
      </w:r>
      <w:proofErr w:type="spellStart"/>
      <w:r w:rsidRPr="006A6D43">
        <w:rPr>
          <w:rFonts w:eastAsia="Times New Roman" w:cstheme="minorHAnsi"/>
          <w:sz w:val="24"/>
          <w:szCs w:val="24"/>
          <w:lang w:eastAsia="de-DE"/>
        </w:rPr>
        <w:t>Spinedit</w:t>
      </w:r>
      <w:proofErr w:type="spellEnd"/>
      <w:r w:rsidRPr="006A6D43">
        <w:rPr>
          <w:rFonts w:eastAsia="Times New Roman" w:cstheme="minorHAnsi"/>
          <w:sz w:val="24"/>
          <w:szCs w:val="24"/>
          <w:lang w:eastAsia="de-DE"/>
        </w:rPr>
        <w:t xml:space="preserve"> oder Eingabefeld verbunden werden. Der Entwickler muss sich keine Gedanken mehr machen, den </w:t>
      </w:r>
      <w:proofErr w:type="spellStart"/>
      <w:r w:rsidRPr="006A6D43">
        <w:rPr>
          <w:rFonts w:eastAsia="Times New Roman" w:cstheme="minorHAnsi"/>
          <w:sz w:val="24"/>
          <w:szCs w:val="24"/>
          <w:lang w:eastAsia="de-DE"/>
        </w:rPr>
        <w:t>Slider</w:t>
      </w:r>
      <w:proofErr w:type="spellEnd"/>
      <w:r w:rsidRPr="006A6D43">
        <w:rPr>
          <w:rFonts w:eastAsia="Times New Roman" w:cstheme="minorHAnsi"/>
          <w:sz w:val="24"/>
          <w:szCs w:val="24"/>
          <w:lang w:eastAsia="de-DE"/>
        </w:rPr>
        <w:t xml:space="preserve"> oder das </w:t>
      </w:r>
      <w:proofErr w:type="spellStart"/>
      <w:r w:rsidRPr="006A6D43">
        <w:rPr>
          <w:rFonts w:eastAsia="Times New Roman" w:cstheme="minorHAnsi"/>
          <w:sz w:val="24"/>
          <w:szCs w:val="24"/>
          <w:lang w:eastAsia="de-DE"/>
        </w:rPr>
        <w:t>Spinedit</w:t>
      </w:r>
      <w:proofErr w:type="spellEnd"/>
      <w:r w:rsidRPr="006A6D43">
        <w:rPr>
          <w:rFonts w:eastAsia="Times New Roman" w:cstheme="minorHAnsi"/>
          <w:sz w:val="24"/>
          <w:szCs w:val="24"/>
          <w:lang w:eastAsia="de-DE"/>
        </w:rPr>
        <w:t xml:space="preserve"> korrekt zu setzten - das passiert autom</w:t>
      </w:r>
      <w:r w:rsidR="006A6D43">
        <w:rPr>
          <w:rFonts w:eastAsia="Times New Roman" w:cstheme="minorHAnsi"/>
          <w:sz w:val="24"/>
          <w:szCs w:val="24"/>
          <w:lang w:eastAsia="de-DE"/>
        </w:rPr>
        <w:t>a</w:t>
      </w:r>
      <w:r w:rsidRPr="006A6D43">
        <w:rPr>
          <w:rFonts w:eastAsia="Times New Roman" w:cstheme="minorHAnsi"/>
          <w:sz w:val="24"/>
          <w:szCs w:val="24"/>
          <w:lang w:eastAsia="de-DE"/>
        </w:rPr>
        <w:t>tisch im Hintergrund durch das Binding.</w:t>
      </w:r>
      <w:r w:rsidRPr="006A6D43">
        <w:rPr>
          <w:rFonts w:eastAsia="Times New Roman" w:cstheme="minorHAnsi"/>
          <w:sz w:val="24"/>
          <w:szCs w:val="24"/>
          <w:lang w:eastAsia="de-DE"/>
        </w:rPr>
        <w:br/>
      </w:r>
      <w:r w:rsidRPr="006A6D43">
        <w:rPr>
          <w:rFonts w:eastAsia="Times New Roman" w:cstheme="minorHAnsi"/>
          <w:sz w:val="24"/>
          <w:szCs w:val="24"/>
          <w:lang w:eastAsia="de-DE"/>
        </w:rPr>
        <w:br/>
      </w:r>
      <w:r w:rsidRPr="005E0318">
        <w:rPr>
          <w:rFonts w:eastAsia="Times New Roman" w:cstheme="minorHAnsi"/>
          <w:strike/>
          <w:color w:val="FF0000"/>
          <w:sz w:val="24"/>
          <w:szCs w:val="24"/>
          <w:lang w:eastAsia="de-DE"/>
        </w:rPr>
        <w:t xml:space="preserve">MVVM ist universell gegenüber der Plattform und neben den genannten Plattformen und Technologien gibt es unzählige weitere Implementierungen (z.B. </w:t>
      </w:r>
      <w:proofErr w:type="spellStart"/>
      <w:r w:rsidRPr="005E0318">
        <w:rPr>
          <w:rFonts w:eastAsia="Times New Roman" w:cstheme="minorHAnsi"/>
          <w:strike/>
          <w:color w:val="FF0000"/>
          <w:sz w:val="24"/>
          <w:szCs w:val="24"/>
          <w:lang w:eastAsia="de-DE"/>
        </w:rPr>
        <w:t>KnockoutJS</w:t>
      </w:r>
      <w:proofErr w:type="spellEnd"/>
      <w:r w:rsidRPr="005E0318">
        <w:rPr>
          <w:rFonts w:eastAsia="Times New Roman" w:cstheme="minorHAnsi"/>
          <w:strike/>
          <w:color w:val="FF0000"/>
          <w:sz w:val="24"/>
          <w:szCs w:val="24"/>
          <w:lang w:eastAsia="de-DE"/>
        </w:rPr>
        <w:t xml:space="preserve"> für JavaScript und .</w:t>
      </w:r>
    </w:p>
    <w:p w:rsidR="0035634A" w:rsidRPr="007C6360" w:rsidRDefault="0035634A" w:rsidP="0035634A">
      <w:pPr>
        <w:spacing w:before="100" w:beforeAutospacing="1" w:after="100" w:afterAutospacing="1" w:line="240" w:lineRule="auto"/>
        <w:outlineLvl w:val="1"/>
        <w:rPr>
          <w:rFonts w:eastAsia="Times New Roman" w:cstheme="minorHAnsi"/>
          <w:b/>
          <w:bCs/>
          <w:sz w:val="36"/>
          <w:szCs w:val="36"/>
          <w:lang w:eastAsia="de-DE"/>
        </w:rPr>
      </w:pPr>
      <w:proofErr w:type="spellStart"/>
      <w:r w:rsidRPr="007C6360">
        <w:rPr>
          <w:rFonts w:eastAsia="Times New Roman" w:cstheme="minorHAnsi"/>
          <w:b/>
          <w:bCs/>
          <w:sz w:val="36"/>
          <w:szCs w:val="36"/>
          <w:lang w:eastAsia="de-DE"/>
        </w:rPr>
        <w:t>ArcGIS</w:t>
      </w:r>
      <w:proofErr w:type="spellEnd"/>
      <w:r w:rsidRPr="007C6360">
        <w:rPr>
          <w:rFonts w:eastAsia="Times New Roman" w:cstheme="minorHAnsi"/>
          <w:b/>
          <w:bCs/>
          <w:sz w:val="36"/>
          <w:szCs w:val="36"/>
          <w:lang w:eastAsia="de-DE"/>
        </w:rPr>
        <w:t xml:space="preserve"> </w:t>
      </w:r>
      <w:proofErr w:type="spellStart"/>
      <w:r w:rsidRPr="007C6360">
        <w:rPr>
          <w:rFonts w:eastAsia="Times New Roman" w:cstheme="minorHAnsi"/>
          <w:b/>
          <w:bCs/>
          <w:sz w:val="36"/>
          <w:szCs w:val="36"/>
          <w:lang w:eastAsia="de-DE"/>
        </w:rPr>
        <w:t>Runtime</w:t>
      </w:r>
      <w:proofErr w:type="spellEnd"/>
      <w:r w:rsidRPr="007C6360">
        <w:rPr>
          <w:rFonts w:eastAsia="Times New Roman" w:cstheme="minorHAnsi"/>
          <w:b/>
          <w:bCs/>
          <w:sz w:val="36"/>
          <w:szCs w:val="36"/>
          <w:lang w:eastAsia="de-DE"/>
        </w:rPr>
        <w:t xml:space="preserve"> SDK </w:t>
      </w:r>
      <w:proofErr w:type="spellStart"/>
      <w:r w:rsidRPr="007C6360">
        <w:rPr>
          <w:rFonts w:eastAsia="Times New Roman" w:cstheme="minorHAnsi"/>
          <w:b/>
          <w:bCs/>
          <w:sz w:val="36"/>
          <w:szCs w:val="36"/>
          <w:lang w:eastAsia="de-DE"/>
        </w:rPr>
        <w:t>for</w:t>
      </w:r>
      <w:proofErr w:type="spellEnd"/>
      <w:r w:rsidRPr="007C6360">
        <w:rPr>
          <w:rFonts w:eastAsia="Times New Roman" w:cstheme="minorHAnsi"/>
          <w:b/>
          <w:bCs/>
          <w:sz w:val="36"/>
          <w:szCs w:val="36"/>
          <w:lang w:eastAsia="de-DE"/>
        </w:rPr>
        <w:t xml:space="preserve"> WPF</w:t>
      </w:r>
    </w:p>
    <w:p w:rsidR="007C6360" w:rsidRDefault="0035634A" w:rsidP="007C6360">
      <w:pPr>
        <w:spacing w:after="0" w:line="240" w:lineRule="auto"/>
        <w:rPr>
          <w:rFonts w:eastAsia="Times New Roman" w:cstheme="minorHAnsi"/>
          <w:sz w:val="24"/>
          <w:szCs w:val="24"/>
          <w:lang w:eastAsia="de-DE"/>
        </w:rPr>
      </w:pPr>
      <w:proofErr w:type="spellStart"/>
      <w:r w:rsidRPr="006A6D43">
        <w:rPr>
          <w:rFonts w:eastAsia="Times New Roman" w:cstheme="minorHAnsi"/>
          <w:sz w:val="24"/>
          <w:szCs w:val="24"/>
          <w:lang w:eastAsia="de-DE"/>
        </w:rPr>
        <w:t>ArcGIS</w:t>
      </w:r>
      <w:proofErr w:type="spellEnd"/>
      <w:r w:rsidRPr="006A6D43">
        <w:rPr>
          <w:rFonts w:eastAsia="Times New Roman" w:cstheme="minorHAnsi"/>
          <w:sz w:val="24"/>
          <w:szCs w:val="24"/>
          <w:lang w:eastAsia="de-DE"/>
        </w:rPr>
        <w:t xml:space="preserve"> </w:t>
      </w:r>
      <w:proofErr w:type="spellStart"/>
      <w:r w:rsidRPr="006A6D43">
        <w:rPr>
          <w:rFonts w:eastAsia="Times New Roman" w:cstheme="minorHAnsi"/>
          <w:sz w:val="24"/>
          <w:szCs w:val="24"/>
          <w:lang w:eastAsia="de-DE"/>
        </w:rPr>
        <w:t>Runtime</w:t>
      </w:r>
      <w:proofErr w:type="spellEnd"/>
      <w:r w:rsidRPr="006A6D43">
        <w:rPr>
          <w:rFonts w:eastAsia="Times New Roman" w:cstheme="minorHAnsi"/>
          <w:sz w:val="24"/>
          <w:szCs w:val="24"/>
          <w:lang w:eastAsia="de-DE"/>
        </w:rPr>
        <w:t xml:space="preserve"> </w:t>
      </w:r>
      <w:proofErr w:type="spellStart"/>
      <w:r w:rsidRPr="006A6D43">
        <w:rPr>
          <w:rFonts w:eastAsia="Times New Roman" w:cstheme="minorHAnsi"/>
          <w:sz w:val="24"/>
          <w:szCs w:val="24"/>
          <w:lang w:eastAsia="de-DE"/>
        </w:rPr>
        <w:t>for</w:t>
      </w:r>
      <w:proofErr w:type="spellEnd"/>
      <w:r w:rsidRPr="006A6D43">
        <w:rPr>
          <w:rFonts w:eastAsia="Times New Roman" w:cstheme="minorHAnsi"/>
          <w:sz w:val="24"/>
          <w:szCs w:val="24"/>
          <w:lang w:eastAsia="de-DE"/>
        </w:rPr>
        <w:t xml:space="preserve"> Desktops ist ein neues Produkt von </w:t>
      </w:r>
      <w:proofErr w:type="spellStart"/>
      <w:r w:rsidRPr="006A6D43">
        <w:rPr>
          <w:rFonts w:eastAsia="Times New Roman" w:cstheme="minorHAnsi"/>
          <w:sz w:val="24"/>
          <w:szCs w:val="24"/>
          <w:lang w:eastAsia="de-DE"/>
        </w:rPr>
        <w:t>Esri</w:t>
      </w:r>
      <w:proofErr w:type="spellEnd"/>
      <w:r w:rsidRPr="006A6D43">
        <w:rPr>
          <w:rFonts w:eastAsia="Times New Roman" w:cstheme="minorHAnsi"/>
          <w:sz w:val="24"/>
          <w:szCs w:val="24"/>
          <w:lang w:eastAsia="de-DE"/>
        </w:rPr>
        <w:t xml:space="preserve"> für die Entwicklung von leichtgewichtigen</w:t>
      </w:r>
      <w:r w:rsidR="006A6D43" w:rsidRPr="006A6D43">
        <w:rPr>
          <w:rFonts w:eastAsia="Times New Roman" w:cstheme="minorHAnsi"/>
          <w:sz w:val="24"/>
          <w:szCs w:val="24"/>
          <w:lang w:eastAsia="de-DE"/>
        </w:rPr>
        <w:t xml:space="preserve"> und funktion</w:t>
      </w:r>
      <w:r w:rsidR="007C6360">
        <w:rPr>
          <w:rFonts w:eastAsia="Times New Roman" w:cstheme="minorHAnsi"/>
          <w:sz w:val="24"/>
          <w:szCs w:val="24"/>
          <w:lang w:eastAsia="de-DE"/>
        </w:rPr>
        <w:t xml:space="preserve">al </w:t>
      </w:r>
      <w:r w:rsidR="006A6D43" w:rsidRPr="006A6D43">
        <w:rPr>
          <w:rFonts w:eastAsia="Times New Roman" w:cstheme="minorHAnsi"/>
          <w:sz w:val="24"/>
          <w:szCs w:val="24"/>
          <w:lang w:eastAsia="de-DE"/>
        </w:rPr>
        <w:t>reich</w:t>
      </w:r>
      <w:r w:rsidR="007C6360">
        <w:rPr>
          <w:rFonts w:eastAsia="Times New Roman" w:cstheme="minorHAnsi"/>
          <w:sz w:val="24"/>
          <w:szCs w:val="24"/>
          <w:lang w:eastAsia="de-DE"/>
        </w:rPr>
        <w:t>haltigen</w:t>
      </w:r>
      <w:r w:rsidRPr="006A6D43">
        <w:rPr>
          <w:rFonts w:eastAsia="Times New Roman" w:cstheme="minorHAnsi"/>
          <w:sz w:val="24"/>
          <w:szCs w:val="24"/>
          <w:lang w:eastAsia="de-DE"/>
        </w:rPr>
        <w:t xml:space="preserve"> GIS-Anwendungen</w:t>
      </w:r>
      <w:r w:rsidR="006A6D43" w:rsidRPr="006A6D43">
        <w:rPr>
          <w:rFonts w:eastAsia="Times New Roman" w:cstheme="minorHAnsi"/>
          <w:sz w:val="24"/>
          <w:szCs w:val="24"/>
          <w:lang w:eastAsia="de-DE"/>
        </w:rPr>
        <w:t xml:space="preserve"> für verschiedene Desktop-</w:t>
      </w:r>
      <w:r w:rsidR="006A6D43" w:rsidRPr="006A6D43">
        <w:rPr>
          <w:rFonts w:eastAsia="Times New Roman" w:cstheme="minorHAnsi"/>
          <w:sz w:val="24"/>
          <w:szCs w:val="24"/>
          <w:lang w:eastAsia="de-DE"/>
        </w:rPr>
        <w:lastRenderedPageBreak/>
        <w:t>Plattformen</w:t>
      </w:r>
      <w:r w:rsidR="00217BD3">
        <w:rPr>
          <w:rFonts w:eastAsia="Times New Roman" w:cstheme="minorHAnsi"/>
          <w:sz w:val="24"/>
          <w:szCs w:val="24"/>
          <w:lang w:eastAsia="de-DE"/>
        </w:rPr>
        <w:t xml:space="preserve"> (</w:t>
      </w:r>
      <w:r w:rsidR="00217BD3">
        <w:rPr>
          <w:rFonts w:cstheme="minorHAnsi"/>
        </w:rPr>
        <w:t xml:space="preserve">siehe Artikel in </w:t>
      </w:r>
      <w:proofErr w:type="spellStart"/>
      <w:r w:rsidR="00217BD3">
        <w:rPr>
          <w:rFonts w:cstheme="minorHAnsi"/>
        </w:rPr>
        <w:t>arcAKTUELL</w:t>
      </w:r>
      <w:proofErr w:type="spellEnd"/>
      <w:r w:rsidR="00217BD3">
        <w:rPr>
          <w:rFonts w:cstheme="minorHAnsi"/>
        </w:rPr>
        <w:t xml:space="preserve"> 4/2011, 2/2012 und diese Ausgabe</w:t>
      </w:r>
      <w:r w:rsidR="00217BD3">
        <w:rPr>
          <w:rFonts w:eastAsia="Times New Roman" w:cstheme="minorHAnsi"/>
          <w:sz w:val="24"/>
          <w:szCs w:val="24"/>
          <w:lang w:eastAsia="de-DE"/>
        </w:rPr>
        <w:t>)</w:t>
      </w:r>
      <w:r w:rsidR="006A6D43" w:rsidRPr="006A6D43">
        <w:rPr>
          <w:rFonts w:eastAsia="Times New Roman" w:cstheme="minorHAnsi"/>
          <w:sz w:val="24"/>
          <w:szCs w:val="24"/>
          <w:lang w:eastAsia="de-DE"/>
        </w:rPr>
        <w:t>.</w:t>
      </w:r>
      <w:r w:rsidRPr="006A6D43">
        <w:rPr>
          <w:rFonts w:eastAsia="Times New Roman" w:cstheme="minorHAnsi"/>
          <w:sz w:val="24"/>
          <w:szCs w:val="24"/>
          <w:lang w:eastAsia="de-DE"/>
        </w:rPr>
        <w:t xml:space="preserve"> </w:t>
      </w:r>
      <w:r w:rsidR="00954FD5">
        <w:rPr>
          <w:rFonts w:eastAsia="Times New Roman" w:cstheme="minorHAnsi"/>
          <w:sz w:val="24"/>
          <w:szCs w:val="24"/>
          <w:lang w:eastAsia="de-DE"/>
        </w:rPr>
        <w:t>Dabei kann der Entwickler zwischen verschiedenen nativen SDKs wählen.</w:t>
      </w:r>
      <w:r w:rsidR="00217BD3">
        <w:rPr>
          <w:rFonts w:eastAsia="Times New Roman" w:cstheme="minorHAnsi"/>
          <w:sz w:val="24"/>
          <w:szCs w:val="24"/>
          <w:lang w:eastAsia="de-DE"/>
        </w:rPr>
        <w:t xml:space="preserve"> Diese SDKs sind im Rahmen einer Subskription des </w:t>
      </w:r>
      <w:proofErr w:type="spellStart"/>
      <w:r w:rsidR="00217BD3" w:rsidRPr="00217BD3">
        <w:rPr>
          <w:rFonts w:eastAsia="Times New Roman" w:cstheme="minorHAnsi"/>
          <w:bCs/>
          <w:sz w:val="24"/>
          <w:szCs w:val="24"/>
          <w:lang w:eastAsia="de-DE"/>
        </w:rPr>
        <w:t>Esri</w:t>
      </w:r>
      <w:proofErr w:type="spellEnd"/>
      <w:r w:rsidR="00217BD3" w:rsidRPr="00217BD3">
        <w:rPr>
          <w:rFonts w:eastAsia="Times New Roman" w:cstheme="minorHAnsi"/>
          <w:bCs/>
          <w:sz w:val="24"/>
          <w:szCs w:val="24"/>
          <w:lang w:eastAsia="de-DE"/>
        </w:rPr>
        <w:t xml:space="preserve"> Developer Network (EDN)</w:t>
      </w:r>
      <w:r w:rsidR="00217BD3">
        <w:rPr>
          <w:rFonts w:eastAsia="Times New Roman" w:cstheme="minorHAnsi"/>
          <w:sz w:val="24"/>
          <w:szCs w:val="24"/>
          <w:lang w:eastAsia="de-DE"/>
        </w:rPr>
        <w:t xml:space="preserve"> erhältlich.</w:t>
      </w:r>
      <w:r w:rsidR="00954FD5">
        <w:rPr>
          <w:rFonts w:eastAsia="Times New Roman" w:cstheme="minorHAnsi"/>
          <w:sz w:val="24"/>
          <w:szCs w:val="24"/>
          <w:lang w:eastAsia="de-DE"/>
        </w:rPr>
        <w:t xml:space="preserve"> Eines davon ist</w:t>
      </w:r>
      <w:r w:rsidR="005E0318">
        <w:rPr>
          <w:rFonts w:eastAsia="Times New Roman" w:cstheme="minorHAnsi"/>
          <w:sz w:val="24"/>
          <w:szCs w:val="24"/>
          <w:lang w:eastAsia="de-DE"/>
        </w:rPr>
        <w:t xml:space="preserve"> das </w:t>
      </w:r>
      <w:proofErr w:type="spellStart"/>
      <w:r w:rsidR="005E0318">
        <w:rPr>
          <w:rFonts w:eastAsia="Times New Roman" w:cstheme="minorHAnsi"/>
          <w:sz w:val="24"/>
          <w:szCs w:val="24"/>
          <w:lang w:eastAsia="de-DE"/>
        </w:rPr>
        <w:t>ArcGIS</w:t>
      </w:r>
      <w:proofErr w:type="spellEnd"/>
      <w:r w:rsidR="005E0318">
        <w:rPr>
          <w:rFonts w:eastAsia="Times New Roman" w:cstheme="minorHAnsi"/>
          <w:sz w:val="24"/>
          <w:szCs w:val="24"/>
          <w:lang w:eastAsia="de-DE"/>
        </w:rPr>
        <w:t xml:space="preserve"> </w:t>
      </w:r>
      <w:proofErr w:type="spellStart"/>
      <w:r w:rsidR="005E0318">
        <w:rPr>
          <w:rFonts w:eastAsia="Times New Roman" w:cstheme="minorHAnsi"/>
          <w:sz w:val="24"/>
          <w:szCs w:val="24"/>
          <w:lang w:eastAsia="de-DE"/>
        </w:rPr>
        <w:t>Runtime</w:t>
      </w:r>
      <w:proofErr w:type="spellEnd"/>
      <w:r w:rsidR="005E0318">
        <w:rPr>
          <w:rFonts w:eastAsia="Times New Roman" w:cstheme="minorHAnsi"/>
          <w:sz w:val="24"/>
          <w:szCs w:val="24"/>
          <w:lang w:eastAsia="de-DE"/>
        </w:rPr>
        <w:t xml:space="preserve"> SDK </w:t>
      </w:r>
      <w:proofErr w:type="spellStart"/>
      <w:r w:rsidR="005E0318">
        <w:rPr>
          <w:rFonts w:eastAsia="Times New Roman" w:cstheme="minorHAnsi"/>
          <w:sz w:val="24"/>
          <w:szCs w:val="24"/>
          <w:lang w:eastAsia="de-DE"/>
        </w:rPr>
        <w:t>for</w:t>
      </w:r>
      <w:proofErr w:type="spellEnd"/>
      <w:r w:rsidR="005E0318">
        <w:rPr>
          <w:rFonts w:eastAsia="Times New Roman" w:cstheme="minorHAnsi"/>
          <w:sz w:val="24"/>
          <w:szCs w:val="24"/>
          <w:lang w:eastAsia="de-DE"/>
        </w:rPr>
        <w:t xml:space="preserve"> WPF</w:t>
      </w:r>
      <w:r w:rsidR="007C6360">
        <w:rPr>
          <w:rFonts w:eastAsia="Times New Roman" w:cstheme="minorHAnsi"/>
          <w:sz w:val="24"/>
          <w:szCs w:val="24"/>
          <w:lang w:eastAsia="de-DE"/>
        </w:rPr>
        <w:t>. Bei der Erstellung von Applikationen auf dieser Basis sollte natürlich</w:t>
      </w:r>
      <w:r w:rsidR="00217BD3">
        <w:rPr>
          <w:rFonts w:eastAsia="Times New Roman" w:cstheme="minorHAnsi"/>
          <w:sz w:val="24"/>
          <w:szCs w:val="24"/>
          <w:lang w:eastAsia="de-DE"/>
        </w:rPr>
        <w:t xml:space="preserve"> auch</w:t>
      </w:r>
      <w:r w:rsidR="007C6360">
        <w:rPr>
          <w:rFonts w:eastAsia="Times New Roman" w:cstheme="minorHAnsi"/>
          <w:sz w:val="24"/>
          <w:szCs w:val="24"/>
          <w:lang w:eastAsia="de-DE"/>
        </w:rPr>
        <w:t xml:space="preserve"> das bewährte MVVM-Pattern angewendet werden</w:t>
      </w:r>
      <w:r w:rsidR="00217BD3">
        <w:rPr>
          <w:rFonts w:eastAsia="Times New Roman" w:cstheme="minorHAnsi"/>
          <w:sz w:val="24"/>
          <w:szCs w:val="24"/>
          <w:lang w:eastAsia="de-DE"/>
        </w:rPr>
        <w:t>. Ein möglicher Ansatz dazu wird im Folgenden beschrieben.</w:t>
      </w:r>
    </w:p>
    <w:p w:rsidR="007C6360" w:rsidRDefault="007C6360" w:rsidP="007C6360">
      <w:pPr>
        <w:spacing w:after="0" w:line="240" w:lineRule="auto"/>
        <w:rPr>
          <w:rFonts w:eastAsia="Times New Roman" w:cstheme="minorHAnsi"/>
          <w:sz w:val="24"/>
          <w:szCs w:val="24"/>
          <w:lang w:eastAsia="de-DE"/>
        </w:rPr>
      </w:pPr>
    </w:p>
    <w:p w:rsidR="007C6360" w:rsidRDefault="007C6360" w:rsidP="007C6360">
      <w:pPr>
        <w:spacing w:after="0" w:line="240" w:lineRule="auto"/>
        <w:rPr>
          <w:rFonts w:eastAsia="Times New Roman" w:cstheme="minorHAnsi"/>
          <w:sz w:val="24"/>
          <w:szCs w:val="24"/>
          <w:lang w:eastAsia="de-DE"/>
        </w:rPr>
      </w:pPr>
    </w:p>
    <w:p w:rsidR="0035634A" w:rsidRPr="006A6D43" w:rsidRDefault="0035634A" w:rsidP="007C6360">
      <w:pPr>
        <w:spacing w:after="0" w:line="240" w:lineRule="auto"/>
        <w:rPr>
          <w:rFonts w:eastAsia="Times New Roman" w:cstheme="minorHAnsi"/>
          <w:b/>
          <w:bCs/>
          <w:kern w:val="36"/>
          <w:sz w:val="48"/>
          <w:szCs w:val="48"/>
          <w:lang w:eastAsia="de-DE"/>
        </w:rPr>
      </w:pPr>
      <w:r w:rsidRPr="006A6D43">
        <w:rPr>
          <w:rFonts w:eastAsia="Times New Roman" w:cstheme="minorHAnsi"/>
          <w:b/>
          <w:bCs/>
          <w:kern w:val="36"/>
          <w:sz w:val="48"/>
          <w:szCs w:val="48"/>
          <w:lang w:eastAsia="de-DE"/>
        </w:rPr>
        <w:t>Werkzeuge</w:t>
      </w:r>
    </w:p>
    <w:p w:rsidR="0035634A" w:rsidRPr="006A6D43" w:rsidRDefault="00796156" w:rsidP="0035634A">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sz w:val="36"/>
          <w:szCs w:val="36"/>
          <w:lang w:eastAsia="de-DE"/>
        </w:rPr>
        <w:t>Entwicklungsumgebungen</w:t>
      </w:r>
    </w:p>
    <w:p w:rsidR="0035634A" w:rsidRPr="006A6D43" w:rsidRDefault="00796156" w:rsidP="0035634A">
      <w:pPr>
        <w:spacing w:after="0" w:line="240" w:lineRule="auto"/>
        <w:rPr>
          <w:rFonts w:eastAsia="Times New Roman" w:cstheme="minorHAnsi"/>
          <w:sz w:val="24"/>
          <w:szCs w:val="24"/>
          <w:lang w:eastAsia="de-DE"/>
        </w:rPr>
      </w:pPr>
      <w:r>
        <w:rPr>
          <w:rFonts w:eastAsia="Times New Roman" w:cstheme="minorHAnsi"/>
          <w:sz w:val="24"/>
          <w:szCs w:val="24"/>
          <w:lang w:eastAsia="de-DE"/>
        </w:rPr>
        <w:t>Neben Visual Studio</w:t>
      </w:r>
      <w:r w:rsidRPr="006A6D43">
        <w:rPr>
          <w:rFonts w:eastAsia="Times New Roman" w:cstheme="minorHAnsi"/>
          <w:sz w:val="24"/>
          <w:szCs w:val="24"/>
          <w:lang w:eastAsia="de-DE"/>
        </w:rPr>
        <w:t xml:space="preserve"> bietet </w:t>
      </w:r>
      <w:r w:rsidR="0035634A" w:rsidRPr="006A6D43">
        <w:rPr>
          <w:rFonts w:eastAsia="Times New Roman" w:cstheme="minorHAnsi"/>
          <w:sz w:val="24"/>
          <w:szCs w:val="24"/>
          <w:lang w:eastAsia="de-DE"/>
        </w:rPr>
        <w:t xml:space="preserve">Microsoft mit Expression </w:t>
      </w:r>
      <w:proofErr w:type="spellStart"/>
      <w:r w:rsidR="0035634A" w:rsidRPr="006A6D43">
        <w:rPr>
          <w:rFonts w:eastAsia="Times New Roman" w:cstheme="minorHAnsi"/>
          <w:sz w:val="24"/>
          <w:szCs w:val="24"/>
          <w:lang w:eastAsia="de-DE"/>
        </w:rPr>
        <w:t>Blend</w:t>
      </w:r>
      <w:proofErr w:type="spellEnd"/>
      <w:r w:rsidR="0035634A" w:rsidRPr="006A6D43">
        <w:rPr>
          <w:rFonts w:eastAsia="Times New Roman" w:cstheme="minorHAnsi"/>
          <w:sz w:val="24"/>
          <w:szCs w:val="24"/>
          <w:lang w:eastAsia="de-DE"/>
        </w:rPr>
        <w:t xml:space="preserve"> ein ausgezeichnetes Programm zum Designen von Oberflächen an. Die anvisierte Zielgruppe wird schon auf dem ersten</w:t>
      </w:r>
      <w:r w:rsidR="006A6D43">
        <w:rPr>
          <w:rFonts w:eastAsia="Times New Roman" w:cstheme="minorHAnsi"/>
          <w:sz w:val="24"/>
          <w:szCs w:val="24"/>
          <w:lang w:eastAsia="de-DE"/>
        </w:rPr>
        <w:t xml:space="preserve"> Blick klar: Designer. Visue</w:t>
      </w:r>
      <w:r w:rsidR="0035634A" w:rsidRPr="006A6D43">
        <w:rPr>
          <w:rFonts w:eastAsia="Times New Roman" w:cstheme="minorHAnsi"/>
          <w:sz w:val="24"/>
          <w:szCs w:val="24"/>
          <w:lang w:eastAsia="de-DE"/>
        </w:rPr>
        <w:t xml:space="preserve">ll orientiert sich Expression </w:t>
      </w:r>
      <w:proofErr w:type="spellStart"/>
      <w:r w:rsidR="0035634A" w:rsidRPr="006A6D43">
        <w:rPr>
          <w:rFonts w:eastAsia="Times New Roman" w:cstheme="minorHAnsi"/>
          <w:sz w:val="24"/>
          <w:szCs w:val="24"/>
          <w:lang w:eastAsia="de-DE"/>
        </w:rPr>
        <w:t>Blend</w:t>
      </w:r>
      <w:proofErr w:type="spellEnd"/>
      <w:r w:rsidR="0035634A" w:rsidRPr="006A6D43">
        <w:rPr>
          <w:rFonts w:eastAsia="Times New Roman" w:cstheme="minorHAnsi"/>
          <w:sz w:val="24"/>
          <w:szCs w:val="24"/>
          <w:lang w:eastAsia="de-DE"/>
        </w:rPr>
        <w:t xml:space="preserve"> an den Adobe-Klassikern - ein dunkles UI um die Augen nicht abzulenken und unzählige kleine Panels zur Parametrierung. Aber nicht nur dem Designer wird die Arbeit erleichtert, auch dem Entwickler kann Expression </w:t>
      </w:r>
      <w:proofErr w:type="spellStart"/>
      <w:r w:rsidR="0035634A" w:rsidRPr="006A6D43">
        <w:rPr>
          <w:rFonts w:eastAsia="Times New Roman" w:cstheme="minorHAnsi"/>
          <w:sz w:val="24"/>
          <w:szCs w:val="24"/>
          <w:lang w:eastAsia="de-DE"/>
        </w:rPr>
        <w:t>Blend</w:t>
      </w:r>
      <w:proofErr w:type="spellEnd"/>
      <w:r w:rsidR="0035634A" w:rsidRPr="006A6D43">
        <w:rPr>
          <w:rFonts w:eastAsia="Times New Roman" w:cstheme="minorHAnsi"/>
          <w:sz w:val="24"/>
          <w:szCs w:val="24"/>
          <w:lang w:eastAsia="de-DE"/>
        </w:rPr>
        <w:t xml:space="preserve"> eine gute Hilfe sein.</w:t>
      </w:r>
      <w:r w:rsidR="003D30B6">
        <w:rPr>
          <w:rFonts w:eastAsia="Times New Roman" w:cstheme="minorHAnsi"/>
          <w:sz w:val="24"/>
          <w:szCs w:val="24"/>
          <w:lang w:eastAsia="de-DE"/>
        </w:rPr>
        <w:t xml:space="preserve"> Unter anderem lässt sich </w:t>
      </w:r>
      <w:proofErr w:type="spellStart"/>
      <w:r w:rsidR="003D30B6">
        <w:rPr>
          <w:rFonts w:eastAsia="Times New Roman" w:cstheme="minorHAnsi"/>
          <w:sz w:val="24"/>
          <w:szCs w:val="24"/>
          <w:lang w:eastAsia="de-DE"/>
        </w:rPr>
        <w:t>DataBinding</w:t>
      </w:r>
      <w:proofErr w:type="spellEnd"/>
      <w:r w:rsidR="003D30B6">
        <w:rPr>
          <w:rFonts w:eastAsia="Times New Roman" w:cstheme="minorHAnsi"/>
          <w:sz w:val="24"/>
          <w:szCs w:val="24"/>
          <w:lang w:eastAsia="de-DE"/>
        </w:rPr>
        <w:t xml:space="preserve"> über diverse Menüs sehr komfortabel umsetzen.</w:t>
      </w:r>
    </w:p>
    <w:p w:rsidR="0035634A" w:rsidRPr="006A6D43" w:rsidRDefault="0035634A" w:rsidP="0035634A">
      <w:pPr>
        <w:spacing w:before="100" w:beforeAutospacing="1" w:after="100" w:afterAutospacing="1" w:line="240" w:lineRule="auto"/>
        <w:outlineLvl w:val="1"/>
        <w:rPr>
          <w:rFonts w:eastAsia="Times New Roman" w:cstheme="minorHAnsi"/>
          <w:b/>
          <w:bCs/>
          <w:sz w:val="36"/>
          <w:szCs w:val="36"/>
          <w:lang w:eastAsia="de-DE"/>
        </w:rPr>
      </w:pPr>
      <w:r w:rsidRPr="006A6D43">
        <w:rPr>
          <w:rFonts w:eastAsia="Times New Roman" w:cstheme="minorHAnsi"/>
          <w:b/>
          <w:bCs/>
          <w:sz w:val="36"/>
          <w:szCs w:val="36"/>
          <w:lang w:eastAsia="de-DE"/>
        </w:rPr>
        <w:t>MVVM Light Toolkit</w:t>
      </w:r>
    </w:p>
    <w:p w:rsidR="0035634A" w:rsidRPr="006A6D43" w:rsidRDefault="0035634A" w:rsidP="0035634A">
      <w:pPr>
        <w:spacing w:after="0" w:line="240" w:lineRule="auto"/>
        <w:rPr>
          <w:rFonts w:eastAsia="Times New Roman" w:cstheme="minorHAnsi"/>
          <w:sz w:val="24"/>
          <w:szCs w:val="24"/>
          <w:lang w:eastAsia="de-DE"/>
        </w:rPr>
      </w:pPr>
      <w:r w:rsidRPr="006A6D43">
        <w:rPr>
          <w:rFonts w:eastAsia="Times New Roman" w:cstheme="minorHAnsi"/>
          <w:sz w:val="24"/>
          <w:szCs w:val="24"/>
          <w:lang w:eastAsia="de-DE"/>
        </w:rPr>
        <w:t>Darüber hinaus gibt es für die Entwicklung mit MVVM unzählige kleine und große Helferlein. Ein</w:t>
      </w:r>
      <w:r w:rsidR="00C41E0E">
        <w:rPr>
          <w:rFonts w:eastAsia="Times New Roman" w:cstheme="minorHAnsi"/>
          <w:sz w:val="24"/>
          <w:szCs w:val="24"/>
          <w:lang w:eastAsia="de-DE"/>
        </w:rPr>
        <w:t xml:space="preserve"> elegantes und </w:t>
      </w:r>
      <w:r w:rsidRPr="006A6D43">
        <w:rPr>
          <w:rFonts w:eastAsia="Times New Roman" w:cstheme="minorHAnsi"/>
          <w:sz w:val="24"/>
          <w:szCs w:val="24"/>
          <w:lang w:eastAsia="de-DE"/>
        </w:rPr>
        <w:t>gern</w:t>
      </w:r>
      <w:r w:rsidR="00C41E0E">
        <w:rPr>
          <w:rFonts w:eastAsia="Times New Roman" w:cstheme="minorHAnsi"/>
          <w:sz w:val="24"/>
          <w:szCs w:val="24"/>
          <w:lang w:eastAsia="de-DE"/>
        </w:rPr>
        <w:t>e von uns</w:t>
      </w:r>
      <w:r w:rsidRPr="006A6D43">
        <w:rPr>
          <w:rFonts w:eastAsia="Times New Roman" w:cstheme="minorHAnsi"/>
          <w:sz w:val="24"/>
          <w:szCs w:val="24"/>
          <w:lang w:eastAsia="de-DE"/>
        </w:rPr>
        <w:t xml:space="preserve"> verwendetes Framework ist das kostenfreie MVVM Light Toolkit von </w:t>
      </w:r>
      <w:proofErr w:type="spellStart"/>
      <w:r w:rsidRPr="006A6D43">
        <w:rPr>
          <w:rFonts w:eastAsia="Times New Roman" w:cstheme="minorHAnsi"/>
          <w:sz w:val="24"/>
          <w:szCs w:val="24"/>
          <w:lang w:eastAsia="de-DE"/>
        </w:rPr>
        <w:t>Galasoft</w:t>
      </w:r>
      <w:proofErr w:type="spellEnd"/>
      <w:r w:rsidRPr="006A6D43">
        <w:rPr>
          <w:rFonts w:eastAsia="Times New Roman" w:cstheme="minorHAnsi"/>
          <w:sz w:val="24"/>
          <w:szCs w:val="24"/>
          <w:lang w:eastAsia="de-DE"/>
        </w:rPr>
        <w:t>.</w:t>
      </w:r>
      <w:r w:rsidR="00796156">
        <w:rPr>
          <w:rFonts w:eastAsia="Times New Roman" w:cstheme="minorHAnsi"/>
          <w:sz w:val="24"/>
          <w:szCs w:val="24"/>
          <w:lang w:eastAsia="de-DE"/>
        </w:rPr>
        <w:t xml:space="preserve"> </w:t>
      </w:r>
      <w:r w:rsidRPr="006A6D43">
        <w:rPr>
          <w:rFonts w:eastAsia="Times New Roman" w:cstheme="minorHAnsi"/>
          <w:sz w:val="24"/>
          <w:szCs w:val="24"/>
          <w:lang w:eastAsia="de-DE"/>
        </w:rPr>
        <w:t xml:space="preserve">Die </w:t>
      </w:r>
      <w:r w:rsidR="00796156">
        <w:rPr>
          <w:rFonts w:eastAsia="Times New Roman" w:cstheme="minorHAnsi"/>
          <w:sz w:val="24"/>
          <w:szCs w:val="24"/>
          <w:lang w:eastAsia="de-DE"/>
        </w:rPr>
        <w:t>Vorteile</w:t>
      </w:r>
      <w:r w:rsidRPr="006A6D43">
        <w:rPr>
          <w:rFonts w:eastAsia="Times New Roman" w:cstheme="minorHAnsi"/>
          <w:sz w:val="24"/>
          <w:szCs w:val="24"/>
          <w:lang w:eastAsia="de-DE"/>
        </w:rPr>
        <w:t xml:space="preserve"> sind</w:t>
      </w:r>
      <w:r w:rsidR="00796156">
        <w:rPr>
          <w:rFonts w:eastAsia="Times New Roman" w:cstheme="minorHAnsi"/>
          <w:sz w:val="24"/>
          <w:szCs w:val="24"/>
          <w:lang w:eastAsia="de-DE"/>
        </w:rPr>
        <w:t>:</w:t>
      </w:r>
    </w:p>
    <w:p w:rsidR="0035634A" w:rsidRDefault="0035634A" w:rsidP="0035634A">
      <w:pPr>
        <w:numPr>
          <w:ilvl w:val="0"/>
          <w:numId w:val="2"/>
        </w:numPr>
        <w:spacing w:before="100" w:beforeAutospacing="1" w:after="100" w:afterAutospacing="1" w:line="240" w:lineRule="auto"/>
        <w:rPr>
          <w:rFonts w:eastAsia="Times New Roman" w:cstheme="minorHAnsi"/>
          <w:sz w:val="24"/>
          <w:szCs w:val="24"/>
          <w:lang w:eastAsia="de-DE"/>
        </w:rPr>
      </w:pPr>
      <w:r w:rsidRPr="006A6D43">
        <w:rPr>
          <w:rFonts w:eastAsia="Times New Roman" w:cstheme="minorHAnsi"/>
          <w:sz w:val="24"/>
          <w:szCs w:val="24"/>
          <w:lang w:eastAsia="de-DE"/>
        </w:rPr>
        <w:t>Verwendbarkeit für WPF- und Silverlight-Projekte</w:t>
      </w:r>
    </w:p>
    <w:p w:rsidR="007C5935" w:rsidRPr="006A6D43" w:rsidRDefault="007C5935" w:rsidP="0035634A">
      <w:pPr>
        <w:numPr>
          <w:ilvl w:val="0"/>
          <w:numId w:val="2"/>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Projekt- und Item-Templates</w:t>
      </w:r>
    </w:p>
    <w:p w:rsidR="0035634A" w:rsidRDefault="003D30B6" w:rsidP="0035634A">
      <w:pPr>
        <w:numPr>
          <w:ilvl w:val="0"/>
          <w:numId w:val="2"/>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Viele Nützliche Hilfen für </w:t>
      </w:r>
      <w:proofErr w:type="spellStart"/>
      <w:r>
        <w:rPr>
          <w:rFonts w:eastAsia="Times New Roman" w:cstheme="minorHAnsi"/>
          <w:sz w:val="24"/>
          <w:szCs w:val="24"/>
          <w:lang w:eastAsia="de-DE"/>
        </w:rPr>
        <w:t>Data</w:t>
      </w:r>
      <w:r w:rsidR="0035634A" w:rsidRPr="006A6D43">
        <w:rPr>
          <w:rFonts w:eastAsia="Times New Roman" w:cstheme="minorHAnsi"/>
          <w:sz w:val="24"/>
          <w:szCs w:val="24"/>
          <w:lang w:eastAsia="de-DE"/>
        </w:rPr>
        <w:t>Binding</w:t>
      </w:r>
      <w:proofErr w:type="spellEnd"/>
      <w:r w:rsidR="0035634A" w:rsidRPr="006A6D43">
        <w:rPr>
          <w:rFonts w:eastAsia="Times New Roman" w:cstheme="minorHAnsi"/>
          <w:sz w:val="24"/>
          <w:szCs w:val="24"/>
          <w:lang w:eastAsia="de-DE"/>
        </w:rPr>
        <w:t xml:space="preserve"> (</w:t>
      </w:r>
      <w:proofErr w:type="spellStart"/>
      <w:r w:rsidR="0035634A" w:rsidRPr="006A6D43">
        <w:rPr>
          <w:rFonts w:eastAsia="Times New Roman" w:cstheme="minorHAnsi"/>
          <w:sz w:val="24"/>
          <w:szCs w:val="24"/>
          <w:lang w:eastAsia="de-DE"/>
        </w:rPr>
        <w:t>Blendability</w:t>
      </w:r>
      <w:proofErr w:type="spellEnd"/>
      <w:r w:rsidR="0035634A" w:rsidRPr="006A6D43">
        <w:rPr>
          <w:rFonts w:eastAsia="Times New Roman" w:cstheme="minorHAnsi"/>
          <w:sz w:val="24"/>
          <w:szCs w:val="24"/>
          <w:lang w:eastAsia="de-DE"/>
        </w:rPr>
        <w:t>)</w:t>
      </w:r>
    </w:p>
    <w:p w:rsidR="0035634A" w:rsidRPr="006A6D43" w:rsidRDefault="0035634A" w:rsidP="0035634A">
      <w:pPr>
        <w:numPr>
          <w:ilvl w:val="0"/>
          <w:numId w:val="2"/>
        </w:numPr>
        <w:spacing w:before="100" w:beforeAutospacing="1" w:after="100" w:afterAutospacing="1" w:line="240" w:lineRule="auto"/>
        <w:rPr>
          <w:rFonts w:eastAsia="Times New Roman" w:cstheme="minorHAnsi"/>
          <w:sz w:val="24"/>
          <w:szCs w:val="24"/>
          <w:lang w:eastAsia="de-DE"/>
        </w:rPr>
      </w:pPr>
      <w:r w:rsidRPr="006A6D43">
        <w:rPr>
          <w:rFonts w:eastAsia="Times New Roman" w:cstheme="minorHAnsi"/>
          <w:sz w:val="24"/>
          <w:szCs w:val="24"/>
          <w:lang w:eastAsia="de-DE"/>
        </w:rPr>
        <w:t>Messaging-Unterstützung</w:t>
      </w:r>
    </w:p>
    <w:p w:rsidR="0035634A" w:rsidRPr="006A6D43" w:rsidRDefault="0035634A" w:rsidP="0035634A">
      <w:pPr>
        <w:numPr>
          <w:ilvl w:val="0"/>
          <w:numId w:val="2"/>
        </w:numPr>
        <w:spacing w:before="100" w:beforeAutospacing="1" w:after="100" w:afterAutospacing="1" w:line="240" w:lineRule="auto"/>
        <w:rPr>
          <w:rFonts w:eastAsia="Times New Roman" w:cstheme="minorHAnsi"/>
          <w:sz w:val="24"/>
          <w:szCs w:val="24"/>
          <w:lang w:eastAsia="de-DE"/>
        </w:rPr>
      </w:pPr>
      <w:r w:rsidRPr="006A6D43">
        <w:rPr>
          <w:rFonts w:eastAsia="Times New Roman" w:cstheme="minorHAnsi"/>
          <w:sz w:val="24"/>
          <w:szCs w:val="24"/>
          <w:lang w:eastAsia="de-DE"/>
        </w:rPr>
        <w:t>Umfangreiche Dokumentation</w:t>
      </w:r>
    </w:p>
    <w:p w:rsidR="0035634A" w:rsidRPr="006A6D43" w:rsidRDefault="0035634A" w:rsidP="0035634A">
      <w:pPr>
        <w:spacing w:after="0" w:line="240" w:lineRule="auto"/>
        <w:rPr>
          <w:rFonts w:eastAsia="Times New Roman" w:cstheme="minorHAnsi"/>
          <w:sz w:val="24"/>
          <w:szCs w:val="24"/>
          <w:lang w:eastAsia="de-DE"/>
        </w:rPr>
      </w:pPr>
      <w:r w:rsidRPr="006A6D43">
        <w:rPr>
          <w:rFonts w:eastAsia="Times New Roman" w:cstheme="minorHAnsi"/>
          <w:sz w:val="24"/>
          <w:szCs w:val="24"/>
          <w:lang w:eastAsia="de-DE"/>
        </w:rPr>
        <w:t xml:space="preserve">Mittels </w:t>
      </w:r>
      <w:proofErr w:type="spellStart"/>
      <w:r w:rsidRPr="006A6D43">
        <w:rPr>
          <w:rFonts w:eastAsia="Times New Roman" w:cstheme="minorHAnsi"/>
          <w:sz w:val="24"/>
          <w:szCs w:val="24"/>
          <w:lang w:eastAsia="de-DE"/>
        </w:rPr>
        <w:t>NuGet</w:t>
      </w:r>
      <w:proofErr w:type="spellEnd"/>
      <w:r w:rsidRPr="006A6D43">
        <w:rPr>
          <w:rFonts w:eastAsia="Times New Roman" w:cstheme="minorHAnsi"/>
          <w:sz w:val="24"/>
          <w:szCs w:val="24"/>
          <w:lang w:eastAsia="de-DE"/>
        </w:rPr>
        <w:t xml:space="preserve"> lässt sich das Toolkit einfach in eigene Projekte einbinden. Dabei wird neben den Einbetten der eigentlichen Bibliotheken auch der </w:t>
      </w:r>
      <w:proofErr w:type="spellStart"/>
      <w:r w:rsidRPr="006A6D43">
        <w:rPr>
          <w:rFonts w:eastAsia="Times New Roman" w:cstheme="minorHAnsi"/>
          <w:sz w:val="24"/>
          <w:szCs w:val="24"/>
          <w:lang w:eastAsia="de-DE"/>
        </w:rPr>
        <w:t>DevTree</w:t>
      </w:r>
      <w:proofErr w:type="spellEnd"/>
      <w:r w:rsidRPr="006A6D43">
        <w:rPr>
          <w:rFonts w:eastAsia="Times New Roman" w:cstheme="minorHAnsi"/>
          <w:sz w:val="24"/>
          <w:szCs w:val="24"/>
          <w:lang w:eastAsia="de-DE"/>
        </w:rPr>
        <w:t xml:space="preserve"> für die Verwendung angepasst.</w:t>
      </w:r>
    </w:p>
    <w:p w:rsidR="0035634A" w:rsidRPr="006A6D43" w:rsidRDefault="0035634A" w:rsidP="0035634A">
      <w:pPr>
        <w:spacing w:before="100" w:beforeAutospacing="1" w:after="100" w:afterAutospacing="1" w:line="240" w:lineRule="auto"/>
        <w:outlineLvl w:val="0"/>
        <w:rPr>
          <w:rFonts w:eastAsia="Times New Roman" w:cstheme="minorHAnsi"/>
          <w:b/>
          <w:bCs/>
          <w:kern w:val="36"/>
          <w:sz w:val="48"/>
          <w:szCs w:val="48"/>
          <w:lang w:eastAsia="de-DE"/>
        </w:rPr>
      </w:pPr>
      <w:r w:rsidRPr="006A6D43">
        <w:rPr>
          <w:rFonts w:eastAsia="Times New Roman" w:cstheme="minorHAnsi"/>
          <w:b/>
          <w:bCs/>
          <w:kern w:val="36"/>
          <w:sz w:val="48"/>
          <w:szCs w:val="48"/>
          <w:lang w:eastAsia="de-DE"/>
        </w:rPr>
        <w:t xml:space="preserve">All </w:t>
      </w:r>
      <w:proofErr w:type="spellStart"/>
      <w:r w:rsidRPr="006A6D43">
        <w:rPr>
          <w:rFonts w:eastAsia="Times New Roman" w:cstheme="minorHAnsi"/>
          <w:b/>
          <w:bCs/>
          <w:kern w:val="36"/>
          <w:sz w:val="48"/>
          <w:szCs w:val="48"/>
          <w:lang w:eastAsia="de-DE"/>
        </w:rPr>
        <w:t>together</w:t>
      </w:r>
      <w:proofErr w:type="spellEnd"/>
      <w:r w:rsidRPr="006A6D43">
        <w:rPr>
          <w:rFonts w:eastAsia="Times New Roman" w:cstheme="minorHAnsi"/>
          <w:b/>
          <w:bCs/>
          <w:kern w:val="36"/>
          <w:sz w:val="48"/>
          <w:szCs w:val="48"/>
          <w:lang w:eastAsia="de-DE"/>
        </w:rPr>
        <w:t xml:space="preserve"> - unser Demo</w:t>
      </w:r>
    </w:p>
    <w:p w:rsidR="00CD79C3" w:rsidRPr="006A6D43" w:rsidRDefault="0035634A" w:rsidP="0035634A">
      <w:pPr>
        <w:rPr>
          <w:rFonts w:cstheme="minorHAnsi"/>
        </w:rPr>
      </w:pPr>
      <w:r w:rsidRPr="006A6D43">
        <w:rPr>
          <w:rFonts w:eastAsia="Times New Roman" w:cstheme="minorHAnsi"/>
          <w:sz w:val="24"/>
          <w:szCs w:val="24"/>
          <w:lang w:eastAsia="de-DE"/>
        </w:rPr>
        <w:t>Motivation, Beschreibung unseres Projektes</w:t>
      </w:r>
    </w:p>
    <w:sectPr w:rsidR="00CD79C3" w:rsidRPr="006A6D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C4911"/>
    <w:multiLevelType w:val="multilevel"/>
    <w:tmpl w:val="C586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7A5A07"/>
    <w:multiLevelType w:val="multilevel"/>
    <w:tmpl w:val="3456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1E2"/>
    <w:rsid w:val="00010095"/>
    <w:rsid w:val="000351E2"/>
    <w:rsid w:val="000E2B0A"/>
    <w:rsid w:val="000F760A"/>
    <w:rsid w:val="00114962"/>
    <w:rsid w:val="00122024"/>
    <w:rsid w:val="00131806"/>
    <w:rsid w:val="00142048"/>
    <w:rsid w:val="001D772A"/>
    <w:rsid w:val="001E3EC3"/>
    <w:rsid w:val="00217BD3"/>
    <w:rsid w:val="0022760E"/>
    <w:rsid w:val="002523E9"/>
    <w:rsid w:val="00260279"/>
    <w:rsid w:val="002E6513"/>
    <w:rsid w:val="003110A1"/>
    <w:rsid w:val="0035634A"/>
    <w:rsid w:val="003A78F3"/>
    <w:rsid w:val="003D30B6"/>
    <w:rsid w:val="004418F3"/>
    <w:rsid w:val="00465C7A"/>
    <w:rsid w:val="004803AE"/>
    <w:rsid w:val="004B5291"/>
    <w:rsid w:val="004F41CD"/>
    <w:rsid w:val="004F43D7"/>
    <w:rsid w:val="00526AF2"/>
    <w:rsid w:val="00532E58"/>
    <w:rsid w:val="00564A25"/>
    <w:rsid w:val="0057018F"/>
    <w:rsid w:val="00574B1C"/>
    <w:rsid w:val="005C7791"/>
    <w:rsid w:val="005E0318"/>
    <w:rsid w:val="00677A9E"/>
    <w:rsid w:val="00693764"/>
    <w:rsid w:val="006A6D43"/>
    <w:rsid w:val="006B34E7"/>
    <w:rsid w:val="007218A8"/>
    <w:rsid w:val="00751BBE"/>
    <w:rsid w:val="00762E5B"/>
    <w:rsid w:val="00796156"/>
    <w:rsid w:val="007C5935"/>
    <w:rsid w:val="007C6360"/>
    <w:rsid w:val="007D3733"/>
    <w:rsid w:val="007D3EFB"/>
    <w:rsid w:val="007F6C22"/>
    <w:rsid w:val="008217EA"/>
    <w:rsid w:val="008355A1"/>
    <w:rsid w:val="00890E52"/>
    <w:rsid w:val="00895EA4"/>
    <w:rsid w:val="008A120F"/>
    <w:rsid w:val="009439ED"/>
    <w:rsid w:val="00954FD5"/>
    <w:rsid w:val="0097506A"/>
    <w:rsid w:val="009A485D"/>
    <w:rsid w:val="009B6622"/>
    <w:rsid w:val="009D29AC"/>
    <w:rsid w:val="009E51CD"/>
    <w:rsid w:val="00A036EC"/>
    <w:rsid w:val="00A12B0B"/>
    <w:rsid w:val="00A15629"/>
    <w:rsid w:val="00A25AF1"/>
    <w:rsid w:val="00A51C1D"/>
    <w:rsid w:val="00A543D5"/>
    <w:rsid w:val="00A55FE5"/>
    <w:rsid w:val="00AB395F"/>
    <w:rsid w:val="00B10C0E"/>
    <w:rsid w:val="00B3019D"/>
    <w:rsid w:val="00B47B41"/>
    <w:rsid w:val="00B519DA"/>
    <w:rsid w:val="00B5415A"/>
    <w:rsid w:val="00B7351B"/>
    <w:rsid w:val="00BC44A0"/>
    <w:rsid w:val="00BF49B8"/>
    <w:rsid w:val="00C41E0E"/>
    <w:rsid w:val="00C52092"/>
    <w:rsid w:val="00CD79C3"/>
    <w:rsid w:val="00CE0E8C"/>
    <w:rsid w:val="00D03BE5"/>
    <w:rsid w:val="00D20324"/>
    <w:rsid w:val="00D35C7D"/>
    <w:rsid w:val="00D369BE"/>
    <w:rsid w:val="00D50443"/>
    <w:rsid w:val="00D71DF3"/>
    <w:rsid w:val="00DB5F7A"/>
    <w:rsid w:val="00DC78A3"/>
    <w:rsid w:val="00DD30B8"/>
    <w:rsid w:val="00E31A40"/>
    <w:rsid w:val="00E437B8"/>
    <w:rsid w:val="00E67038"/>
    <w:rsid w:val="00E76F00"/>
    <w:rsid w:val="00E774B0"/>
    <w:rsid w:val="00E86D9C"/>
    <w:rsid w:val="00E92755"/>
    <w:rsid w:val="00F136F6"/>
    <w:rsid w:val="00F424DF"/>
    <w:rsid w:val="00F67EAE"/>
    <w:rsid w:val="00F755E8"/>
    <w:rsid w:val="00F846E6"/>
    <w:rsid w:val="00FA50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3563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35634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634A"/>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5634A"/>
    <w:rPr>
      <w:rFonts w:ascii="Times New Roman" w:eastAsia="Times New Roman" w:hAnsi="Times New Roman" w:cs="Times New Roman"/>
      <w:b/>
      <w:bCs/>
      <w:sz w:val="36"/>
      <w:szCs w:val="36"/>
      <w:lang w:eastAsia="de-DE"/>
    </w:rPr>
  </w:style>
  <w:style w:type="character" w:styleId="Fett">
    <w:name w:val="Strong"/>
    <w:basedOn w:val="Absatz-Standardschriftart"/>
    <w:uiPriority w:val="22"/>
    <w:qFormat/>
    <w:rsid w:val="00217BD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3563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35634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634A"/>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5634A"/>
    <w:rPr>
      <w:rFonts w:ascii="Times New Roman" w:eastAsia="Times New Roman" w:hAnsi="Times New Roman" w:cs="Times New Roman"/>
      <w:b/>
      <w:bCs/>
      <w:sz w:val="36"/>
      <w:szCs w:val="36"/>
      <w:lang w:eastAsia="de-DE"/>
    </w:rPr>
  </w:style>
  <w:style w:type="character" w:styleId="Fett">
    <w:name w:val="Strong"/>
    <w:basedOn w:val="Absatz-Standardschriftart"/>
    <w:uiPriority w:val="22"/>
    <w:qFormat/>
    <w:rsid w:val="00217B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53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3889</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ESRI Germany</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Erbe</dc:creator>
  <cp:keywords/>
  <dc:description/>
  <cp:lastModifiedBy>Alexander Erbe</cp:lastModifiedBy>
  <cp:revision>5</cp:revision>
  <dcterms:created xsi:type="dcterms:W3CDTF">2012-07-17T14:33:00Z</dcterms:created>
  <dcterms:modified xsi:type="dcterms:W3CDTF">2012-07-18T07:29:00Z</dcterms:modified>
</cp:coreProperties>
</file>