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 NAVAJO, NM (CDP)</w:t>
      </w:r>
    </w:p>
    <w:p>
      <w:pPr>
        <w:pStyle w:val="Heading2"/>
        <w:spacing w:line="288" w:lineRule="auto"/>
        <w:ind/>
        <w:jc w:val="left"/>
      </w:pPr>
      <w:r>
        <w:rPr>
          <w:rFonts w:hint="eastAsia" w:ascii="微软雅黑" w:hAnsi="微软雅黑" w:eastAsia="微软雅黑"/>
          <w:b/>
          <w:noProof/>
          <w:sz w:val="36"/>
        </w:rPr>
        <w:t xml:space="preserve">Navajo Times (To) + Navajo-Hopi Observer (CC)</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kallen@ntpc.biz (Krista Allen, Editor, Navajo Times)</w:t>
      </w:r>
    </w:p>
    <w:p>
      <w:pPr>
        <w:spacing w:line="288" w:lineRule="auto"/>
        <w:ind/>
        <w:jc w:val="both"/>
      </w:pPr>
      <w:r>
        <w:rPr>
          <w:rFonts w:hint="eastAsia" w:ascii="微软雅黑" w:hAnsi="微软雅黑" w:eastAsia="微软雅黑"/>
          <w:b/>
          <w:noProof/>
          <w:sz w:val="24"/>
        </w:rPr>
        <w:t>CC</w:t>
      </w:r>
      <w:r>
        <w:rPr>
          <w:rFonts w:hint="eastAsia" w:ascii="微软雅黑" w:hAnsi="微软雅黑" w:eastAsia="微软雅黑"/>
          <w:noProof/>
          <w:sz w:val="24"/>
        </w:rPr>
        <w:t xml:space="preserve">: nhoeditorial@nhonews.com (Navajo-Hopi Observer)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New Mexico author says the state's name IS the coordinate — and the Navajo Nation knows what it means when someone tries to rename your land</w:t>
      </w:r>
    </w:p>
    <w:p>
      <w:pPr>
        <w:spacing w:line="288" w:lineRule="auto"/>
        <w:ind/>
        <w:jc w:val="both"/>
      </w:pPr>
      <w:r>
        <w:rPr>
          <w:rFonts w:hint="eastAsia" w:ascii="微软雅黑" w:hAnsi="微软雅黑" w:eastAsia="微软雅黑"/>
          <w:noProof/>
          <w:sz w:val="24"/>
        </w:rPr>
        <w:t xml:space="preserve">Dear Editor Allen,</w:t>
      </w:r>
    </w:p>
    <w:p>
      <w:pPr>
        <w:spacing w:line="288" w:lineRule="auto"/>
        <w:ind/>
        <w:jc w:val="both"/>
      </w:pPr>
      <w:r>
        <w:rPr>
          <w:rFonts w:hint="eastAsia" w:ascii="微软雅黑" w:hAnsi="微软雅黑" w:eastAsia="微软雅黑"/>
          <w:noProof/>
          <w:sz w:val="24"/>
        </w:rPr>
        <w:t xml:space="preserve">My name is Evan Svendsen. I am an author from Didsbury, Alberta, Canada. I am writing to you because the Navajo Nation carries a distinction that no other community on this list carries: you are the people who understand what it means when someone tries to overwrite a name that is also an address.</w:t>
      </w:r>
    </w:p>
    <w:p>
      <w:pPr>
        <w:spacing w:line="288" w:lineRule="auto"/>
        <w:ind/>
        <w:jc w:val="both"/>
      </w:pPr>
      <w:r>
        <w:rPr>
          <w:rFonts w:hint="eastAsia" w:ascii="微软雅黑" w:hAnsi="微软雅黑" w:eastAsia="微软雅黑"/>
          <w:noProof/>
          <w:sz w:val="24"/>
        </w:rPr>
        <w:t xml:space="preserve">I published a book this month called The Science of Ufology that makes a specific case: New Mexico is not accidentally the epicenter of the UFO phenomenon. Roswell. Trinity. White Sands. Los Alamos. The very name of the state is a coordinate in a system I have spent years mapping. Everything that has happened on New Mexico soil for the last 80 years confirms that this coordinate is active.</w:t>
      </w:r>
    </w:p>
    <w:p>
      <w:pPr>
        <w:spacing w:line="288" w:lineRule="auto"/>
        <w:ind/>
        <w:jc w:val="both"/>
      </w:pPr>
      <w:r>
        <w:rPr>
          <w:rFonts w:hint="eastAsia" w:ascii="微软雅黑" w:hAnsi="微软雅黑" w:eastAsia="微软雅黑"/>
          <w:noProof/>
          <w:sz w:val="24"/>
        </w:rPr>
        <w:t xml:space="preserve">There is a push to rename New Mexico. The argument is that the name is confusing or offensive. My research says the opposite: the name is a coordinate, and changing it does not erase what happened here — it hides the address while the signal continues to broadcast.</w:t>
      </w:r>
    </w:p>
    <w:p>
      <w:pPr>
        <w:spacing w:line="288" w:lineRule="auto"/>
        <w:ind/>
        <w:jc w:val="both"/>
      </w:pPr>
      <w:r>
        <w:rPr>
          <w:rFonts w:hint="eastAsia" w:ascii="微软雅黑" w:hAnsi="微软雅黑" w:eastAsia="微软雅黑"/>
          <w:noProof/>
          <w:sz w:val="24"/>
        </w:rPr>
        <w:t xml:space="preserve">The Navajo Nation has lived through this architecture before. The land was named. Then the name was overwritten. Then the new name was treated as the only name. The people who carried the original name were told it no longer applied. This is not history. This is a protocol. And it is running again right now on the state level.</w:t>
      </w:r>
    </w:p>
    <w:p>
      <w:pPr>
        <w:spacing w:line="288" w:lineRule="auto"/>
        <w:ind/>
        <w:jc w:val="both"/>
      </w:pPr>
      <w:r>
        <w:rPr>
          <w:rFonts w:hint="eastAsia" w:ascii="微软雅黑" w:hAnsi="微软雅黑" w:eastAsia="微软雅黑"/>
          <w:noProof/>
          <w:sz w:val="24"/>
        </w:rPr>
        <w:t xml:space="preserve">I am not asking you to take my word for any of this. I am asking you to read the book and decide for yourself.</w:t>
      </w:r>
    </w:p>
    <w:p>
      <w:pPr>
        <w:spacing w:line="288" w:lineRule="auto"/>
        <w:ind/>
        <w:jc w:val="both"/>
      </w:pPr>
      <w:r>
        <w:rPr>
          <w:rFonts w:hint="eastAsia" w:ascii="微软雅黑" w:hAnsi="微软雅黑" w:eastAsia="微软雅黑"/>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1"/>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If you want to talk, I am available. The Navajo Times is not just a newspaper on a poverty list. It is the voice of the coordinate. I will give you everything I have.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p>
      <w:pPr>
        <w:spacing w:line="288" w:lineRule="auto"/>
        <w:ind/>
        <w:jc w:val="both"/>
      </w:pPr>
      <w:r>
        <w:rPr>
          <w:rFonts w:hint="eastAsia" w:ascii="微软雅黑" w:hAnsi="微软雅黑" w:eastAsia="微软雅黑"/>
          <w:i/>
          <w:noProof/>
          <w:sz w:val="24"/>
        </w:rPr>
        <w:t xml:space="preserve">CC: Navajo-Hopi Observer — same signal, same coordinate, same protocol.</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