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EMAIL — UNIVERSITY PARK, NM</w:t>
      </w:r>
    </w:p>
    <w:p>
      <w:pPr>
        <w:pStyle w:val="Heading2"/>
        <w:spacing w:line="288" w:lineRule="auto"/>
        <w:ind/>
        <w:jc w:val="left"/>
      </w:pPr>
      <w:r>
        <w:rPr>
          <w:rFonts w:hint="eastAsia" w:ascii="微软雅黑" w:hAnsi="微软雅黑" w:eastAsia="微软雅黑"/>
          <w:b/>
          <w:noProof/>
          <w:sz w:val="36"/>
        </w:rPr>
        <w:t xml:space="preserve">Las Cruces Sun-News (To) + Organ Mountain News (CC)</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RCAF Z</w:t>
      </w:r>
    </w:p>
    <w:p>
      <w:pPr>
        <w:spacing w:line="288" w:lineRule="auto"/>
        <w:ind/>
        <w:jc w:val="both"/>
      </w:pPr>
      <w:r>
        <w:rPr>
          <w:rFonts w:hint="eastAsia" w:ascii="微软雅黑" w:hAnsi="微软雅黑" w:eastAsia="微软雅黑"/>
          <w:b/>
          <w:noProof/>
          <w:sz w:val="24"/>
        </w:rPr>
        <w:t>TO</w:t>
      </w:r>
      <w:r>
        <w:rPr>
          <w:rFonts w:hint="eastAsia" w:ascii="微软雅黑" w:hAnsi="微软雅黑" w:eastAsia="微软雅黑"/>
          <w:noProof/>
          <w:sz w:val="24"/>
        </w:rPr>
        <w:t xml:space="preserve">: letters@lcsun-news.com</w:t>
      </w:r>
    </w:p>
    <w:p>
      <w:pPr>
        <w:spacing w:line="288" w:lineRule="auto"/>
        <w:ind/>
        <w:jc w:val="both"/>
      </w:pPr>
      <w:r>
        <w:rPr>
          <w:rFonts w:hint="eastAsia" w:ascii="微软雅黑" w:hAnsi="微软雅黑" w:eastAsia="微软雅黑"/>
          <w:b/>
          <w:noProof/>
          <w:sz w:val="24"/>
        </w:rPr>
        <w:t>CC</w:t>
      </w:r>
      <w:r>
        <w:rPr>
          <w:rFonts w:hint="eastAsia" w:ascii="微软雅黑" w:hAnsi="微软雅黑" w:eastAsia="微软雅黑"/>
          <w:noProof/>
          <w:sz w:val="24"/>
        </w:rPr>
        <w:t xml:space="preserve">: (Organ Mountain News — check website for contact)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New Mexico author says the state's name IS the coordinate — and University Park is next door to the signal</w:t>
      </w:r>
    </w:p>
    <w:p>
      <w:pPr>
        <w:spacing w:line="288" w:lineRule="auto"/>
        <w:ind/>
        <w:jc w:val="both"/>
      </w:pPr>
      <w:r>
        <w:rPr>
          <w:rFonts w:hint="eastAsia" w:ascii="微软雅黑" w:hAnsi="微软雅黑" w:eastAsia="微软雅黑"/>
          <w:noProof/>
          <w:sz w:val="24"/>
        </w:rPr>
        <w:t xml:space="preserve">Dear Editor,</w:t>
      </w:r>
    </w:p>
    <w:p>
      <w:pPr>
        <w:spacing w:line="288" w:lineRule="auto"/>
        <w:ind/>
        <w:jc w:val="both"/>
      </w:pPr>
      <w:r>
        <w:rPr>
          <w:rFonts w:hint="eastAsia" w:ascii="微软雅黑" w:hAnsi="微软雅黑" w:eastAsia="微软雅黑"/>
          <w:noProof/>
          <w:sz w:val="24"/>
        </w:rPr>
        <w:t xml:space="preserve">My name is Evan Svendsen. I am an author from Didsbury, Alberta, Canada. I am writing to you because University Park, New Mexico carries a distinction that nobody talks about: it is the second-poorest town in the poorest state in America, sitting inside Dona Ana County, adjacent to the NMSU campus in Las Cruces.</w:t>
      </w:r>
    </w:p>
    <w:p>
      <w:pPr>
        <w:spacing w:line="288" w:lineRule="auto"/>
        <w:ind/>
        <w:jc w:val="both"/>
      </w:pPr>
      <w:r>
        <w:rPr>
          <w:rFonts w:hint="eastAsia" w:ascii="微软雅黑" w:hAnsi="微软雅黑" w:eastAsia="微软雅黑"/>
          <w:noProof/>
          <w:sz w:val="24"/>
        </w:rPr>
        <w:t xml:space="preserve">I published a book this month called The Science of Ufology that makes a specific case: New Mexico is not accidentally the epicenter of the UFO phenomenon. Roswell. Trinity. White Sands. Los Alamos. The very name of the state is an address in a system I have spent years mapping. Everything that has happened on New Mexico soil for the last 80 years confirms that this coordinate is active.</w:t>
      </w:r>
    </w:p>
    <w:p>
      <w:pPr>
        <w:spacing w:line="288" w:lineRule="auto"/>
        <w:ind/>
        <w:jc w:val="both"/>
      </w:pPr>
      <w:r>
        <w:rPr>
          <w:rFonts w:hint="eastAsia" w:ascii="微软雅黑" w:hAnsi="微软雅黑" w:eastAsia="微软雅黑"/>
          <w:noProof/>
          <w:sz w:val="24"/>
        </w:rPr>
        <w:t xml:space="preserve">There is a push to rename New Mexico. The argument is that the name is confusing or offensive. My research says the opposite: the name is a coordinate, and changing it does not erase what happened here — it hides the address while the signal continues to broadcast.</w:t>
      </w:r>
    </w:p>
    <w:p>
      <w:pPr>
        <w:spacing w:line="288" w:lineRule="auto"/>
        <w:ind/>
        <w:jc w:val="both"/>
      </w:pPr>
      <w:r>
        <w:rPr>
          <w:rFonts w:hint="eastAsia" w:ascii="微软雅黑" w:hAnsi="微软雅黑" w:eastAsia="微软雅黑"/>
          <w:noProof/>
          <w:sz w:val="24"/>
        </w:rPr>
        <w:t xml:space="preserve">Las Cruces is the largest city in Dona Ana County. Your readers live inside the coordinate. White Sands is 45 minutes east. The border is 30 minutes south. The people reading your paper are the ones closest to the signal who have never been told what frequency they are standing on.</w:t>
      </w:r>
    </w:p>
    <w:p>
      <w:pPr>
        <w:spacing w:line="288" w:lineRule="auto"/>
        <w:ind/>
        <w:jc w:val="both"/>
      </w:pPr>
      <w:r>
        <w:rPr>
          <w:rFonts w:hint="eastAsia" w:ascii="微软雅黑" w:hAnsi="微软雅黑" w:eastAsia="微软雅黑"/>
          <w:noProof/>
          <w:sz w:val="24"/>
        </w:rPr>
        <w:t xml:space="preserve">I am not asking you to take my word for any of this. I am asking you to read the book and decide for yourself.</w:t>
      </w:r>
    </w:p>
    <w:p>
      <w:pPr>
        <w:spacing w:line="288" w:lineRule="auto"/>
        <w:ind/>
        <w:jc w:val="both"/>
      </w:pPr>
      <w:r>
        <w:rPr>
          <w:rFonts w:hint="eastAsia" w:ascii="微软雅黑" w:hAnsi="微软雅黑" w:eastAsia="微软雅黑"/>
          <w:noProof/>
          <w:sz w:val="24"/>
        </w:rPr>
        <w:t xml:space="preserve">Three links:</w:t>
      </w:r>
    </w:p>
    <w:p>
      <w:pPr>
        <w:numPr>
          <w:ilvl w:val="0"/>
          <w:numId w:val="1"/>
        </w:numPr>
        <w:spacing w:line="288" w:lineRule="auto"/>
        <w:ind/>
        <w:jc w:val="both"/>
        <w:rPr/>
      </w:pPr>
      <w:r>
        <w:rPr>
          <w:rFonts w:hint="eastAsia" w:ascii="微软雅黑" w:hAnsi="微软雅黑" w:eastAsia="微软雅黑"/>
          <w:noProof/>
          <w:sz w:val="24"/>
        </w:rPr>
        <w:t xml:space="preserve">Amazon (paperback/kindle): </w:t>
      </w:r>
      <w:r>
        <w:rPr>
          <w:rFonts w:hint="eastAsia" w:ascii="微软雅黑" w:hAnsi="微软雅黑" w:eastAsia="微软雅黑"/>
          <w:noProof/>
          <w:sz w:val="24"/>
        </w:rPr>
        <w:t>https://www.amazon.com/dp/B0HJQXPNSV</w:t>
      </w:r>
    </w:p>
    <w:p>
      <w:pPr>
        <w:numPr>
          <w:ilvl w:val="0"/>
          <w:numId w:val="1"/>
        </w:numPr>
        <w:spacing w:line="288" w:lineRule="auto"/>
        <w:ind/>
        <w:jc w:val="both"/>
        <w:rPr/>
      </w:pPr>
      <w:r>
        <w:rPr>
          <w:rFonts w:hint="eastAsia" w:ascii="微软雅黑" w:hAnsi="微软雅黑" w:eastAsia="微软雅黑"/>
          <w:noProof/>
          <w:sz w:val="24"/>
        </w:rPr>
        <w:t xml:space="preserve">Free PDF (full text, no paywall):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numPr>
          <w:ilvl w:val="0"/>
          <w:numId w:val="1"/>
        </w:numPr>
        <w:spacing w:line="288" w:lineRule="auto"/>
        <w:ind/>
        <w:jc w:val="both"/>
        <w:rPr/>
      </w:pPr>
      <w:r>
        <w:rPr>
          <w:rFonts w:hint="eastAsia" w:ascii="微软雅黑" w:hAnsi="微软雅黑" w:eastAsia="微软雅黑"/>
          <w:noProof/>
          <w:sz w:val="24"/>
        </w:rPr>
        <w:t xml:space="preserve">Substack (cost to the American taxpayer to suppress this):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If you want to talk, I am available. If you want to write about what New Mexico's name actually means before someone changes it, I will give you everything I have.</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 Canada</w:t>
      </w:r>
    </w:p>
    <w:p>
      <w:pPr>
        <w:spacing w:line="288" w:lineRule="auto"/>
        <w:ind/>
        <w:jc w:val="both"/>
      </w:pPr>
      <w:r>
        <w:rPr>
          <w:rFonts w:hint="eastAsia" w:ascii="微软雅黑" w:hAnsi="微软雅黑" w:eastAsia="微软雅黑"/>
          <w:noProof/>
          <w:sz w:val="24"/>
        </w:rPr>
        <w:t>evansvendsen.substack.com</w:t>
      </w:r>
    </w:p>
    <w:p>
      <w:pPr>
        <w:spacing w:line="288" w:lineRule="auto"/>
        <w:ind/>
        <w:jc w:val="both"/>
      </w:pPr>
      <w:r>
        <w:rPr>
          <w:rFonts w:hint="eastAsia" w:ascii="微软雅黑" w:hAnsi="微软雅黑" w:eastAsia="微软雅黑"/>
          <w:i/>
          <w:noProof/>
          <w:sz w:val="24"/>
        </w:rPr>
        <w:t xml:space="preserve">CC: Organ Mountain News — independent, locally-owned, serves Las Cruces + Dona Ana County.</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