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The cost nobody calculated — $552 billion to rename New Mexico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Daniel,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covered the state's rejection of Trump's rename. You aired the state historian. You're the government reporter at the largest newspaper in the state whose name is on the line.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Nobody has done the math.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did. Dollar for dollar. Cent for cent. Ten tiers of cost, every variable listed, every assumption explicit, all documented and open for review.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total is $552,047,800,000.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is not a typo. That is half a trillion dollars. For one rename. Zero return.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Here is the full breakdown: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article includes: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Tier 1: Direct government IT — </w:t>
      </w:r>
      <m:oMath>
        <m:r>
          <m:t>7.5B(22,000federalsystems×80%affected)</m:t>
        </m:r>
      </m:oMath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Tier 2: Private sector IT — </w:t>
      </w:r>
      <m:oMath>
        <m:r>
          <m:t>25.3B(Google,Apple,Microsoft,Amazon,banks,insurers)</m:t>
        </m:r>
      </m:oMath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Tier 3: International standards — </w:t>
      </w:r>
      <m:oMath>
        <m:r>
          <m:t>2.5B(ISO3166-2cascadesthrough195countries)</m:t>
        </m:r>
      </m:oMath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Tier 4: Physical infrastructure — </w:t>
      </w:r>
      <m:oMath>
        <m:r>
          <m:t>1.5B(signs,plates,passports,seals)</m:t>
        </m:r>
      </m:oMath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Tier 5: Business disruption — </w:t>
      </w:r>
      <m:oMath>
        <m:r>
          <m:t>195.8B(33Mbusinesses,supplychainonI-40andI-25)</m:t>
        </m:r>
      </m:oMath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Tier 6: Dual-system period — </w:t>
      </w:r>
      <m:oMath>
        <m:r>
          <m:t>104B(adecadeoftwonamesrunningsimultaneously)</m:t>
        </m:r>
      </m:oMath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Tier 7: GDP impact on NM — </w:t>
      </w:r>
      <m:oMath>
        <m:r>
          <m:t>13B(tourismloss,businessavoidance,federalfundingdelays)</m:t>
        </m:r>
      </m:oMath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Tier 8: Opportunity cost — </w:t>
      </w:r>
      <m:oMath>
        <m:r>
          <m:t>152.5B(200,000developersdiverted,congressionaltime)</m:t>
        </m:r>
      </m:oMath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Tier 9: Legal and constitutional — </w:t>
      </w:r>
      <m:oMath>
        <m:r>
          <m:t>4.95B(SupremeCourtpath,49-statechallenges)</m:t>
        </m:r>
      </m:oMath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Tier 10: Long tail — </w:t>
      </w:r>
      <m:oMath>
        <m:r>
          <m:t>45B(COBOLsystemsneverupdated,SEOdestruction,tradefriction)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number is replaceable. If any variable is wrong, swap it and recalculate. The architecture holds.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President is a businessman who opened his mouth before he ran the numbers. That's not an opinion — it's arithmetic. The gun is loaded and pointed at the American taxpayer.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I'm in Alberta, Canada. I have no partisan stake. I just did the math because nobody else did.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story isn't the rename. The story is the price tag.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