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B29E" w14:textId="2A64FBAF" w:rsidR="00642970" w:rsidRDefault="004206ED" w:rsidP="00EE09CE">
      <w:pPr>
        <w:pStyle w:val="ListParagraph"/>
        <w:spacing w:line="276" w:lineRule="auto"/>
      </w:pPr>
      <w:r>
        <w:rPr>
          <w:noProof/>
        </w:rPr>
        <mc:AlternateContent>
          <mc:Choice Requires="wps">
            <w:drawing>
              <wp:anchor distT="0" distB="0" distL="114300" distR="114300" simplePos="0" relativeHeight="251658240" behindDoc="0" locked="0" layoutInCell="1" allowOverlap="1" wp14:anchorId="7F183E70" wp14:editId="619E4D26">
                <wp:simplePos x="0" y="0"/>
                <wp:positionH relativeFrom="margin">
                  <wp:posOffset>962025</wp:posOffset>
                </wp:positionH>
                <wp:positionV relativeFrom="paragraph">
                  <wp:posOffset>226060</wp:posOffset>
                </wp:positionV>
                <wp:extent cx="3857625" cy="714375"/>
                <wp:effectExtent l="0" t="0" r="0" b="9525"/>
                <wp:wrapNone/>
                <wp:docPr id="1511880986" name="Text Box 1"/>
                <wp:cNvGraphicFramePr/>
                <a:graphic xmlns:a="http://schemas.openxmlformats.org/drawingml/2006/main">
                  <a:graphicData uri="http://schemas.microsoft.com/office/word/2010/wordprocessingShape">
                    <wps:wsp>
                      <wps:cNvSpPr txBox="1"/>
                      <wps:spPr>
                        <a:xfrm>
                          <a:off x="0" y="0"/>
                          <a:ext cx="3857625" cy="714375"/>
                        </a:xfrm>
                        <a:prstGeom prst="rect">
                          <a:avLst/>
                        </a:prstGeom>
                        <a:noFill/>
                        <a:ln>
                          <a:noFill/>
                        </a:ln>
                      </wps:spPr>
                      <wps:txbx>
                        <w:txbxContent>
                          <w:p w14:paraId="3C948FFF" w14:textId="2EC0CB3F" w:rsidR="004206ED" w:rsidRPr="00E17EAC" w:rsidRDefault="004206ED" w:rsidP="00E17EAC">
                            <w:pPr>
                              <w:pStyle w:val="ListParagraph"/>
                              <w:spacing w:line="480" w:lineRule="auto"/>
                              <w:jc w:val="center"/>
                              <w:rPr>
                                <w:b/>
                                <w:bCs/>
                                <w:color w:val="156082" w:themeColor="accent1"/>
                                <w:sz w:val="56"/>
                                <w:szCs w:val="56"/>
                                <w14:shadow w14:blurRad="50800" w14:dist="38100" w14:dir="13500000" w14:sx="100000" w14:sy="100000" w14:kx="0" w14:ky="0" w14:algn="br">
                                  <w14:srgbClr w14:val="000000">
                                    <w14:alpha w14:val="60000"/>
                                  </w14:srgbClr>
                                </w14:shadow>
                                <w14:textOutline w14:w="0" w14:cap="flat" w14:cmpd="sng" w14:algn="ctr">
                                  <w14:noFill/>
                                  <w14:prstDash w14:val="solid"/>
                                  <w14:round/>
                                </w14:textOutline>
                              </w:rPr>
                            </w:pPr>
                            <w:r w:rsidRPr="00E17EAC">
                              <w:rPr>
                                <w:b/>
                                <w:bCs/>
                                <w:color w:val="156082" w:themeColor="accent1"/>
                                <w:sz w:val="56"/>
                                <w:szCs w:val="56"/>
                                <w14:shadow w14:blurRad="50800" w14:dist="38100" w14:dir="13500000" w14:sx="100000" w14:sy="100000" w14:kx="0" w14:ky="0" w14:algn="br">
                                  <w14:srgbClr w14:val="000000">
                                    <w14:alpha w14:val="60000"/>
                                  </w14:srgbClr>
                                </w14:shadow>
                                <w14:textOutline w14:w="0" w14:cap="flat" w14:cmpd="sng" w14:algn="ctr">
                                  <w14:noFill/>
                                  <w14:prstDash w14:val="solid"/>
                                  <w14:round/>
                                </w14:textOutline>
                              </w:rPr>
                              <w:t>NOS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183E70" id="_x0000_t202" coordsize="21600,21600" o:spt="202" path="m,l,21600r21600,l21600,xe">
                <v:stroke joinstyle="miter"/>
                <v:path gradientshapeok="t" o:connecttype="rect"/>
              </v:shapetype>
              <v:shape id="Text Box 1" o:spid="_x0000_s1026" type="#_x0000_t202" style="position:absolute;left:0;text-align:left;margin-left:75.75pt;margin-top:17.8pt;width:303.75pt;height:56.2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" filled="f" stroked="f">
                <v:textbox>
                  <w:txbxContent>
                    <w:p w14:paraId="3C948FFF" w14:textId="2EC0CB3F" w:rsidR="004206ED" w:rsidRPr="00E17EAC" w:rsidRDefault="004206ED" w:rsidP="00E17EAC">
                      <w:pPr>
                        <w:pStyle w:val="ListParagraph"/>
                        <w:spacing w:line="480" w:lineRule="auto"/>
                        <w:jc w:val="center"/>
                        <w:rPr>
                          <w:b/>
                          <w:bCs/>
                          <w:color w:val="156082" w:themeColor="accent1"/>
                          <w:sz w:val="56"/>
                          <w:szCs w:val="56"/>
                          <w14:shadow w14:blurRad="50800" w14:dist="38100" w14:dir="13500000" w14:sx="100000" w14:sy="100000" w14:kx="0" w14:ky="0" w14:algn="br">
                            <w14:srgbClr w14:val="000000">
                              <w14:alpha w14:val="60000"/>
                            </w14:srgbClr>
                          </w14:shadow>
                          <w14:textOutline w14:w="0" w14:cap="flat" w14:cmpd="sng" w14:algn="ctr">
                            <w14:noFill/>
                            <w14:prstDash w14:val="solid"/>
                            <w14:round/>
                          </w14:textOutline>
                        </w:rPr>
                      </w:pPr>
                      <w:r w:rsidRPr="00E17EAC">
                        <w:rPr>
                          <w:b/>
                          <w:bCs/>
                          <w:color w:val="156082" w:themeColor="accent1"/>
                          <w:sz w:val="56"/>
                          <w:szCs w:val="56"/>
                          <w14:shadow w14:blurRad="50800" w14:dist="38100" w14:dir="13500000" w14:sx="100000" w14:sy="100000" w14:kx="0" w14:ky="0" w14:algn="br">
                            <w14:srgbClr w14:val="000000">
                              <w14:alpha w14:val="60000"/>
                            </w14:srgbClr>
                          </w14:shadow>
                          <w14:textOutline w14:w="0" w14:cap="flat" w14:cmpd="sng" w14:algn="ctr">
                            <w14:noFill/>
                            <w14:prstDash w14:val="solid"/>
                            <w14:round/>
                          </w14:textOutline>
                        </w:rPr>
                        <w:t>NOS Report</w:t>
                      </w:r>
                    </w:p>
                  </w:txbxContent>
                </v:textbox>
                <w10:wrap anchorx="margin"/>
              </v:shape>
            </w:pict>
          </mc:Fallback>
        </mc:AlternateContent>
      </w:r>
    </w:p>
    <w:p w14:paraId="7CDBFB45" w14:textId="77777777" w:rsidR="00642970" w:rsidRDefault="00642970" w:rsidP="00EE09CE">
      <w:pPr>
        <w:pStyle w:val="ListParagraph"/>
        <w:spacing w:line="276" w:lineRule="auto"/>
      </w:pPr>
    </w:p>
    <w:p w14:paraId="0D866582" w14:textId="77777777" w:rsidR="004206ED" w:rsidRDefault="004206ED" w:rsidP="00EE09CE">
      <w:pPr>
        <w:pStyle w:val="ListParagraph"/>
        <w:spacing w:line="276" w:lineRule="auto"/>
      </w:pPr>
    </w:p>
    <w:p w14:paraId="435B585A" w14:textId="77777777" w:rsidR="004206ED" w:rsidRDefault="004206ED" w:rsidP="00EE09CE">
      <w:pPr>
        <w:pStyle w:val="ListParagraph"/>
        <w:spacing w:line="276" w:lineRule="auto"/>
      </w:pPr>
    </w:p>
    <w:p w14:paraId="076C7070" w14:textId="00CC8378" w:rsidR="00642970" w:rsidRPr="00724F45" w:rsidRDefault="008E11FC" w:rsidP="00EE09CE">
      <w:pPr>
        <w:pStyle w:val="ListParagraph"/>
        <w:numPr>
          <w:ilvl w:val="0"/>
          <w:numId w:val="1"/>
        </w:numPr>
        <w:spacing w:line="276" w:lineRule="auto"/>
        <w:rPr>
          <w:b/>
          <w:bCs/>
        </w:rPr>
      </w:pPr>
      <w:r w:rsidRPr="21A6B462">
        <w:rPr>
          <w:b/>
          <w:bCs/>
        </w:rPr>
        <w:t>Student</w:t>
      </w:r>
      <w:r w:rsidR="00925CB2" w:rsidRPr="21A6B462">
        <w:rPr>
          <w:b/>
          <w:bCs/>
        </w:rPr>
        <w:t>:</w:t>
      </w:r>
      <w:r w:rsidR="008E250E">
        <w:rPr>
          <w:b/>
          <w:bCs/>
        </w:rPr>
        <w:t xml:space="preserve"> </w:t>
      </w:r>
      <w:r w:rsidR="006B068E">
        <w:rPr>
          <w:b/>
          <w:bCs/>
        </w:rPr>
        <w:t xml:space="preserve">Issam </w:t>
      </w:r>
      <w:proofErr w:type="spellStart"/>
      <w:r w:rsidR="006B068E">
        <w:rPr>
          <w:b/>
          <w:bCs/>
        </w:rPr>
        <w:t>Awamleh</w:t>
      </w:r>
      <w:proofErr w:type="spellEnd"/>
    </w:p>
    <w:p w14:paraId="1FC49305" w14:textId="388CF5A7" w:rsidR="008E11FC" w:rsidRPr="00724F45" w:rsidRDefault="00925CB2" w:rsidP="00EE09CE">
      <w:pPr>
        <w:pStyle w:val="ListParagraph"/>
        <w:numPr>
          <w:ilvl w:val="0"/>
          <w:numId w:val="1"/>
        </w:numPr>
        <w:spacing w:line="276" w:lineRule="auto"/>
        <w:rPr>
          <w:b/>
          <w:bCs/>
        </w:rPr>
      </w:pPr>
      <w:r w:rsidRPr="21A6B462">
        <w:rPr>
          <w:b/>
          <w:bCs/>
        </w:rPr>
        <w:t>Company:</w:t>
      </w:r>
      <w:r w:rsidR="009D1862">
        <w:rPr>
          <w:b/>
          <w:bCs/>
        </w:rPr>
        <w:t xml:space="preserve"> </w:t>
      </w:r>
      <w:proofErr w:type="gramStart"/>
      <w:r w:rsidR="006B068E">
        <w:rPr>
          <w:b/>
          <w:bCs/>
        </w:rPr>
        <w:t>JODDB(</w:t>
      </w:r>
      <w:proofErr w:type="gramEnd"/>
      <w:r w:rsidR="006B068E">
        <w:rPr>
          <w:b/>
          <w:bCs/>
        </w:rPr>
        <w:t>Cyber shield)</w:t>
      </w:r>
      <w:r w:rsidR="008E11FC">
        <w:tab/>
      </w:r>
    </w:p>
    <w:p w14:paraId="33C5C498" w14:textId="6DCC2086" w:rsidR="00BC0EB9" w:rsidRPr="00724F45" w:rsidRDefault="59205F23" w:rsidP="00EE09CE">
      <w:pPr>
        <w:pStyle w:val="ListParagraph"/>
        <w:numPr>
          <w:ilvl w:val="0"/>
          <w:numId w:val="1"/>
        </w:numPr>
        <w:spacing w:line="276" w:lineRule="auto"/>
        <w:rPr>
          <w:b/>
          <w:bCs/>
        </w:rPr>
      </w:pPr>
      <w:r w:rsidRPr="21A6B462">
        <w:rPr>
          <w:b/>
          <w:bCs/>
        </w:rPr>
        <w:t xml:space="preserve">URN </w:t>
      </w:r>
      <w:r w:rsidR="00642970" w:rsidRPr="21A6B462">
        <w:rPr>
          <w:b/>
          <w:bCs/>
        </w:rPr>
        <w:t>of NOS:</w:t>
      </w:r>
      <w:r w:rsidR="00642970">
        <w:tab/>
      </w:r>
      <w:r w:rsidR="00103D5B" w:rsidRPr="00103D5B">
        <w:t>TECDT611403</w:t>
      </w:r>
      <w:r w:rsidR="00F14F29" w:rsidRPr="00F14F29">
        <w:t xml:space="preserve"> </w:t>
      </w:r>
    </w:p>
    <w:p w14:paraId="4CFAFFB6" w14:textId="4766A848" w:rsidR="00642970" w:rsidRPr="00103D5B" w:rsidRDefault="00642970" w:rsidP="00EE09CE">
      <w:pPr>
        <w:pStyle w:val="ListParagraph"/>
        <w:numPr>
          <w:ilvl w:val="0"/>
          <w:numId w:val="1"/>
        </w:numPr>
        <w:spacing w:line="276" w:lineRule="auto"/>
        <w:rPr>
          <w:b/>
          <w:bCs/>
        </w:rPr>
      </w:pPr>
      <w:r w:rsidRPr="21A6B462">
        <w:rPr>
          <w:b/>
          <w:bCs/>
        </w:rPr>
        <w:t>Name of NOS</w:t>
      </w:r>
      <w:r>
        <w:t>:</w:t>
      </w:r>
      <w:r w:rsidR="004C53C0">
        <w:t xml:space="preserve"> </w:t>
      </w:r>
      <w:r w:rsidR="00103D5B" w:rsidRPr="00103D5B">
        <w:rPr>
          <w:b/>
          <w:bCs/>
        </w:rPr>
        <w:t xml:space="preserve">Respond to and </w:t>
      </w:r>
      <w:proofErr w:type="gramStart"/>
      <w:r w:rsidR="00103D5B" w:rsidRPr="00103D5B">
        <w:rPr>
          <w:b/>
          <w:bCs/>
        </w:rPr>
        <w:t>Recover</w:t>
      </w:r>
      <w:proofErr w:type="gramEnd"/>
      <w:r w:rsidR="00103D5B" w:rsidRPr="00103D5B">
        <w:rPr>
          <w:b/>
          <w:bCs/>
        </w:rPr>
        <w:t xml:space="preserve"> from OT Cybersecurity Incidents</w:t>
      </w:r>
    </w:p>
    <w:p w14:paraId="55CAE8D6" w14:textId="77777777" w:rsidR="008E11FC" w:rsidRPr="003D17E9" w:rsidRDefault="008E11FC" w:rsidP="00EE09CE">
      <w:pPr>
        <w:spacing w:line="276" w:lineRule="auto"/>
        <w:rPr>
          <w:color w:val="0070C0"/>
        </w:rPr>
      </w:pPr>
    </w:p>
    <w:p w14:paraId="33E7A1B5" w14:textId="4DDD0234" w:rsidR="008E11FC" w:rsidRPr="00F631A7" w:rsidRDefault="008E11FC" w:rsidP="00EE09CE">
      <w:pPr>
        <w:spacing w:line="276" w:lineRule="auto"/>
        <w:rPr>
          <w:b/>
          <w:bCs/>
          <w:color w:val="153D63" w:themeColor="text2" w:themeTint="E6"/>
        </w:rPr>
      </w:pPr>
      <w:r w:rsidRPr="00F631A7">
        <w:rPr>
          <w:b/>
          <w:bCs/>
          <w:color w:val="153D63" w:themeColor="text2" w:themeTint="E6"/>
        </w:rPr>
        <w:t xml:space="preserve"> **Performance criteria of the NOS and how you applied it </w:t>
      </w:r>
      <w:proofErr w:type="gramStart"/>
      <w:r w:rsidRPr="00F631A7">
        <w:rPr>
          <w:b/>
          <w:bCs/>
          <w:color w:val="153D63" w:themeColor="text2" w:themeTint="E6"/>
        </w:rPr>
        <w:t>in</w:t>
      </w:r>
      <w:proofErr w:type="gramEnd"/>
      <w:r w:rsidRPr="00F631A7">
        <w:rPr>
          <w:b/>
          <w:bCs/>
          <w:color w:val="153D63" w:themeColor="text2" w:themeTint="E6"/>
        </w:rPr>
        <w:t xml:space="preserve"> your company ** </w:t>
      </w:r>
      <w:r w:rsidRPr="00F631A7">
        <w:rPr>
          <w:b/>
          <w:bCs/>
          <w:color w:val="153D63" w:themeColor="text2" w:themeTint="E6"/>
        </w:rPr>
        <w:br/>
      </w:r>
      <w:r w:rsidR="004C2C82" w:rsidRPr="00F631A7">
        <w:rPr>
          <w:b/>
          <w:bCs/>
          <w:color w:val="153D63" w:themeColor="text2" w:themeTint="E6"/>
        </w:rPr>
        <w:t xml:space="preserve">  (</w:t>
      </w:r>
      <w:r w:rsidRPr="00F631A7">
        <w:rPr>
          <w:b/>
          <w:bCs/>
          <w:color w:val="153D63" w:themeColor="text2" w:themeTint="E6"/>
        </w:rPr>
        <w:t xml:space="preserve">Explain </w:t>
      </w:r>
      <w:r w:rsidR="007F6E03" w:rsidRPr="00F631A7">
        <w:rPr>
          <w:b/>
          <w:bCs/>
          <w:color w:val="153D63" w:themeColor="text2" w:themeTint="E6"/>
        </w:rPr>
        <w:t>and include</w:t>
      </w:r>
      <w:r w:rsidR="004C2C82" w:rsidRPr="00F631A7">
        <w:rPr>
          <w:b/>
          <w:bCs/>
          <w:color w:val="153D63" w:themeColor="text2" w:themeTint="E6"/>
        </w:rPr>
        <w:t xml:space="preserve"> </w:t>
      </w:r>
      <w:r w:rsidR="00724547" w:rsidRPr="00F631A7">
        <w:rPr>
          <w:b/>
          <w:bCs/>
          <w:color w:val="153D63" w:themeColor="text2" w:themeTint="E6"/>
        </w:rPr>
        <w:t>evidence</w:t>
      </w:r>
      <w:r w:rsidRPr="00F631A7">
        <w:rPr>
          <w:b/>
          <w:bCs/>
          <w:color w:val="153D63" w:themeColor="text2" w:themeTint="E6"/>
        </w:rPr>
        <w:t xml:space="preserve"> from your </w:t>
      </w:r>
      <w:r w:rsidR="00724547" w:rsidRPr="00F631A7">
        <w:rPr>
          <w:b/>
          <w:bCs/>
          <w:color w:val="153D63" w:themeColor="text2" w:themeTint="E6"/>
        </w:rPr>
        <w:t>work)</w:t>
      </w:r>
      <w:r w:rsidRPr="00F631A7">
        <w:rPr>
          <w:b/>
          <w:bCs/>
          <w:color w:val="153D63" w:themeColor="text2" w:themeTint="E6"/>
        </w:rPr>
        <w:t xml:space="preserve">  </w:t>
      </w:r>
    </w:p>
    <w:p w14:paraId="540BB544" w14:textId="77777777" w:rsidR="00E97948" w:rsidRPr="00E97948" w:rsidRDefault="00E97948" w:rsidP="00EE09CE">
      <w:pPr>
        <w:spacing w:line="276" w:lineRule="auto"/>
        <w:rPr>
          <w:b/>
          <w:bCs/>
        </w:rPr>
      </w:pPr>
      <w:r w:rsidRPr="00E97948">
        <w:rPr>
          <w:b/>
          <w:bCs/>
        </w:rPr>
        <w:t>Performance Criteria Evidence</w:t>
      </w:r>
    </w:p>
    <w:p w14:paraId="122C660C" w14:textId="77777777" w:rsidR="00103D5B" w:rsidRDefault="00811343" w:rsidP="00EE09CE">
      <w:pPr>
        <w:spacing w:line="276" w:lineRule="auto"/>
      </w:pPr>
      <w:r w:rsidRPr="00811343">
        <w:t>P</w:t>
      </w:r>
      <w:proofErr w:type="gramStart"/>
      <w:r w:rsidR="00103D5B">
        <w:t>1:</w:t>
      </w:r>
      <w:r w:rsidR="00103D5B" w:rsidRPr="00103D5B">
        <w:t>Identify</w:t>
      </w:r>
      <w:proofErr w:type="gramEnd"/>
      <w:r w:rsidR="00103D5B" w:rsidRPr="00103D5B">
        <w:t xml:space="preserve"> and </w:t>
      </w:r>
      <w:proofErr w:type="gramStart"/>
      <w:r w:rsidR="00103D5B" w:rsidRPr="00103D5B">
        <w:t>triage</w:t>
      </w:r>
      <w:proofErr w:type="gramEnd"/>
      <w:r w:rsidR="00103D5B" w:rsidRPr="00103D5B">
        <w:t xml:space="preserve"> OT cybersecurity incidents to determine severity, safety impact, and required response actions.</w:t>
      </w:r>
    </w:p>
    <w:p w14:paraId="11E164DD" w14:textId="690C1EA0" w:rsidR="00103D5B" w:rsidRDefault="00871F4C" w:rsidP="00EE09CE">
      <w:pPr>
        <w:spacing w:line="276" w:lineRule="auto"/>
      </w:pPr>
      <w:r>
        <w:t>The team and I</w:t>
      </w:r>
      <w:r w:rsidR="00103D5B">
        <w:t xml:space="preserve"> identified:</w:t>
      </w:r>
    </w:p>
    <w:p w14:paraId="577D7A88" w14:textId="7CB02339" w:rsidR="00103D5B" w:rsidRDefault="00103D5B" w:rsidP="00EE09CE">
      <w:pPr>
        <w:pStyle w:val="ListParagraph"/>
        <w:numPr>
          <w:ilvl w:val="0"/>
          <w:numId w:val="40"/>
        </w:numPr>
        <w:spacing w:line="276" w:lineRule="auto"/>
      </w:pPr>
      <w:r>
        <w:t>Unexpected server failure</w:t>
      </w:r>
    </w:p>
    <w:p w14:paraId="139789D6" w14:textId="77777777" w:rsidR="00871F4C" w:rsidRDefault="00103D5B" w:rsidP="00EE09CE">
      <w:pPr>
        <w:pStyle w:val="ListParagraph"/>
        <w:numPr>
          <w:ilvl w:val="0"/>
          <w:numId w:val="40"/>
        </w:numPr>
        <w:spacing w:line="276" w:lineRule="auto"/>
      </w:pPr>
      <w:r>
        <w:t>Burned board</w:t>
      </w:r>
    </w:p>
    <w:p w14:paraId="347BC3AD" w14:textId="58641C1E" w:rsidR="00103D5B" w:rsidRDefault="00103D5B" w:rsidP="00EE09CE">
      <w:pPr>
        <w:pStyle w:val="ListParagraph"/>
        <w:numPr>
          <w:ilvl w:val="0"/>
          <w:numId w:val="40"/>
        </w:numPr>
        <w:spacing w:line="276" w:lineRule="auto"/>
      </w:pPr>
      <w:r>
        <w:t>Failure of supplies of an OT system.</w:t>
      </w:r>
    </w:p>
    <w:p w14:paraId="416C9379" w14:textId="36AA55D7" w:rsidR="00871F4C" w:rsidRDefault="00871F4C" w:rsidP="00EE09CE">
      <w:pPr>
        <w:pStyle w:val="ListParagraph"/>
        <w:numPr>
          <w:ilvl w:val="0"/>
          <w:numId w:val="40"/>
        </w:numPr>
        <w:spacing w:line="276" w:lineRule="auto"/>
      </w:pPr>
      <w:r>
        <w:t>Unavailable sites on the server that host them.</w:t>
      </w:r>
    </w:p>
    <w:p w14:paraId="7E0DD701" w14:textId="3C3B5FCD" w:rsidR="00871F4C" w:rsidRDefault="00871F4C" w:rsidP="00EE09CE">
      <w:pPr>
        <w:pStyle w:val="ListParagraph"/>
        <w:numPr>
          <w:ilvl w:val="0"/>
          <w:numId w:val="40"/>
        </w:numPr>
        <w:spacing w:line="276" w:lineRule="auto"/>
      </w:pPr>
      <w:r>
        <w:t>High temperature alert.</w:t>
      </w:r>
    </w:p>
    <w:p w14:paraId="33334CFB" w14:textId="469DDC3F" w:rsidR="00871F4C" w:rsidRDefault="00103D5B" w:rsidP="00EE09CE">
      <w:pPr>
        <w:spacing w:line="276" w:lineRule="auto"/>
      </w:pPr>
      <w:r>
        <w:t xml:space="preserve">The cause was ambiguous and therefore, </w:t>
      </w:r>
      <w:proofErr w:type="gramStart"/>
      <w:r w:rsidR="00EE09CE">
        <w:t>We</w:t>
      </w:r>
      <w:proofErr w:type="gramEnd"/>
      <w:r>
        <w:t xml:space="preserve"> triaged as a suspected cyber incident because it was due to:</w:t>
      </w:r>
    </w:p>
    <w:p w14:paraId="47F93A1F" w14:textId="55C1ABFF" w:rsidR="00103D5B" w:rsidRDefault="00103D5B" w:rsidP="00EE09CE">
      <w:pPr>
        <w:pStyle w:val="ListParagraph"/>
        <w:numPr>
          <w:ilvl w:val="0"/>
          <w:numId w:val="41"/>
        </w:numPr>
        <w:spacing w:line="276" w:lineRule="auto"/>
      </w:pPr>
      <w:r>
        <w:t>Severity (critical OT server down)</w:t>
      </w:r>
    </w:p>
    <w:p w14:paraId="509E5170" w14:textId="159213C8" w:rsidR="00103D5B" w:rsidRDefault="00103D5B" w:rsidP="00EE09CE">
      <w:pPr>
        <w:pStyle w:val="ListParagraph"/>
        <w:numPr>
          <w:ilvl w:val="0"/>
          <w:numId w:val="41"/>
        </w:numPr>
        <w:spacing w:line="276" w:lineRule="auto"/>
      </w:pPr>
      <w:r>
        <w:t>Safety impact</w:t>
      </w:r>
    </w:p>
    <w:p w14:paraId="78591C38" w14:textId="6287FA16" w:rsidR="00103D5B" w:rsidRDefault="00103D5B" w:rsidP="00EE09CE">
      <w:pPr>
        <w:pStyle w:val="ListParagraph"/>
        <w:numPr>
          <w:ilvl w:val="0"/>
          <w:numId w:val="41"/>
        </w:numPr>
        <w:spacing w:line="276" w:lineRule="auto"/>
      </w:pPr>
      <w:r>
        <w:t>Operational disruption</w:t>
      </w:r>
    </w:p>
    <w:p w14:paraId="67D616E9" w14:textId="134E03E1" w:rsidR="00E97948" w:rsidRPr="00E97948" w:rsidRDefault="00103D5B" w:rsidP="00EE09CE">
      <w:pPr>
        <w:spacing w:line="276" w:lineRule="auto"/>
      </w:pPr>
      <w:r>
        <w:t>The incident was classified as a high severity suspected OT cybersecurity incident because of the unexplained system failure.</w:t>
      </w:r>
    </w:p>
    <w:p w14:paraId="7B65EB5A" w14:textId="77777777" w:rsidR="00E97948" w:rsidRPr="00E97948" w:rsidRDefault="00000000" w:rsidP="00EE09CE">
      <w:pPr>
        <w:spacing w:line="276" w:lineRule="auto"/>
      </w:pPr>
      <w:r>
        <w:pict w14:anchorId="62E1D8CE">
          <v:rect id="_x0000_i1025" style="width:0;height:1.5pt" o:hralign="center" o:hrstd="t" o:hr="t" fillcolor="#a0a0a0" stroked="f"/>
        </w:pict>
      </w:r>
    </w:p>
    <w:p w14:paraId="426A42BB" w14:textId="5039F6FC" w:rsidR="00811343" w:rsidRPr="00811343" w:rsidRDefault="00811343" w:rsidP="00EE09CE">
      <w:pPr>
        <w:spacing w:line="276" w:lineRule="auto"/>
      </w:pPr>
      <w:r w:rsidRPr="00811343">
        <w:rPr>
          <w:b/>
          <w:bCs/>
        </w:rPr>
        <w:t xml:space="preserve">P2: </w:t>
      </w:r>
      <w:r w:rsidR="00871F4C" w:rsidRPr="00871F4C">
        <w:t>Contain OT cybersecurity incidents to limit operational disruption and maintain system control.</w:t>
      </w:r>
      <w:r w:rsidR="00871F4C">
        <w:t xml:space="preserve"> </w:t>
      </w:r>
    </w:p>
    <w:p w14:paraId="620F7372" w14:textId="77777777" w:rsidR="00FD4004" w:rsidRDefault="00871F4C" w:rsidP="00EE09CE">
      <w:pPr>
        <w:spacing w:line="276" w:lineRule="auto"/>
      </w:pPr>
      <w:r>
        <w:t xml:space="preserve">The incident happened fortunately </w:t>
      </w:r>
      <w:r w:rsidR="00FD4004">
        <w:t xml:space="preserve">in time that didn’t </w:t>
      </w:r>
      <w:proofErr w:type="gramStart"/>
      <w:r w:rsidR="00FD4004">
        <w:t>the peak</w:t>
      </w:r>
      <w:proofErr w:type="gramEnd"/>
      <w:r w:rsidR="00FD4004">
        <w:t xml:space="preserve"> or the time to use them that makes it less pressure on us and we focus on 3 things to contain the OT </w:t>
      </w:r>
      <w:proofErr w:type="gramStart"/>
      <w:r w:rsidR="00FD4004">
        <w:t>incident :</w:t>
      </w:r>
      <w:proofErr w:type="gramEnd"/>
      <w:r w:rsidR="00FD4004">
        <w:t xml:space="preserve"> </w:t>
      </w:r>
    </w:p>
    <w:p w14:paraId="5FEDE474" w14:textId="7767BECB" w:rsidR="00FD4004" w:rsidRDefault="00FD4004" w:rsidP="00EE09CE">
      <w:pPr>
        <w:pStyle w:val="ListParagraph"/>
        <w:numPr>
          <w:ilvl w:val="0"/>
          <w:numId w:val="42"/>
        </w:numPr>
        <w:spacing w:line="276" w:lineRule="auto"/>
      </w:pPr>
      <w:r>
        <w:t>Critical Shut down the affected server.</w:t>
      </w:r>
    </w:p>
    <w:p w14:paraId="44622E7A" w14:textId="77777777" w:rsidR="00FD4004" w:rsidRDefault="00FD4004" w:rsidP="00EE09CE">
      <w:pPr>
        <w:pStyle w:val="ListParagraph"/>
        <w:numPr>
          <w:ilvl w:val="0"/>
          <w:numId w:val="42"/>
        </w:numPr>
        <w:spacing w:line="276" w:lineRule="auto"/>
      </w:pPr>
      <w:r>
        <w:t>Eliminated any additional effect on OT operations.</w:t>
      </w:r>
    </w:p>
    <w:p w14:paraId="29A944B1" w14:textId="3106A091" w:rsidR="00FD4004" w:rsidRDefault="00FD4004" w:rsidP="00EE09CE">
      <w:pPr>
        <w:pStyle w:val="ListParagraph"/>
        <w:numPr>
          <w:ilvl w:val="0"/>
          <w:numId w:val="42"/>
        </w:numPr>
        <w:spacing w:line="276" w:lineRule="auto"/>
      </w:pPr>
      <w:r>
        <w:t>Sustained system control and safety.</w:t>
      </w:r>
    </w:p>
    <w:p w14:paraId="79656826" w14:textId="1969B5FF" w:rsidR="004E6074" w:rsidRDefault="00FD4004" w:rsidP="00EE09CE">
      <w:pPr>
        <w:spacing w:line="276" w:lineRule="auto"/>
      </w:pPr>
      <w:r>
        <w:lastRenderedPageBreak/>
        <w:t>In result we could</w:t>
      </w:r>
      <w:r>
        <w:t xml:space="preserve"> contains</w:t>
      </w:r>
      <w:r>
        <w:t xml:space="preserve"> the OT in the level of </w:t>
      </w:r>
      <w:r>
        <w:t>physical and logical isolation.</w:t>
      </w:r>
    </w:p>
    <w:p w14:paraId="1828BB73" w14:textId="0A7469D2" w:rsidR="004E6074" w:rsidRPr="00E97948" w:rsidRDefault="00000000" w:rsidP="00EE09CE">
      <w:pPr>
        <w:spacing w:line="276" w:lineRule="auto"/>
      </w:pPr>
      <w:r>
        <w:pict w14:anchorId="0D475432">
          <v:rect id="_x0000_i1026" style="width:0;height:1.5pt" o:hralign="center" o:hrstd="t" o:hr="t" fillcolor="#a0a0a0" stroked="f"/>
        </w:pict>
      </w:r>
    </w:p>
    <w:p w14:paraId="61FF058A" w14:textId="555C4E21" w:rsidR="00811343" w:rsidRPr="00811343" w:rsidRDefault="00811343" w:rsidP="00EE09CE">
      <w:pPr>
        <w:spacing w:line="276" w:lineRule="auto"/>
        <w:rPr>
          <w:b/>
          <w:bCs/>
        </w:rPr>
      </w:pPr>
      <w:r w:rsidRPr="00811343">
        <w:rPr>
          <w:b/>
          <w:bCs/>
        </w:rPr>
        <w:t xml:space="preserve">P3: </w:t>
      </w:r>
      <w:r w:rsidR="00FD4004" w:rsidRPr="00FD4004">
        <w:rPr>
          <w:b/>
          <w:bCs/>
        </w:rPr>
        <w:t>Coordinate incident-response activities with OT, safety, engineering, and cybersecurity teams.</w:t>
      </w:r>
    </w:p>
    <w:p w14:paraId="273011F3" w14:textId="44F4BCAF" w:rsidR="00FD4004" w:rsidRDefault="00FD4004" w:rsidP="00EE09CE">
      <w:pPr>
        <w:spacing w:line="276" w:lineRule="auto"/>
      </w:pPr>
      <w:r>
        <w:t>That was obvious by the steps that we went through firstly we redirect the traffic from the main server to other server (such restricted some request but mainly the sites and the Web server is</w:t>
      </w:r>
      <w:r w:rsidR="00EE09CE">
        <w:t xml:space="preserve"> </w:t>
      </w:r>
      <w:proofErr w:type="spellStart"/>
      <w:r w:rsidR="00EE09CE">
        <w:t>a</w:t>
      </w:r>
      <w:r>
        <w:t>down</w:t>
      </w:r>
      <w:proofErr w:type="spellEnd"/>
      <w:r>
        <w:t>)</w:t>
      </w:r>
      <w:r w:rsidR="00376945">
        <w:t>,secondly we try to figure the problem out we suspicious in first place in cyber attack so we do some simple Digital forensics until we smell a burning chip so we got the issue was a hardware issue so we take out the cable from it and to get the board out and try to purchase another one so the communication was with the following parties:</w:t>
      </w:r>
    </w:p>
    <w:p w14:paraId="60B54440" w14:textId="34EE69DF" w:rsidR="00376945" w:rsidRDefault="00376945" w:rsidP="00EE09CE">
      <w:pPr>
        <w:pStyle w:val="ListParagraph"/>
        <w:numPr>
          <w:ilvl w:val="0"/>
          <w:numId w:val="43"/>
        </w:numPr>
        <w:spacing w:line="276" w:lineRule="auto"/>
      </w:pPr>
      <w:r>
        <w:t>OT operations</w:t>
      </w:r>
    </w:p>
    <w:p w14:paraId="449D93DD" w14:textId="2FF3BEE0" w:rsidR="00376945" w:rsidRDefault="00376945" w:rsidP="00EE09CE">
      <w:pPr>
        <w:pStyle w:val="ListParagraph"/>
        <w:numPr>
          <w:ilvl w:val="0"/>
          <w:numId w:val="43"/>
        </w:numPr>
        <w:spacing w:line="276" w:lineRule="auto"/>
      </w:pPr>
      <w:r>
        <w:t>Engineering / hardware team</w:t>
      </w:r>
    </w:p>
    <w:p w14:paraId="48EC6048" w14:textId="654F7D3A" w:rsidR="00376945" w:rsidRDefault="00376945" w:rsidP="00EE09CE">
      <w:pPr>
        <w:pStyle w:val="ListParagraph"/>
        <w:numPr>
          <w:ilvl w:val="0"/>
          <w:numId w:val="43"/>
        </w:numPr>
        <w:spacing w:line="276" w:lineRule="auto"/>
      </w:pPr>
      <w:r>
        <w:t>Cybersecurity team</w:t>
      </w:r>
    </w:p>
    <w:p w14:paraId="245A5A63" w14:textId="37F7E547" w:rsidR="00376945" w:rsidRDefault="00376945" w:rsidP="00EE09CE">
      <w:pPr>
        <w:pStyle w:val="ListParagraph"/>
        <w:numPr>
          <w:ilvl w:val="0"/>
          <w:numId w:val="43"/>
        </w:numPr>
        <w:spacing w:line="276" w:lineRule="auto"/>
      </w:pPr>
      <w:r>
        <w:t xml:space="preserve">The purchasing department </w:t>
      </w:r>
    </w:p>
    <w:p w14:paraId="3FC43077" w14:textId="7E80ADE5" w:rsidR="00376945" w:rsidRPr="00E97948" w:rsidRDefault="00376945" w:rsidP="00EE09CE">
      <w:pPr>
        <w:spacing w:line="276" w:lineRule="auto"/>
        <w:ind w:left="360"/>
      </w:pPr>
      <w:r>
        <w:t>And that was the core response of the incident.</w:t>
      </w:r>
    </w:p>
    <w:p w14:paraId="1E495BA9" w14:textId="77777777" w:rsidR="00E97948" w:rsidRPr="00E97948" w:rsidRDefault="00000000" w:rsidP="00EE09CE">
      <w:pPr>
        <w:spacing w:line="276" w:lineRule="auto"/>
      </w:pPr>
      <w:r>
        <w:pict w14:anchorId="0475B139">
          <v:rect id="_x0000_i1027" style="width:0;height:1.5pt" o:hralign="center" o:hrstd="t" o:hr="t" fillcolor="#a0a0a0" stroked="f"/>
        </w:pict>
      </w:r>
    </w:p>
    <w:p w14:paraId="55966CB9" w14:textId="77777777" w:rsidR="007E719F" w:rsidRDefault="00F67B63" w:rsidP="00EE09CE">
      <w:pPr>
        <w:spacing w:line="276" w:lineRule="auto"/>
        <w:rPr>
          <w:b/>
          <w:bCs/>
          <w:rtl/>
        </w:rPr>
      </w:pPr>
      <w:r w:rsidRPr="00F67B63">
        <w:rPr>
          <w:b/>
          <w:bCs/>
        </w:rPr>
        <w:t xml:space="preserve">P4: </w:t>
      </w:r>
      <w:r w:rsidR="007E719F" w:rsidRPr="007E719F">
        <w:rPr>
          <w:b/>
          <w:bCs/>
        </w:rPr>
        <w:t>Conduct non-intrusive OT forensic analysis to support investigation and evidence preservation.</w:t>
      </w:r>
    </w:p>
    <w:p w14:paraId="22E37E26" w14:textId="54A83F6F" w:rsidR="00376945" w:rsidRDefault="00376945" w:rsidP="00EE09CE">
      <w:pPr>
        <w:spacing w:line="276" w:lineRule="auto"/>
      </w:pPr>
      <w:r>
        <w:t xml:space="preserve">As I mentioned we </w:t>
      </w:r>
      <w:proofErr w:type="gramStart"/>
      <w:r>
        <w:t>suspicious</w:t>
      </w:r>
      <w:proofErr w:type="gramEnd"/>
      <w:r>
        <w:t xml:space="preserve"> in first place </w:t>
      </w:r>
      <w:proofErr w:type="gramStart"/>
      <w:r>
        <w:t>to be</w:t>
      </w:r>
      <w:proofErr w:type="gramEnd"/>
      <w:r>
        <w:t xml:space="preserve"> a cyber </w:t>
      </w:r>
      <w:proofErr w:type="gramStart"/>
      <w:r>
        <w:t>attack</w:t>
      </w:r>
      <w:proofErr w:type="gramEnd"/>
      <w:r>
        <w:t xml:space="preserve"> so we review the logs to see the request and make sure that we didn’t </w:t>
      </w:r>
      <w:proofErr w:type="gramStart"/>
      <w:r>
        <w:t>got</w:t>
      </w:r>
      <w:proofErr w:type="gramEnd"/>
      <w:r>
        <w:t xml:space="preserve"> an attacker try to </w:t>
      </w:r>
      <w:proofErr w:type="gramStart"/>
      <w:r>
        <w:t>flooding</w:t>
      </w:r>
      <w:proofErr w:type="gramEnd"/>
      <w:r>
        <w:t xml:space="preserve"> the server of request so we check the following trying to start with the simple </w:t>
      </w:r>
      <w:proofErr w:type="gramStart"/>
      <w:r>
        <w:t>investigation :</w:t>
      </w:r>
      <w:proofErr w:type="gramEnd"/>
    </w:p>
    <w:p w14:paraId="749D5A02" w14:textId="65DC7948" w:rsidR="00376945" w:rsidRDefault="00376945" w:rsidP="00EE09CE">
      <w:pPr>
        <w:pStyle w:val="ListParagraph"/>
        <w:numPr>
          <w:ilvl w:val="0"/>
          <w:numId w:val="44"/>
        </w:numPr>
        <w:spacing w:line="276" w:lineRule="auto"/>
      </w:pPr>
      <w:r>
        <w:t>Reviewing logs</w:t>
      </w:r>
    </w:p>
    <w:p w14:paraId="48B548EF" w14:textId="146AF242" w:rsidR="00376945" w:rsidRDefault="00376945" w:rsidP="00EE09CE">
      <w:pPr>
        <w:pStyle w:val="ListParagraph"/>
        <w:numPr>
          <w:ilvl w:val="0"/>
          <w:numId w:val="44"/>
        </w:numPr>
        <w:spacing w:line="276" w:lineRule="auto"/>
      </w:pPr>
      <w:r>
        <w:t xml:space="preserve">Checking system </w:t>
      </w:r>
      <w:proofErr w:type="spellStart"/>
      <w:r>
        <w:t>behaviour</w:t>
      </w:r>
      <w:proofErr w:type="spellEnd"/>
    </w:p>
    <w:p w14:paraId="58264598" w14:textId="354ADF72" w:rsidR="00376945" w:rsidRDefault="00376945" w:rsidP="00EE09CE">
      <w:pPr>
        <w:pStyle w:val="ListParagraph"/>
        <w:numPr>
          <w:ilvl w:val="0"/>
          <w:numId w:val="44"/>
        </w:numPr>
        <w:spacing w:line="276" w:lineRule="auto"/>
      </w:pPr>
      <w:r>
        <w:t>Looking for signs of compromise</w:t>
      </w:r>
    </w:p>
    <w:p w14:paraId="0B11B1B4" w14:textId="4F48C218" w:rsidR="00376945" w:rsidRDefault="00376945" w:rsidP="00EE09CE">
      <w:pPr>
        <w:pStyle w:val="ListParagraph"/>
        <w:numPr>
          <w:ilvl w:val="0"/>
          <w:numId w:val="44"/>
        </w:numPr>
        <w:spacing w:line="276" w:lineRule="auto"/>
      </w:pPr>
      <w:r>
        <w:t>Avoiding changes that could destroy evidence</w:t>
      </w:r>
    </w:p>
    <w:p w14:paraId="1A7E85AF" w14:textId="5C3965A9" w:rsidR="00376945" w:rsidRPr="00376945" w:rsidRDefault="00996BF2" w:rsidP="00EE09CE">
      <w:pPr>
        <w:spacing w:line="276" w:lineRule="auto"/>
        <w:rPr>
          <w:rFonts w:hint="cs"/>
          <w:rtl/>
          <w:lang w:bidi="ar-JO"/>
        </w:rPr>
      </w:pPr>
      <w:r>
        <w:t xml:space="preserve">By </w:t>
      </w:r>
      <w:proofErr w:type="gramStart"/>
      <w:r>
        <w:t>check</w:t>
      </w:r>
      <w:proofErr w:type="gramEnd"/>
      <w:r>
        <w:t xml:space="preserve"> on </w:t>
      </w:r>
      <w:proofErr w:type="gramStart"/>
      <w:r>
        <w:t>these thing</w:t>
      </w:r>
      <w:proofErr w:type="gramEnd"/>
      <w:r>
        <w:t xml:space="preserve"> we </w:t>
      </w:r>
      <w:proofErr w:type="gramStart"/>
      <w:r>
        <w:t>make to do</w:t>
      </w:r>
      <w:proofErr w:type="gramEnd"/>
      <w:r>
        <w:t xml:space="preserve"> a </w:t>
      </w:r>
      <w:proofErr w:type="gramStart"/>
      <w:r w:rsidRPr="00996BF2">
        <w:t>Non-intrusive</w:t>
      </w:r>
      <w:proofErr w:type="gramEnd"/>
      <w:r w:rsidRPr="00996BF2">
        <w:t xml:space="preserve"> forensic analysis to avoid impacting OT safety and evidence integrity.</w:t>
      </w:r>
    </w:p>
    <w:p w14:paraId="2081CE03" w14:textId="77777777" w:rsidR="00E97948" w:rsidRPr="00E97948" w:rsidRDefault="00000000" w:rsidP="00EE09CE">
      <w:pPr>
        <w:spacing w:line="276" w:lineRule="auto"/>
      </w:pPr>
      <w:r>
        <w:pict w14:anchorId="321C8DE2">
          <v:rect id="_x0000_i1037" style="width:0;height:1.5pt" o:hralign="center" o:hrstd="t" o:hr="t" fillcolor="#a0a0a0" stroked="f"/>
        </w:pict>
      </w:r>
    </w:p>
    <w:p w14:paraId="201FBDC2" w14:textId="2188E97C" w:rsidR="00F67B63" w:rsidRDefault="00F67B63" w:rsidP="00EE09CE">
      <w:pPr>
        <w:spacing w:line="276" w:lineRule="auto"/>
        <w:rPr>
          <w:b/>
          <w:bCs/>
          <w:rtl/>
        </w:rPr>
      </w:pPr>
      <w:r w:rsidRPr="00F67B63">
        <w:rPr>
          <w:b/>
          <w:bCs/>
        </w:rPr>
        <w:t xml:space="preserve">P5: </w:t>
      </w:r>
      <w:r w:rsidR="000A6752" w:rsidRPr="000A6752">
        <w:rPr>
          <w:b/>
          <w:bCs/>
        </w:rPr>
        <w:t xml:space="preserve">Support evidence collection and chain-of-custody processes in line with </w:t>
      </w:r>
      <w:proofErr w:type="spellStart"/>
      <w:r w:rsidR="000A6752" w:rsidRPr="000A6752">
        <w:rPr>
          <w:b/>
          <w:bCs/>
        </w:rPr>
        <w:t>organisational</w:t>
      </w:r>
      <w:proofErr w:type="spellEnd"/>
      <w:r w:rsidR="000A6752" w:rsidRPr="000A6752">
        <w:rPr>
          <w:b/>
          <w:bCs/>
        </w:rPr>
        <w:t xml:space="preserve"> and legal requirements.</w:t>
      </w:r>
    </w:p>
    <w:p w14:paraId="5CCE3B87" w14:textId="50BDE8AC" w:rsidR="000A6752" w:rsidRDefault="000A6752" w:rsidP="00EE09CE">
      <w:pPr>
        <w:spacing w:line="276" w:lineRule="auto"/>
      </w:pPr>
      <w:r>
        <w:t xml:space="preserve">It was </w:t>
      </w:r>
      <w:proofErr w:type="gramStart"/>
      <w:r>
        <w:t>an</w:t>
      </w:r>
      <w:proofErr w:type="gramEnd"/>
      <w:r>
        <w:t xml:space="preserve"> hardware failure as I mentioned we suspicious an attack we do just check on it to open a real case with chain of </w:t>
      </w:r>
      <w:proofErr w:type="gramStart"/>
      <w:r>
        <w:t>custody</w:t>
      </w:r>
      <w:proofErr w:type="gramEnd"/>
      <w:r>
        <w:t xml:space="preserve"> but it wasn’t here’s some evidence of effective of the server </w:t>
      </w:r>
      <w:proofErr w:type="gramStart"/>
      <w:r>
        <w:t>down :</w:t>
      </w:r>
      <w:proofErr w:type="gramEnd"/>
    </w:p>
    <w:p w14:paraId="54F351A2" w14:textId="2EFC2FE4" w:rsidR="00B05BBA" w:rsidRDefault="000A6752" w:rsidP="00EE09CE">
      <w:pPr>
        <w:spacing w:line="276" w:lineRule="auto"/>
      </w:pPr>
      <w:proofErr w:type="gramStart"/>
      <w:r>
        <w:t>Before :</w:t>
      </w:r>
      <w:proofErr w:type="gramEnd"/>
      <w:r>
        <w:t xml:space="preserve"> the server has shared folder in it we didn’t access it </w:t>
      </w:r>
    </w:p>
    <w:p w14:paraId="14AEE878" w14:textId="17F2B415" w:rsidR="000A6752" w:rsidRDefault="000A6752" w:rsidP="00EE09CE">
      <w:pPr>
        <w:spacing w:line="276" w:lineRule="auto"/>
      </w:pPr>
      <w:r>
        <w:rPr>
          <w:noProof/>
        </w:rPr>
        <w:lastRenderedPageBreak/>
        <w:drawing>
          <wp:inline distT="0" distB="0" distL="0" distR="0" wp14:anchorId="6C206280" wp14:editId="2BF33649">
            <wp:extent cx="2603405" cy="2558076"/>
            <wp:effectExtent l="0" t="0" r="6985" b="0"/>
            <wp:docPr id="1819631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26306"/>
                    <a:stretch>
                      <a:fillRect/>
                    </a:stretch>
                  </pic:blipFill>
                  <pic:spPr bwMode="auto">
                    <a:xfrm>
                      <a:off x="0" y="0"/>
                      <a:ext cx="2606792" cy="2561404"/>
                    </a:xfrm>
                    <a:prstGeom prst="rect">
                      <a:avLst/>
                    </a:prstGeom>
                    <a:noFill/>
                    <a:ln>
                      <a:noFill/>
                    </a:ln>
                    <a:extLst>
                      <a:ext uri="{53640926-AAD7-44D8-BBD7-CCE9431645EC}">
                        <a14:shadowObscured xmlns:a14="http://schemas.microsoft.com/office/drawing/2010/main"/>
                      </a:ext>
                    </a:extLst>
                  </pic:spPr>
                </pic:pic>
              </a:graphicData>
            </a:graphic>
          </wp:inline>
        </w:drawing>
      </w:r>
    </w:p>
    <w:p w14:paraId="494C0B15" w14:textId="6E10B8E4" w:rsidR="000A6752" w:rsidRDefault="000A6752" w:rsidP="00EE09CE">
      <w:pPr>
        <w:spacing w:line="276" w:lineRule="auto"/>
      </w:pPr>
      <w:r>
        <w:t xml:space="preserve"> </w:t>
      </w:r>
      <w:r w:rsidR="00B05BBA">
        <w:t xml:space="preserve">After: after we replace the burned </w:t>
      </w:r>
      <w:proofErr w:type="gramStart"/>
      <w:r w:rsidR="00B05BBA">
        <w:t>board</w:t>
      </w:r>
      <w:proofErr w:type="gramEnd"/>
      <w:r w:rsidR="00B05BBA">
        <w:t xml:space="preserve"> all get fixed</w:t>
      </w:r>
    </w:p>
    <w:p w14:paraId="7700B165" w14:textId="12920090" w:rsidR="00F67B63" w:rsidRDefault="00B05BBA" w:rsidP="00EE09CE">
      <w:pPr>
        <w:spacing w:line="276" w:lineRule="auto"/>
        <w:rPr>
          <w:rtl/>
        </w:rPr>
      </w:pPr>
      <w:r>
        <w:rPr>
          <w:noProof/>
        </w:rPr>
        <w:drawing>
          <wp:inline distT="0" distB="0" distL="0" distR="0" wp14:anchorId="3FADC4CD" wp14:editId="51A46CEA">
            <wp:extent cx="3195269" cy="2396452"/>
            <wp:effectExtent l="0" t="0" r="5715" b="4445"/>
            <wp:docPr id="6207501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08056" cy="2406042"/>
                    </a:xfrm>
                    <a:prstGeom prst="rect">
                      <a:avLst/>
                    </a:prstGeom>
                    <a:noFill/>
                  </pic:spPr>
                </pic:pic>
              </a:graphicData>
            </a:graphic>
          </wp:inline>
        </w:drawing>
      </w:r>
    </w:p>
    <w:p w14:paraId="4EC28E6A" w14:textId="0B852917" w:rsidR="004A2FA1" w:rsidRDefault="004A2FA1" w:rsidP="00EE09CE">
      <w:pPr>
        <w:spacing w:line="276" w:lineRule="auto"/>
      </w:pPr>
      <w:r>
        <w:t xml:space="preserve">During this phase also we do the following: </w:t>
      </w:r>
    </w:p>
    <w:p w14:paraId="6F166B0C" w14:textId="77777777" w:rsidR="004A2FA1" w:rsidRPr="00B05BBA" w:rsidRDefault="004A2FA1" w:rsidP="00EE09CE">
      <w:pPr>
        <w:pStyle w:val="ListParagraph"/>
        <w:numPr>
          <w:ilvl w:val="0"/>
          <w:numId w:val="44"/>
        </w:numPr>
        <w:spacing w:line="276" w:lineRule="auto"/>
      </w:pPr>
      <w:r w:rsidRPr="00B05BBA">
        <w:t>Logs were preserved</w:t>
      </w:r>
    </w:p>
    <w:p w14:paraId="4A159276" w14:textId="77777777" w:rsidR="004A2FA1" w:rsidRPr="00B05BBA" w:rsidRDefault="004A2FA1" w:rsidP="00EE09CE">
      <w:pPr>
        <w:pStyle w:val="ListParagraph"/>
        <w:numPr>
          <w:ilvl w:val="0"/>
          <w:numId w:val="44"/>
        </w:numPr>
        <w:spacing w:line="276" w:lineRule="auto"/>
      </w:pPr>
      <w:r w:rsidRPr="00B05BBA">
        <w:t>Hardware condition was documented</w:t>
      </w:r>
    </w:p>
    <w:p w14:paraId="38A0904F" w14:textId="77777777" w:rsidR="004A2FA1" w:rsidRPr="00B05BBA" w:rsidRDefault="004A2FA1" w:rsidP="00EE09CE">
      <w:pPr>
        <w:pStyle w:val="ListParagraph"/>
        <w:numPr>
          <w:ilvl w:val="0"/>
          <w:numId w:val="44"/>
        </w:numPr>
        <w:spacing w:line="276" w:lineRule="auto"/>
      </w:pPr>
      <w:r w:rsidRPr="00B05BBA">
        <w:t>Actions were recorded</w:t>
      </w:r>
    </w:p>
    <w:p w14:paraId="46F2E3B5" w14:textId="13C3FAB5" w:rsidR="004A2FA1" w:rsidRPr="00F67B63" w:rsidRDefault="004A2FA1" w:rsidP="00EE09CE">
      <w:pPr>
        <w:pStyle w:val="ListParagraph"/>
        <w:numPr>
          <w:ilvl w:val="0"/>
          <w:numId w:val="44"/>
        </w:numPr>
        <w:spacing w:line="276" w:lineRule="auto"/>
      </w:pPr>
      <w:r w:rsidRPr="00B05BBA">
        <w:t>Evidence was handled according to procedures</w:t>
      </w:r>
    </w:p>
    <w:p w14:paraId="5D0463F6" w14:textId="731618B7" w:rsidR="00E97948" w:rsidRPr="00E97948" w:rsidRDefault="00000000" w:rsidP="00EE09CE">
      <w:pPr>
        <w:spacing w:line="276" w:lineRule="auto"/>
      </w:pPr>
      <w:r>
        <w:pict w14:anchorId="0C7BD718">
          <v:rect id="_x0000_i1029" style="width:0;height:1.5pt" o:hralign="center" o:hrstd="t" o:hr="t" fillcolor="#a0a0a0" stroked="f"/>
        </w:pict>
      </w:r>
    </w:p>
    <w:p w14:paraId="1E91FE9A" w14:textId="77777777" w:rsidR="00B05BBA" w:rsidRDefault="00F67B63" w:rsidP="00EE09CE">
      <w:pPr>
        <w:spacing w:line="276" w:lineRule="auto"/>
        <w:rPr>
          <w:b/>
          <w:bCs/>
        </w:rPr>
      </w:pPr>
      <w:r w:rsidRPr="00F67B63">
        <w:rPr>
          <w:b/>
          <w:bCs/>
        </w:rPr>
        <w:t xml:space="preserve">P6: </w:t>
      </w:r>
      <w:r w:rsidR="00B05BBA" w:rsidRPr="00B05BBA">
        <w:rPr>
          <w:b/>
          <w:bCs/>
        </w:rPr>
        <w:t>Communicate incident status and impacts to internal stakeholders and regulatory bodies as required.</w:t>
      </w:r>
    </w:p>
    <w:p w14:paraId="0D72C4FB" w14:textId="530B6E60" w:rsidR="00F67B63" w:rsidRDefault="00B05BBA" w:rsidP="00EE09CE">
      <w:pPr>
        <w:spacing w:line="276" w:lineRule="auto"/>
      </w:pPr>
      <w:r>
        <w:t xml:space="preserve">We </w:t>
      </w:r>
      <w:proofErr w:type="gramStart"/>
      <w:r>
        <w:t>do</w:t>
      </w:r>
      <w:proofErr w:type="gramEnd"/>
      <w:r>
        <w:t xml:space="preserve"> a report and document that incident and escalated to the manager Ahmad </w:t>
      </w:r>
      <w:proofErr w:type="spellStart"/>
      <w:r>
        <w:t>ghnemait</w:t>
      </w:r>
      <w:proofErr w:type="spellEnd"/>
      <w:r>
        <w:t xml:space="preserve"> to buy brand new board instead of the burned </w:t>
      </w:r>
      <w:proofErr w:type="gramStart"/>
      <w:r>
        <w:t>one</w:t>
      </w:r>
      <w:proofErr w:type="gramEnd"/>
      <w:r>
        <w:t xml:space="preserve"> so all these was done and have been sent to Ahmad:</w:t>
      </w:r>
    </w:p>
    <w:p w14:paraId="36C2FEAF" w14:textId="5BDAA592" w:rsidR="004A2FA1" w:rsidRPr="003110A1" w:rsidRDefault="004A2FA1" w:rsidP="00EE09CE">
      <w:pPr>
        <w:pStyle w:val="ListParagraph"/>
        <w:numPr>
          <w:ilvl w:val="0"/>
          <w:numId w:val="44"/>
        </w:numPr>
        <w:spacing w:before="100" w:beforeAutospacing="1" w:after="100" w:afterAutospacing="1" w:line="276" w:lineRule="auto"/>
        <w:rPr>
          <w:rFonts w:eastAsia="Times New Roman" w:cs="Times New Roman"/>
          <w:kern w:val="0"/>
          <w:sz w:val="24"/>
          <w:szCs w:val="24"/>
          <w14:ligatures w14:val="none"/>
        </w:rPr>
      </w:pPr>
      <w:r w:rsidRPr="003110A1">
        <w:rPr>
          <w:rFonts w:eastAsia="Times New Roman" w:cs="Times New Roman"/>
          <w:kern w:val="0"/>
          <w:sz w:val="24"/>
          <w:szCs w:val="24"/>
          <w14:ligatures w14:val="none"/>
        </w:rPr>
        <w:lastRenderedPageBreak/>
        <w:t>Suspected attack</w:t>
      </w:r>
    </w:p>
    <w:p w14:paraId="71B14747" w14:textId="6E0EBEAF" w:rsidR="004A2FA1" w:rsidRPr="003110A1" w:rsidRDefault="004A2FA1" w:rsidP="00EE09CE">
      <w:pPr>
        <w:pStyle w:val="ListParagraph"/>
        <w:numPr>
          <w:ilvl w:val="0"/>
          <w:numId w:val="44"/>
        </w:numPr>
        <w:spacing w:before="100" w:beforeAutospacing="1" w:after="100" w:afterAutospacing="1" w:line="276" w:lineRule="auto"/>
        <w:rPr>
          <w:rFonts w:eastAsia="Times New Roman" w:cs="Times New Roman"/>
          <w:kern w:val="0"/>
          <w:sz w:val="24"/>
          <w:szCs w:val="24"/>
          <w14:ligatures w14:val="none"/>
        </w:rPr>
      </w:pPr>
      <w:r w:rsidRPr="003110A1">
        <w:rPr>
          <w:rFonts w:eastAsia="Times New Roman" w:cs="Times New Roman"/>
          <w:kern w:val="0"/>
          <w:sz w:val="24"/>
          <w:szCs w:val="24"/>
          <w14:ligatures w14:val="none"/>
        </w:rPr>
        <w:t>System unavailability</w:t>
      </w:r>
    </w:p>
    <w:p w14:paraId="3908687A" w14:textId="46B627F3" w:rsidR="004A2FA1" w:rsidRPr="003110A1" w:rsidRDefault="004A2FA1" w:rsidP="00EE09CE">
      <w:pPr>
        <w:pStyle w:val="ListParagraph"/>
        <w:numPr>
          <w:ilvl w:val="0"/>
          <w:numId w:val="44"/>
        </w:numPr>
        <w:spacing w:before="100" w:beforeAutospacing="1" w:after="100" w:afterAutospacing="1" w:line="276" w:lineRule="auto"/>
        <w:rPr>
          <w:rFonts w:eastAsia="Times New Roman" w:cs="Times New Roman"/>
          <w:kern w:val="0"/>
          <w:sz w:val="24"/>
          <w:szCs w:val="24"/>
          <w14:ligatures w14:val="none"/>
        </w:rPr>
      </w:pPr>
      <w:r w:rsidRPr="003110A1">
        <w:rPr>
          <w:rFonts w:eastAsia="Times New Roman" w:cs="Times New Roman"/>
          <w:kern w:val="0"/>
          <w:sz w:val="24"/>
          <w:szCs w:val="24"/>
          <w14:ligatures w14:val="none"/>
        </w:rPr>
        <w:t>Investigation status</w:t>
      </w:r>
    </w:p>
    <w:p w14:paraId="4340FB69" w14:textId="789BC958" w:rsidR="004A2FA1" w:rsidRPr="003110A1" w:rsidRDefault="004A2FA1" w:rsidP="00EE09CE">
      <w:pPr>
        <w:pStyle w:val="ListParagraph"/>
        <w:numPr>
          <w:ilvl w:val="0"/>
          <w:numId w:val="44"/>
        </w:numPr>
        <w:spacing w:before="100" w:beforeAutospacing="1" w:after="100" w:afterAutospacing="1" w:line="276" w:lineRule="auto"/>
        <w:rPr>
          <w:rFonts w:eastAsia="Times New Roman" w:cs="Times New Roman"/>
          <w:kern w:val="0"/>
          <w:sz w:val="24"/>
          <w:szCs w:val="24"/>
          <w14:ligatures w14:val="none"/>
        </w:rPr>
      </w:pPr>
      <w:r w:rsidRPr="003110A1">
        <w:rPr>
          <w:rFonts w:eastAsia="Times New Roman" w:cs="Times New Roman"/>
          <w:kern w:val="0"/>
          <w:sz w:val="24"/>
          <w:szCs w:val="24"/>
          <w14:ligatures w14:val="none"/>
        </w:rPr>
        <w:t>Recovery decision</w:t>
      </w:r>
    </w:p>
    <w:p w14:paraId="1914956D" w14:textId="023C5417" w:rsidR="004A2FA1" w:rsidRPr="003110A1" w:rsidRDefault="004A2FA1" w:rsidP="00EE09CE">
      <w:pPr>
        <w:spacing w:before="100" w:beforeAutospacing="1" w:after="100" w:afterAutospacing="1" w:line="276" w:lineRule="auto"/>
        <w:rPr>
          <w:rFonts w:eastAsia="Times New Roman" w:cs="Times New Roman"/>
          <w:kern w:val="0"/>
          <w:sz w:val="24"/>
          <w:szCs w:val="24"/>
          <w14:ligatures w14:val="none"/>
        </w:rPr>
      </w:pPr>
      <w:r w:rsidRPr="003110A1">
        <w:rPr>
          <w:rFonts w:eastAsia="Times New Roman" w:cs="Times New Roman"/>
          <w:kern w:val="0"/>
          <w:sz w:val="24"/>
          <w:szCs w:val="24"/>
          <w14:ligatures w14:val="none"/>
        </w:rPr>
        <w:t xml:space="preserve">Ahmad was informed by email and report of the team </w:t>
      </w:r>
      <w:r w:rsidR="003110A1" w:rsidRPr="003110A1">
        <w:rPr>
          <w:rFonts w:eastAsia="Times New Roman" w:cs="Times New Roman"/>
          <w:kern w:val="0"/>
          <w:sz w:val="24"/>
          <w:szCs w:val="24"/>
          <w14:ligatures w14:val="none"/>
        </w:rPr>
        <w:t>suspicious</w:t>
      </w:r>
      <w:r w:rsidRPr="003110A1">
        <w:rPr>
          <w:rFonts w:eastAsia="Times New Roman" w:cs="Times New Roman"/>
          <w:kern w:val="0"/>
          <w:sz w:val="24"/>
          <w:szCs w:val="24"/>
          <w14:ligatures w14:val="none"/>
        </w:rPr>
        <w:t xml:space="preserve"> of attack and he </w:t>
      </w:r>
      <w:proofErr w:type="gramStart"/>
      <w:r w:rsidRPr="003110A1">
        <w:rPr>
          <w:rFonts w:eastAsia="Times New Roman" w:cs="Times New Roman"/>
          <w:kern w:val="0"/>
          <w:sz w:val="24"/>
          <w:szCs w:val="24"/>
          <w14:ligatures w14:val="none"/>
        </w:rPr>
        <w:t>recommend</w:t>
      </w:r>
      <w:proofErr w:type="gramEnd"/>
      <w:r w:rsidRPr="003110A1">
        <w:rPr>
          <w:rFonts w:eastAsia="Times New Roman" w:cs="Times New Roman"/>
          <w:kern w:val="0"/>
          <w:sz w:val="24"/>
          <w:szCs w:val="24"/>
          <w14:ligatures w14:val="none"/>
        </w:rPr>
        <w:t xml:space="preserve"> </w:t>
      </w:r>
      <w:proofErr w:type="gramStart"/>
      <w:r w:rsidRPr="003110A1">
        <w:rPr>
          <w:rFonts w:eastAsia="Times New Roman" w:cs="Times New Roman"/>
          <w:kern w:val="0"/>
          <w:sz w:val="24"/>
          <w:szCs w:val="24"/>
          <w14:ligatures w14:val="none"/>
        </w:rPr>
        <w:t>to make sure</w:t>
      </w:r>
      <w:proofErr w:type="gramEnd"/>
      <w:r w:rsidRPr="003110A1">
        <w:rPr>
          <w:rFonts w:eastAsia="Times New Roman" w:cs="Times New Roman"/>
          <w:kern w:val="0"/>
          <w:sz w:val="24"/>
          <w:szCs w:val="24"/>
          <w14:ligatures w14:val="none"/>
        </w:rPr>
        <w:t xml:space="preserve"> of that and the email was </w:t>
      </w:r>
      <w:proofErr w:type="gramStart"/>
      <w:r w:rsidRPr="003110A1">
        <w:rPr>
          <w:rFonts w:eastAsia="Times New Roman" w:cs="Times New Roman"/>
          <w:kern w:val="0"/>
          <w:sz w:val="24"/>
          <w:szCs w:val="24"/>
          <w14:ligatures w14:val="none"/>
        </w:rPr>
        <w:t>include</w:t>
      </w:r>
      <w:proofErr w:type="gramEnd"/>
      <w:r w:rsidRPr="003110A1">
        <w:rPr>
          <w:rFonts w:eastAsia="Times New Roman" w:cs="Times New Roman"/>
          <w:kern w:val="0"/>
          <w:sz w:val="24"/>
          <w:szCs w:val="24"/>
          <w14:ligatures w14:val="none"/>
        </w:rPr>
        <w:t xml:space="preserve"> </w:t>
      </w:r>
      <w:proofErr w:type="gramStart"/>
      <w:r w:rsidRPr="003110A1">
        <w:rPr>
          <w:rFonts w:eastAsia="Times New Roman" w:cs="Times New Roman"/>
          <w:kern w:val="0"/>
          <w:sz w:val="24"/>
          <w:szCs w:val="24"/>
          <w14:ligatures w14:val="none"/>
        </w:rPr>
        <w:t>of  the</w:t>
      </w:r>
      <w:proofErr w:type="gramEnd"/>
      <w:r w:rsidRPr="003110A1">
        <w:rPr>
          <w:rFonts w:eastAsia="Times New Roman" w:cs="Times New Roman"/>
          <w:kern w:val="0"/>
          <w:sz w:val="24"/>
          <w:szCs w:val="24"/>
          <w14:ligatures w14:val="none"/>
        </w:rPr>
        <w:t xml:space="preserve"> info of the system unavailability with deep investigation </w:t>
      </w:r>
      <w:r w:rsidR="003110A1" w:rsidRPr="003110A1">
        <w:rPr>
          <w:rFonts w:eastAsia="Times New Roman" w:cs="Times New Roman"/>
          <w:kern w:val="0"/>
          <w:sz w:val="24"/>
          <w:szCs w:val="24"/>
          <w14:ligatures w14:val="none"/>
        </w:rPr>
        <w:t>of the incident cause to find it which is the board also we sent a recommendation of the recovery.</w:t>
      </w:r>
    </w:p>
    <w:p w14:paraId="028814AE" w14:textId="77777777" w:rsidR="004A2FA1" w:rsidRDefault="00000000" w:rsidP="00EE09CE">
      <w:pPr>
        <w:spacing w:line="276" w:lineRule="auto"/>
      </w:pPr>
      <w:r>
        <w:pict w14:anchorId="05F76BD8">
          <v:rect id="_x0000_i1030" style="width:0;height:1.5pt" o:hralign="center" o:hrstd="t" o:hr="t" fillcolor="#a0a0a0" stroked="f"/>
        </w:pict>
      </w:r>
    </w:p>
    <w:p w14:paraId="5302ABF0" w14:textId="0F60757E" w:rsidR="00E97948" w:rsidRPr="00E97948" w:rsidRDefault="00E97948" w:rsidP="00EE09CE">
      <w:pPr>
        <w:spacing w:line="276" w:lineRule="auto"/>
      </w:pPr>
    </w:p>
    <w:p w14:paraId="0A7AAFDE" w14:textId="77777777" w:rsidR="00B05BBA" w:rsidRDefault="00F67B63" w:rsidP="00EE09CE">
      <w:pPr>
        <w:spacing w:line="276" w:lineRule="auto"/>
        <w:rPr>
          <w:b/>
          <w:bCs/>
        </w:rPr>
      </w:pPr>
      <w:r w:rsidRPr="00F67B63">
        <w:rPr>
          <w:b/>
          <w:bCs/>
        </w:rPr>
        <w:t xml:space="preserve">P7: </w:t>
      </w:r>
      <w:r w:rsidR="00B05BBA" w:rsidRPr="00B05BBA">
        <w:rPr>
          <w:b/>
          <w:bCs/>
        </w:rPr>
        <w:t>Support recovery actions to restore safe OT operations.</w:t>
      </w:r>
    </w:p>
    <w:p w14:paraId="32BA6599" w14:textId="72BFD06F" w:rsidR="004A2FA1" w:rsidRDefault="00B05BBA" w:rsidP="00EE09CE">
      <w:pPr>
        <w:spacing w:line="276" w:lineRule="auto"/>
        <w:rPr>
          <w:lang w:bidi="ar-JO"/>
        </w:rPr>
      </w:pPr>
      <w:proofErr w:type="gramStart"/>
      <w:r>
        <w:t>First</w:t>
      </w:r>
      <w:proofErr w:type="gramEnd"/>
      <w:r>
        <w:t xml:space="preserve"> we bought a new </w:t>
      </w:r>
      <w:proofErr w:type="gramStart"/>
      <w:r>
        <w:t>board put it</w:t>
      </w:r>
      <w:proofErr w:type="gramEnd"/>
      <w:r>
        <w:t xml:space="preserve"> instead of the burned and </w:t>
      </w:r>
      <w:r>
        <w:rPr>
          <w:lang w:bidi="ar-JO"/>
        </w:rPr>
        <w:t xml:space="preserve">welding </w:t>
      </w:r>
      <w:proofErr w:type="gramStart"/>
      <w:r>
        <w:rPr>
          <w:lang w:bidi="ar-JO"/>
        </w:rPr>
        <w:t>the part</w:t>
      </w:r>
      <w:proofErr w:type="gramEnd"/>
      <w:r>
        <w:rPr>
          <w:lang w:bidi="ar-JO"/>
        </w:rPr>
        <w:t xml:space="preserve"> of the new board that was after research of this board </w:t>
      </w:r>
      <w:proofErr w:type="gramStart"/>
      <w:r>
        <w:rPr>
          <w:lang w:bidi="ar-JO"/>
        </w:rPr>
        <w:t>cant</w:t>
      </w:r>
      <w:proofErr w:type="gramEnd"/>
      <w:r>
        <w:rPr>
          <w:lang w:bidi="ar-JO"/>
        </w:rPr>
        <w:t xml:space="preserve"> handle the server it </w:t>
      </w:r>
      <w:proofErr w:type="gramStart"/>
      <w:r>
        <w:rPr>
          <w:lang w:bidi="ar-JO"/>
        </w:rPr>
        <w:t>need</w:t>
      </w:r>
      <w:proofErr w:type="gramEnd"/>
      <w:r>
        <w:rPr>
          <w:lang w:bidi="ar-JO"/>
        </w:rPr>
        <w:t xml:space="preserve"> more advanced one to do that that was the cause of incident</w:t>
      </w:r>
      <w:r w:rsidR="004A2FA1">
        <w:rPr>
          <w:lang w:bidi="ar-JO"/>
        </w:rPr>
        <w:t>.</w:t>
      </w:r>
    </w:p>
    <w:p w14:paraId="4037F57F" w14:textId="34F2FF0C" w:rsidR="004A2FA1" w:rsidRDefault="004A2FA1" w:rsidP="00EE09CE">
      <w:pPr>
        <w:spacing w:line="276" w:lineRule="auto"/>
        <w:rPr>
          <w:lang w:bidi="ar-JO"/>
        </w:rPr>
      </w:pPr>
      <w:proofErr w:type="gramStart"/>
      <w:r>
        <w:rPr>
          <w:lang w:bidi="ar-JO"/>
        </w:rPr>
        <w:t>Secondly</w:t>
      </w:r>
      <w:proofErr w:type="gramEnd"/>
      <w:r>
        <w:rPr>
          <w:lang w:bidi="ar-JO"/>
        </w:rPr>
        <w:t xml:space="preserve"> we get the server back physically and reconnected and reconfigure it again to </w:t>
      </w:r>
      <w:proofErr w:type="gramStart"/>
      <w:r>
        <w:rPr>
          <w:lang w:bidi="ar-JO"/>
        </w:rPr>
        <w:t>getting</w:t>
      </w:r>
      <w:proofErr w:type="gramEnd"/>
      <w:r>
        <w:rPr>
          <w:lang w:bidi="ar-JO"/>
        </w:rPr>
        <w:t xml:space="preserve"> the server back to work.</w:t>
      </w:r>
    </w:p>
    <w:p w14:paraId="52ED5FAB" w14:textId="6D8B5748" w:rsidR="004A2FA1" w:rsidRDefault="004A2FA1" w:rsidP="00EE09CE">
      <w:pPr>
        <w:spacing w:line="276" w:lineRule="auto"/>
        <w:rPr>
          <w:lang w:bidi="ar-JO"/>
        </w:rPr>
      </w:pPr>
      <w:r w:rsidRPr="004A2FA1">
        <w:rPr>
          <w:highlight w:val="yellow"/>
          <w:lang w:bidi="ar-JO"/>
        </w:rPr>
        <w:t xml:space="preserve">My </w:t>
      </w:r>
      <w:proofErr w:type="gramStart"/>
      <w:r w:rsidRPr="004A2FA1">
        <w:rPr>
          <w:highlight w:val="yellow"/>
          <w:lang w:bidi="ar-JO"/>
        </w:rPr>
        <w:t>role I</w:t>
      </w:r>
      <w:proofErr w:type="gramEnd"/>
      <w:r w:rsidRPr="004A2FA1">
        <w:rPr>
          <w:highlight w:val="yellow"/>
          <w:lang w:bidi="ar-JO"/>
        </w:rPr>
        <w:t xml:space="preserve"> was helping with sitting </w:t>
      </w:r>
      <w:r>
        <w:rPr>
          <w:highlight w:val="yellow"/>
          <w:lang w:bidi="ar-JO"/>
        </w:rPr>
        <w:t xml:space="preserve">the </w:t>
      </w:r>
      <w:proofErr w:type="gramStart"/>
      <w:r>
        <w:rPr>
          <w:highlight w:val="yellow"/>
          <w:lang w:bidi="ar-JO"/>
        </w:rPr>
        <w:t xml:space="preserve">new </w:t>
      </w:r>
      <w:r w:rsidRPr="004A2FA1">
        <w:rPr>
          <w:highlight w:val="yellow"/>
          <w:lang w:bidi="ar-JO"/>
        </w:rPr>
        <w:t xml:space="preserve"> board</w:t>
      </w:r>
      <w:proofErr w:type="gramEnd"/>
      <w:r w:rsidRPr="004A2FA1">
        <w:rPr>
          <w:highlight w:val="yellow"/>
          <w:lang w:bidi="ar-JO"/>
        </w:rPr>
        <w:t xml:space="preserve"> again in the server</w:t>
      </w:r>
      <w:r>
        <w:rPr>
          <w:lang w:bidi="ar-JO"/>
        </w:rPr>
        <w:t>.</w:t>
      </w:r>
    </w:p>
    <w:p w14:paraId="4A521FED" w14:textId="34685350" w:rsidR="003110A1" w:rsidRDefault="003110A1" w:rsidP="00EE09CE">
      <w:pPr>
        <w:spacing w:line="276" w:lineRule="auto"/>
        <w:rPr>
          <w:lang w:bidi="ar-JO"/>
        </w:rPr>
      </w:pPr>
      <w:r>
        <w:rPr>
          <w:lang w:bidi="ar-JO"/>
        </w:rPr>
        <w:t>The team achievement was:</w:t>
      </w:r>
    </w:p>
    <w:p w14:paraId="0CE2DA14" w14:textId="59B9061D" w:rsidR="003110A1" w:rsidRPr="003110A1" w:rsidRDefault="003110A1" w:rsidP="00EE09CE">
      <w:pPr>
        <w:pStyle w:val="ListParagraph"/>
        <w:numPr>
          <w:ilvl w:val="0"/>
          <w:numId w:val="44"/>
        </w:numPr>
        <w:spacing w:line="276" w:lineRule="auto"/>
        <w:rPr>
          <w:lang w:bidi="ar-JO"/>
        </w:rPr>
      </w:pPr>
      <w:r w:rsidRPr="003110A1">
        <w:rPr>
          <w:lang w:bidi="ar-JO"/>
        </w:rPr>
        <w:t>Hardware repair was attempted</w:t>
      </w:r>
    </w:p>
    <w:p w14:paraId="75D4E4AA" w14:textId="2D84DA03" w:rsidR="003110A1" w:rsidRPr="003110A1" w:rsidRDefault="003110A1" w:rsidP="00EE09CE">
      <w:pPr>
        <w:pStyle w:val="ListParagraph"/>
        <w:numPr>
          <w:ilvl w:val="0"/>
          <w:numId w:val="44"/>
        </w:numPr>
        <w:spacing w:line="276" w:lineRule="auto"/>
        <w:rPr>
          <w:lang w:bidi="ar-JO"/>
        </w:rPr>
      </w:pPr>
      <w:r w:rsidRPr="003110A1">
        <w:rPr>
          <w:lang w:bidi="ar-JO"/>
        </w:rPr>
        <w:t>Board replacement was required</w:t>
      </w:r>
    </w:p>
    <w:p w14:paraId="38019CEE" w14:textId="52B2D366" w:rsidR="003110A1" w:rsidRDefault="003110A1" w:rsidP="00EE09CE">
      <w:pPr>
        <w:pStyle w:val="ListParagraph"/>
        <w:numPr>
          <w:ilvl w:val="0"/>
          <w:numId w:val="44"/>
        </w:numPr>
        <w:spacing w:line="276" w:lineRule="auto"/>
        <w:rPr>
          <w:lang w:bidi="ar-JO"/>
        </w:rPr>
      </w:pPr>
      <w:r w:rsidRPr="003110A1">
        <w:rPr>
          <w:lang w:bidi="ar-JO"/>
        </w:rPr>
        <w:t>System was restored safely</w:t>
      </w:r>
    </w:p>
    <w:p w14:paraId="12A44BF6" w14:textId="67CEA0D1" w:rsidR="00E97948" w:rsidRDefault="00000000" w:rsidP="00EE09CE">
      <w:pPr>
        <w:spacing w:line="276" w:lineRule="auto"/>
      </w:pPr>
      <w:r>
        <w:pict w14:anchorId="7FF0F2D0">
          <v:rect id="_x0000_i1031" style="width:0;height:1.5pt" o:hralign="center" o:hrstd="t" o:hr="t" fillcolor="#a0a0a0" stroked="f"/>
        </w:pict>
      </w:r>
    </w:p>
    <w:p w14:paraId="2DBE0E1A" w14:textId="3B7027D9" w:rsidR="002D5F53" w:rsidRDefault="002D5F53" w:rsidP="00EE09CE">
      <w:pPr>
        <w:spacing w:line="276" w:lineRule="auto"/>
        <w:rPr>
          <w:b/>
          <w:bCs/>
        </w:rPr>
      </w:pPr>
      <w:r>
        <w:rPr>
          <w:b/>
          <w:bCs/>
        </w:rPr>
        <w:t>P8:</w:t>
      </w:r>
      <w:r w:rsidRPr="002D5F53">
        <w:rPr>
          <w:rFonts w:ascii="Arial" w:hAnsi="Arial" w:cs="Arial"/>
          <w:color w:val="000000"/>
          <w:sz w:val="27"/>
          <w:szCs w:val="27"/>
          <w:shd w:val="clear" w:color="auto" w:fill="F8F8F8"/>
        </w:rPr>
        <w:t xml:space="preserve"> </w:t>
      </w:r>
      <w:r w:rsidRPr="002D5F53">
        <w:rPr>
          <w:b/>
          <w:bCs/>
        </w:rPr>
        <w:t>Validate recovered OT systems to confirm integrity, operational readiness, and alignment with safety baselines.</w:t>
      </w:r>
    </w:p>
    <w:p w14:paraId="3A4B0D6D" w14:textId="7C1F67F5" w:rsidR="00AA3EDB" w:rsidRDefault="00AA3EDB" w:rsidP="00EE09CE">
      <w:pPr>
        <w:spacing w:line="276" w:lineRule="auto"/>
      </w:pPr>
      <w:proofErr w:type="gramStart"/>
      <w:r>
        <w:t>we</w:t>
      </w:r>
      <w:proofErr w:type="gramEnd"/>
      <w:r>
        <w:t xml:space="preserve"> do the recovery </w:t>
      </w:r>
      <w:proofErr w:type="gramStart"/>
      <w:r>
        <w:t>next</w:t>
      </w:r>
      <w:proofErr w:type="gramEnd"/>
      <w:r>
        <w:t xml:space="preserve"> we validate it by </w:t>
      </w:r>
      <w:proofErr w:type="gramStart"/>
      <w:r>
        <w:t>implement</w:t>
      </w:r>
      <w:proofErr w:type="gramEnd"/>
      <w:r>
        <w:t xml:space="preserve"> these steps firstly, </w:t>
      </w:r>
      <w:r>
        <w:t>System integrity</w:t>
      </w:r>
      <w:r>
        <w:t xml:space="preserve"> we sure everything in the server I integrated </w:t>
      </w:r>
      <w:proofErr w:type="gramStart"/>
      <w:r>
        <w:t>in  the</w:t>
      </w:r>
      <w:proofErr w:type="gramEnd"/>
      <w:r>
        <w:t xml:space="preserve"> system specially the new board. Secondly, </w:t>
      </w:r>
      <w:r>
        <w:t xml:space="preserve">Check the configuration </w:t>
      </w:r>
      <w:r>
        <w:t xml:space="preserve">of the server to leads to </w:t>
      </w:r>
      <w:r>
        <w:t>Correct operation of services</w:t>
      </w:r>
      <w:r>
        <w:t xml:space="preserve"> that by </w:t>
      </w:r>
      <w:r>
        <w:t>Restoration of OT communications</w:t>
      </w:r>
      <w:r>
        <w:t xml:space="preserve"> of the system also make sure the </w:t>
      </w:r>
      <w:r>
        <w:t>Alignment with safety baselines</w:t>
      </w:r>
      <w:r>
        <w:t>.</w:t>
      </w:r>
    </w:p>
    <w:p w14:paraId="16E834FD" w14:textId="17DDB87D" w:rsidR="002D5F53" w:rsidRPr="0018467C" w:rsidRDefault="00AA3EDB" w:rsidP="00EE09CE">
      <w:pPr>
        <w:spacing w:line="276" w:lineRule="auto"/>
      </w:pPr>
      <w:r>
        <w:t xml:space="preserve"> Before all </w:t>
      </w:r>
      <w:proofErr w:type="gramStart"/>
      <w:r>
        <w:t>these step</w:t>
      </w:r>
      <w:proofErr w:type="gramEnd"/>
      <w:r>
        <w:t xml:space="preserve"> which is the important </w:t>
      </w:r>
      <w:proofErr w:type="gramStart"/>
      <w:r>
        <w:t>one</w:t>
      </w:r>
      <w:proofErr w:type="gramEnd"/>
      <w:r>
        <w:t xml:space="preserve"> implement a Test plan on the functionality of the server</w:t>
      </w:r>
      <w:r w:rsidR="0018467C">
        <w:t>,</w:t>
      </w:r>
      <w:r>
        <w:t xml:space="preserve"> </w:t>
      </w:r>
      <w:proofErr w:type="gramStart"/>
      <w:r>
        <w:t>Only</w:t>
      </w:r>
      <w:proofErr w:type="gramEnd"/>
      <w:r>
        <w:t xml:space="preserve"> after validation was the system returned to full operational use.</w:t>
      </w:r>
    </w:p>
    <w:p w14:paraId="385BCF4C" w14:textId="3237E78A" w:rsidR="002D5F53" w:rsidRDefault="002D5F53" w:rsidP="00EE09CE">
      <w:pPr>
        <w:spacing w:line="276" w:lineRule="auto"/>
        <w:rPr>
          <w:b/>
          <w:bCs/>
        </w:rPr>
      </w:pPr>
      <w:r>
        <w:rPr>
          <w:b/>
          <w:bCs/>
        </w:rPr>
        <w:t>Evidence:</w:t>
      </w:r>
    </w:p>
    <w:p w14:paraId="776C51B5" w14:textId="6954FFAE" w:rsidR="002D5F53" w:rsidRDefault="002D5F53" w:rsidP="00EE09CE">
      <w:pPr>
        <w:spacing w:line="276" w:lineRule="auto"/>
        <w:rPr>
          <w:b/>
          <w:bCs/>
        </w:rPr>
      </w:pPr>
      <w:r>
        <w:rPr>
          <w:noProof/>
        </w:rPr>
        <w:lastRenderedPageBreak/>
        <w:drawing>
          <wp:inline distT="0" distB="0" distL="0" distR="0" wp14:anchorId="7CE19E5C" wp14:editId="76851BB1">
            <wp:extent cx="3195269" cy="2396452"/>
            <wp:effectExtent l="0" t="0" r="5715" b="4445"/>
            <wp:docPr id="1783050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08056" cy="2406042"/>
                    </a:xfrm>
                    <a:prstGeom prst="rect">
                      <a:avLst/>
                    </a:prstGeom>
                    <a:noFill/>
                  </pic:spPr>
                </pic:pic>
              </a:graphicData>
            </a:graphic>
          </wp:inline>
        </w:drawing>
      </w:r>
    </w:p>
    <w:p w14:paraId="1DF59A3E" w14:textId="7587F32F" w:rsidR="002D5F53" w:rsidRDefault="002D5F53" w:rsidP="00EE09CE">
      <w:pPr>
        <w:spacing w:line="276" w:lineRule="auto"/>
        <w:rPr>
          <w:b/>
          <w:bCs/>
        </w:rPr>
      </w:pPr>
      <w:r>
        <w:pict w14:anchorId="722AF863">
          <v:rect id="_x0000_i1109" style="width:0;height:1.5pt" o:hralign="center" o:hrstd="t" o:hr="t" fillcolor="#a0a0a0" stroked="f"/>
        </w:pict>
      </w:r>
    </w:p>
    <w:p w14:paraId="187AEA2D" w14:textId="77777777" w:rsidR="002D5F53" w:rsidRDefault="002D5F53" w:rsidP="00EE09CE">
      <w:pPr>
        <w:spacing w:line="276" w:lineRule="auto"/>
        <w:rPr>
          <w:b/>
          <w:bCs/>
        </w:rPr>
      </w:pPr>
    </w:p>
    <w:p w14:paraId="149055F1" w14:textId="6F2D155D" w:rsidR="003110A1" w:rsidRDefault="0061372B" w:rsidP="00EE09CE">
      <w:pPr>
        <w:spacing w:line="276" w:lineRule="auto"/>
        <w:rPr>
          <w:b/>
          <w:bCs/>
        </w:rPr>
      </w:pPr>
      <w:r w:rsidRPr="0061372B">
        <w:rPr>
          <w:b/>
          <w:bCs/>
        </w:rPr>
        <w:t>P</w:t>
      </w:r>
      <w:r w:rsidR="002D5F53">
        <w:rPr>
          <w:b/>
          <w:bCs/>
        </w:rPr>
        <w:t>9</w:t>
      </w:r>
      <w:r w:rsidRPr="0061372B">
        <w:rPr>
          <w:b/>
          <w:bCs/>
        </w:rPr>
        <w:t xml:space="preserve">: </w:t>
      </w:r>
      <w:r w:rsidR="003110A1" w:rsidRPr="003110A1">
        <w:rPr>
          <w:b/>
          <w:bCs/>
        </w:rPr>
        <w:t xml:space="preserve">Document incident findings and lessons learned in accordance with </w:t>
      </w:r>
      <w:proofErr w:type="spellStart"/>
      <w:r w:rsidR="003110A1" w:rsidRPr="003110A1">
        <w:rPr>
          <w:b/>
          <w:bCs/>
        </w:rPr>
        <w:t>organisational</w:t>
      </w:r>
      <w:proofErr w:type="spellEnd"/>
      <w:r w:rsidR="003110A1" w:rsidRPr="003110A1">
        <w:rPr>
          <w:b/>
          <w:bCs/>
        </w:rPr>
        <w:t xml:space="preserve"> and regulatory processes.</w:t>
      </w:r>
    </w:p>
    <w:p w14:paraId="00A0AF65" w14:textId="200E1CB9" w:rsidR="003110A1" w:rsidRDefault="003110A1" w:rsidP="00EE09CE">
      <w:pPr>
        <w:spacing w:line="276" w:lineRule="auto"/>
      </w:pPr>
      <w:r w:rsidRPr="003110A1">
        <w:t xml:space="preserve">Throw the </w:t>
      </w:r>
      <w:r>
        <w:t xml:space="preserve">incident and after it there’s more than 5 </w:t>
      </w:r>
      <w:proofErr w:type="gramStart"/>
      <w:r>
        <w:t>reported</w:t>
      </w:r>
      <w:proofErr w:type="gramEnd"/>
      <w:r>
        <w:t xml:space="preserve"> </w:t>
      </w:r>
      <w:proofErr w:type="gramStart"/>
      <w:r>
        <w:t>has</w:t>
      </w:r>
      <w:proofErr w:type="gramEnd"/>
      <w:r>
        <w:t xml:space="preserve"> been written and here’s the reports:</w:t>
      </w:r>
    </w:p>
    <w:p w14:paraId="3A6AD0C0" w14:textId="77777777" w:rsidR="002D5F53" w:rsidRDefault="002D5F53" w:rsidP="00EE09CE">
      <w:pPr>
        <w:pStyle w:val="ListParagraph"/>
        <w:numPr>
          <w:ilvl w:val="0"/>
          <w:numId w:val="48"/>
        </w:numPr>
        <w:spacing w:line="276" w:lineRule="auto"/>
      </w:pPr>
      <w:r>
        <w:t>Incident timeline</w:t>
      </w:r>
    </w:p>
    <w:p w14:paraId="2ED723FA" w14:textId="77777777" w:rsidR="002D5F53" w:rsidRDefault="002D5F53" w:rsidP="00EE09CE">
      <w:pPr>
        <w:pStyle w:val="ListParagraph"/>
        <w:numPr>
          <w:ilvl w:val="0"/>
          <w:numId w:val="48"/>
        </w:numPr>
        <w:spacing w:line="276" w:lineRule="auto"/>
      </w:pPr>
      <w:r>
        <w:t>Forensic findings</w:t>
      </w:r>
    </w:p>
    <w:p w14:paraId="1258EEA8" w14:textId="6E90FCBD" w:rsidR="002D5F53" w:rsidRDefault="002D5F53" w:rsidP="00EE09CE">
      <w:pPr>
        <w:pStyle w:val="ListParagraph"/>
        <w:numPr>
          <w:ilvl w:val="0"/>
          <w:numId w:val="48"/>
        </w:numPr>
        <w:spacing w:line="276" w:lineRule="auto"/>
      </w:pPr>
      <w:r>
        <w:t>Communication report to Ahmad</w:t>
      </w:r>
    </w:p>
    <w:p w14:paraId="0E8BF993" w14:textId="77777777" w:rsidR="002D5F53" w:rsidRDefault="002D5F53" w:rsidP="00EE09CE">
      <w:pPr>
        <w:pStyle w:val="ListParagraph"/>
        <w:numPr>
          <w:ilvl w:val="0"/>
          <w:numId w:val="48"/>
        </w:numPr>
        <w:spacing w:line="276" w:lineRule="auto"/>
      </w:pPr>
      <w:r>
        <w:t>Recovery actions taken</w:t>
      </w:r>
    </w:p>
    <w:p w14:paraId="2AF24862" w14:textId="77777777" w:rsidR="002D5F53" w:rsidRDefault="002D5F53" w:rsidP="00EE09CE">
      <w:pPr>
        <w:pStyle w:val="ListParagraph"/>
        <w:numPr>
          <w:ilvl w:val="0"/>
          <w:numId w:val="48"/>
        </w:numPr>
        <w:spacing w:line="276" w:lineRule="auto"/>
      </w:pPr>
      <w:r>
        <w:t>Root cause Analysis (suspected cyber activity with confirmed hardware failure)</w:t>
      </w:r>
    </w:p>
    <w:p w14:paraId="2BCF921F" w14:textId="77777777" w:rsidR="002D5F53" w:rsidRDefault="002D5F53" w:rsidP="00EE09CE">
      <w:pPr>
        <w:pStyle w:val="ListParagraph"/>
        <w:numPr>
          <w:ilvl w:val="0"/>
          <w:numId w:val="48"/>
        </w:numPr>
        <w:spacing w:line="276" w:lineRule="auto"/>
      </w:pPr>
      <w:r>
        <w:t>Lessons learned</w:t>
      </w:r>
    </w:p>
    <w:p w14:paraId="767B16C1" w14:textId="37DB9BAE" w:rsidR="003110A1" w:rsidRPr="003110A1" w:rsidRDefault="002D5F53" w:rsidP="00EE09CE">
      <w:pPr>
        <w:spacing w:line="276" w:lineRule="auto"/>
      </w:pPr>
      <w:r>
        <w:t xml:space="preserve">The effect of the incidents and the actual benefits of </w:t>
      </w:r>
      <w:proofErr w:type="gramStart"/>
      <w:r>
        <w:t>these report</w:t>
      </w:r>
      <w:proofErr w:type="gramEnd"/>
      <w:r>
        <w:t xml:space="preserve"> are </w:t>
      </w:r>
      <w:r w:rsidRPr="002D5F53">
        <w:t>These reports facilitates organizational learning and compliance needs</w:t>
      </w:r>
      <w:r>
        <w:t>, also do organized work that make avoiding any incoming incident that similar and to sent it to the top manager so it should be organized and in formal way.</w:t>
      </w:r>
    </w:p>
    <w:p w14:paraId="771FFD4C" w14:textId="77777777" w:rsidR="0061372B" w:rsidRPr="0061372B" w:rsidRDefault="00000000" w:rsidP="00EE09CE">
      <w:pPr>
        <w:spacing w:line="276" w:lineRule="auto"/>
      </w:pPr>
      <w:r>
        <w:pict w14:anchorId="3D79723A">
          <v:rect id="_x0000_i1034" style="width:0;height:1.5pt" o:hralign="center" o:hrstd="t" o:hr="t" fillcolor="#a0a0a0" stroked="f"/>
        </w:pict>
      </w:r>
    </w:p>
    <w:p w14:paraId="44C25D95" w14:textId="285732D0" w:rsidR="0061372B" w:rsidRDefault="0061372B" w:rsidP="00EE09CE">
      <w:pPr>
        <w:spacing w:line="276" w:lineRule="auto"/>
        <w:rPr>
          <w:b/>
          <w:bCs/>
        </w:rPr>
      </w:pPr>
      <w:r w:rsidRPr="0061372B">
        <w:rPr>
          <w:b/>
          <w:bCs/>
        </w:rPr>
        <w:t xml:space="preserve">P10: </w:t>
      </w:r>
      <w:r w:rsidR="0018467C" w:rsidRPr="0018467C">
        <w:rPr>
          <w:b/>
          <w:bCs/>
        </w:rPr>
        <w:t>Review incident-response processes to identify improvement opportunities.</w:t>
      </w:r>
    </w:p>
    <w:p w14:paraId="55A5A522" w14:textId="5CB17462" w:rsidR="0018467C" w:rsidRDefault="0018467C" w:rsidP="00EE09CE">
      <w:pPr>
        <w:spacing w:line="276" w:lineRule="auto"/>
      </w:pPr>
      <w:r>
        <w:t xml:space="preserve">That the benefits of the incident </w:t>
      </w:r>
      <w:proofErr w:type="gramStart"/>
      <w:r>
        <w:t>report t</w:t>
      </w:r>
      <w:proofErr w:type="gramEnd"/>
      <w:r>
        <w:t xml:space="preserve"> to </w:t>
      </w:r>
      <w:proofErr w:type="gramStart"/>
      <w:r>
        <w:t>evaluate  the</w:t>
      </w:r>
      <w:proofErr w:type="gramEnd"/>
      <w:r>
        <w:t xml:space="preserve"> response operations is it based on knowledge or it’s based on uncertainty and we do like a SWOT analysis to Identify and pros and cons of the incident and here’s some </w:t>
      </w:r>
      <w:proofErr w:type="gramStart"/>
      <w:r>
        <w:t>of  the</w:t>
      </w:r>
      <w:proofErr w:type="gramEnd"/>
      <w:r>
        <w:t xml:space="preserve"> improvement opportunities of the incident:</w:t>
      </w:r>
    </w:p>
    <w:p w14:paraId="124D53FF" w14:textId="77777777" w:rsidR="0018467C" w:rsidRPr="0018467C" w:rsidRDefault="0018467C" w:rsidP="00EE09CE">
      <w:pPr>
        <w:pStyle w:val="ListParagraph"/>
        <w:numPr>
          <w:ilvl w:val="0"/>
          <w:numId w:val="51"/>
        </w:numPr>
        <w:spacing w:line="276" w:lineRule="auto"/>
      </w:pPr>
      <w:r w:rsidRPr="0018467C">
        <w:t>Improved hardware health monitoring</w:t>
      </w:r>
    </w:p>
    <w:p w14:paraId="3B9C2592" w14:textId="77777777" w:rsidR="0018467C" w:rsidRPr="0018467C" w:rsidRDefault="0018467C" w:rsidP="00EE09CE">
      <w:pPr>
        <w:pStyle w:val="ListParagraph"/>
        <w:numPr>
          <w:ilvl w:val="0"/>
          <w:numId w:val="51"/>
        </w:numPr>
        <w:spacing w:line="276" w:lineRule="auto"/>
      </w:pPr>
      <w:r w:rsidRPr="0018467C">
        <w:t>Faster escalation procedures</w:t>
      </w:r>
    </w:p>
    <w:p w14:paraId="705A13E6" w14:textId="77777777" w:rsidR="0018467C" w:rsidRPr="0018467C" w:rsidRDefault="0018467C" w:rsidP="00EE09CE">
      <w:pPr>
        <w:pStyle w:val="ListParagraph"/>
        <w:numPr>
          <w:ilvl w:val="0"/>
          <w:numId w:val="51"/>
        </w:numPr>
        <w:spacing w:line="276" w:lineRule="auto"/>
      </w:pPr>
      <w:r w:rsidRPr="0018467C">
        <w:t>Availability of spare components</w:t>
      </w:r>
    </w:p>
    <w:p w14:paraId="4ABA51CB" w14:textId="77777777" w:rsidR="0018467C" w:rsidRPr="0018467C" w:rsidRDefault="0018467C" w:rsidP="00EE09CE">
      <w:pPr>
        <w:pStyle w:val="ListParagraph"/>
        <w:numPr>
          <w:ilvl w:val="0"/>
          <w:numId w:val="51"/>
        </w:numPr>
        <w:spacing w:line="276" w:lineRule="auto"/>
      </w:pPr>
      <w:r w:rsidRPr="0018467C">
        <w:lastRenderedPageBreak/>
        <w:t>Enhanced forensic readiness for OT systems</w:t>
      </w:r>
    </w:p>
    <w:p w14:paraId="13F14AAF" w14:textId="77777777" w:rsidR="00EE09CE" w:rsidRPr="00EE09CE" w:rsidRDefault="00EE09CE" w:rsidP="00EE09CE">
      <w:pPr>
        <w:spacing w:before="100" w:beforeAutospacing="1" w:after="100" w:afterAutospacing="1" w:line="240" w:lineRule="auto"/>
        <w:rPr>
          <w:rFonts w:eastAsia="Times New Roman" w:cs="Times New Roman"/>
          <w:kern w:val="0"/>
          <w:sz w:val="24"/>
          <w:szCs w:val="24"/>
          <w14:ligatures w14:val="none"/>
        </w:rPr>
      </w:pPr>
      <w:r w:rsidRPr="00EE09CE">
        <w:rPr>
          <w:rFonts w:eastAsia="Times New Roman" w:cs="Times New Roman"/>
          <w:kern w:val="0"/>
          <w:sz w:val="24"/>
          <w:szCs w:val="24"/>
          <w14:ligatures w14:val="none"/>
        </w:rPr>
        <w:t>These improvements were recommended to strengthen future OT incident response.</w:t>
      </w:r>
    </w:p>
    <w:p w14:paraId="086D4860" w14:textId="77777777" w:rsidR="0018467C" w:rsidRPr="0018467C" w:rsidRDefault="0018467C" w:rsidP="00EE09CE">
      <w:pPr>
        <w:spacing w:line="276" w:lineRule="auto"/>
      </w:pPr>
    </w:p>
    <w:p w14:paraId="139F39A2" w14:textId="5F8DED9F" w:rsidR="00175658" w:rsidRDefault="00175658" w:rsidP="00EE09CE">
      <w:pPr>
        <w:spacing w:line="276" w:lineRule="auto"/>
      </w:pPr>
    </w:p>
    <w:sectPr w:rsidR="00175658" w:rsidSect="00300656">
      <w:headerReference w:type="default" r:id="rId13"/>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0EFE0" w14:textId="77777777" w:rsidR="00AA5DA7" w:rsidRDefault="00AA5DA7" w:rsidP="00AC59FC">
      <w:pPr>
        <w:spacing w:after="0" w:line="240" w:lineRule="auto"/>
      </w:pPr>
      <w:r>
        <w:separator/>
      </w:r>
    </w:p>
  </w:endnote>
  <w:endnote w:type="continuationSeparator" w:id="0">
    <w:p w14:paraId="55E00CCD" w14:textId="77777777" w:rsidR="00AA5DA7" w:rsidRDefault="00AA5DA7" w:rsidP="00AC5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42091" w14:textId="77777777" w:rsidR="00AA5DA7" w:rsidRDefault="00AA5DA7" w:rsidP="00AC59FC">
      <w:pPr>
        <w:spacing w:after="0" w:line="240" w:lineRule="auto"/>
      </w:pPr>
      <w:r>
        <w:separator/>
      </w:r>
    </w:p>
  </w:footnote>
  <w:footnote w:type="continuationSeparator" w:id="0">
    <w:p w14:paraId="3FC987EA" w14:textId="77777777" w:rsidR="00AA5DA7" w:rsidRDefault="00AA5DA7" w:rsidP="00AC59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B518C" w14:textId="6344475C" w:rsidR="00AC59FC" w:rsidRDefault="00AC59FC">
    <w:pPr>
      <w:pStyle w:val="Header"/>
    </w:pPr>
    <w:r>
      <w:rPr>
        <w:noProof/>
      </w:rPr>
      <w:drawing>
        <wp:inline distT="0" distB="0" distL="0" distR="0" wp14:anchorId="464DF2DA" wp14:editId="376A78A0">
          <wp:extent cx="841375" cy="554990"/>
          <wp:effectExtent l="0" t="0" r="0" b="0"/>
          <wp:docPr id="1045478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78406" name="Picture 2"/>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1375" cy="554990"/>
                  </a:xfrm>
                  <a:prstGeom prst="rect">
                    <a:avLst/>
                  </a:prstGeom>
                  <a:noFill/>
                </pic:spPr>
              </pic:pic>
            </a:graphicData>
          </a:graphic>
        </wp:inline>
      </w:drawing>
    </w:r>
    <w:r>
      <w:t xml:space="preserve">                                                                                                                                                 </w:t>
    </w:r>
    <w:r>
      <w:rPr>
        <w:noProof/>
      </w:rPr>
      <w:drawing>
        <wp:inline distT="0" distB="0" distL="0" distR="0" wp14:anchorId="0CE18C24" wp14:editId="79A3FFB8">
          <wp:extent cx="806450" cy="514267"/>
          <wp:effectExtent l="0" t="0" r="0" b="635"/>
          <wp:docPr id="130606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15734" cy="520187"/>
                  </a:xfrm>
                  <a:prstGeom prst="rect">
                    <a:avLst/>
                  </a:prstGeom>
                  <a:noFill/>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3DB1"/>
    <w:multiLevelType w:val="multilevel"/>
    <w:tmpl w:val="0284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70B71"/>
    <w:multiLevelType w:val="multilevel"/>
    <w:tmpl w:val="251A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841D3"/>
    <w:multiLevelType w:val="multilevel"/>
    <w:tmpl w:val="F604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04889"/>
    <w:multiLevelType w:val="multilevel"/>
    <w:tmpl w:val="CB66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76785"/>
    <w:multiLevelType w:val="hybridMultilevel"/>
    <w:tmpl w:val="49303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5F4684"/>
    <w:multiLevelType w:val="multilevel"/>
    <w:tmpl w:val="E50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F2A67"/>
    <w:multiLevelType w:val="multilevel"/>
    <w:tmpl w:val="F7D2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144D3"/>
    <w:multiLevelType w:val="multilevel"/>
    <w:tmpl w:val="1672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21082"/>
    <w:multiLevelType w:val="multilevel"/>
    <w:tmpl w:val="078A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D0F21"/>
    <w:multiLevelType w:val="hybridMultilevel"/>
    <w:tmpl w:val="48E25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9B7A75"/>
    <w:multiLevelType w:val="multilevel"/>
    <w:tmpl w:val="3854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33DFE"/>
    <w:multiLevelType w:val="multilevel"/>
    <w:tmpl w:val="D37C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D0118"/>
    <w:multiLevelType w:val="multilevel"/>
    <w:tmpl w:val="5566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4253D9"/>
    <w:multiLevelType w:val="multilevel"/>
    <w:tmpl w:val="C04A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03502"/>
    <w:multiLevelType w:val="hybridMultilevel"/>
    <w:tmpl w:val="9FAC08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B6B6B20"/>
    <w:multiLevelType w:val="multilevel"/>
    <w:tmpl w:val="DB2C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345105"/>
    <w:multiLevelType w:val="multilevel"/>
    <w:tmpl w:val="C8BA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472F61"/>
    <w:multiLevelType w:val="hybridMultilevel"/>
    <w:tmpl w:val="B25CE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2505B6"/>
    <w:multiLevelType w:val="hybridMultilevel"/>
    <w:tmpl w:val="91F4D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2C52B9"/>
    <w:multiLevelType w:val="multilevel"/>
    <w:tmpl w:val="B05A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B77735"/>
    <w:multiLevelType w:val="hybridMultilevel"/>
    <w:tmpl w:val="21E26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A030C8"/>
    <w:multiLevelType w:val="multilevel"/>
    <w:tmpl w:val="2D44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5034D5"/>
    <w:multiLevelType w:val="multilevel"/>
    <w:tmpl w:val="FB20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652A1B"/>
    <w:multiLevelType w:val="multilevel"/>
    <w:tmpl w:val="30E8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880875"/>
    <w:multiLevelType w:val="hybridMultilevel"/>
    <w:tmpl w:val="56B82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1A00BC"/>
    <w:multiLevelType w:val="multilevel"/>
    <w:tmpl w:val="B4B6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E92303"/>
    <w:multiLevelType w:val="multilevel"/>
    <w:tmpl w:val="B496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3847B1"/>
    <w:multiLevelType w:val="multilevel"/>
    <w:tmpl w:val="12BC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2E1029"/>
    <w:multiLevelType w:val="multilevel"/>
    <w:tmpl w:val="688E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AB2875"/>
    <w:multiLevelType w:val="hybridMultilevel"/>
    <w:tmpl w:val="926CE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3C651EA"/>
    <w:multiLevelType w:val="multilevel"/>
    <w:tmpl w:val="6BAC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B32A06"/>
    <w:multiLevelType w:val="multilevel"/>
    <w:tmpl w:val="C7A2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020179"/>
    <w:multiLevelType w:val="multilevel"/>
    <w:tmpl w:val="360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797B2D"/>
    <w:multiLevelType w:val="multilevel"/>
    <w:tmpl w:val="68A28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AF4A99"/>
    <w:multiLevelType w:val="multilevel"/>
    <w:tmpl w:val="1572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C65C30"/>
    <w:multiLevelType w:val="multilevel"/>
    <w:tmpl w:val="E308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180E53"/>
    <w:multiLevelType w:val="multilevel"/>
    <w:tmpl w:val="7010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5D64E2"/>
    <w:multiLevelType w:val="hybridMultilevel"/>
    <w:tmpl w:val="025A90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8F209C0"/>
    <w:multiLevelType w:val="hybridMultilevel"/>
    <w:tmpl w:val="7E4A7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6443A1"/>
    <w:multiLevelType w:val="multilevel"/>
    <w:tmpl w:val="8ADE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752147"/>
    <w:multiLevelType w:val="hybridMultilevel"/>
    <w:tmpl w:val="D70C6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770405"/>
    <w:multiLevelType w:val="multilevel"/>
    <w:tmpl w:val="D95E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0E65BD"/>
    <w:multiLevelType w:val="hybridMultilevel"/>
    <w:tmpl w:val="8D405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8C76946"/>
    <w:multiLevelType w:val="multilevel"/>
    <w:tmpl w:val="D48C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5536B2"/>
    <w:multiLevelType w:val="multilevel"/>
    <w:tmpl w:val="0680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76663A"/>
    <w:multiLevelType w:val="hybridMultilevel"/>
    <w:tmpl w:val="0D12E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A86304"/>
    <w:multiLevelType w:val="multilevel"/>
    <w:tmpl w:val="AAE6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7356B2"/>
    <w:multiLevelType w:val="multilevel"/>
    <w:tmpl w:val="74AC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3A5AEC"/>
    <w:multiLevelType w:val="multilevel"/>
    <w:tmpl w:val="D652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4C196D"/>
    <w:multiLevelType w:val="multilevel"/>
    <w:tmpl w:val="31BA0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DE03F4E"/>
    <w:multiLevelType w:val="multilevel"/>
    <w:tmpl w:val="94D4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565459">
    <w:abstractNumId w:val="45"/>
  </w:num>
  <w:num w:numId="2" w16cid:durableId="871459551">
    <w:abstractNumId w:val="29"/>
  </w:num>
  <w:num w:numId="3" w16cid:durableId="1499077183">
    <w:abstractNumId w:val="5"/>
  </w:num>
  <w:num w:numId="4" w16cid:durableId="767121067">
    <w:abstractNumId w:val="15"/>
  </w:num>
  <w:num w:numId="5" w16cid:durableId="2120103587">
    <w:abstractNumId w:val="8"/>
  </w:num>
  <w:num w:numId="6" w16cid:durableId="628556528">
    <w:abstractNumId w:val="33"/>
  </w:num>
  <w:num w:numId="7" w16cid:durableId="534276243">
    <w:abstractNumId w:val="39"/>
  </w:num>
  <w:num w:numId="8" w16cid:durableId="987058188">
    <w:abstractNumId w:val="11"/>
  </w:num>
  <w:num w:numId="9" w16cid:durableId="399445718">
    <w:abstractNumId w:val="16"/>
  </w:num>
  <w:num w:numId="10" w16cid:durableId="1122577664">
    <w:abstractNumId w:val="35"/>
  </w:num>
  <w:num w:numId="11" w16cid:durableId="1760253050">
    <w:abstractNumId w:val="13"/>
  </w:num>
  <w:num w:numId="12" w16cid:durableId="983582492">
    <w:abstractNumId w:val="1"/>
  </w:num>
  <w:num w:numId="13" w16cid:durableId="1295600273">
    <w:abstractNumId w:val="25"/>
  </w:num>
  <w:num w:numId="14" w16cid:durableId="942610973">
    <w:abstractNumId w:val="36"/>
  </w:num>
  <w:num w:numId="15" w16cid:durableId="564072712">
    <w:abstractNumId w:val="47"/>
  </w:num>
  <w:num w:numId="16" w16cid:durableId="1020543430">
    <w:abstractNumId w:val="6"/>
  </w:num>
  <w:num w:numId="17" w16cid:durableId="197745574">
    <w:abstractNumId w:val="50"/>
  </w:num>
  <w:num w:numId="18" w16cid:durableId="641273496">
    <w:abstractNumId w:val="23"/>
  </w:num>
  <w:num w:numId="19" w16cid:durableId="1338651879">
    <w:abstractNumId w:val="0"/>
  </w:num>
  <w:num w:numId="20" w16cid:durableId="842203585">
    <w:abstractNumId w:val="34"/>
  </w:num>
  <w:num w:numId="21" w16cid:durableId="1606109730">
    <w:abstractNumId w:val="46"/>
  </w:num>
  <w:num w:numId="22" w16cid:durableId="1930845308">
    <w:abstractNumId w:val="31"/>
  </w:num>
  <w:num w:numId="23" w16cid:durableId="511143539">
    <w:abstractNumId w:val="28"/>
  </w:num>
  <w:num w:numId="24" w16cid:durableId="2043509038">
    <w:abstractNumId w:val="3"/>
  </w:num>
  <w:num w:numId="25" w16cid:durableId="592477555">
    <w:abstractNumId w:val="21"/>
  </w:num>
  <w:num w:numId="26" w16cid:durableId="616639534">
    <w:abstractNumId w:val="43"/>
  </w:num>
  <w:num w:numId="27" w16cid:durableId="712971105">
    <w:abstractNumId w:val="2"/>
  </w:num>
  <w:num w:numId="28" w16cid:durableId="1418330390">
    <w:abstractNumId w:val="49"/>
  </w:num>
  <w:num w:numId="29" w16cid:durableId="724177591">
    <w:abstractNumId w:val="41"/>
  </w:num>
  <w:num w:numId="30" w16cid:durableId="1922056750">
    <w:abstractNumId w:val="19"/>
  </w:num>
  <w:num w:numId="31" w16cid:durableId="1709060525">
    <w:abstractNumId w:val="22"/>
  </w:num>
  <w:num w:numId="32" w16cid:durableId="1698701620">
    <w:abstractNumId w:val="26"/>
  </w:num>
  <w:num w:numId="33" w16cid:durableId="1342006999">
    <w:abstractNumId w:val="48"/>
  </w:num>
  <w:num w:numId="34" w16cid:durableId="1792017985">
    <w:abstractNumId w:val="10"/>
  </w:num>
  <w:num w:numId="35" w16cid:durableId="739521878">
    <w:abstractNumId w:val="12"/>
  </w:num>
  <w:num w:numId="36" w16cid:durableId="496725487">
    <w:abstractNumId w:val="7"/>
  </w:num>
  <w:num w:numId="37" w16cid:durableId="2073037020">
    <w:abstractNumId w:val="32"/>
  </w:num>
  <w:num w:numId="38" w16cid:durableId="995958493">
    <w:abstractNumId w:val="44"/>
  </w:num>
  <w:num w:numId="39" w16cid:durableId="913782036">
    <w:abstractNumId w:val="27"/>
  </w:num>
  <w:num w:numId="40" w16cid:durableId="35735790">
    <w:abstractNumId w:val="4"/>
  </w:num>
  <w:num w:numId="41" w16cid:durableId="582767126">
    <w:abstractNumId w:val="38"/>
  </w:num>
  <w:num w:numId="42" w16cid:durableId="127402105">
    <w:abstractNumId w:val="40"/>
  </w:num>
  <w:num w:numId="43" w16cid:durableId="338772032">
    <w:abstractNumId w:val="9"/>
  </w:num>
  <w:num w:numId="44" w16cid:durableId="329605160">
    <w:abstractNumId w:val="24"/>
  </w:num>
  <w:num w:numId="45" w16cid:durableId="149686493">
    <w:abstractNumId w:val="18"/>
  </w:num>
  <w:num w:numId="46" w16cid:durableId="154107821">
    <w:abstractNumId w:val="37"/>
  </w:num>
  <w:num w:numId="47" w16cid:durableId="1276903437">
    <w:abstractNumId w:val="20"/>
  </w:num>
  <w:num w:numId="48" w16cid:durableId="198276563">
    <w:abstractNumId w:val="42"/>
  </w:num>
  <w:num w:numId="49" w16cid:durableId="1447307370">
    <w:abstractNumId w:val="17"/>
  </w:num>
  <w:num w:numId="50" w16cid:durableId="723989643">
    <w:abstractNumId w:val="30"/>
  </w:num>
  <w:num w:numId="51" w16cid:durableId="25594089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F9A"/>
    <w:rsid w:val="0000628F"/>
    <w:rsid w:val="00032BEB"/>
    <w:rsid w:val="00070321"/>
    <w:rsid w:val="000A6752"/>
    <w:rsid w:val="000B1027"/>
    <w:rsid w:val="00103D5B"/>
    <w:rsid w:val="00175658"/>
    <w:rsid w:val="0018467C"/>
    <w:rsid w:val="00194B34"/>
    <w:rsid w:val="0025535F"/>
    <w:rsid w:val="00257F26"/>
    <w:rsid w:val="002666D7"/>
    <w:rsid w:val="002D5F53"/>
    <w:rsid w:val="002F1354"/>
    <w:rsid w:val="00300656"/>
    <w:rsid w:val="003110A1"/>
    <w:rsid w:val="00376945"/>
    <w:rsid w:val="003805EE"/>
    <w:rsid w:val="003907F1"/>
    <w:rsid w:val="003D17E9"/>
    <w:rsid w:val="003D1E8D"/>
    <w:rsid w:val="004206ED"/>
    <w:rsid w:val="00442B56"/>
    <w:rsid w:val="004A2FA1"/>
    <w:rsid w:val="004B3F9A"/>
    <w:rsid w:val="004C2C82"/>
    <w:rsid w:val="004C53C0"/>
    <w:rsid w:val="004E6074"/>
    <w:rsid w:val="00505954"/>
    <w:rsid w:val="00551118"/>
    <w:rsid w:val="005A7DC9"/>
    <w:rsid w:val="0061372B"/>
    <w:rsid w:val="00642970"/>
    <w:rsid w:val="00643DC5"/>
    <w:rsid w:val="0064590E"/>
    <w:rsid w:val="00690899"/>
    <w:rsid w:val="006B068E"/>
    <w:rsid w:val="006F0710"/>
    <w:rsid w:val="00724547"/>
    <w:rsid w:val="00724F45"/>
    <w:rsid w:val="007669C8"/>
    <w:rsid w:val="007E719F"/>
    <w:rsid w:val="007F6E03"/>
    <w:rsid w:val="007F72D2"/>
    <w:rsid w:val="00811343"/>
    <w:rsid w:val="00860444"/>
    <w:rsid w:val="00871F4C"/>
    <w:rsid w:val="00893F60"/>
    <w:rsid w:val="008C2C92"/>
    <w:rsid w:val="008D0E17"/>
    <w:rsid w:val="008E11FC"/>
    <w:rsid w:val="008E250E"/>
    <w:rsid w:val="00925CB2"/>
    <w:rsid w:val="00931EAD"/>
    <w:rsid w:val="009423AC"/>
    <w:rsid w:val="00957021"/>
    <w:rsid w:val="00996BF2"/>
    <w:rsid w:val="009D1862"/>
    <w:rsid w:val="00A53FCD"/>
    <w:rsid w:val="00A914EB"/>
    <w:rsid w:val="00AA3EDB"/>
    <w:rsid w:val="00AA5DA7"/>
    <w:rsid w:val="00AC2FBB"/>
    <w:rsid w:val="00AC59FC"/>
    <w:rsid w:val="00B014F6"/>
    <w:rsid w:val="00B05BBA"/>
    <w:rsid w:val="00B54DC2"/>
    <w:rsid w:val="00BC0EB9"/>
    <w:rsid w:val="00C40B2B"/>
    <w:rsid w:val="00C54A3D"/>
    <w:rsid w:val="00C66128"/>
    <w:rsid w:val="00D13BFE"/>
    <w:rsid w:val="00D27A54"/>
    <w:rsid w:val="00D42FDA"/>
    <w:rsid w:val="00D72E7B"/>
    <w:rsid w:val="00D74E9F"/>
    <w:rsid w:val="00E17EAC"/>
    <w:rsid w:val="00E5281F"/>
    <w:rsid w:val="00E961FB"/>
    <w:rsid w:val="00E97948"/>
    <w:rsid w:val="00EE09CE"/>
    <w:rsid w:val="00F07F71"/>
    <w:rsid w:val="00F14F29"/>
    <w:rsid w:val="00F631A7"/>
    <w:rsid w:val="00F67B63"/>
    <w:rsid w:val="00FC3DA6"/>
    <w:rsid w:val="00FC7157"/>
    <w:rsid w:val="00FD4004"/>
    <w:rsid w:val="039C7DDF"/>
    <w:rsid w:val="0A682489"/>
    <w:rsid w:val="0DD89C62"/>
    <w:rsid w:val="1399CADC"/>
    <w:rsid w:val="1440F745"/>
    <w:rsid w:val="1AC9E989"/>
    <w:rsid w:val="21A6B462"/>
    <w:rsid w:val="29F21722"/>
    <w:rsid w:val="379A96BE"/>
    <w:rsid w:val="3F345D9B"/>
    <w:rsid w:val="4194EAE4"/>
    <w:rsid w:val="41C870B7"/>
    <w:rsid w:val="4249C8A0"/>
    <w:rsid w:val="4F971A3F"/>
    <w:rsid w:val="59205F23"/>
    <w:rsid w:val="5AEF4CBB"/>
    <w:rsid w:val="5D33AB93"/>
    <w:rsid w:val="62FCB555"/>
    <w:rsid w:val="6944FB9E"/>
    <w:rsid w:val="6A73DEF2"/>
    <w:rsid w:val="74EA0EDC"/>
    <w:rsid w:val="791952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E4FFE7"/>
  <w15:chartTrackingRefBased/>
  <w15:docId w15:val="{91F5FC78-544B-49F3-B7FA-6680AC82D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F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3F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F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F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F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F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F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F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F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F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3F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F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F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F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F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F9A"/>
    <w:rPr>
      <w:rFonts w:eastAsiaTheme="majorEastAsia" w:cstheme="majorBidi"/>
      <w:color w:val="272727" w:themeColor="text1" w:themeTint="D8"/>
    </w:rPr>
  </w:style>
  <w:style w:type="paragraph" w:styleId="Title">
    <w:name w:val="Title"/>
    <w:basedOn w:val="Normal"/>
    <w:next w:val="Normal"/>
    <w:link w:val="TitleChar"/>
    <w:uiPriority w:val="10"/>
    <w:qFormat/>
    <w:rsid w:val="004B3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F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F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F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F9A"/>
    <w:pPr>
      <w:spacing w:before="160"/>
      <w:jc w:val="center"/>
    </w:pPr>
    <w:rPr>
      <w:i/>
      <w:iCs/>
      <w:color w:val="404040" w:themeColor="text1" w:themeTint="BF"/>
    </w:rPr>
  </w:style>
  <w:style w:type="character" w:customStyle="1" w:styleId="QuoteChar">
    <w:name w:val="Quote Char"/>
    <w:basedOn w:val="DefaultParagraphFont"/>
    <w:link w:val="Quote"/>
    <w:uiPriority w:val="29"/>
    <w:rsid w:val="004B3F9A"/>
    <w:rPr>
      <w:i/>
      <w:iCs/>
      <w:color w:val="404040" w:themeColor="text1" w:themeTint="BF"/>
    </w:rPr>
  </w:style>
  <w:style w:type="paragraph" w:styleId="ListParagraph">
    <w:name w:val="List Paragraph"/>
    <w:basedOn w:val="Normal"/>
    <w:uiPriority w:val="34"/>
    <w:qFormat/>
    <w:rsid w:val="004B3F9A"/>
    <w:pPr>
      <w:ind w:left="720"/>
      <w:contextualSpacing/>
    </w:pPr>
  </w:style>
  <w:style w:type="character" w:styleId="IntenseEmphasis">
    <w:name w:val="Intense Emphasis"/>
    <w:basedOn w:val="DefaultParagraphFont"/>
    <w:uiPriority w:val="21"/>
    <w:qFormat/>
    <w:rsid w:val="004B3F9A"/>
    <w:rPr>
      <w:i/>
      <w:iCs/>
      <w:color w:val="0F4761" w:themeColor="accent1" w:themeShade="BF"/>
    </w:rPr>
  </w:style>
  <w:style w:type="paragraph" w:styleId="IntenseQuote">
    <w:name w:val="Intense Quote"/>
    <w:basedOn w:val="Normal"/>
    <w:next w:val="Normal"/>
    <w:link w:val="IntenseQuoteChar"/>
    <w:uiPriority w:val="30"/>
    <w:qFormat/>
    <w:rsid w:val="004B3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F9A"/>
    <w:rPr>
      <w:i/>
      <w:iCs/>
      <w:color w:val="0F4761" w:themeColor="accent1" w:themeShade="BF"/>
    </w:rPr>
  </w:style>
  <w:style w:type="character" w:styleId="IntenseReference">
    <w:name w:val="Intense Reference"/>
    <w:basedOn w:val="DefaultParagraphFont"/>
    <w:uiPriority w:val="32"/>
    <w:qFormat/>
    <w:rsid w:val="004B3F9A"/>
    <w:rPr>
      <w:b/>
      <w:bCs/>
      <w:smallCaps/>
      <w:color w:val="0F4761" w:themeColor="accent1" w:themeShade="BF"/>
      <w:spacing w:val="5"/>
    </w:rPr>
  </w:style>
  <w:style w:type="paragraph" w:styleId="Header">
    <w:name w:val="header"/>
    <w:basedOn w:val="Normal"/>
    <w:link w:val="HeaderChar"/>
    <w:uiPriority w:val="99"/>
    <w:unhideWhenUsed/>
    <w:rsid w:val="00AC59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59FC"/>
  </w:style>
  <w:style w:type="paragraph" w:styleId="Footer">
    <w:name w:val="footer"/>
    <w:basedOn w:val="Normal"/>
    <w:link w:val="FooterChar"/>
    <w:uiPriority w:val="99"/>
    <w:unhideWhenUsed/>
    <w:rsid w:val="00AC59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59FC"/>
  </w:style>
  <w:style w:type="paragraph" w:styleId="NormalWeb">
    <w:name w:val="Normal (Web)"/>
    <w:basedOn w:val="Normal"/>
    <w:uiPriority w:val="99"/>
    <w:semiHidden/>
    <w:unhideWhenUsed/>
    <w:rsid w:val="00E97948"/>
    <w:rPr>
      <w:rFonts w:ascii="Times New Roman" w:hAnsi="Times New Roman" w:cs="Times New Roman"/>
      <w:sz w:val="24"/>
      <w:szCs w:val="24"/>
    </w:rPr>
  </w:style>
  <w:style w:type="character" w:styleId="Hyperlink">
    <w:name w:val="Hyperlink"/>
    <w:basedOn w:val="DefaultParagraphFont"/>
    <w:uiPriority w:val="99"/>
    <w:unhideWhenUsed/>
    <w:rsid w:val="00E97948"/>
    <w:rPr>
      <w:color w:val="467886" w:themeColor="hyperlink"/>
      <w:u w:val="single"/>
    </w:rPr>
  </w:style>
  <w:style w:type="character" w:styleId="UnresolvedMention">
    <w:name w:val="Unresolved Mention"/>
    <w:basedOn w:val="DefaultParagraphFont"/>
    <w:uiPriority w:val="99"/>
    <w:semiHidden/>
    <w:unhideWhenUsed/>
    <w:rsid w:val="00E979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60CE190184D44DA01360A62A43BE46" ma:contentTypeVersion="3" ma:contentTypeDescription="Create a new document." ma:contentTypeScope="" ma:versionID="266554ef46b6d3a52e8735f29a2bc172">
  <xsd:schema xmlns:xsd="http://www.w3.org/2001/XMLSchema" xmlns:xs="http://www.w3.org/2001/XMLSchema" xmlns:p="http://schemas.microsoft.com/office/2006/metadata/properties" xmlns:ns2="84ab9517-d0e9-4762-81c9-98002dbbf827" targetNamespace="http://schemas.microsoft.com/office/2006/metadata/properties" ma:root="true" ma:fieldsID="d5e071b009d3a7553d6793e2537594e3" ns2:_="">
    <xsd:import namespace="84ab9517-d0e9-4762-81c9-98002dbbf82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ab9517-d0e9-4762-81c9-98002dbbf8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0EF077-2B6A-4EA2-B64F-898CEDE004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ab9517-d0e9-4762-81c9-98002dbbf8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ECB21A-6750-43F8-BC9C-B5A93A7534DB}">
  <ds:schemaRefs>
    <ds:schemaRef ds:uri="http://schemas.microsoft.com/sharepoint/v3/contenttype/forms"/>
  </ds:schemaRefs>
</ds:datastoreItem>
</file>

<file path=customXml/itemProps3.xml><?xml version="1.0" encoding="utf-8"?>
<ds:datastoreItem xmlns:ds="http://schemas.openxmlformats.org/officeDocument/2006/customXml" ds:itemID="{6EE79274-571D-4D89-AB9F-E3DF26A9824B}">
  <ds:schemaRefs>
    <ds:schemaRef ds:uri="http://schemas.openxmlformats.org/officeDocument/2006/bibliography"/>
  </ds:schemaRefs>
</ds:datastoreItem>
</file>

<file path=customXml/itemProps4.xml><?xml version="1.0" encoding="utf-8"?>
<ds:datastoreItem xmlns:ds="http://schemas.openxmlformats.org/officeDocument/2006/customXml" ds:itemID="{A0202471-7CD3-4463-A91D-24638B9696E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837</TotalTime>
  <Pages>6</Pages>
  <Words>883</Words>
  <Characters>5731</Characters>
  <Application>Microsoft Office Word</Application>
  <DocSecurity>0</DocSecurity>
  <Lines>159</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Hala Obeidat</dc:creator>
  <cp:keywords/>
  <dc:description/>
  <cp:lastModifiedBy>ISSAM AL AWAMLEH</cp:lastModifiedBy>
  <cp:revision>86</cp:revision>
  <dcterms:created xsi:type="dcterms:W3CDTF">2024-04-22T15:58:00Z</dcterms:created>
  <dcterms:modified xsi:type="dcterms:W3CDTF">2026-01-26T19:10:00Z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0x010100D160CE190184D44DA01360A62A43BE46</vt:lpwstr>
  </property>
  <property fmtid="{D5CDD505-2E9C-101B-9397-08002B2CF9AE}" pid="3" name="GrammarlyDocumentId">
    <vt:lpwstr>a79c9752-9084-4a7d-9966-4a133274ea82</vt:lpwstr>
  </property>
</Properties>
</file>