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D070E" w14:textId="1FB282CA" w:rsidR="007F6230" w:rsidRDefault="00D61974">
      <w:pPr>
        <w:rPr>
          <w:rFonts w:ascii="Comic Sans MS" w:hAnsi="Comic Sans MS"/>
        </w:rPr>
      </w:pPr>
      <w:r>
        <w:rPr>
          <w:rFonts w:ascii="Comic Sans MS" w:hAnsi="Comic Sans MS"/>
        </w:rPr>
        <w:t>Worksheet 1</w:t>
      </w:r>
      <w:r w:rsidR="00B205EC">
        <w:rPr>
          <w:rFonts w:ascii="Comic Sans MS" w:hAnsi="Comic Sans MS"/>
        </w:rPr>
        <w:t>_Set Theory:</w:t>
      </w:r>
    </w:p>
    <w:p w14:paraId="1E50357C" w14:textId="443D10FE" w:rsidR="00B205EC" w:rsidRDefault="00B205EC">
      <w:pPr>
        <w:rPr>
          <w:rFonts w:ascii="Comic Sans MS" w:hAnsi="Comic Sans MS"/>
        </w:rPr>
      </w:pPr>
    </w:p>
    <w:p w14:paraId="75C1CA38" w14:textId="5E37C774" w:rsidR="00B205EC" w:rsidRDefault="00394595" w:rsidP="00B205EC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>Determine if the following sets are power sets of some unknown sets</w:t>
      </w:r>
      <w:r w:rsidR="009359B4">
        <w:rPr>
          <w:rFonts w:ascii="Comic Sans MS" w:hAnsi="Comic Sans MS"/>
        </w:rPr>
        <w:t>:</w:t>
      </w:r>
    </w:p>
    <w:p w14:paraId="1CEB8FC0" w14:textId="767D630B" w:rsidR="009359B4" w:rsidRPr="00604428" w:rsidRDefault="009359B4" w:rsidP="009359B4">
      <w:pPr>
        <w:pStyle w:val="ListParagraph"/>
        <w:numPr>
          <w:ilvl w:val="0"/>
          <w:numId w:val="2"/>
        </w:numPr>
        <w:rPr>
          <w:rFonts w:ascii="Comic Sans MS" w:hAnsi="Comic Sans MS"/>
        </w:rPr>
      </w:pP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∅</m:t>
            </m:r>
          </m:e>
        </m:d>
      </m:oMath>
    </w:p>
    <w:p w14:paraId="434D927C" w14:textId="2B63CE6B" w:rsidR="00604428" w:rsidRPr="00BD4E8A" w:rsidRDefault="00604428" w:rsidP="009359B4">
      <w:pPr>
        <w:pStyle w:val="ListParagraph"/>
        <w:numPr>
          <w:ilvl w:val="0"/>
          <w:numId w:val="2"/>
        </w:numPr>
        <w:rPr>
          <w:rFonts w:ascii="Comic Sans MS" w:hAnsi="Comic Sans MS"/>
        </w:rPr>
      </w:pP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∅ ,  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  <m:r>
              <w:rPr>
                <w:rFonts w:ascii="Cambria Math" w:hAnsi="Cambria Math"/>
              </w:rPr>
              <m:t xml:space="preserve">,  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∅,a</m:t>
                </m:r>
              </m:e>
            </m:d>
          </m:e>
        </m:d>
      </m:oMath>
    </w:p>
    <w:p w14:paraId="2EF29F03" w14:textId="07AA56D0" w:rsidR="00BD4E8A" w:rsidRPr="00B205EC" w:rsidRDefault="00BD4E8A" w:rsidP="009359B4">
      <w:pPr>
        <w:pStyle w:val="ListParagraph"/>
        <w:numPr>
          <w:ilvl w:val="0"/>
          <w:numId w:val="2"/>
        </w:numPr>
        <w:rPr>
          <w:rFonts w:ascii="Comic Sans MS" w:hAnsi="Comic Sans MS"/>
        </w:rPr>
      </w:pP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∅ ,  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</m:d>
      </m:oMath>
      <w:r w:rsidR="00D00225">
        <w:rPr>
          <w:rFonts w:ascii="Comic Sans MS" w:eastAsiaTheme="minorEastAsia" w:hAnsi="Comic Sans MS"/>
        </w:rPr>
        <w:br/>
      </w:r>
    </w:p>
    <w:p w14:paraId="2F79E5A7" w14:textId="2CD12C07" w:rsidR="00D61974" w:rsidRPr="00B92942" w:rsidRDefault="002E14A1" w:rsidP="00DA63CE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 xml:space="preserve">Determine the elements of </w:t>
      </w:r>
      <m:oMath>
        <m:d>
          <m:dPr>
            <m:begChr m:val="{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r>
              <w:rPr>
                <w:rFonts w:ascii="Cambria Math" w:hAnsi="Cambria Math"/>
              </w:rPr>
              <m:t xml:space="preserve"> </m:t>
            </m:r>
          </m:e>
        </m:d>
        <m:r>
          <w:rPr>
            <w:rFonts w:ascii="Cambria Math" w:hAnsi="Cambria Math"/>
          </w:rPr>
          <m:t>n ∈</m:t>
        </m:r>
        <m:r>
          <m:rPr>
            <m:scr m:val="double-struck"/>
          </m:rPr>
          <w:rPr>
            <w:rFonts w:ascii="Cambria Math" w:hAnsi="Cambria Math"/>
          </w:rPr>
          <m:t>N}</m:t>
        </m:r>
      </m:oMath>
      <w:r w:rsidR="00B92942">
        <w:rPr>
          <w:rFonts w:ascii="Comic Sans MS" w:eastAsiaTheme="minorEastAsia" w:hAnsi="Comic Sans MS"/>
        </w:rPr>
        <w:t>.</w:t>
      </w:r>
      <w:r w:rsidR="00D00225">
        <w:rPr>
          <w:rFonts w:ascii="Comic Sans MS" w:eastAsiaTheme="minorEastAsia" w:hAnsi="Comic Sans MS"/>
        </w:rPr>
        <w:br/>
      </w:r>
    </w:p>
    <w:p w14:paraId="29D94FD7" w14:textId="6F92C070" w:rsidR="00B92942" w:rsidRPr="003144EC" w:rsidRDefault="00B92942" w:rsidP="00DA63CE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r>
        <w:rPr>
          <w:rFonts w:ascii="Comic Sans MS" w:eastAsiaTheme="minorEastAsia" w:hAnsi="Comic Sans MS"/>
        </w:rPr>
        <w:t xml:space="preserve">If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A-B</m:t>
            </m:r>
          </m:e>
        </m:d>
        <m:r>
          <w:rPr>
            <w:rFonts w:ascii="Cambria Math" w:eastAsiaTheme="minorEastAsia" w:hAnsi="Cambria Math"/>
          </w:rPr>
          <m:t>=18</m:t>
        </m:r>
      </m:oMath>
      <w:r w:rsidR="0016798F">
        <w:rPr>
          <w:rFonts w:ascii="Comic Sans MS" w:eastAsiaTheme="minorEastAsia" w:hAnsi="Comic Sans MS"/>
        </w:rPr>
        <w:t xml:space="preserve">,  </w:t>
      </w:r>
      <m:oMath>
        <m:r>
          <w:rPr>
            <w:rFonts w:ascii="Cambria Math" w:eastAsiaTheme="minorEastAsia" w:hAnsi="Cambria Math"/>
          </w:rPr>
          <m:t>|A∪B |=</m:t>
        </m:r>
        <m:r>
          <w:rPr>
            <w:rFonts w:ascii="Cambria Math" w:eastAsiaTheme="minorEastAsia" w:hAnsi="Cambria Math"/>
          </w:rPr>
          <m:t>70</m:t>
        </m:r>
      </m:oMath>
      <w:r w:rsidR="00EF24E1">
        <w:rPr>
          <w:rFonts w:ascii="Comic Sans MS" w:eastAsiaTheme="minorEastAsia" w:hAnsi="Comic Sans MS"/>
        </w:rPr>
        <w:t xml:space="preserve"> and </w:t>
      </w:r>
      <m:oMath>
        <m:r>
          <w:rPr>
            <w:rFonts w:ascii="Cambria Math" w:eastAsiaTheme="minorEastAsia" w:hAnsi="Cambria Math"/>
          </w:rPr>
          <m:t>| A ∩B |=25</m:t>
        </m:r>
      </m:oMath>
      <w:r w:rsidR="00EF24E1">
        <w:rPr>
          <w:rFonts w:ascii="Comic Sans MS" w:eastAsiaTheme="minorEastAsia" w:hAnsi="Comic Sans MS"/>
        </w:rPr>
        <w:t xml:space="preserve">, </w:t>
      </w:r>
      <w:r w:rsidR="00361889">
        <w:rPr>
          <w:rFonts w:ascii="Comic Sans MS" w:eastAsiaTheme="minorEastAsia" w:hAnsi="Comic Sans MS"/>
        </w:rPr>
        <w:t xml:space="preserve">then find </w:t>
      </w:r>
      <w:r w:rsidR="00EF24E1">
        <w:rPr>
          <w:rFonts w:ascii="Comic Sans MS" w:eastAsiaTheme="minorEastAsia" w:hAnsi="Comic Sans MS"/>
        </w:rPr>
        <w:t xml:space="preserve"> </w:t>
      </w:r>
      <m:oMath>
        <m:r>
          <w:rPr>
            <w:rFonts w:ascii="Cambria Math" w:eastAsiaTheme="minorEastAsia" w:hAnsi="Cambria Math"/>
          </w:rPr>
          <m:t>|B|</m:t>
        </m:r>
      </m:oMath>
      <w:r w:rsidR="00361889">
        <w:rPr>
          <w:rFonts w:ascii="Comic Sans MS" w:eastAsiaTheme="minorEastAsia" w:hAnsi="Comic Sans MS"/>
        </w:rPr>
        <w:t>?</w:t>
      </w:r>
      <w:r w:rsidR="00D00225">
        <w:rPr>
          <w:rFonts w:ascii="Comic Sans MS" w:eastAsiaTheme="minorEastAsia" w:hAnsi="Comic Sans MS"/>
        </w:rPr>
        <w:br/>
      </w:r>
    </w:p>
    <w:p w14:paraId="49A54460" w14:textId="21D22A8D" w:rsidR="003144EC" w:rsidRPr="000D16A8" w:rsidRDefault="002175E9" w:rsidP="00DA63CE">
      <w:pPr>
        <w:pStyle w:val="ListParagraph"/>
        <w:numPr>
          <w:ilvl w:val="0"/>
          <w:numId w:val="1"/>
        </w:numPr>
        <w:rPr>
          <w:rFonts w:ascii="Comic Sans MS" w:eastAsiaTheme="minorEastAsia" w:hAnsi="Comic Sans MS"/>
        </w:rPr>
      </w:pPr>
      <w:r>
        <w:rPr>
          <w:rFonts w:ascii="Comic Sans MS" w:eastAsiaTheme="minorEastAsia" w:hAnsi="Comic Sans MS"/>
        </w:rPr>
        <w:t xml:space="preserve">Let </w:t>
      </w:r>
      <m:oMath>
        <m:r>
          <w:rPr>
            <w:rFonts w:ascii="Cambria Math" w:eastAsiaTheme="minorEastAsia" w:hAnsi="Cambria Math"/>
          </w:rPr>
          <m:t>U=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1,2,3,4,…,9,10</m:t>
            </m:r>
          </m:e>
        </m:d>
      </m:oMath>
      <w:r>
        <w:rPr>
          <w:rFonts w:ascii="Comic Sans MS" w:eastAsiaTheme="minorEastAsia" w:hAnsi="Comic Sans MS"/>
        </w:rPr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>A=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1,3,5,7</m:t>
              </m:r>
            </m:e>
          </m:d>
        </m:oMath>
      </m:oMathPara>
    </w:p>
    <w:p w14:paraId="43EF7570" w14:textId="77777777" w:rsidR="00120D4A" w:rsidRDefault="0034792E" w:rsidP="0035009A">
      <w:pPr>
        <w:pStyle w:val="ListParagraph"/>
        <w:rPr>
          <w:rFonts w:ascii="Comic Sans MS" w:eastAsiaTheme="minorEastAsia" w:hAnsi="Comic Sans M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B={1,2,3,4</m:t>
          </m:r>
          <m:r>
            <w:rPr>
              <w:rFonts w:ascii="Cambria Math" w:eastAsiaTheme="minorEastAsia" w:hAnsi="Cambria Math"/>
            </w:rPr>
            <m:t>}</m:t>
          </m:r>
          <m:r>
            <w:rPr>
              <w:rFonts w:ascii="Comic Sans MS" w:eastAsiaTheme="minorEastAsia" w:hAnsi="Comic Sans MS"/>
            </w:rPr>
            <w:br/>
          </m:r>
        </m:oMath>
        <m:oMath>
          <m:r>
            <w:rPr>
              <w:rFonts w:ascii="Cambria Math" w:eastAsiaTheme="minorEastAsia" w:hAnsi="Cambria Math"/>
            </w:rPr>
            <m:t>C={3,4,6,7,9}</m:t>
          </m:r>
          <m:r>
            <w:rPr>
              <w:rFonts w:ascii="Comic Sans MS" w:eastAsiaTheme="minorEastAsia" w:hAnsi="Comic Sans MS"/>
            </w:rPr>
            <w:br/>
          </m:r>
        </m:oMath>
      </m:oMathPara>
      <w:r w:rsidR="000D16A8">
        <w:rPr>
          <w:rFonts w:ascii="Comic Sans MS" w:eastAsiaTheme="minorEastAsia" w:hAnsi="Comic Sans MS"/>
        </w:rPr>
        <w:t xml:space="preserve">Find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(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</m:acc>
            <m:r>
              <w:rPr>
                <w:rFonts w:ascii="Cambria Math" w:eastAsiaTheme="minorEastAsia" w:hAnsi="Cambria Math"/>
              </w:rPr>
              <m:t>∩C)</m:t>
            </m:r>
          </m:e>
        </m:acc>
      </m:oMath>
      <w:r w:rsidR="00D00225">
        <w:rPr>
          <w:rFonts w:ascii="Comic Sans MS" w:eastAsiaTheme="minorEastAsia" w:hAnsi="Comic Sans MS"/>
        </w:rPr>
        <w:t>?</w:t>
      </w:r>
      <w:r w:rsidR="00120D4A">
        <w:rPr>
          <w:rFonts w:ascii="Comic Sans MS" w:eastAsiaTheme="minorEastAsia" w:hAnsi="Comic Sans MS"/>
        </w:rPr>
        <w:br/>
      </w:r>
    </w:p>
    <w:p w14:paraId="16B726F6" w14:textId="4978EB9D" w:rsidR="0035009A" w:rsidRPr="000D16A8" w:rsidRDefault="00120D4A" w:rsidP="00120D4A">
      <w:pPr>
        <w:pStyle w:val="ListParagraph"/>
        <w:numPr>
          <w:ilvl w:val="0"/>
          <w:numId w:val="1"/>
        </w:numPr>
        <w:rPr>
          <w:rFonts w:ascii="Comic Sans MS" w:eastAsiaTheme="minorEastAsia" w:hAnsi="Comic Sans MS"/>
        </w:rPr>
      </w:pPr>
      <w:r>
        <w:rPr>
          <w:rFonts w:ascii="Comic Sans MS" w:eastAsiaTheme="minorEastAsia" w:hAnsi="Comic Sans MS"/>
        </w:rPr>
        <w:t xml:space="preserve">Let </w:t>
      </w:r>
      <m:oMath>
        <m:r>
          <w:rPr>
            <w:rFonts w:ascii="Cambria Math" w:eastAsiaTheme="minorEastAsia" w:hAnsi="Cambria Math"/>
          </w:rPr>
          <m:t>A=[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9</m:t>
            </m:r>
          </m:sup>
        </m:sSup>
        <m:r>
          <w:rPr>
            <w:rFonts w:ascii="Cambria Math" w:eastAsiaTheme="minorEastAsia" w:hAnsi="Cambria Math"/>
          </w:rPr>
          <m:t>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r>
          <w:rPr>
            <w:rFonts w:ascii="Cambria Math" w:eastAsiaTheme="minorEastAsia" w:hAnsi="Cambria Math"/>
          </w:rPr>
          <m:t>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]</m:t>
        </m:r>
      </m:oMath>
      <w:r w:rsidR="00C75229">
        <w:rPr>
          <w:rFonts w:ascii="Comic Sans MS" w:eastAsiaTheme="minorEastAsia" w:hAnsi="Comic Sans MS"/>
        </w:rPr>
        <w:br/>
      </w: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B</m:t>
          </m:r>
          <m:r>
            <w:rPr>
              <w:rFonts w:ascii="Cambria Math" w:eastAsiaTheme="minorEastAsia" w:hAnsi="Cambria Math"/>
            </w:rPr>
            <m:t>=[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</m:sSup>
          <m:r>
            <w:rPr>
              <w:rFonts w:ascii="Cambria Math" w:eastAsiaTheme="minorEastAsia" w:hAnsi="Cambria Math"/>
            </w:rPr>
            <m:t>,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</w:rPr>
                <m:t>5</m:t>
              </m:r>
            </m:sup>
          </m:sSup>
          <m:r>
            <w:rPr>
              <w:rFonts w:ascii="Cambria Math" w:eastAsiaTheme="minorEastAsia" w:hAnsi="Cambria Math"/>
            </w:rPr>
            <m:t>,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p>
              <m:r>
                <w:rPr>
                  <w:rFonts w:ascii="Cambria Math" w:eastAsiaTheme="minorEastAsia" w:hAnsi="Cambria Math"/>
                </w:rPr>
                <m:t>8</m:t>
              </m:r>
            </m:sup>
          </m:sSup>
          <m:r>
            <w:rPr>
              <w:rFonts w:ascii="Cambria Math" w:eastAsiaTheme="minorEastAsia" w:hAnsi="Cambria Math"/>
            </w:rPr>
            <m:t>]</m:t>
          </m:r>
          <m:r>
            <w:rPr>
              <w:rFonts w:ascii="Comic Sans MS" w:eastAsiaTheme="minorEastAsia" w:hAnsi="Comic Sans MS"/>
            </w:rPr>
            <w:br/>
          </m:r>
        </m:oMath>
        <m:oMath>
          <m:r>
            <w:rPr>
              <w:rFonts w:ascii="Cambria Math" w:eastAsiaTheme="minorEastAsia" w:hAnsi="Cambria Math"/>
            </w:rPr>
            <m:t>C</m:t>
          </m:r>
          <m:r>
            <w:rPr>
              <w:rFonts w:ascii="Cambria Math" w:eastAsiaTheme="minorEastAsia" w:hAnsi="Cambria Math"/>
            </w:rPr>
            <m:t>=[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</w:rPr>
                <m:t>6</m:t>
              </m:r>
            </m:sup>
          </m:sSup>
          <m:r>
            <w:rPr>
              <w:rFonts w:ascii="Cambria Math" w:eastAsiaTheme="minorEastAsia" w:hAnsi="Cambria Math"/>
            </w:rPr>
            <m:t>,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p>
              <m:r>
                <w:rPr>
                  <w:rFonts w:ascii="Cambria Math" w:eastAsiaTheme="minorEastAsia" w:hAnsi="Cambria Math"/>
                </w:rPr>
                <m:t>5</m:t>
              </m:r>
            </m:sup>
          </m:sSup>
          <m:r>
            <w:rPr>
              <w:rFonts w:ascii="Cambria Math" w:eastAsiaTheme="minorEastAsia" w:hAnsi="Cambria Math"/>
            </w:rPr>
            <m:t>,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  <m:r>
            <w:rPr>
              <w:rFonts w:ascii="Cambria Math" w:eastAsiaTheme="minorEastAsia" w:hAnsi="Cambria Math"/>
            </w:rPr>
            <m:t>]</m:t>
          </m:r>
          <m:r>
            <w:rPr>
              <w:rFonts w:ascii="Comic Sans MS" w:eastAsiaTheme="minorEastAsia" w:hAnsi="Comic Sans MS"/>
            </w:rPr>
            <w:br/>
          </m:r>
        </m:oMath>
      </m:oMathPara>
      <w:r w:rsidR="00F31A5F">
        <w:rPr>
          <w:rFonts w:ascii="Comic Sans MS" w:eastAsiaTheme="minorEastAsia" w:hAnsi="Comic Sans MS"/>
        </w:rPr>
        <w:t xml:space="preserve">then find  </w:t>
      </w:r>
      <m:oMath>
        <m:r>
          <w:rPr>
            <w:rFonts w:ascii="Cambria Math" w:eastAsiaTheme="minorEastAsia" w:hAnsi="Cambria Math"/>
          </w:rPr>
          <m:t>|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A∪B</m:t>
            </m:r>
          </m:e>
        </m:d>
        <m:r>
          <w:rPr>
            <w:rFonts w:ascii="Cambria Math" w:eastAsiaTheme="minorEastAsia" w:hAnsi="Cambria Math"/>
          </w:rPr>
          <m:t>+(C-B)</m:t>
        </m:r>
        <m:r>
          <w:rPr>
            <w:rFonts w:ascii="Cambria Math" w:eastAsiaTheme="minorEastAsia" w:hAnsi="Cambria Math"/>
          </w:rPr>
          <m:t>|</m:t>
        </m:r>
      </m:oMath>
      <w:r w:rsidR="00D00225" w:rsidRPr="006E4338">
        <w:rPr>
          <w:rFonts w:ascii="Comic Sans MS" w:eastAsiaTheme="minorEastAsia" w:hAnsi="Comic Sans MS"/>
        </w:rPr>
        <w:br/>
      </w:r>
    </w:p>
    <w:p w14:paraId="21D42710" w14:textId="3140BE50" w:rsidR="00361889" w:rsidRPr="00AE4C4D" w:rsidRDefault="00C538EA" w:rsidP="00DA63CE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r>
        <w:rPr>
          <w:rFonts w:ascii="Comic Sans MS" w:eastAsiaTheme="minorEastAsia" w:hAnsi="Comic Sans MS"/>
        </w:rPr>
        <w:t>In a group of 60 people, 27 like cold drinks, 42 like hot drinks</w:t>
      </w:r>
      <w:r w:rsidR="00E36110">
        <w:rPr>
          <w:rFonts w:ascii="Comic Sans MS" w:eastAsiaTheme="minorEastAsia" w:hAnsi="Comic Sans MS"/>
        </w:rPr>
        <w:t xml:space="preserve"> and each person likes at least one of the two drinks. </w:t>
      </w:r>
      <w:r w:rsidR="00303C0A">
        <w:rPr>
          <w:rFonts w:ascii="Comic Sans MS" w:eastAsiaTheme="minorEastAsia" w:hAnsi="Comic Sans MS"/>
        </w:rPr>
        <w:t xml:space="preserve">How many like both coffee and tea? </w:t>
      </w:r>
      <w:r w:rsidR="00D00225">
        <w:rPr>
          <w:rFonts w:ascii="Comic Sans MS" w:eastAsiaTheme="minorEastAsia" w:hAnsi="Comic Sans MS"/>
        </w:rPr>
        <w:br/>
      </w:r>
    </w:p>
    <w:p w14:paraId="33D17D21" w14:textId="290BD75A" w:rsidR="00430FB0" w:rsidRPr="00430FB0" w:rsidRDefault="005D3813" w:rsidP="00DA63CE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r>
        <w:rPr>
          <w:rFonts w:ascii="Comic Sans MS" w:eastAsiaTheme="minorEastAsia" w:hAnsi="Comic Sans MS"/>
        </w:rPr>
        <w:t xml:space="preserve">In a group of </w:t>
      </w:r>
      <w:r w:rsidR="00C511D1">
        <w:rPr>
          <w:rFonts w:ascii="Comic Sans MS" w:eastAsiaTheme="minorEastAsia" w:hAnsi="Comic Sans MS"/>
        </w:rPr>
        <w:t>100 persons, 72 people can speak English and 43 can speak French</w:t>
      </w:r>
      <w:r w:rsidR="008C6CB4">
        <w:rPr>
          <w:rFonts w:ascii="Comic Sans MS" w:eastAsiaTheme="minorEastAsia" w:hAnsi="Comic Sans MS"/>
        </w:rPr>
        <w:t xml:space="preserve">. How many can speak English only? How many can speak French only? And </w:t>
      </w:r>
      <w:r w:rsidR="00A21417">
        <w:rPr>
          <w:rFonts w:ascii="Comic Sans MS" w:eastAsiaTheme="minorEastAsia" w:hAnsi="Comic Sans MS"/>
        </w:rPr>
        <w:t>how</w:t>
      </w:r>
      <w:r w:rsidR="008C6CB4">
        <w:rPr>
          <w:rFonts w:ascii="Comic Sans MS" w:eastAsiaTheme="minorEastAsia" w:hAnsi="Comic Sans MS"/>
        </w:rPr>
        <w:t xml:space="preserve"> many </w:t>
      </w:r>
      <w:r w:rsidR="00EB277F">
        <w:rPr>
          <w:rFonts w:ascii="Comic Sans MS" w:eastAsiaTheme="minorEastAsia" w:hAnsi="Comic Sans MS"/>
        </w:rPr>
        <w:t>can speak both English and French?</w:t>
      </w:r>
      <w:r w:rsidR="00D00225">
        <w:rPr>
          <w:rFonts w:ascii="Comic Sans MS" w:eastAsiaTheme="minorEastAsia" w:hAnsi="Comic Sans MS"/>
        </w:rPr>
        <w:br/>
      </w:r>
    </w:p>
    <w:p w14:paraId="7E11871E" w14:textId="77777777" w:rsidR="009E2918" w:rsidRPr="009E2918" w:rsidRDefault="00CF0181" w:rsidP="009E2918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r>
        <w:rPr>
          <w:rFonts w:ascii="Comic Sans MS" w:eastAsiaTheme="minorEastAsia" w:hAnsi="Comic Sans MS"/>
        </w:rPr>
        <w:t xml:space="preserve">Prove     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A-B</m:t>
            </m:r>
          </m:e>
        </m:d>
        <m:r>
          <w:rPr>
            <w:rFonts w:ascii="Cambria Math" w:eastAsiaTheme="minorEastAsia" w:hAnsi="Cambria Math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 B-C</m:t>
            </m:r>
          </m:e>
        </m:d>
        <m:r>
          <w:rPr>
            <w:rFonts w:ascii="Cambria Math" w:eastAsiaTheme="minorEastAsia" w:hAnsi="Cambria Math"/>
          </w:rPr>
          <m:t>=A-B</m:t>
        </m:r>
      </m:oMath>
      <w:r w:rsidR="005D3813">
        <w:rPr>
          <w:rFonts w:ascii="Comic Sans MS" w:eastAsiaTheme="minorEastAsia" w:hAnsi="Comic Sans MS"/>
        </w:rPr>
        <w:t xml:space="preserve"> </w:t>
      </w:r>
      <w:r w:rsidR="009E2918">
        <w:rPr>
          <w:rFonts w:ascii="Comic Sans MS" w:eastAsiaTheme="minorEastAsia" w:hAnsi="Comic Sans MS"/>
        </w:rPr>
        <w:t xml:space="preserve">    using </w:t>
      </w:r>
    </w:p>
    <w:p w14:paraId="615E2D6B" w14:textId="059CC5DB" w:rsidR="009E2918" w:rsidRDefault="009E2918" w:rsidP="009E2918">
      <w:pPr>
        <w:pStyle w:val="ListParagraph"/>
        <w:numPr>
          <w:ilvl w:val="0"/>
          <w:numId w:val="5"/>
        </w:numPr>
        <w:rPr>
          <w:rFonts w:ascii="Comic Sans MS" w:hAnsi="Comic Sans MS"/>
        </w:rPr>
      </w:pPr>
      <w:r>
        <w:rPr>
          <w:rFonts w:ascii="Comic Sans MS" w:hAnsi="Comic Sans MS"/>
        </w:rPr>
        <w:t>Set Identities</w:t>
      </w:r>
    </w:p>
    <w:p w14:paraId="6A5F1DF9" w14:textId="5C39E56B" w:rsidR="009E2918" w:rsidRDefault="00F94676" w:rsidP="009E2918">
      <w:pPr>
        <w:pStyle w:val="ListParagraph"/>
        <w:numPr>
          <w:ilvl w:val="0"/>
          <w:numId w:val="5"/>
        </w:numPr>
        <w:rPr>
          <w:rFonts w:ascii="Comic Sans MS" w:hAnsi="Comic Sans MS"/>
        </w:rPr>
      </w:pPr>
      <w:r>
        <w:rPr>
          <w:rFonts w:ascii="Comic Sans MS" w:hAnsi="Comic Sans MS"/>
        </w:rPr>
        <w:t>Membership table</w:t>
      </w:r>
      <w:r w:rsidR="00D00225">
        <w:rPr>
          <w:rFonts w:ascii="Comic Sans MS" w:hAnsi="Comic Sans MS"/>
        </w:rPr>
        <w:br/>
      </w:r>
    </w:p>
    <w:p w14:paraId="52C9881D" w14:textId="3423198E" w:rsidR="00D61974" w:rsidRPr="00626109" w:rsidRDefault="007F7138" w:rsidP="0099457C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 xml:space="preserve">Show that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B-A</m:t>
            </m:r>
          </m:e>
        </m:d>
        <m:r>
          <w:rPr>
            <w:rFonts w:ascii="Cambria Math" w:hAnsi="Cambria Math"/>
          </w:rPr>
          <m:t xml:space="preserve"> ∪ 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C-A</m:t>
            </m:r>
          </m:e>
        </m:d>
        <m:r>
          <w:rPr>
            <w:rFonts w:ascii="Cambria Math" w:hAnsi="Cambria Math"/>
          </w:rPr>
          <m:t xml:space="preserve">= 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B∪C </m:t>
            </m:r>
          </m:e>
        </m:d>
        <m:r>
          <w:rPr>
            <w:rFonts w:ascii="Cambria Math" w:hAnsi="Cambria Math"/>
          </w:rPr>
          <m:t>-A</m:t>
        </m:r>
      </m:oMath>
      <w:r w:rsidR="0099457C">
        <w:rPr>
          <w:rFonts w:ascii="Comic Sans MS" w:eastAsiaTheme="minorEastAsia" w:hAnsi="Comic Sans MS"/>
        </w:rPr>
        <w:t xml:space="preserve"> , by showing that each side is subset from the other. </w:t>
      </w:r>
      <w:r w:rsidR="00D00225">
        <w:rPr>
          <w:rFonts w:ascii="Comic Sans MS" w:eastAsiaTheme="minorEastAsia" w:hAnsi="Comic Sans MS"/>
        </w:rPr>
        <w:br/>
      </w:r>
    </w:p>
    <w:p w14:paraId="02B613FF" w14:textId="0DC6FA3A" w:rsidR="00626109" w:rsidRPr="0099457C" w:rsidRDefault="00626109" w:rsidP="0099457C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r>
        <w:rPr>
          <w:rFonts w:ascii="Comic Sans MS" w:eastAsiaTheme="minorEastAsia" w:hAnsi="Comic Sans MS"/>
        </w:rPr>
        <w:t xml:space="preserve">Show that 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A-B </m:t>
            </m:r>
          </m:e>
        </m:d>
        <m:r>
          <w:rPr>
            <w:rFonts w:ascii="Cambria Math" w:eastAsiaTheme="minorEastAsia" w:hAnsi="Cambria Math"/>
          </w:rPr>
          <m:t xml:space="preserve">-C </m:t>
        </m:r>
        <m:r>
          <w:rPr>
            <w:rFonts w:ascii="Cambria Math" w:eastAsiaTheme="minorEastAsia" w:hAnsi="Cambria Math"/>
          </w:rPr>
          <m:t>⊆A-C</m:t>
        </m:r>
      </m:oMath>
    </w:p>
    <w:sectPr w:rsidR="00626109" w:rsidRPr="009945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34A35"/>
    <w:multiLevelType w:val="hybridMultilevel"/>
    <w:tmpl w:val="4E3EFCA6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 w15:restartNumberingAfterBreak="0">
    <w:nsid w:val="15050602"/>
    <w:multiLevelType w:val="hybridMultilevel"/>
    <w:tmpl w:val="365AA2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AE12FAA"/>
    <w:multiLevelType w:val="hybridMultilevel"/>
    <w:tmpl w:val="B05089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1531A17"/>
    <w:multiLevelType w:val="hybridMultilevel"/>
    <w:tmpl w:val="4DDED6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482D22"/>
    <w:multiLevelType w:val="hybridMultilevel"/>
    <w:tmpl w:val="4E1856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40182704">
    <w:abstractNumId w:val="3"/>
  </w:num>
  <w:num w:numId="2" w16cid:durableId="1861971022">
    <w:abstractNumId w:val="2"/>
  </w:num>
  <w:num w:numId="3" w16cid:durableId="2082216977">
    <w:abstractNumId w:val="4"/>
  </w:num>
  <w:num w:numId="4" w16cid:durableId="263273209">
    <w:abstractNumId w:val="1"/>
  </w:num>
  <w:num w:numId="5" w16cid:durableId="2664994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974"/>
    <w:rsid w:val="000D16A8"/>
    <w:rsid w:val="00120D4A"/>
    <w:rsid w:val="0016798F"/>
    <w:rsid w:val="002175E9"/>
    <w:rsid w:val="002E14A1"/>
    <w:rsid w:val="00303C0A"/>
    <w:rsid w:val="003144EC"/>
    <w:rsid w:val="0034792E"/>
    <w:rsid w:val="0035009A"/>
    <w:rsid w:val="003524C4"/>
    <w:rsid w:val="00361889"/>
    <w:rsid w:val="00394595"/>
    <w:rsid w:val="00430FB0"/>
    <w:rsid w:val="004340B2"/>
    <w:rsid w:val="004E4C02"/>
    <w:rsid w:val="005D3813"/>
    <w:rsid w:val="00604428"/>
    <w:rsid w:val="00626109"/>
    <w:rsid w:val="006E4338"/>
    <w:rsid w:val="00734544"/>
    <w:rsid w:val="007871BC"/>
    <w:rsid w:val="007F6230"/>
    <w:rsid w:val="007F7138"/>
    <w:rsid w:val="008C6CB4"/>
    <w:rsid w:val="009359B4"/>
    <w:rsid w:val="0099457C"/>
    <w:rsid w:val="009E2918"/>
    <w:rsid w:val="00A02282"/>
    <w:rsid w:val="00A21417"/>
    <w:rsid w:val="00AE4C4D"/>
    <w:rsid w:val="00B205EC"/>
    <w:rsid w:val="00B92942"/>
    <w:rsid w:val="00BD4E8A"/>
    <w:rsid w:val="00C511D1"/>
    <w:rsid w:val="00C538EA"/>
    <w:rsid w:val="00C75229"/>
    <w:rsid w:val="00CF0181"/>
    <w:rsid w:val="00D00225"/>
    <w:rsid w:val="00D61974"/>
    <w:rsid w:val="00DA63CE"/>
    <w:rsid w:val="00E3032F"/>
    <w:rsid w:val="00E36110"/>
    <w:rsid w:val="00E74717"/>
    <w:rsid w:val="00E9736D"/>
    <w:rsid w:val="00EB277F"/>
    <w:rsid w:val="00EF24E1"/>
    <w:rsid w:val="00F026BE"/>
    <w:rsid w:val="00F31A5F"/>
    <w:rsid w:val="00F94676"/>
    <w:rsid w:val="00FD7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27321"/>
  <w15:chartTrackingRefBased/>
  <w15:docId w15:val="{077FA1ED-FD71-4227-A65B-E5154AD7E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05E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359B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29D36386EB3CB4BAE8DCC402F42CBC5" ma:contentTypeVersion="2" ma:contentTypeDescription="Create a new document." ma:contentTypeScope="" ma:versionID="3c157cd7609ccceca6937ce6f13ad657">
  <xsd:schema xmlns:xsd="http://www.w3.org/2001/XMLSchema" xmlns:xs="http://www.w3.org/2001/XMLSchema" xmlns:p="http://schemas.microsoft.com/office/2006/metadata/properties" xmlns:ns2="1010fba0-8d8a-4e33-9419-bf0d82b2f1fa" targetNamespace="http://schemas.microsoft.com/office/2006/metadata/properties" ma:root="true" ma:fieldsID="905cafeb6f36eaab803efc87914e369c" ns2:_="">
    <xsd:import namespace="1010fba0-8d8a-4e33-9419-bf0d82b2f1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10fba0-8d8a-4e33-9419-bf0d82b2f1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7BB3B33-99CA-4386-A8F7-0BEF7D2EE38E}"/>
</file>

<file path=customXml/itemProps2.xml><?xml version="1.0" encoding="utf-8"?>
<ds:datastoreItem xmlns:ds="http://schemas.openxmlformats.org/officeDocument/2006/customXml" ds:itemID="{FAAA3A70-B0FE-4431-871A-3DA058D90811}"/>
</file>

<file path=customXml/itemProps3.xml><?xml version="1.0" encoding="utf-8"?>
<ds:datastoreItem xmlns:ds="http://schemas.openxmlformats.org/officeDocument/2006/customXml" ds:itemID="{6334FD6F-F46B-4A0A-B6D0-43BAE3EAADC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</Pages>
  <Words>149</Words>
  <Characters>851</Characters>
  <Application>Microsoft Office Word</Application>
  <DocSecurity>0</DocSecurity>
  <Lines>7</Lines>
  <Paragraphs>1</Paragraphs>
  <ScaleCrop>false</ScaleCrop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 Musleh</dc:creator>
  <cp:keywords/>
  <dc:description/>
  <cp:lastModifiedBy>Rola Musleh</cp:lastModifiedBy>
  <cp:revision>46</cp:revision>
  <dcterms:created xsi:type="dcterms:W3CDTF">2023-03-12T03:27:00Z</dcterms:created>
  <dcterms:modified xsi:type="dcterms:W3CDTF">2023-03-12T06:40:00Z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0x010100829D36386EB3CB4BAE8DCC402F42CBC5</vt:lpwstr>
  </property>
</Properties>
</file>