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2F5E" w:rsidRDefault="00221FB2" w:rsidP="00221FB2">
      <w:pPr>
        <w:bidi w:val="0"/>
        <w:rPr>
          <w:lang w:bidi="ar-JO"/>
        </w:rPr>
      </w:pPr>
      <w:r>
        <w:rPr>
          <w:lang w:bidi="ar-JO"/>
        </w:rPr>
        <w:t>Q1:</w:t>
      </w:r>
    </w:p>
    <w:p w:rsidR="00221FB2" w:rsidRDefault="00221FB2" w:rsidP="00221FB2">
      <w:pPr>
        <w:bidi w:val="0"/>
        <w:rPr>
          <w:lang w:bidi="ar-JO"/>
        </w:rPr>
      </w:pPr>
      <w:r>
        <w:rPr>
          <w:lang w:bidi="ar-JO"/>
        </w:rPr>
        <w:t>1_first I download the VHD and attach it with 010 editors to view it.</w:t>
      </w:r>
    </w:p>
    <w:p w:rsidR="00221FB2" w:rsidRDefault="00221FB2" w:rsidP="00221FB2">
      <w:pPr>
        <w:bidi w:val="0"/>
        <w:rPr>
          <w:lang w:bidi="ar-JO"/>
        </w:rPr>
      </w:pPr>
      <w:r w:rsidRPr="00221FB2">
        <w:rPr>
          <w:lang w:bidi="ar-JO"/>
        </w:rPr>
        <w:drawing>
          <wp:inline distT="0" distB="0" distL="0" distR="0" wp14:anchorId="3D0D1C7E" wp14:editId="6C512C19">
            <wp:extent cx="5731510" cy="35839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FB2" w:rsidRDefault="00221FB2" w:rsidP="00221FB2">
      <w:pPr>
        <w:bidi w:val="0"/>
        <w:rPr>
          <w:lang w:bidi="ar-JO"/>
        </w:rPr>
      </w:pPr>
      <w:r>
        <w:rPr>
          <w:lang w:bidi="ar-JO"/>
        </w:rPr>
        <w:t xml:space="preserve"> </w:t>
      </w:r>
    </w:p>
    <w:p w:rsidR="00221FB2" w:rsidRDefault="00221FB2" w:rsidP="00221FB2">
      <w:pPr>
        <w:bidi w:val="0"/>
        <w:rPr>
          <w:lang w:bidi="ar-JO"/>
        </w:rPr>
      </w:pPr>
      <w:r>
        <w:rPr>
          <w:lang w:bidi="ar-JO"/>
        </w:rPr>
        <w:t>2_I look for the LBA in the MBR structure that I got:</w:t>
      </w:r>
    </w:p>
    <w:p w:rsidR="00221FB2" w:rsidRDefault="00221FB2" w:rsidP="00221FB2">
      <w:pPr>
        <w:bidi w:val="0"/>
        <w:rPr>
          <w:lang w:bidi="ar-JO"/>
        </w:rPr>
      </w:pPr>
      <w:r w:rsidRPr="00221FB2">
        <w:rPr>
          <w:lang w:bidi="ar-JO"/>
        </w:rPr>
        <w:drawing>
          <wp:inline distT="0" distB="0" distL="0" distR="0" wp14:anchorId="75D130B7" wp14:editId="522C6862">
            <wp:extent cx="5731510" cy="34169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132" w:rsidRDefault="00221FB2" w:rsidP="00AD7132">
      <w:pPr>
        <w:bidi w:val="0"/>
        <w:rPr>
          <w:lang w:bidi="ar-JO"/>
        </w:rPr>
      </w:pPr>
      <w:r>
        <w:rPr>
          <w:lang w:bidi="ar-JO"/>
        </w:rPr>
        <w:t xml:space="preserve"> </w:t>
      </w:r>
      <w:r w:rsidR="00AD7132">
        <w:rPr>
          <w:lang w:bidi="ar-JO"/>
        </w:rPr>
        <w:t>3_ the LBA is (80 00 00 00) in little endian so I convert it to big endian (00 00 00 80)</w:t>
      </w:r>
    </w:p>
    <w:p w:rsidR="00AD7132" w:rsidRDefault="00AD7132" w:rsidP="00AD7132">
      <w:pPr>
        <w:bidi w:val="0"/>
        <w:rPr>
          <w:lang w:bidi="ar-JO"/>
        </w:rPr>
      </w:pPr>
      <w:r w:rsidRPr="00AD7132">
        <w:rPr>
          <w:lang w:bidi="ar-JO"/>
        </w:rPr>
        <w:lastRenderedPageBreak/>
        <w:drawing>
          <wp:inline distT="0" distB="0" distL="0" distR="0" wp14:anchorId="12DC3D37" wp14:editId="77B714B5">
            <wp:extent cx="3264068" cy="22099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132" w:rsidRDefault="00AD7132" w:rsidP="00AD7132">
      <w:pPr>
        <w:bidi w:val="0"/>
        <w:rPr>
          <w:lang w:bidi="ar-JO"/>
        </w:rPr>
      </w:pPr>
      <w:r w:rsidRPr="00AD7132">
        <w:rPr>
          <w:lang w:bidi="ar-JO"/>
        </w:rPr>
        <w:drawing>
          <wp:inline distT="0" distB="0" distL="0" distR="0" wp14:anchorId="61928963" wp14:editId="0EA6EED6">
            <wp:extent cx="5731510" cy="54063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132" w:rsidRDefault="00AD7132" w:rsidP="00AD7132">
      <w:pPr>
        <w:bidi w:val="0"/>
        <w:rPr>
          <w:lang w:bidi="ar-JO"/>
        </w:rPr>
      </w:pPr>
      <w:r>
        <w:rPr>
          <w:lang w:bidi="ar-JO"/>
        </w:rPr>
        <w:t>4_ so moving to the offset by 80 sector in hex:</w:t>
      </w:r>
    </w:p>
    <w:p w:rsidR="00AD7132" w:rsidRDefault="00AD7132" w:rsidP="00AD7132">
      <w:pPr>
        <w:bidi w:val="0"/>
        <w:rPr>
          <w:lang w:bidi="ar-JO"/>
        </w:rPr>
      </w:pPr>
      <w:r w:rsidRPr="00AD7132">
        <w:rPr>
          <w:lang w:bidi="ar-JO"/>
        </w:rPr>
        <w:lastRenderedPageBreak/>
        <w:drawing>
          <wp:inline distT="0" distB="0" distL="0" distR="0" wp14:anchorId="431791ED" wp14:editId="03CE076B">
            <wp:extent cx="5731510" cy="3604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132" w:rsidRDefault="00AD7132" w:rsidP="00AD7132">
      <w:pPr>
        <w:bidi w:val="0"/>
        <w:rPr>
          <w:lang w:bidi="ar-JO"/>
        </w:rPr>
      </w:pPr>
    </w:p>
    <w:p w:rsidR="00AD7132" w:rsidRDefault="00AD7132" w:rsidP="00AD7132">
      <w:pPr>
        <w:bidi w:val="0"/>
        <w:rPr>
          <w:lang w:bidi="ar-JO"/>
        </w:rPr>
      </w:pPr>
      <w:r>
        <w:rPr>
          <w:lang w:bidi="ar-JO"/>
        </w:rPr>
        <w:t xml:space="preserve">THE ANSWER IS : </w:t>
      </w:r>
      <w:bookmarkStart w:id="0" w:name="_GoBack"/>
      <w:bookmarkEnd w:id="0"/>
      <w:r>
        <w:rPr>
          <w:lang w:bidi="ar-JO"/>
        </w:rPr>
        <w:t xml:space="preserve">80 </w:t>
      </w:r>
    </w:p>
    <w:p w:rsidR="00AD7132" w:rsidRDefault="00AD7132" w:rsidP="00AD7132">
      <w:pPr>
        <w:bidi w:val="0"/>
        <w:rPr>
          <w:lang w:bidi="ar-JO"/>
        </w:rPr>
      </w:pPr>
    </w:p>
    <w:p w:rsidR="00AD7132" w:rsidRDefault="00AD7132" w:rsidP="00AD7132">
      <w:pPr>
        <w:bidi w:val="0"/>
        <w:rPr>
          <w:lang w:bidi="ar-JO"/>
        </w:rPr>
      </w:pPr>
    </w:p>
    <w:p w:rsidR="00221FB2" w:rsidRDefault="00221FB2" w:rsidP="00221FB2">
      <w:pPr>
        <w:bidi w:val="0"/>
        <w:rPr>
          <w:lang w:bidi="ar-JO"/>
        </w:rPr>
      </w:pPr>
    </w:p>
    <w:sectPr w:rsidR="00221FB2" w:rsidSect="00866EBB">
      <w:pgSz w:w="11906" w:h="16838"/>
      <w:pgMar w:top="1440" w:right="1440" w:bottom="1440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AD0"/>
    <w:rsid w:val="00221FB2"/>
    <w:rsid w:val="00305D52"/>
    <w:rsid w:val="00866EBB"/>
    <w:rsid w:val="00AC4AD0"/>
    <w:rsid w:val="00AD7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DB7B5AD"/>
  <w15:chartTrackingRefBased/>
  <w15:docId w15:val="{281707EC-55B5-4E19-AF54-C064D02DA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ISSAM AL AWAMLEH</dc:creator>
  <cp:keywords/>
  <dc:description/>
  <cp:lastModifiedBy>ISSAM AL AWAMLEH</cp:lastModifiedBy>
  <cp:revision>2</cp:revision>
  <dcterms:created xsi:type="dcterms:W3CDTF">2024-06-13T07:20:00Z</dcterms:created>
  <dcterms:modified xsi:type="dcterms:W3CDTF">2024-06-13T07:20:00Z</dcterms:modified>
</cp:coreProperties>
</file>