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FEE" w:rsidRDefault="007E7FEE" w:rsidP="007E7FEE">
      <w:pPr>
        <w:jc w:val="right"/>
        <w:rPr>
          <w:rFonts w:ascii="Century Gothic" w:hAnsi="Century Gothic" w:hint="cs"/>
          <w:sz w:val="24"/>
          <w:szCs w:val="24"/>
          <w:lang w:bidi="ar-JO"/>
        </w:rPr>
      </w:pPr>
      <w:r>
        <w:rPr>
          <w:rFonts w:ascii="Century Gothic" w:hAnsi="Century Gothic" w:hint="cs"/>
          <w:noProof/>
          <w:sz w:val="24"/>
          <w:szCs w:val="24"/>
          <w:rtl/>
        </w:rPr>
        <w:drawing>
          <wp:inline distT="0" distB="0" distL="0" distR="0">
            <wp:extent cx="6129613" cy="88265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ck and White Y2K Portfolio Cover Page.png"/>
                    <pic:cNvPicPr/>
                  </pic:nvPicPr>
                  <pic:blipFill>
                    <a:blip r:embed="rId4">
                      <a:extLst>
                        <a:ext uri="{28A0092B-C50C-407E-A947-70E740481C1C}">
                          <a14:useLocalDpi xmlns:a14="http://schemas.microsoft.com/office/drawing/2010/main" val="0"/>
                        </a:ext>
                      </a:extLst>
                    </a:blip>
                    <a:stretch>
                      <a:fillRect/>
                    </a:stretch>
                  </pic:blipFill>
                  <pic:spPr>
                    <a:xfrm>
                      <a:off x="0" y="0"/>
                      <a:ext cx="6136733" cy="8836752"/>
                    </a:xfrm>
                    <a:prstGeom prst="rect">
                      <a:avLst/>
                    </a:prstGeom>
                  </pic:spPr>
                </pic:pic>
              </a:graphicData>
            </a:graphic>
          </wp:inline>
        </w:drawing>
      </w:r>
    </w:p>
    <w:p w:rsidR="007E7FEE" w:rsidRDefault="007E7FEE" w:rsidP="007E7FEE">
      <w:pPr>
        <w:rPr>
          <w:rFonts w:ascii="Century Gothic" w:hAnsi="Century Gothic"/>
          <w:sz w:val="24"/>
          <w:szCs w:val="24"/>
          <w:lang w:bidi="ar-JO"/>
        </w:rPr>
      </w:pPr>
    </w:p>
    <w:p w:rsidR="007E7FEE" w:rsidRDefault="007E7FEE" w:rsidP="007E7FEE">
      <w:pPr>
        <w:jc w:val="right"/>
        <w:rPr>
          <w:rFonts w:ascii="Century Gothic" w:hAnsi="Century Gothic"/>
          <w:sz w:val="24"/>
          <w:szCs w:val="24"/>
          <w:rtl/>
          <w:lang w:bidi="ar-JO"/>
        </w:rPr>
      </w:pPr>
      <w:r>
        <w:rPr>
          <w:rFonts w:ascii="Century Gothic" w:hAnsi="Century Gothic"/>
          <w:sz w:val="24"/>
          <w:szCs w:val="24"/>
          <w:lang w:bidi="ar-JO"/>
        </w:rPr>
        <w:t xml:space="preserve">Dear Future </w:t>
      </w:r>
      <w:proofErr w:type="spellStart"/>
      <w:r>
        <w:rPr>
          <w:rFonts w:ascii="Century Gothic" w:hAnsi="Century Gothic"/>
          <w:sz w:val="24"/>
          <w:szCs w:val="24"/>
          <w:lang w:bidi="ar-JO"/>
        </w:rPr>
        <w:t>Issam</w:t>
      </w:r>
      <w:proofErr w:type="spellEnd"/>
    </w:p>
    <w:p w:rsidR="007E7FEE" w:rsidRPr="007E7FEE" w:rsidRDefault="007E7FEE" w:rsidP="007E7FEE">
      <w:pPr>
        <w:jc w:val="right"/>
        <w:rPr>
          <w:rFonts w:ascii="Century Gothic" w:hAnsi="Century Gothic" w:hint="cs"/>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Hey, it's you but ten years younger, at the age of 20. Imagine you're now 30 and reading this. I'm so excited for you to see how life has unfolded over this last decade. Let's begin with a quick look at who I am right now.</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When it comes to current achievements, I’m doing really well in my cybersecurity major. Grades are looking great and I feel like I’m exactly where I should be. This field has become my calling and I'm doing everything to excel in it. I’m also quite involved in cybersecurity competitions at a national level, which has been rewarding.</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In terms of interests, bodybuilding has become more than just a hobby for me. It's an integral part of who I am. I'm lifting heavier than ever, setting new personal records, and thoroughly enjoying the process. And let's not forget about the weekend soccer and basketball games with friends. Those have become a staple for fun and relaxation.</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As for core values, I try to live by integrity, ambition, and discipline. These principles are essential in cybersecurity, and I make sure to uphold these values in both my personal and professional life.</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Now let's talk skills. Cyber risk assessment and ethical hacking are what I’m focusing on academically. These skills are shaping up really well due to coursework and lots of hands-on lab experiences. Bodybuilding also counts as a skill, I guess, since I’ve been dedicated to improving my form and increasing my lifting capabilities.</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Fast forward to goals and hopes. Right now, I dream of making a global impact through my work in cybersecurity. The idea of working overseas in places like Europe or Asia is incredibly appealing. I also aspire to travel the world and immerse myself in different cultures.</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 xml:space="preserve">Moving on to some directives for you, my future self. First, stop overthinking and being too self-critical. Life is too short for that. Continue to stay </w:t>
      </w:r>
      <w:r w:rsidRPr="007E7FEE">
        <w:rPr>
          <w:rFonts w:ascii="Century Gothic" w:hAnsi="Century Gothic"/>
          <w:sz w:val="24"/>
          <w:szCs w:val="24"/>
          <w:lang w:bidi="ar-JO"/>
        </w:rPr>
        <w:lastRenderedPageBreak/>
        <w:t>committed to bodybuilding and keeping an active lifestyle. And start investing in learning a new language, because that will broaden your horizons and could be a real asset if you move abroad.</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Now for some advice. No matter how far you go, always remember your family. They are your foundation. Given your background in cybersecurity, consider making smart investments in tech stocks or startups. Don't forget to enjoy the present moment while planning for the future. Networking is crucial in our field, so keep building those professional relationships. Lastly, save a good portion of your income, as it will be a safety net for any future endeavors, especially overseas living.</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To wrap up, I hope you've achieved some, if not all, of these goals and have taken the advice to heart. But even if things haven't gone as planned, I know you're doing something incredible with your life. I trust your judgment and choices, because they come from ten more years of experience that I don’t have.</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Stay strong, stay humble, and above all, stay happy.</w:t>
      </w:r>
    </w:p>
    <w:p w:rsidR="007E7FEE" w:rsidRPr="007E7FEE" w:rsidRDefault="007E7FEE" w:rsidP="007E7FEE">
      <w:pPr>
        <w:jc w:val="right"/>
        <w:rPr>
          <w:rFonts w:ascii="Century Gothic" w:hAnsi="Century Gothic"/>
          <w:sz w:val="24"/>
          <w:szCs w:val="24"/>
          <w:rtl/>
          <w:lang w:bidi="ar-JO"/>
        </w:rPr>
      </w:pPr>
    </w:p>
    <w:p w:rsidR="007E7FEE" w:rsidRPr="007E7FEE" w:rsidRDefault="007E7FEE" w:rsidP="007E7FEE">
      <w:pPr>
        <w:jc w:val="right"/>
        <w:rPr>
          <w:rFonts w:ascii="Century Gothic" w:hAnsi="Century Gothic"/>
          <w:sz w:val="24"/>
          <w:szCs w:val="24"/>
          <w:lang w:bidi="ar-JO"/>
        </w:rPr>
      </w:pPr>
      <w:r w:rsidRPr="007E7FEE">
        <w:rPr>
          <w:rFonts w:ascii="Century Gothic" w:hAnsi="Century Gothic"/>
          <w:sz w:val="24"/>
          <w:szCs w:val="24"/>
          <w:lang w:bidi="ar-JO"/>
        </w:rPr>
        <w:t>Best wishes,</w:t>
      </w:r>
    </w:p>
    <w:p w:rsidR="000B3E60" w:rsidRDefault="007E7FEE" w:rsidP="007E7FEE">
      <w:pPr>
        <w:jc w:val="right"/>
        <w:rPr>
          <w:rFonts w:ascii="Century Gothic" w:hAnsi="Century Gothic"/>
          <w:sz w:val="24"/>
          <w:szCs w:val="24"/>
          <w:lang w:bidi="ar-JO"/>
        </w:rPr>
      </w:pPr>
      <w:proofErr w:type="spellStart"/>
      <w:r w:rsidRPr="007E7FEE">
        <w:rPr>
          <w:rFonts w:ascii="Century Gothic" w:hAnsi="Century Gothic"/>
          <w:sz w:val="24"/>
          <w:szCs w:val="24"/>
          <w:lang w:bidi="ar-JO"/>
        </w:rPr>
        <w:t>Issam</w:t>
      </w:r>
      <w:proofErr w:type="spellEnd"/>
      <w:r w:rsidRPr="007E7FEE">
        <w:rPr>
          <w:rFonts w:ascii="Century Gothic" w:hAnsi="Century Gothic"/>
          <w:sz w:val="24"/>
          <w:szCs w:val="24"/>
          <w:lang w:bidi="ar-JO"/>
        </w:rPr>
        <w:t xml:space="preserve"> at 20</w:t>
      </w:r>
    </w:p>
    <w:p w:rsidR="000A07DE" w:rsidRDefault="000A07DE" w:rsidP="007E7FEE">
      <w:pPr>
        <w:jc w:val="right"/>
        <w:rPr>
          <w:rFonts w:ascii="Century Gothic" w:hAnsi="Century Gothic"/>
          <w:sz w:val="24"/>
          <w:szCs w:val="24"/>
          <w:lang w:bidi="ar-JO"/>
        </w:rPr>
      </w:pPr>
    </w:p>
    <w:p w:rsidR="000A07DE" w:rsidRDefault="000A07DE" w:rsidP="007E7FEE">
      <w:pPr>
        <w:jc w:val="right"/>
        <w:rPr>
          <w:rFonts w:ascii="Century Gothic" w:hAnsi="Century Gothic"/>
          <w:sz w:val="24"/>
          <w:szCs w:val="24"/>
          <w:lang w:bidi="ar-JO"/>
        </w:rPr>
      </w:pPr>
    </w:p>
    <w:p w:rsidR="000A07DE" w:rsidRDefault="000A07DE" w:rsidP="007E7FEE">
      <w:pPr>
        <w:jc w:val="right"/>
        <w:rPr>
          <w:rFonts w:ascii="Century Gothic" w:hAnsi="Century Gothic"/>
          <w:sz w:val="24"/>
          <w:szCs w:val="24"/>
          <w:lang w:bidi="ar-JO"/>
        </w:rPr>
      </w:pPr>
      <w:r>
        <w:rPr>
          <w:rFonts w:ascii="Century Gothic" w:hAnsi="Century Gothic"/>
          <w:sz w:val="24"/>
          <w:szCs w:val="24"/>
          <w:lang w:bidi="ar-JO"/>
        </w:rPr>
        <w:t>Conformation:</w:t>
      </w:r>
    </w:p>
    <w:p w:rsidR="000A07DE" w:rsidRPr="007E7FEE" w:rsidRDefault="000A07DE" w:rsidP="007E7FEE">
      <w:pPr>
        <w:jc w:val="right"/>
        <w:rPr>
          <w:rtl/>
          <w:lang w:bidi="ar-JO"/>
        </w:rPr>
      </w:pPr>
      <w:r>
        <w:rPr>
          <w:noProof/>
          <w:rtl/>
        </w:rPr>
        <w:lastRenderedPageBreak/>
        <w:drawing>
          <wp:inline distT="0" distB="0" distL="0" distR="0">
            <wp:extent cx="5731510" cy="2409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9-06 22312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r>
        <w:rPr>
          <w:noProof/>
          <w:rtl/>
        </w:rPr>
        <w:drawing>
          <wp:inline distT="0" distB="0" distL="0" distR="0">
            <wp:extent cx="5731510" cy="1965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9-06 2232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65325"/>
                    </a:xfrm>
                    <a:prstGeom prst="rect">
                      <a:avLst/>
                    </a:prstGeom>
                  </pic:spPr>
                </pic:pic>
              </a:graphicData>
            </a:graphic>
          </wp:inline>
        </w:drawing>
      </w:r>
      <w:r>
        <w:rPr>
          <w:noProof/>
          <w:rtl/>
        </w:rPr>
        <w:lastRenderedPageBreak/>
        <w:drawing>
          <wp:inline distT="0" distB="0" distL="0" distR="0">
            <wp:extent cx="5731510" cy="3309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9-06 223300.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bookmarkStart w:id="0" w:name="_GoBack"/>
      <w:r>
        <w:rPr>
          <w:noProof/>
          <w:rtl/>
        </w:rPr>
        <w:drawing>
          <wp:inline distT="0" distB="0" distL="0" distR="0">
            <wp:extent cx="5731510" cy="15386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9-06 2233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8605"/>
                    </a:xfrm>
                    <a:prstGeom prst="rect">
                      <a:avLst/>
                    </a:prstGeom>
                  </pic:spPr>
                </pic:pic>
              </a:graphicData>
            </a:graphic>
          </wp:inline>
        </w:drawing>
      </w:r>
      <w:bookmarkEnd w:id="0"/>
    </w:p>
    <w:sectPr w:rsidR="000A07DE" w:rsidRPr="007E7FEE" w:rsidSect="00976F7E">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874"/>
    <w:rsid w:val="000A07DE"/>
    <w:rsid w:val="00564B0E"/>
    <w:rsid w:val="00607874"/>
    <w:rsid w:val="007E7FEE"/>
    <w:rsid w:val="00976F7E"/>
    <w:rsid w:val="00E564F3"/>
    <w:rsid w:val="00FC16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ECB89"/>
  <w15:chartTrackingRefBased/>
  <w15:docId w15:val="{69D79BA5-323A-4D3C-B44B-C32207693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038812">
      <w:bodyDiv w:val="1"/>
      <w:marLeft w:val="0"/>
      <w:marRight w:val="0"/>
      <w:marTop w:val="0"/>
      <w:marBottom w:val="0"/>
      <w:divBdr>
        <w:top w:val="none" w:sz="0" w:space="0" w:color="auto"/>
        <w:left w:val="none" w:sz="0" w:space="0" w:color="auto"/>
        <w:bottom w:val="none" w:sz="0" w:space="0" w:color="auto"/>
        <w:right w:val="none" w:sz="0" w:space="0" w:color="auto"/>
      </w:divBdr>
    </w:div>
    <w:div w:id="1253314088">
      <w:bodyDiv w:val="1"/>
      <w:marLeft w:val="0"/>
      <w:marRight w:val="0"/>
      <w:marTop w:val="0"/>
      <w:marBottom w:val="0"/>
      <w:divBdr>
        <w:top w:val="none" w:sz="0" w:space="0" w:color="auto"/>
        <w:left w:val="none" w:sz="0" w:space="0" w:color="auto"/>
        <w:bottom w:val="none" w:sz="0" w:space="0" w:color="auto"/>
        <w:right w:val="none" w:sz="0" w:space="0" w:color="auto"/>
      </w:divBdr>
    </w:div>
    <w:div w:id="199688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ISSAM AL AWAMLEH</dc:creator>
  <cp:keywords/>
  <dc:description/>
  <cp:lastModifiedBy>ISSAM AL AWAMLEH</cp:lastModifiedBy>
  <cp:revision>3</cp:revision>
  <dcterms:created xsi:type="dcterms:W3CDTF">2023-09-06T18:48:00Z</dcterms:created>
  <dcterms:modified xsi:type="dcterms:W3CDTF">2023-09-06T19:34:00Z</dcterms:modified>
</cp:coreProperties>
</file>