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D67FD5" w14:textId="15DC6FC8" w:rsidR="004D36D7" w:rsidRPr="00FD4A68" w:rsidRDefault="00F3679E" w:rsidP="00B47940">
      <w:pPr>
        <w:pStyle w:val="Title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615885FA6711402AB9A3678FE3633B56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0839DB">
            <w:t>Lab - Monitor and Manage System Resources in Windows</w:t>
          </w:r>
        </w:sdtContent>
      </w:sdt>
    </w:p>
    <w:p w14:paraId="222CD453" w14:textId="43E5C4EA" w:rsidR="00D778DF" w:rsidRPr="00E70096" w:rsidRDefault="006662BB" w:rsidP="00D452F4">
      <w:pPr>
        <w:pStyle w:val="Heading1"/>
      </w:pPr>
      <w:r>
        <w:t>Objectives</w:t>
      </w:r>
    </w:p>
    <w:p w14:paraId="2CDA2827" w14:textId="54E4B087" w:rsidR="000839DB" w:rsidRDefault="000839DB" w:rsidP="000839DB">
      <w:pPr>
        <w:pStyle w:val="BodyTextL25"/>
      </w:pPr>
      <w:r w:rsidRPr="00475523">
        <w:t xml:space="preserve">In this lab, you will use administrative tools to monitor and manage </w:t>
      </w:r>
      <w:r>
        <w:t xml:space="preserve">Windows </w:t>
      </w:r>
      <w:r w:rsidRPr="00475523">
        <w:t>system resources.</w:t>
      </w:r>
    </w:p>
    <w:p w14:paraId="6454FEBC" w14:textId="37DF98FD" w:rsidR="006662BB" w:rsidRDefault="00AC4C4B" w:rsidP="006662BB">
      <w:pPr>
        <w:pStyle w:val="BodyTextL25Bold"/>
      </w:pPr>
      <w:r>
        <w:t>Part</w:t>
      </w:r>
      <w:r w:rsidR="006662BB">
        <w:t xml:space="preserve"> 1: Starting and Stopping the Routing and Remote Access service</w:t>
      </w:r>
    </w:p>
    <w:p w14:paraId="1447D641" w14:textId="5E33535A" w:rsidR="006662BB" w:rsidRDefault="00AC4C4B" w:rsidP="006662BB">
      <w:pPr>
        <w:pStyle w:val="BodyTextL25Bold"/>
      </w:pPr>
      <w:r>
        <w:t>Part</w:t>
      </w:r>
      <w:r w:rsidR="006662BB">
        <w:t xml:space="preserve"> 2: Working in the Computer Management Utility</w:t>
      </w:r>
    </w:p>
    <w:p w14:paraId="5E6EC192" w14:textId="283CD213" w:rsidR="006662BB" w:rsidRDefault="00AC4C4B" w:rsidP="006662BB">
      <w:pPr>
        <w:pStyle w:val="BodyTextL25Bold"/>
      </w:pPr>
      <w:r>
        <w:t>Part</w:t>
      </w:r>
      <w:r w:rsidR="006662BB">
        <w:t xml:space="preserve"> 3: Configuring Administrative Tools</w:t>
      </w:r>
    </w:p>
    <w:p w14:paraId="545A9D01" w14:textId="314597A6" w:rsidR="00D778DF" w:rsidRPr="00E70096" w:rsidRDefault="00D778DF" w:rsidP="00D452F4">
      <w:pPr>
        <w:pStyle w:val="Heading1"/>
      </w:pPr>
      <w:r w:rsidRPr="00E70096">
        <w:t>Re</w:t>
      </w:r>
      <w:r w:rsidR="000839DB">
        <w:t xml:space="preserve">commened </w:t>
      </w:r>
      <w:r w:rsidR="000C2454">
        <w:t>Resource</w:t>
      </w:r>
    </w:p>
    <w:p w14:paraId="4D946AC5" w14:textId="2978B8CA" w:rsidR="00457934" w:rsidRDefault="000839DB" w:rsidP="00457934">
      <w:pPr>
        <w:pStyle w:val="Bulletlevel1"/>
      </w:pPr>
      <w:r>
        <w:t>A Windows PC with i</w:t>
      </w:r>
      <w:r w:rsidRPr="00475523">
        <w:t>nternet access</w:t>
      </w:r>
    </w:p>
    <w:p w14:paraId="33460A1A" w14:textId="4D97A8A2" w:rsidR="00125806" w:rsidRDefault="00125806" w:rsidP="00D452F4">
      <w:pPr>
        <w:pStyle w:val="Heading1"/>
      </w:pPr>
      <w:r>
        <w:t>Instructions</w:t>
      </w:r>
    </w:p>
    <w:p w14:paraId="2FE0A253" w14:textId="77777777" w:rsidR="000839DB" w:rsidRPr="00C44BED" w:rsidRDefault="000839DB" w:rsidP="006F2F72">
      <w:pPr>
        <w:pStyle w:val="Heading2"/>
      </w:pPr>
      <w:r>
        <w:t>Starting and Stopping the Routing and Remote Access service</w:t>
      </w:r>
    </w:p>
    <w:p w14:paraId="57C00DA9" w14:textId="77777777" w:rsidR="000839DB" w:rsidRPr="00475523" w:rsidRDefault="000839DB" w:rsidP="000839DB">
      <w:pPr>
        <w:pStyle w:val="BodyTextL25"/>
      </w:pPr>
      <w:r w:rsidRPr="00475523">
        <w:t>You will explore what happens when a service is stopped</w:t>
      </w:r>
      <w:r>
        <w:t xml:space="preserve"> and </w:t>
      </w:r>
      <w:r w:rsidRPr="00475523">
        <w:t>then started.</w:t>
      </w:r>
      <w:r>
        <w:t xml:space="preserve"> In this part, you will use routing and remote access service as the example service. This service allows the local device to become a router or a remote access server.</w:t>
      </w:r>
    </w:p>
    <w:p w14:paraId="7DD8FF7B" w14:textId="0032F71E" w:rsidR="000839DB" w:rsidRPr="006F2F72" w:rsidRDefault="009E6E8B" w:rsidP="006F2F72">
      <w:pPr>
        <w:pStyle w:val="SubStepAlpha"/>
      </w:pPr>
      <w:r>
        <w:t>Navigate to the</w:t>
      </w:r>
      <w:r w:rsidR="000839DB">
        <w:t xml:space="preserve"> </w:t>
      </w:r>
      <w:r w:rsidR="000839DB" w:rsidRPr="00745A8D">
        <w:rPr>
          <w:b/>
        </w:rPr>
        <w:t>Control Panel</w:t>
      </w:r>
      <w:r w:rsidR="000839DB">
        <w:t xml:space="preserve"> &gt;</w:t>
      </w:r>
      <w:r w:rsidR="000839DB" w:rsidRPr="00475523">
        <w:t xml:space="preserve"> </w:t>
      </w:r>
      <w:r w:rsidR="000839DB">
        <w:t xml:space="preserve">Click </w:t>
      </w:r>
      <w:r w:rsidR="000839DB" w:rsidRPr="00A9003D">
        <w:rPr>
          <w:b/>
        </w:rPr>
        <w:t>Network and Sharing Center</w:t>
      </w:r>
      <w:r w:rsidR="000839DB" w:rsidRPr="00745A8D">
        <w:t>.</w:t>
      </w:r>
    </w:p>
    <w:p w14:paraId="08CE11E4" w14:textId="77777777" w:rsidR="000839DB" w:rsidRPr="00C44BED" w:rsidRDefault="000839DB" w:rsidP="000839DB">
      <w:pPr>
        <w:pStyle w:val="BodyTextL50"/>
      </w:pPr>
      <w:r w:rsidRPr="00D44F85">
        <w:rPr>
          <w:b/>
        </w:rPr>
        <w:t>Note</w:t>
      </w:r>
      <w:r>
        <w:t xml:space="preserve">: If your Control Panel is set to </w:t>
      </w:r>
      <w:r w:rsidRPr="00D44F85">
        <w:rPr>
          <w:b/>
        </w:rPr>
        <w:t>View by: Category</w:t>
      </w:r>
      <w:r>
        <w:t xml:space="preserve">, change it to </w:t>
      </w:r>
      <w:r w:rsidRPr="00D44F85">
        <w:rPr>
          <w:b/>
        </w:rPr>
        <w:t>View by: Large icons</w:t>
      </w:r>
      <w:r>
        <w:t xml:space="preserve"> or </w:t>
      </w:r>
      <w:r w:rsidRPr="00D44F85">
        <w:rPr>
          <w:b/>
        </w:rPr>
        <w:t>View by: Small icons</w:t>
      </w:r>
      <w:r>
        <w:t>. This lab assumes that you are using one of these settings.</w:t>
      </w:r>
    </w:p>
    <w:p w14:paraId="64910336" w14:textId="77777777" w:rsidR="000839DB" w:rsidRPr="00475523" w:rsidRDefault="000839DB" w:rsidP="000839DB">
      <w:pPr>
        <w:pStyle w:val="Visual"/>
      </w:pPr>
      <w:r>
        <w:rPr>
          <w:noProof/>
        </w:rPr>
        <w:drawing>
          <wp:inline distT="0" distB="0" distL="0" distR="0" wp14:anchorId="78E69FEA" wp14:editId="4291CED1">
            <wp:extent cx="4572000" cy="1859643"/>
            <wp:effectExtent l="0" t="0" r="0" b="7620"/>
            <wp:docPr id="8" name="Picture 8" descr="Screenshot of Network and Sharing Cente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59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50EFA" w14:textId="77777777" w:rsidR="000839DB" w:rsidRPr="00C44BED" w:rsidRDefault="000839DB" w:rsidP="006F2F72">
      <w:pPr>
        <w:pStyle w:val="SubStepAlpha"/>
      </w:pPr>
      <w:r w:rsidRPr="00475523">
        <w:t xml:space="preserve">Click </w:t>
      </w:r>
      <w:r w:rsidRPr="00F0267A">
        <w:rPr>
          <w:b/>
        </w:rPr>
        <w:t xml:space="preserve">Change adapter settings </w:t>
      </w:r>
      <w:r w:rsidRPr="00610F7B">
        <w:t>in</w:t>
      </w:r>
      <w:r w:rsidRPr="00475523">
        <w:t xml:space="preserve"> the left pa</w:t>
      </w:r>
      <w:r w:rsidRPr="006F2F72">
        <w:t>ne. Re</w:t>
      </w:r>
      <w:r w:rsidRPr="00C44BED">
        <w:t>duce the size of t</w:t>
      </w:r>
      <w:r>
        <w:t xml:space="preserve">he </w:t>
      </w:r>
      <w:r w:rsidRPr="00A9003D">
        <w:rPr>
          <w:b/>
        </w:rPr>
        <w:t>Network Connections</w:t>
      </w:r>
      <w:r>
        <w:t xml:space="preserve"> window and l</w:t>
      </w:r>
      <w:r w:rsidRPr="00C44BED">
        <w:t xml:space="preserve">eave </w:t>
      </w:r>
      <w:r>
        <w:t>it</w:t>
      </w:r>
      <w:r w:rsidRPr="00C44BED">
        <w:t xml:space="preserve"> open.</w:t>
      </w:r>
    </w:p>
    <w:p w14:paraId="32EF8E3A" w14:textId="1AA9E437" w:rsidR="000839DB" w:rsidRPr="006F2F72" w:rsidRDefault="000839DB" w:rsidP="006F2F72">
      <w:pPr>
        <w:pStyle w:val="SubStepAlpha"/>
      </w:pPr>
      <w:r>
        <w:t xml:space="preserve">Navigate to the </w:t>
      </w:r>
      <w:r>
        <w:rPr>
          <w:b/>
        </w:rPr>
        <w:t>Administrative Tools</w:t>
      </w:r>
      <w:r>
        <w:t>. (</w:t>
      </w:r>
      <w:r w:rsidR="00904BC5">
        <w:t>Navigate to the</w:t>
      </w:r>
      <w:r w:rsidRPr="00745A8D">
        <w:t xml:space="preserve"> </w:t>
      </w:r>
      <w:r>
        <w:rPr>
          <w:b/>
        </w:rPr>
        <w:t>Control Panel</w:t>
      </w:r>
      <w:r>
        <w:t xml:space="preserve"> &gt; Click </w:t>
      </w:r>
      <w:r>
        <w:rPr>
          <w:b/>
        </w:rPr>
        <w:t>Administrative Tools</w:t>
      </w:r>
      <w:r>
        <w:t>)</w:t>
      </w:r>
    </w:p>
    <w:p w14:paraId="6DD07A51" w14:textId="69715436" w:rsidR="000839DB" w:rsidRDefault="00961BB4" w:rsidP="005F290F">
      <w:pPr>
        <w:pStyle w:val="SubStepAlpha"/>
      </w:pPr>
      <w:r>
        <w:rPr>
          <w:rFonts w:eastAsia="Times New Roman" w:cs="Arial"/>
          <w:szCs w:val="20"/>
        </w:rPr>
        <w:t>In t</w:t>
      </w:r>
      <w:r w:rsidR="000839DB" w:rsidRPr="00C44BED">
        <w:rPr>
          <w:rFonts w:eastAsia="Times New Roman" w:cs="Arial"/>
          <w:szCs w:val="20"/>
        </w:rPr>
        <w:t xml:space="preserve">he </w:t>
      </w:r>
      <w:r w:rsidR="000839DB" w:rsidRPr="00A9003D">
        <w:rPr>
          <w:rFonts w:eastAsia="Times New Roman" w:cs="Arial"/>
          <w:b/>
          <w:szCs w:val="20"/>
        </w:rPr>
        <w:t>Administrative Tools</w:t>
      </w:r>
      <w:r w:rsidR="000839DB" w:rsidRPr="00C44BED">
        <w:rPr>
          <w:rFonts w:eastAsia="Times New Roman" w:cs="Arial"/>
          <w:szCs w:val="20"/>
        </w:rPr>
        <w:t xml:space="preserve"> window</w:t>
      </w:r>
      <w:r>
        <w:rPr>
          <w:rFonts w:eastAsia="Times New Roman" w:cs="Arial"/>
          <w:szCs w:val="20"/>
        </w:rPr>
        <w:t>,</w:t>
      </w:r>
      <w:r w:rsidR="000839DB">
        <w:rPr>
          <w:rFonts w:eastAsia="Times New Roman" w:cs="Arial"/>
          <w:szCs w:val="20"/>
        </w:rPr>
        <w:t xml:space="preserve"> </w:t>
      </w:r>
      <w:r>
        <w:rPr>
          <w:rFonts w:eastAsia="Times New Roman" w:cs="Arial"/>
          <w:szCs w:val="20"/>
        </w:rPr>
        <w:t>d</w:t>
      </w:r>
      <w:r w:rsidR="000839DB" w:rsidRPr="00475523">
        <w:t xml:space="preserve">ouble-click the </w:t>
      </w:r>
      <w:r w:rsidR="000839DB" w:rsidRPr="00475523">
        <w:rPr>
          <w:b/>
        </w:rPr>
        <w:t>Performance Monitor</w:t>
      </w:r>
      <w:r w:rsidR="000839DB">
        <w:t xml:space="preserve"> icon.</w:t>
      </w:r>
    </w:p>
    <w:p w14:paraId="56B6392F" w14:textId="0A471CD9" w:rsidR="000839DB" w:rsidRPr="00C44BED" w:rsidRDefault="00961BB4" w:rsidP="006F2F72">
      <w:pPr>
        <w:pStyle w:val="SubStepAlpha"/>
      </w:pPr>
      <w:r>
        <w:rPr>
          <w:rFonts w:eastAsia="Times New Roman" w:cs="Arial"/>
          <w:szCs w:val="20"/>
        </w:rPr>
        <w:t>In t</w:t>
      </w:r>
      <w:r w:rsidR="000839DB" w:rsidRPr="00C44BED">
        <w:rPr>
          <w:rFonts w:eastAsia="Times New Roman" w:cs="Arial"/>
          <w:szCs w:val="20"/>
        </w:rPr>
        <w:t xml:space="preserve">he </w:t>
      </w:r>
      <w:r w:rsidR="000839DB" w:rsidRPr="00A9003D">
        <w:rPr>
          <w:rFonts w:eastAsia="Times New Roman" w:cs="Arial"/>
          <w:b/>
          <w:szCs w:val="20"/>
        </w:rPr>
        <w:t>Performance Monitor</w:t>
      </w:r>
      <w:r w:rsidR="000839DB" w:rsidRPr="00C44BED">
        <w:rPr>
          <w:rFonts w:eastAsia="Times New Roman" w:cs="Arial"/>
          <w:szCs w:val="20"/>
        </w:rPr>
        <w:t xml:space="preserve"> window</w:t>
      </w:r>
      <w:r>
        <w:rPr>
          <w:rFonts w:eastAsia="Times New Roman" w:cs="Arial"/>
          <w:szCs w:val="20"/>
        </w:rPr>
        <w:t>, make sure</w:t>
      </w:r>
      <w:r w:rsidR="000839DB" w:rsidRPr="00C44BED">
        <w:rPr>
          <w:rFonts w:eastAsia="Times New Roman" w:cs="Arial"/>
          <w:szCs w:val="20"/>
        </w:rPr>
        <w:t xml:space="preserve"> </w:t>
      </w:r>
      <w:r w:rsidR="000839DB" w:rsidRPr="00F0267A">
        <w:rPr>
          <w:rFonts w:eastAsia="Times New Roman" w:cs="Arial"/>
          <w:b/>
          <w:szCs w:val="20"/>
        </w:rPr>
        <w:t>Performance Monitor</w:t>
      </w:r>
      <w:r>
        <w:rPr>
          <w:rFonts w:eastAsia="Times New Roman" w:cs="Arial"/>
          <w:bCs/>
          <w:szCs w:val="20"/>
        </w:rPr>
        <w:t xml:space="preserve"> under Monitoring Tool heading </w:t>
      </w:r>
      <w:r w:rsidR="000839DB" w:rsidRPr="00C44BED">
        <w:rPr>
          <w:rFonts w:eastAsia="Times New Roman" w:cs="Arial"/>
          <w:szCs w:val="20"/>
        </w:rPr>
        <w:t xml:space="preserve">in the left pane is highlighted. </w:t>
      </w:r>
      <w:r w:rsidR="000839DB" w:rsidRPr="00475523">
        <w:t xml:space="preserve">Click the </w:t>
      </w:r>
      <w:r w:rsidR="000839DB" w:rsidRPr="00475523">
        <w:rPr>
          <w:b/>
        </w:rPr>
        <w:t>Freeze Display</w:t>
      </w:r>
      <w:r w:rsidR="000839DB" w:rsidRPr="00475523">
        <w:t xml:space="preserve"> icon</w:t>
      </w:r>
      <w:r w:rsidR="000839DB">
        <w:t xml:space="preserve"> (pause button)</w:t>
      </w:r>
      <w:r w:rsidR="000839DB" w:rsidRPr="00475523">
        <w:t xml:space="preserve"> to stop the recording</w:t>
      </w:r>
      <w:r w:rsidR="000839DB">
        <w:t>.</w:t>
      </w:r>
    </w:p>
    <w:p w14:paraId="0A10302F" w14:textId="2AB29609" w:rsidR="000839DB" w:rsidRPr="00475523" w:rsidRDefault="000839DB" w:rsidP="00904BC5">
      <w:pPr>
        <w:pStyle w:val="SubStepAlpha"/>
        <w:keepNext/>
      </w:pPr>
      <w:r w:rsidRPr="00475523">
        <w:lastRenderedPageBreak/>
        <w:t xml:space="preserve">Right-click the </w:t>
      </w:r>
      <w:r w:rsidR="00CE2137">
        <w:rPr>
          <w:bCs/>
        </w:rPr>
        <w:t>graph</w:t>
      </w:r>
      <w:r w:rsidRPr="00475523">
        <w:t xml:space="preserve"> and select </w:t>
      </w:r>
      <w:r w:rsidRPr="00610F7B">
        <w:rPr>
          <w:b/>
        </w:rPr>
        <w:t xml:space="preserve">Clear </w:t>
      </w:r>
      <w:r w:rsidRPr="00475523">
        <w:t>to clear the</w:t>
      </w:r>
      <w:r>
        <w:t xml:space="preserve"> graph. Leave this window open.</w:t>
      </w:r>
    </w:p>
    <w:p w14:paraId="2A152543" w14:textId="77777777" w:rsidR="000839DB" w:rsidRDefault="000839DB" w:rsidP="000839DB">
      <w:pPr>
        <w:pStyle w:val="Visual"/>
      </w:pPr>
      <w:r w:rsidRPr="00745A8D">
        <w:rPr>
          <w:noProof/>
        </w:rPr>
        <w:drawing>
          <wp:inline distT="0" distB="0" distL="0" distR="0" wp14:anchorId="7F5E152B" wp14:editId="575F069C">
            <wp:extent cx="4937760" cy="3545587"/>
            <wp:effectExtent l="0" t="0" r="0" b="0"/>
            <wp:docPr id="18" name="Picture 18" descr="Screenshot of Performance Monitor  graph with Clear selected from the menu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3545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338EF" w14:textId="2493B0AD" w:rsidR="000839DB" w:rsidRPr="00475523" w:rsidRDefault="000839DB" w:rsidP="006F2F72">
      <w:pPr>
        <w:pStyle w:val="SubStepAlpha"/>
      </w:pPr>
      <w:r w:rsidRPr="00475523">
        <w:t xml:space="preserve">Navigate to the </w:t>
      </w:r>
      <w:r w:rsidRPr="00A9003D">
        <w:rPr>
          <w:b/>
        </w:rPr>
        <w:t>Administrative Tools</w:t>
      </w:r>
      <w:r w:rsidRPr="00475523">
        <w:t xml:space="preserve"> </w:t>
      </w:r>
      <w:r>
        <w:t>and</w:t>
      </w:r>
      <w:r w:rsidRPr="00475523">
        <w:t xml:space="preserve"> </w:t>
      </w:r>
      <w:r>
        <w:t xml:space="preserve">select </w:t>
      </w:r>
      <w:r>
        <w:rPr>
          <w:b/>
        </w:rPr>
        <w:t>Services</w:t>
      </w:r>
      <w:r w:rsidRPr="00745A8D">
        <w:t>.</w:t>
      </w:r>
    </w:p>
    <w:p w14:paraId="16357337" w14:textId="77777777" w:rsidR="000839DB" w:rsidRPr="00475523" w:rsidRDefault="000839DB" w:rsidP="00D83798">
      <w:pPr>
        <w:pStyle w:val="SubStepAlpha"/>
        <w:keepNext/>
      </w:pPr>
      <w:r w:rsidRPr="00475523">
        <w:t xml:space="preserve">Expand the width of the </w:t>
      </w:r>
      <w:r w:rsidRPr="00A9003D">
        <w:rPr>
          <w:b/>
        </w:rPr>
        <w:t>Services</w:t>
      </w:r>
      <w:r w:rsidRPr="00475523">
        <w:t xml:space="preserve"> window so you have a clear view of the content. Scroll down in the right pane until you see the service </w:t>
      </w:r>
      <w:r w:rsidRPr="00961BB4">
        <w:rPr>
          <w:b/>
          <w:bCs/>
        </w:rPr>
        <w:t>Routing and Remote Access</w:t>
      </w:r>
      <w:r w:rsidRPr="00475523">
        <w:t xml:space="preserve">. Double-click </w:t>
      </w:r>
      <w:r w:rsidRPr="00EF7BE1">
        <w:rPr>
          <w:b/>
        </w:rPr>
        <w:t>Routing and Remote Access</w:t>
      </w:r>
      <w:r>
        <w:t>.</w:t>
      </w:r>
    </w:p>
    <w:p w14:paraId="1B91B90F" w14:textId="77777777" w:rsidR="000839DB" w:rsidRPr="00475523" w:rsidRDefault="000839DB" w:rsidP="000839DB">
      <w:pPr>
        <w:pStyle w:val="Visual"/>
      </w:pPr>
      <w:r w:rsidRPr="00745A8D">
        <w:rPr>
          <w:noProof/>
        </w:rPr>
        <w:drawing>
          <wp:inline distT="0" distB="0" distL="0" distR="0" wp14:anchorId="200F60D3" wp14:editId="0902308F">
            <wp:extent cx="5486400" cy="1885950"/>
            <wp:effectExtent l="0" t="0" r="0" b="0"/>
            <wp:docPr id="27" name="Picture 27" descr="Screenshot of Services window with Routing and Remote Access selected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53124" w14:textId="37A98052" w:rsidR="000839DB" w:rsidRPr="00F863BD" w:rsidRDefault="005F290F" w:rsidP="006F2F72">
      <w:pPr>
        <w:pStyle w:val="SubStepAlpha"/>
      </w:pPr>
      <w:r>
        <w:t xml:space="preserve">In </w:t>
      </w:r>
      <w:r w:rsidR="006662BB">
        <w:t>t</w:t>
      </w:r>
      <w:r w:rsidR="000839DB" w:rsidRPr="0049485A">
        <w:t xml:space="preserve">he </w:t>
      </w:r>
      <w:r w:rsidR="000839DB" w:rsidRPr="0049485A">
        <w:rPr>
          <w:b/>
        </w:rPr>
        <w:t>Routing and Remote Access Properties (Local Computer)</w:t>
      </w:r>
      <w:r w:rsidR="000839DB" w:rsidRPr="0049485A">
        <w:t xml:space="preserve"> window opens. </w:t>
      </w:r>
      <w:r w:rsidR="000839DB" w:rsidRPr="00475523">
        <w:t xml:space="preserve">In the </w:t>
      </w:r>
      <w:r w:rsidR="000839DB" w:rsidRPr="00F0267A">
        <w:rPr>
          <w:b/>
        </w:rPr>
        <w:t>Startup type</w:t>
      </w:r>
      <w:r w:rsidR="000839DB" w:rsidRPr="00475523">
        <w:t xml:space="preserve"> </w:t>
      </w:r>
      <w:r w:rsidR="000839DB">
        <w:t xml:space="preserve">drop-down field, </w:t>
      </w:r>
      <w:r w:rsidR="000839DB" w:rsidRPr="00475523">
        <w:t xml:space="preserve">select </w:t>
      </w:r>
      <w:r w:rsidR="000839DB" w:rsidRPr="0049485A">
        <w:rPr>
          <w:b/>
        </w:rPr>
        <w:t>Manual</w:t>
      </w:r>
      <w:r w:rsidR="000839DB">
        <w:t xml:space="preserve"> and then c</w:t>
      </w:r>
      <w:r w:rsidR="000839DB" w:rsidRPr="00475523">
        <w:t xml:space="preserve">lick </w:t>
      </w:r>
      <w:r w:rsidR="000839DB" w:rsidRPr="0049485A">
        <w:rPr>
          <w:b/>
        </w:rPr>
        <w:t>Apply</w:t>
      </w:r>
      <w:r w:rsidR="000839DB" w:rsidRPr="00745A8D">
        <w:t>.</w:t>
      </w:r>
    </w:p>
    <w:p w14:paraId="6AEB10DC" w14:textId="77777777" w:rsidR="000839DB" w:rsidRPr="00F863BD" w:rsidRDefault="000839DB" w:rsidP="000839DB">
      <w:pPr>
        <w:pStyle w:val="BodyTextL50"/>
        <w:keepNext/>
      </w:pPr>
      <w:r>
        <w:lastRenderedPageBreak/>
        <w:t xml:space="preserve">The Start button is now active. Do NOT </w:t>
      </w:r>
      <w:r w:rsidRPr="00F863BD">
        <w:t>click the</w:t>
      </w:r>
      <w:r>
        <w:t xml:space="preserve"> Start</w:t>
      </w:r>
      <w:r w:rsidRPr="00F863BD">
        <w:t xml:space="preserve"> button yet. Leave this window open.</w:t>
      </w:r>
    </w:p>
    <w:p w14:paraId="56F2BF82" w14:textId="77777777" w:rsidR="000839DB" w:rsidRPr="00475523" w:rsidRDefault="000839DB" w:rsidP="000839DB">
      <w:pPr>
        <w:pStyle w:val="Visual"/>
      </w:pPr>
      <w:r>
        <w:rPr>
          <w:noProof/>
        </w:rPr>
        <w:drawing>
          <wp:inline distT="0" distB="0" distL="0" distR="0" wp14:anchorId="340D9061" wp14:editId="07689615">
            <wp:extent cx="3200400" cy="3689130"/>
            <wp:effectExtent l="0" t="0" r="0" b="6985"/>
            <wp:docPr id="23" name="Picture 23" descr="Screen shot of the Routing and Remote Access properties window. Stop, pause and Resume buttons greyed ou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68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9B42C" w14:textId="77777777" w:rsidR="000839DB" w:rsidRPr="00475523" w:rsidRDefault="000839DB" w:rsidP="006F2F72">
      <w:pPr>
        <w:pStyle w:val="SubStepAlpha"/>
      </w:pPr>
      <w:r>
        <w:t xml:space="preserve">Navigate to </w:t>
      </w:r>
      <w:r w:rsidRPr="00A9003D">
        <w:rPr>
          <w:b/>
        </w:rPr>
        <w:t>Performance Monitor</w:t>
      </w:r>
      <w:r w:rsidRPr="00475523">
        <w:t xml:space="preserve"> window. Click the </w:t>
      </w:r>
      <w:r w:rsidRPr="00475523">
        <w:rPr>
          <w:b/>
        </w:rPr>
        <w:t>Unfreeze Display</w:t>
      </w:r>
      <w:r w:rsidRPr="00475523">
        <w:t xml:space="preserve"> icon to start the recording.</w:t>
      </w:r>
    </w:p>
    <w:p w14:paraId="3E71BC93" w14:textId="77777777" w:rsidR="000839DB" w:rsidRDefault="000839DB" w:rsidP="006F2F72">
      <w:pPr>
        <w:pStyle w:val="SubStepAlpha"/>
      </w:pPr>
      <w:r w:rsidRPr="00475523">
        <w:t xml:space="preserve">Click the </w:t>
      </w:r>
      <w:r w:rsidRPr="001E4457">
        <w:rPr>
          <w:b/>
        </w:rPr>
        <w:t>Routing and Remote Access Properties (Local Computer)</w:t>
      </w:r>
      <w:r>
        <w:t xml:space="preserve"> window</w:t>
      </w:r>
      <w:r w:rsidRPr="00475523">
        <w:t xml:space="preserve">. To start the </w:t>
      </w:r>
      <w:r>
        <w:t>s</w:t>
      </w:r>
      <w:r w:rsidRPr="00475523">
        <w:t>ervice</w:t>
      </w:r>
      <w:r>
        <w:t>,</w:t>
      </w:r>
      <w:r w:rsidRPr="00475523">
        <w:t xml:space="preserve"> click </w:t>
      </w:r>
      <w:r w:rsidRPr="001E4457">
        <w:rPr>
          <w:b/>
        </w:rPr>
        <w:t>Start</w:t>
      </w:r>
      <w:r w:rsidRPr="00475523">
        <w:t xml:space="preserve">. </w:t>
      </w:r>
      <w:r w:rsidRPr="001E4457">
        <w:t xml:space="preserve">A window with a progress bar </w:t>
      </w:r>
      <w:r>
        <w:t>opens</w:t>
      </w:r>
      <w:r w:rsidRPr="001E4457">
        <w:t>.</w:t>
      </w:r>
    </w:p>
    <w:p w14:paraId="64CDD163" w14:textId="46A16B8E" w:rsidR="000839DB" w:rsidRPr="00C23016" w:rsidRDefault="000839DB" w:rsidP="00A0178D">
      <w:pPr>
        <w:pStyle w:val="SubStepAlpha"/>
        <w:keepNext/>
      </w:pPr>
      <w:r w:rsidRPr="001E4457">
        <w:lastRenderedPageBreak/>
        <w:t>The</w:t>
      </w:r>
      <w:r w:rsidRPr="00475523">
        <w:t xml:space="preserve"> </w:t>
      </w:r>
      <w:r w:rsidRPr="00C23016">
        <w:rPr>
          <w:b/>
        </w:rPr>
        <w:t>Routing and Remote Access Properties (Local Computer)</w:t>
      </w:r>
      <w:r w:rsidRPr="00475523">
        <w:t xml:space="preserve"> window now shows the Stop and Pause button active. Leave this </w:t>
      </w:r>
      <w:r w:rsidRPr="00C23016">
        <w:t>window</w:t>
      </w:r>
      <w:r w:rsidRPr="00475523">
        <w:t xml:space="preserve"> open</w:t>
      </w:r>
      <w:r w:rsidR="006F2F72">
        <w:t>.</w:t>
      </w:r>
    </w:p>
    <w:p w14:paraId="46E6AC64" w14:textId="77777777" w:rsidR="000839DB" w:rsidRPr="00475523" w:rsidRDefault="000839DB" w:rsidP="000839DB">
      <w:pPr>
        <w:pStyle w:val="Visual"/>
      </w:pPr>
      <w:r w:rsidRPr="00745A8D">
        <w:rPr>
          <w:noProof/>
        </w:rPr>
        <w:drawing>
          <wp:inline distT="0" distB="0" distL="0" distR="0" wp14:anchorId="543F1C85" wp14:editId="1435FA3A">
            <wp:extent cx="3200400" cy="3689132"/>
            <wp:effectExtent l="0" t="0" r="0" b="6985"/>
            <wp:docPr id="30" name="Picture 30" descr="Screenshot of Routing and Remote Access properties window with Stop and pause buttons activ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689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0419C" w14:textId="77777777" w:rsidR="000839DB" w:rsidRPr="00475523" w:rsidRDefault="000839DB" w:rsidP="006F2F72">
      <w:pPr>
        <w:pStyle w:val="SubStepAlpha"/>
      </w:pPr>
      <w:r>
        <w:t>Navigate to</w:t>
      </w:r>
      <w:r w:rsidRPr="00475523">
        <w:t xml:space="preserve"> </w:t>
      </w:r>
      <w:r w:rsidRPr="00745A8D">
        <w:rPr>
          <w:b/>
        </w:rPr>
        <w:t>Network Connections</w:t>
      </w:r>
      <w:r w:rsidRPr="00475523">
        <w:t xml:space="preserve"> window. Press </w:t>
      </w:r>
      <w:r>
        <w:t xml:space="preserve">the </w:t>
      </w:r>
      <w:r w:rsidRPr="00475523">
        <w:t xml:space="preserve">function key </w:t>
      </w:r>
      <w:r w:rsidRPr="00745A8D">
        <w:rPr>
          <w:b/>
        </w:rPr>
        <w:t>F5</w:t>
      </w:r>
      <w:r w:rsidRPr="00475523">
        <w:t xml:space="preserve"> to refresh the content.</w:t>
      </w:r>
    </w:p>
    <w:p w14:paraId="24D545C1" w14:textId="77777777" w:rsidR="000839DB" w:rsidRDefault="000839DB" w:rsidP="000839DB">
      <w:pPr>
        <w:pStyle w:val="Heading3"/>
      </w:pPr>
      <w:r>
        <w:t>Question:</w:t>
      </w:r>
    </w:p>
    <w:p w14:paraId="5F91C9DF" w14:textId="5C5786A5" w:rsidR="000839DB" w:rsidRDefault="000839DB" w:rsidP="0083349B">
      <w:pPr>
        <w:pStyle w:val="BodyTextL50"/>
        <w:spacing w:before="0"/>
      </w:pPr>
      <w:r w:rsidRPr="00475523">
        <w:t xml:space="preserve">What changes appear in the </w:t>
      </w:r>
      <w:r>
        <w:t>window</w:t>
      </w:r>
      <w:r w:rsidRPr="00475523">
        <w:t xml:space="preserve"> after starting the </w:t>
      </w:r>
      <w:r w:rsidRPr="00A9003D">
        <w:rPr>
          <w:b/>
        </w:rPr>
        <w:t>Routing and Remote Access</w:t>
      </w:r>
      <w:r w:rsidRPr="00475523">
        <w:t xml:space="preserve"> service?</w:t>
      </w:r>
    </w:p>
    <w:p w14:paraId="76FA65CC" w14:textId="7A1DB604" w:rsidR="000839DB" w:rsidRPr="00475523" w:rsidRDefault="000839DB" w:rsidP="000839DB">
      <w:pPr>
        <w:pStyle w:val="AnswerLineL50"/>
      </w:pPr>
      <w:r>
        <w:t>Type your answers here.</w:t>
      </w:r>
    </w:p>
    <w:p w14:paraId="111CC455" w14:textId="7FC51C77" w:rsidR="000839DB" w:rsidRPr="00475523" w:rsidRDefault="000839DB" w:rsidP="006F2F72">
      <w:pPr>
        <w:pStyle w:val="SubStepAlpha"/>
      </w:pPr>
      <w:r>
        <w:t>Navigate to</w:t>
      </w:r>
      <w:r w:rsidRPr="00475523">
        <w:t xml:space="preserve"> </w:t>
      </w:r>
      <w:r w:rsidRPr="00070FF5">
        <w:rPr>
          <w:b/>
        </w:rPr>
        <w:t>Routing and Remote Access Properties (Local Computer)</w:t>
      </w:r>
      <w:r w:rsidRPr="00475523">
        <w:t xml:space="preserve"> window</w:t>
      </w:r>
      <w:r>
        <w:t xml:space="preserve"> and c</w:t>
      </w:r>
      <w:r w:rsidRPr="00475523">
        <w:t xml:space="preserve">lick </w:t>
      </w:r>
      <w:r w:rsidRPr="00475523">
        <w:rPr>
          <w:b/>
        </w:rPr>
        <w:t>Stop</w:t>
      </w:r>
      <w:r w:rsidRPr="00475523">
        <w:t>.</w:t>
      </w:r>
      <w:r w:rsidR="005F290F">
        <w:t xml:space="preserve"> </w:t>
      </w:r>
      <w:r w:rsidR="005F290F">
        <w:rPr>
          <w:b/>
          <w:bCs/>
        </w:rPr>
        <w:t>Note</w:t>
      </w:r>
      <w:r w:rsidR="005F290F">
        <w:t xml:space="preserve">: If </w:t>
      </w:r>
      <w:r w:rsidR="005F290F">
        <w:rPr>
          <w:b/>
          <w:bCs/>
        </w:rPr>
        <w:t>Stop</w:t>
      </w:r>
      <w:r w:rsidR="005F290F">
        <w:t xml:space="preserve"> is greyed out, click </w:t>
      </w:r>
      <w:r w:rsidR="005F290F">
        <w:rPr>
          <w:b/>
          <w:bCs/>
        </w:rPr>
        <w:t>Apply</w:t>
      </w:r>
      <w:r w:rsidR="005F290F">
        <w:t xml:space="preserve"> and change the service status.</w:t>
      </w:r>
    </w:p>
    <w:p w14:paraId="17A4B870" w14:textId="77777777" w:rsidR="000839DB" w:rsidRPr="006F2F72" w:rsidRDefault="000839DB" w:rsidP="006F2F72">
      <w:pPr>
        <w:pStyle w:val="SubStepAlpha"/>
      </w:pPr>
      <w:r>
        <w:t>Navigate to</w:t>
      </w:r>
      <w:r w:rsidRPr="00475523">
        <w:t xml:space="preserve"> </w:t>
      </w:r>
      <w:r w:rsidRPr="00C23016">
        <w:rPr>
          <w:b/>
        </w:rPr>
        <w:t>Network Connections</w:t>
      </w:r>
      <w:r w:rsidRPr="00475523">
        <w:t xml:space="preserve"> window.</w:t>
      </w:r>
    </w:p>
    <w:p w14:paraId="0D8744E7" w14:textId="35DAFCB1" w:rsidR="000839DB" w:rsidRDefault="000839DB" w:rsidP="000839DB">
      <w:pPr>
        <w:pStyle w:val="Heading3"/>
      </w:pPr>
      <w:r>
        <w:t>Question:</w:t>
      </w:r>
    </w:p>
    <w:p w14:paraId="25446613" w14:textId="60DCB136" w:rsidR="000839DB" w:rsidRDefault="000839DB" w:rsidP="000839DB">
      <w:pPr>
        <w:keepNext/>
        <w:spacing w:before="0" w:after="0" w:line="240" w:lineRule="auto"/>
        <w:ind w:left="720"/>
        <w:rPr>
          <w:rFonts w:eastAsia="Times New Roman" w:cs="Arial"/>
          <w:sz w:val="20"/>
          <w:szCs w:val="20"/>
        </w:rPr>
      </w:pPr>
      <w:r w:rsidRPr="00475523">
        <w:rPr>
          <w:rFonts w:eastAsia="Times New Roman" w:cs="Arial"/>
          <w:sz w:val="20"/>
          <w:szCs w:val="20"/>
        </w:rPr>
        <w:t>What changes appear in the right pane after stopping the Routing and Remote Access service?</w:t>
      </w:r>
    </w:p>
    <w:p w14:paraId="4C0CA205" w14:textId="76139A55" w:rsidR="000839DB" w:rsidRPr="00475523" w:rsidRDefault="000839DB" w:rsidP="000839DB">
      <w:pPr>
        <w:pStyle w:val="AnswerLineL50"/>
      </w:pPr>
      <w:r>
        <w:t>Type your answers here.</w:t>
      </w:r>
    </w:p>
    <w:p w14:paraId="5D2090E1" w14:textId="77777777" w:rsidR="000839DB" w:rsidRPr="00475523" w:rsidRDefault="000839DB" w:rsidP="005F290F">
      <w:pPr>
        <w:pStyle w:val="SubStepAlpha"/>
        <w:keepNext/>
      </w:pPr>
      <w:r>
        <w:lastRenderedPageBreak/>
        <w:t>Navigate to</w:t>
      </w:r>
      <w:r w:rsidRPr="00475523">
        <w:t xml:space="preserve"> </w:t>
      </w:r>
      <w:r w:rsidRPr="00070FF5">
        <w:rPr>
          <w:b/>
        </w:rPr>
        <w:t>Performance Monitor</w:t>
      </w:r>
      <w:r w:rsidRPr="00475523">
        <w:t xml:space="preserve"> window </w:t>
      </w:r>
      <w:r>
        <w:t>and c</w:t>
      </w:r>
      <w:r w:rsidRPr="00475523">
        <w:t xml:space="preserve">lick the </w:t>
      </w:r>
      <w:r w:rsidRPr="00475523">
        <w:rPr>
          <w:b/>
        </w:rPr>
        <w:t>Freeze Display</w:t>
      </w:r>
      <w:r w:rsidRPr="00475523">
        <w:t xml:space="preserve"> icon to stop the recording.</w:t>
      </w:r>
    </w:p>
    <w:p w14:paraId="4562FC2D" w14:textId="77777777" w:rsidR="000839DB" w:rsidRPr="00475523" w:rsidRDefault="000839DB" w:rsidP="000839DB">
      <w:pPr>
        <w:pStyle w:val="Visual"/>
      </w:pPr>
      <w:r w:rsidRPr="00745A8D">
        <w:rPr>
          <w:noProof/>
        </w:rPr>
        <w:drawing>
          <wp:inline distT="0" distB="0" distL="0" distR="0" wp14:anchorId="75CD49BA" wp14:editId="5F92496C">
            <wp:extent cx="5029200" cy="2744107"/>
            <wp:effectExtent l="0" t="0" r="0" b="0"/>
            <wp:docPr id="1" name="Picture 1" descr="Screenshot of Performance Monitor 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74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2CF5A" w14:textId="77777777" w:rsidR="000839DB" w:rsidRDefault="000839DB" w:rsidP="000839DB">
      <w:pPr>
        <w:pStyle w:val="Heading3"/>
      </w:pPr>
      <w:r>
        <w:t>Question:</w:t>
      </w:r>
    </w:p>
    <w:p w14:paraId="01712E88" w14:textId="202C19B4" w:rsidR="000839DB" w:rsidRPr="00C23016" w:rsidRDefault="000839DB" w:rsidP="0083349B">
      <w:pPr>
        <w:pStyle w:val="BodyTextL50"/>
        <w:spacing w:before="0"/>
      </w:pPr>
      <w:r w:rsidRPr="00C23016">
        <w:t>Which Counter is being recorded the most in the graph (hint: look at the graph color and Counter color)?</w:t>
      </w:r>
    </w:p>
    <w:p w14:paraId="6E12C543" w14:textId="18D49441" w:rsidR="000839DB" w:rsidRPr="00475523" w:rsidRDefault="000839DB" w:rsidP="000839DB">
      <w:pPr>
        <w:pStyle w:val="AnswerLineL50"/>
      </w:pPr>
      <w:r>
        <w:t>Type your answers here.</w:t>
      </w:r>
    </w:p>
    <w:p w14:paraId="1C5BB823" w14:textId="77777777" w:rsidR="000839DB" w:rsidRDefault="000839DB" w:rsidP="00E0767D">
      <w:pPr>
        <w:pStyle w:val="SubStepAlpha"/>
      </w:pPr>
      <w:r w:rsidRPr="00475523">
        <w:t xml:space="preserve">Click the </w:t>
      </w:r>
      <w:r w:rsidRPr="00D46D35">
        <w:rPr>
          <w:b/>
        </w:rPr>
        <w:t>Change graph type</w:t>
      </w:r>
      <w:r w:rsidRPr="00475523">
        <w:t xml:space="preserve"> drop-down menu, select </w:t>
      </w:r>
      <w:r w:rsidRPr="00475523">
        <w:rPr>
          <w:b/>
        </w:rPr>
        <w:t>Report</w:t>
      </w:r>
      <w:r w:rsidRPr="00475523">
        <w:t>.</w:t>
      </w:r>
    </w:p>
    <w:p w14:paraId="05B3CEC4" w14:textId="77777777" w:rsidR="000839DB" w:rsidRPr="00475523" w:rsidRDefault="000839DB" w:rsidP="000839DB">
      <w:pPr>
        <w:pStyle w:val="Visual"/>
      </w:pPr>
      <w:r w:rsidRPr="00745A8D">
        <w:rPr>
          <w:noProof/>
        </w:rPr>
        <w:drawing>
          <wp:inline distT="0" distB="0" distL="0" distR="0" wp14:anchorId="0A17A0F5" wp14:editId="47869FFC">
            <wp:extent cx="5486400" cy="2993571"/>
            <wp:effectExtent l="0" t="0" r="0" b="0"/>
            <wp:docPr id="31" name="Picture 31" descr="Screenshot of Performance monitor with drop-down menu Report selected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93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FE395" w14:textId="77777777" w:rsidR="000839DB" w:rsidRPr="00475523" w:rsidRDefault="000839DB" w:rsidP="005F290F">
      <w:pPr>
        <w:pStyle w:val="SubStepAlpha"/>
        <w:keepNext/>
      </w:pPr>
      <w:r w:rsidRPr="00475523">
        <w:lastRenderedPageBreak/>
        <w:t>The display changes to report view.</w:t>
      </w:r>
    </w:p>
    <w:p w14:paraId="229AB5AE" w14:textId="77777777" w:rsidR="000839DB" w:rsidRPr="00475523" w:rsidRDefault="000839DB" w:rsidP="000839DB">
      <w:pPr>
        <w:pStyle w:val="Visual"/>
      </w:pPr>
      <w:r w:rsidRPr="003B2B4D">
        <w:rPr>
          <w:noProof/>
        </w:rPr>
        <w:drawing>
          <wp:inline distT="0" distB="0" distL="0" distR="0" wp14:anchorId="12B45D3E" wp14:editId="2C69CD12">
            <wp:extent cx="5486400" cy="1307374"/>
            <wp:effectExtent l="0" t="0" r="0" b="7620"/>
            <wp:docPr id="32" name="Picture 32" descr="Screenshot of Performance Monitor with Report view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07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EFB86" w14:textId="77777777" w:rsidR="000839DB" w:rsidRDefault="000839DB" w:rsidP="000839DB">
      <w:pPr>
        <w:pStyle w:val="Heading3"/>
      </w:pPr>
      <w:r>
        <w:t>Question:</w:t>
      </w:r>
    </w:p>
    <w:p w14:paraId="243892EE" w14:textId="6F0912B1" w:rsidR="000839DB" w:rsidRDefault="000839DB" w:rsidP="000839DB">
      <w:pPr>
        <w:spacing w:before="0" w:after="0" w:line="240" w:lineRule="auto"/>
        <w:ind w:firstLine="720"/>
        <w:rPr>
          <w:rFonts w:eastAsia="Times New Roman" w:cs="Arial"/>
          <w:sz w:val="20"/>
          <w:szCs w:val="20"/>
        </w:rPr>
      </w:pPr>
      <w:r>
        <w:rPr>
          <w:rFonts w:eastAsia="Times New Roman" w:cs="Arial"/>
          <w:sz w:val="20"/>
          <w:szCs w:val="20"/>
        </w:rPr>
        <w:t xml:space="preserve">What values are displayed by the </w:t>
      </w:r>
      <w:r w:rsidRPr="00475523">
        <w:rPr>
          <w:rFonts w:eastAsia="Times New Roman" w:cs="Arial"/>
          <w:sz w:val="20"/>
          <w:szCs w:val="20"/>
        </w:rPr>
        <w:t>counter</w:t>
      </w:r>
      <w:r>
        <w:rPr>
          <w:rFonts w:eastAsia="Times New Roman" w:cs="Arial"/>
          <w:sz w:val="20"/>
          <w:szCs w:val="20"/>
        </w:rPr>
        <w:t>?</w:t>
      </w:r>
    </w:p>
    <w:p w14:paraId="29696936" w14:textId="0518FCDB" w:rsidR="000839DB" w:rsidRPr="00475523" w:rsidRDefault="000839DB" w:rsidP="000839DB">
      <w:pPr>
        <w:pStyle w:val="AnswerLineL50"/>
      </w:pPr>
      <w:r>
        <w:t>Type your answers here.</w:t>
      </w:r>
    </w:p>
    <w:p w14:paraId="3A106074" w14:textId="77777777" w:rsidR="000839DB" w:rsidRPr="00475523" w:rsidRDefault="000839DB" w:rsidP="00E0767D">
      <w:pPr>
        <w:pStyle w:val="SubStepAlpha"/>
      </w:pPr>
      <w:r w:rsidRPr="00475523">
        <w:t xml:space="preserve">Click the </w:t>
      </w:r>
      <w:r w:rsidRPr="00D46D35">
        <w:rPr>
          <w:b/>
        </w:rPr>
        <w:t>Routing and Remote Access Properties (Local Computer)</w:t>
      </w:r>
      <w:r>
        <w:t xml:space="preserve"> window</w:t>
      </w:r>
      <w:r w:rsidRPr="00475523">
        <w:t>.</w:t>
      </w:r>
      <w:r>
        <w:t xml:space="preserve"> </w:t>
      </w:r>
      <w:r w:rsidRPr="00475523">
        <w:t xml:space="preserve">In the </w:t>
      </w:r>
      <w:r w:rsidRPr="00070FF5">
        <w:t>Startup type</w:t>
      </w:r>
      <w:r>
        <w:t xml:space="preserve"> field</w:t>
      </w:r>
      <w:r w:rsidRPr="00475523">
        <w:t xml:space="preserve">, select </w:t>
      </w:r>
      <w:r w:rsidRPr="00D46D35">
        <w:rPr>
          <w:b/>
        </w:rPr>
        <w:t>Disabled</w:t>
      </w:r>
      <w:r>
        <w:t xml:space="preserve"> and</w:t>
      </w:r>
      <w:r w:rsidRPr="00475523">
        <w:t xml:space="preserve"> </w:t>
      </w:r>
      <w:r>
        <w:t>c</w:t>
      </w:r>
      <w:r w:rsidRPr="00475523">
        <w:t xml:space="preserve">lick </w:t>
      </w:r>
      <w:r w:rsidRPr="00D46D35">
        <w:rPr>
          <w:b/>
        </w:rPr>
        <w:t>OK</w:t>
      </w:r>
      <w:r w:rsidRPr="00475523">
        <w:t>.</w:t>
      </w:r>
    </w:p>
    <w:p w14:paraId="215116BD" w14:textId="77777777" w:rsidR="000839DB" w:rsidRPr="00475523" w:rsidRDefault="000839DB" w:rsidP="000839DB">
      <w:pPr>
        <w:pStyle w:val="Visual"/>
      </w:pPr>
      <w:r>
        <w:rPr>
          <w:noProof/>
        </w:rPr>
        <w:drawing>
          <wp:inline distT="0" distB="0" distL="0" distR="0" wp14:anchorId="71ECF232" wp14:editId="2A144D05">
            <wp:extent cx="2743200" cy="3162112"/>
            <wp:effectExtent l="0" t="0" r="0" b="635"/>
            <wp:docPr id="33" name="Picture 33" descr="Screenshot o Routing and Remote Access properties window with Startup type disabled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16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206E9" w14:textId="77777777" w:rsidR="000839DB" w:rsidRPr="00475523" w:rsidRDefault="000839DB" w:rsidP="00E0767D">
      <w:pPr>
        <w:pStyle w:val="SubStepAlpha"/>
      </w:pPr>
      <w:r w:rsidRPr="00475523">
        <w:t xml:space="preserve">Click the </w:t>
      </w:r>
      <w:r w:rsidRPr="00C91CE0">
        <w:rPr>
          <w:b/>
        </w:rPr>
        <w:t>Services</w:t>
      </w:r>
      <w:r>
        <w:t xml:space="preserve"> window.</w:t>
      </w:r>
    </w:p>
    <w:p w14:paraId="76057894" w14:textId="77777777" w:rsidR="000839DB" w:rsidRDefault="000839DB" w:rsidP="000839DB">
      <w:pPr>
        <w:pStyle w:val="Heading3"/>
      </w:pPr>
      <w:r>
        <w:t>Question:</w:t>
      </w:r>
    </w:p>
    <w:p w14:paraId="002FDF9B" w14:textId="3507599C" w:rsidR="000839DB" w:rsidRDefault="000839DB" w:rsidP="000839DB">
      <w:pPr>
        <w:spacing w:before="0" w:after="0" w:line="240" w:lineRule="auto"/>
        <w:ind w:firstLine="720"/>
        <w:rPr>
          <w:rFonts w:eastAsia="Times New Roman" w:cs="Arial"/>
          <w:sz w:val="20"/>
          <w:szCs w:val="20"/>
        </w:rPr>
      </w:pPr>
      <w:r w:rsidRPr="00475523">
        <w:rPr>
          <w:rFonts w:eastAsia="Times New Roman" w:cs="Arial"/>
          <w:sz w:val="20"/>
          <w:szCs w:val="20"/>
        </w:rPr>
        <w:t>What is the Status and Startup Type for Routing and Remote Access?</w:t>
      </w:r>
    </w:p>
    <w:p w14:paraId="47A1F14F" w14:textId="50186BFE" w:rsidR="000839DB" w:rsidRPr="00475523" w:rsidRDefault="000839DB" w:rsidP="000839DB">
      <w:pPr>
        <w:pStyle w:val="AnswerLineL50"/>
      </w:pPr>
      <w:r>
        <w:t>Type your answers here.</w:t>
      </w:r>
    </w:p>
    <w:p w14:paraId="39A2F350" w14:textId="77777777" w:rsidR="000839DB" w:rsidRPr="00475523" w:rsidRDefault="000839DB" w:rsidP="00E0767D">
      <w:pPr>
        <w:pStyle w:val="SubStepAlpha"/>
      </w:pPr>
      <w:r>
        <w:t>Click the</w:t>
      </w:r>
      <w:r w:rsidRPr="00475523">
        <w:t xml:space="preserve"> </w:t>
      </w:r>
      <w:r w:rsidRPr="00070FF5">
        <w:rPr>
          <w:b/>
        </w:rPr>
        <w:t>Performance Monitor</w:t>
      </w:r>
      <w:r w:rsidRPr="00475523">
        <w:t xml:space="preserve"> window. Click the </w:t>
      </w:r>
      <w:r w:rsidRPr="00475523">
        <w:rPr>
          <w:b/>
        </w:rPr>
        <w:t>Unfreeze Display</w:t>
      </w:r>
      <w:r w:rsidRPr="00475523">
        <w:t xml:space="preserve"> icon to start the recording.</w:t>
      </w:r>
    </w:p>
    <w:p w14:paraId="3B5D101E" w14:textId="57863D6D" w:rsidR="000839DB" w:rsidRDefault="000839DB" w:rsidP="00E0767D">
      <w:pPr>
        <w:pStyle w:val="SubStepAlpha"/>
      </w:pPr>
      <w:r w:rsidRPr="00475523">
        <w:t>Close all open windows</w:t>
      </w:r>
      <w:r>
        <w:t xml:space="preserve"> you opened during </w:t>
      </w:r>
      <w:r w:rsidR="00E0767D">
        <w:t>Step</w:t>
      </w:r>
      <w:r>
        <w:t xml:space="preserve"> 1 of this lab</w:t>
      </w:r>
      <w:r w:rsidRPr="00475523">
        <w:t>.</w:t>
      </w:r>
    </w:p>
    <w:p w14:paraId="7C401062" w14:textId="77777777" w:rsidR="000839DB" w:rsidRDefault="000839DB" w:rsidP="00E0767D">
      <w:pPr>
        <w:pStyle w:val="Heading2"/>
      </w:pPr>
      <w:r>
        <w:t>Working in the Computer Management Utility</w:t>
      </w:r>
    </w:p>
    <w:p w14:paraId="40C1765D" w14:textId="77777777" w:rsidR="000839DB" w:rsidRPr="005618F8" w:rsidRDefault="000839DB" w:rsidP="000839DB">
      <w:pPr>
        <w:pStyle w:val="BodyTextL25"/>
      </w:pPr>
      <w:r>
        <w:t>The Computer Management is used to manage a local or remote computer. The tools in this utility are grouped into three categories: system tools, storage, and services and applications.</w:t>
      </w:r>
    </w:p>
    <w:p w14:paraId="58E6A3E0" w14:textId="77777777" w:rsidR="000839DB" w:rsidRPr="00E0767D" w:rsidRDefault="000839DB" w:rsidP="00E0767D">
      <w:pPr>
        <w:pStyle w:val="SubStepAlpha"/>
      </w:pPr>
      <w:r w:rsidRPr="00D46D35">
        <w:t>Click</w:t>
      </w:r>
      <w:r>
        <w:rPr>
          <w:b/>
        </w:rPr>
        <w:t xml:space="preserve"> </w:t>
      </w:r>
      <w:r w:rsidRPr="00475523">
        <w:rPr>
          <w:b/>
        </w:rPr>
        <w:t>Control Panel</w:t>
      </w:r>
      <w:r w:rsidRPr="00DC0C6C">
        <w:t xml:space="preserve"> &gt; </w:t>
      </w:r>
      <w:r w:rsidRPr="00475523">
        <w:rPr>
          <w:b/>
        </w:rPr>
        <w:t>Administrative Tools</w:t>
      </w:r>
      <w:r w:rsidRPr="00475523">
        <w:t xml:space="preserve">. </w:t>
      </w:r>
      <w:r>
        <w:t xml:space="preserve">Select </w:t>
      </w:r>
      <w:r>
        <w:rPr>
          <w:b/>
        </w:rPr>
        <w:t>Computer Management</w:t>
      </w:r>
      <w:r w:rsidRPr="00C91CE0">
        <w:t>.</w:t>
      </w:r>
    </w:p>
    <w:p w14:paraId="2329BD44" w14:textId="181B6558" w:rsidR="000839DB" w:rsidRPr="00070FF5" w:rsidRDefault="005F290F" w:rsidP="00E0767D">
      <w:pPr>
        <w:pStyle w:val="SubStepAlpha"/>
      </w:pPr>
      <w:r>
        <w:lastRenderedPageBreak/>
        <w:t>In t</w:t>
      </w:r>
      <w:r w:rsidR="000839DB" w:rsidRPr="00070FF5">
        <w:t xml:space="preserve">he </w:t>
      </w:r>
      <w:r w:rsidR="000839DB" w:rsidRPr="00EC66CD">
        <w:rPr>
          <w:b/>
        </w:rPr>
        <w:t>Computer Management</w:t>
      </w:r>
      <w:r w:rsidR="000839DB">
        <w:t xml:space="preserve"> window</w:t>
      </w:r>
      <w:r>
        <w:t>, e</w:t>
      </w:r>
      <w:r w:rsidR="000839DB" w:rsidRPr="00070FF5">
        <w:t xml:space="preserve">xpand the three categories by clicking on the </w:t>
      </w:r>
      <w:r w:rsidR="000839DB" w:rsidRPr="00070FF5">
        <w:rPr>
          <w:b/>
        </w:rPr>
        <w:t>arrow</w:t>
      </w:r>
      <w:r w:rsidR="000839DB">
        <w:t xml:space="preserve"> next to</w:t>
      </w:r>
      <w:r w:rsidR="000839DB" w:rsidRPr="00070FF5">
        <w:t xml:space="preserve"> </w:t>
      </w:r>
      <w:r w:rsidR="000839DB" w:rsidRPr="00D46D35">
        <w:rPr>
          <w:b/>
        </w:rPr>
        <w:t>System Tools</w:t>
      </w:r>
      <w:r w:rsidR="000839DB" w:rsidRPr="00070FF5">
        <w:t>.</w:t>
      </w:r>
    </w:p>
    <w:p w14:paraId="499BD796" w14:textId="77777777" w:rsidR="000839DB" w:rsidRPr="00F863BD" w:rsidRDefault="000839DB" w:rsidP="00E0767D">
      <w:pPr>
        <w:pStyle w:val="SubStepAlpha"/>
        <w:rPr>
          <w:rFonts w:eastAsia="Times New Roman" w:cs="Arial"/>
          <w:szCs w:val="20"/>
        </w:rPr>
      </w:pPr>
      <w:r w:rsidRPr="00475523">
        <w:t xml:space="preserve">Click the </w:t>
      </w:r>
      <w:r w:rsidRPr="00D46D35">
        <w:t>arrow</w:t>
      </w:r>
      <w:r w:rsidRPr="00475523">
        <w:t xml:space="preserve"> next to </w:t>
      </w:r>
      <w:r w:rsidRPr="00F863BD">
        <w:rPr>
          <w:b/>
        </w:rPr>
        <w:t>Event Viewer</w:t>
      </w:r>
      <w:r w:rsidRPr="00475523">
        <w:t xml:space="preserve"> then click the </w:t>
      </w:r>
      <w:r w:rsidRPr="00D46D35">
        <w:t>arrow</w:t>
      </w:r>
      <w:r w:rsidRPr="00F863BD">
        <w:rPr>
          <w:b/>
        </w:rPr>
        <w:t xml:space="preserve"> </w:t>
      </w:r>
      <w:r w:rsidRPr="00475523">
        <w:t xml:space="preserve">next to </w:t>
      </w:r>
      <w:r w:rsidRPr="00F863BD">
        <w:rPr>
          <w:b/>
        </w:rPr>
        <w:t>Windows Logs</w:t>
      </w:r>
      <w:r w:rsidRPr="00475523">
        <w:t>.</w:t>
      </w:r>
      <w:r>
        <w:t xml:space="preserve"> S</w:t>
      </w:r>
      <w:r w:rsidRPr="00475523">
        <w:t xml:space="preserve">elect </w:t>
      </w:r>
      <w:r w:rsidRPr="00F863BD">
        <w:rPr>
          <w:b/>
        </w:rPr>
        <w:t>System</w:t>
      </w:r>
      <w:r w:rsidRPr="00F863BD">
        <w:rPr>
          <w:rFonts w:eastAsia="Times New Roman" w:cs="Arial"/>
          <w:szCs w:val="20"/>
        </w:rPr>
        <w:t>.</w:t>
      </w:r>
    </w:p>
    <w:p w14:paraId="7AAA77DF" w14:textId="77777777" w:rsidR="000839DB" w:rsidRDefault="000839DB" w:rsidP="000839DB">
      <w:pPr>
        <w:pStyle w:val="Visual"/>
      </w:pPr>
      <w:r>
        <w:rPr>
          <w:noProof/>
        </w:rPr>
        <w:drawing>
          <wp:inline distT="0" distB="0" distL="0" distR="0" wp14:anchorId="30552F35" wp14:editId="4F00E429">
            <wp:extent cx="5486400" cy="3100796"/>
            <wp:effectExtent l="0" t="0" r="0" b="4445"/>
            <wp:docPr id="48" name="Picture 48" descr="Screenshot  of Computer Management window with System in Event viewer selected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0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592CE" w14:textId="77777777" w:rsidR="000839DB" w:rsidRPr="00F863BD" w:rsidRDefault="000839DB" w:rsidP="005F290F">
      <w:pPr>
        <w:pStyle w:val="SubStepAlpha"/>
        <w:keepNext/>
      </w:pPr>
      <w:r w:rsidRPr="00CA5869">
        <w:t xml:space="preserve">The </w:t>
      </w:r>
      <w:r w:rsidRPr="00D46D35">
        <w:rPr>
          <w:b/>
        </w:rPr>
        <w:t>Event Properties</w:t>
      </w:r>
      <w:r w:rsidRPr="00CA5869">
        <w:t xml:space="preserve"> window </w:t>
      </w:r>
      <w:r>
        <w:t>opens</w:t>
      </w:r>
      <w:r w:rsidRPr="00CA5869">
        <w:t xml:space="preserve"> for the </w:t>
      </w:r>
      <w:r>
        <w:t xml:space="preserve">first </w:t>
      </w:r>
      <w:r w:rsidRPr="00CA5869">
        <w:t xml:space="preserve">event. </w:t>
      </w:r>
      <w:r w:rsidRPr="00475523">
        <w:t xml:space="preserve">Click the </w:t>
      </w:r>
      <w:r w:rsidRPr="00D46D35">
        <w:rPr>
          <w:b/>
        </w:rPr>
        <w:t>down arrow</w:t>
      </w:r>
      <w:r w:rsidRPr="00475523">
        <w:t xml:space="preserve"> key to locate an event for </w:t>
      </w:r>
      <w:r w:rsidRPr="00D46D35">
        <w:rPr>
          <w:b/>
        </w:rPr>
        <w:t>Routing and Remote Access</w:t>
      </w:r>
      <w:r w:rsidRPr="00475523">
        <w:t>.</w:t>
      </w:r>
      <w:r>
        <w:t xml:space="preserve"> </w:t>
      </w:r>
      <w:r w:rsidRPr="000019B3">
        <w:rPr>
          <w:rFonts w:eastAsia="Times New Roman" w:cs="Arial"/>
          <w:szCs w:val="20"/>
        </w:rPr>
        <w:t xml:space="preserve">You should find four events that describe the order for starting and stopping the </w:t>
      </w:r>
      <w:r w:rsidRPr="00D46D35">
        <w:rPr>
          <w:rFonts w:eastAsia="Times New Roman" w:cs="Arial"/>
          <w:b/>
          <w:szCs w:val="20"/>
        </w:rPr>
        <w:t>Routing and Remote Access</w:t>
      </w:r>
      <w:r w:rsidRPr="000019B3">
        <w:rPr>
          <w:rFonts w:eastAsia="Times New Roman" w:cs="Arial"/>
          <w:szCs w:val="20"/>
        </w:rPr>
        <w:t xml:space="preserve"> service.</w:t>
      </w:r>
    </w:p>
    <w:p w14:paraId="4E9DDF26" w14:textId="77777777" w:rsidR="000839DB" w:rsidRPr="00475523" w:rsidRDefault="000839DB" w:rsidP="000839DB">
      <w:pPr>
        <w:pStyle w:val="Visual"/>
      </w:pPr>
      <w:r>
        <w:rPr>
          <w:noProof/>
        </w:rPr>
        <w:drawing>
          <wp:inline distT="0" distB="0" distL="0" distR="0" wp14:anchorId="703DE5EA" wp14:editId="11AA26DD">
            <wp:extent cx="4572000" cy="3198939"/>
            <wp:effectExtent l="0" t="0" r="0" b="1905"/>
            <wp:docPr id="47" name="Picture 47" descr="Screenshot of the Event Properties window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98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88C76" w14:textId="77777777" w:rsidR="000839DB" w:rsidRDefault="000839DB" w:rsidP="000839DB">
      <w:pPr>
        <w:pStyle w:val="Heading3"/>
      </w:pPr>
      <w:r>
        <w:lastRenderedPageBreak/>
        <w:t>Question:</w:t>
      </w:r>
    </w:p>
    <w:p w14:paraId="19868774" w14:textId="3F3FFA77" w:rsidR="000839DB" w:rsidRPr="00070FF5" w:rsidRDefault="000839DB" w:rsidP="0083349B">
      <w:pPr>
        <w:pStyle w:val="BodyTextL50"/>
        <w:keepNext/>
        <w:spacing w:before="0"/>
      </w:pPr>
      <w:r w:rsidRPr="00070FF5">
        <w:t>What are the description</w:t>
      </w:r>
      <w:r>
        <w:t>s</w:t>
      </w:r>
      <w:r w:rsidRPr="00070FF5">
        <w:t xml:space="preserve"> for each of the four events?</w:t>
      </w:r>
    </w:p>
    <w:p w14:paraId="3D6262FB" w14:textId="027C2F6C" w:rsidR="000839DB" w:rsidRPr="006662BB" w:rsidRDefault="000839DB" w:rsidP="006662BB">
      <w:pPr>
        <w:pStyle w:val="AnswerLineL50"/>
        <w:spacing w:after="960"/>
      </w:pPr>
      <w:r w:rsidRPr="006662BB">
        <w:t>Type your answers here.</w:t>
      </w:r>
    </w:p>
    <w:p w14:paraId="6DCDF787" w14:textId="77777777" w:rsidR="000839DB" w:rsidRDefault="000839DB" w:rsidP="00E0767D">
      <w:pPr>
        <w:pStyle w:val="SubStepAlpha"/>
      </w:pPr>
      <w:r w:rsidRPr="00475523">
        <w:t>Clos</w:t>
      </w:r>
      <w:r w:rsidRPr="00E0767D">
        <w:t>e all op</w:t>
      </w:r>
      <w:r w:rsidRPr="00475523">
        <w:t>en windows.</w:t>
      </w:r>
    </w:p>
    <w:p w14:paraId="119DF354" w14:textId="77777777" w:rsidR="000839DB" w:rsidRPr="00475523" w:rsidRDefault="000839DB" w:rsidP="00E0767D">
      <w:pPr>
        <w:pStyle w:val="Heading2"/>
      </w:pPr>
      <w:r>
        <w:t>Configuring Administrative Tools</w:t>
      </w:r>
    </w:p>
    <w:p w14:paraId="738C9CAD" w14:textId="77777777" w:rsidR="000839DB" w:rsidRPr="00475523" w:rsidRDefault="000839DB" w:rsidP="00E0767D">
      <w:pPr>
        <w:pStyle w:val="BodyTextL25"/>
      </w:pPr>
      <w:r w:rsidRPr="00475523">
        <w:t xml:space="preserve">For the rest of this lab, you will configure </w:t>
      </w:r>
      <w:r>
        <w:t>A</w:t>
      </w:r>
      <w:r w:rsidRPr="00475523">
        <w:t>dvanced Administrative Tool features and monitor how this affects the computer.</w:t>
      </w:r>
    </w:p>
    <w:p w14:paraId="74639DC5" w14:textId="77777777" w:rsidR="000839DB" w:rsidRPr="00945EFD" w:rsidRDefault="000839DB" w:rsidP="005F290F">
      <w:pPr>
        <w:pStyle w:val="SubStepAlpha"/>
        <w:keepNext/>
      </w:pPr>
      <w:r w:rsidRPr="00D46D35">
        <w:t>Click</w:t>
      </w:r>
      <w:r w:rsidRPr="00070FF5">
        <w:rPr>
          <w:b/>
        </w:rPr>
        <w:t xml:space="preserve"> Control Panel</w:t>
      </w:r>
      <w:r w:rsidRPr="007F3DAC">
        <w:t xml:space="preserve"> &gt; </w:t>
      </w:r>
      <w:r w:rsidRPr="00070FF5">
        <w:rPr>
          <w:b/>
        </w:rPr>
        <w:t>Administrative Tools</w:t>
      </w:r>
      <w:r w:rsidRPr="007F3DAC">
        <w:t xml:space="preserve"> &gt; </w:t>
      </w:r>
      <w:r w:rsidRPr="00070FF5">
        <w:rPr>
          <w:b/>
        </w:rPr>
        <w:t>Performance Monitor</w:t>
      </w:r>
      <w:r>
        <w:t xml:space="preserve">. </w:t>
      </w:r>
      <w:r w:rsidRPr="00070FF5">
        <w:t xml:space="preserve">The Performance Monitor window </w:t>
      </w:r>
      <w:r>
        <w:t>opens</w:t>
      </w:r>
      <w:r w:rsidRPr="00070FF5">
        <w:t>.</w:t>
      </w:r>
      <w:r>
        <w:t xml:space="preserve"> </w:t>
      </w:r>
      <w:r w:rsidRPr="00475523">
        <w:t xml:space="preserve">Expand </w:t>
      </w:r>
      <w:r w:rsidRPr="00945EFD">
        <w:rPr>
          <w:b/>
        </w:rPr>
        <w:t>Data Collector Sets</w:t>
      </w:r>
      <w:r w:rsidRPr="007F3DAC">
        <w:t>.</w:t>
      </w:r>
      <w:r w:rsidRPr="00475523">
        <w:t xml:space="preserve"> </w:t>
      </w:r>
      <w:r>
        <w:t>R</w:t>
      </w:r>
      <w:r w:rsidRPr="00475523">
        <w:t xml:space="preserve">ight-click </w:t>
      </w:r>
      <w:r w:rsidRPr="00945EFD">
        <w:rPr>
          <w:b/>
        </w:rPr>
        <w:t xml:space="preserve">User </w:t>
      </w:r>
      <w:proofErr w:type="gramStart"/>
      <w:r w:rsidRPr="00945EFD">
        <w:rPr>
          <w:b/>
        </w:rPr>
        <w:t>Defined</w:t>
      </w:r>
      <w:r>
        <w:t>, and</w:t>
      </w:r>
      <w:proofErr w:type="gramEnd"/>
      <w:r>
        <w:t xml:space="preserve"> select</w:t>
      </w:r>
      <w:r w:rsidRPr="00475523">
        <w:t xml:space="preserve"> </w:t>
      </w:r>
      <w:r w:rsidRPr="00945EFD">
        <w:rPr>
          <w:b/>
        </w:rPr>
        <w:t>New</w:t>
      </w:r>
      <w:r w:rsidRPr="00475523">
        <w:t xml:space="preserve"> &gt; </w:t>
      </w:r>
      <w:r w:rsidRPr="00945EFD">
        <w:rPr>
          <w:b/>
        </w:rPr>
        <w:t>Data Collector Set</w:t>
      </w:r>
      <w:r w:rsidRPr="00475523">
        <w:t>.</w:t>
      </w:r>
    </w:p>
    <w:p w14:paraId="2CA87166" w14:textId="77777777" w:rsidR="000839DB" w:rsidRPr="00475523" w:rsidRDefault="000839DB" w:rsidP="000839DB">
      <w:pPr>
        <w:pStyle w:val="Visual"/>
      </w:pPr>
      <w:r w:rsidRPr="00945EFD">
        <w:rPr>
          <w:noProof/>
        </w:rPr>
        <w:drawing>
          <wp:inline distT="0" distB="0" distL="0" distR="0" wp14:anchorId="47A1B2A5" wp14:editId="214F2CEC">
            <wp:extent cx="5486400" cy="3939540"/>
            <wp:effectExtent l="0" t="0" r="0" b="3810"/>
            <wp:docPr id="39" name="Picture 39" descr="Screenshot of Performance Monitor showing User Defined selected under Data Collector Set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3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FD147" w14:textId="719F2822" w:rsidR="000839DB" w:rsidRPr="00475523" w:rsidRDefault="000839DB" w:rsidP="0083349B">
      <w:pPr>
        <w:pStyle w:val="SubStepAlpha"/>
      </w:pPr>
      <w:r w:rsidRPr="00475523">
        <w:t xml:space="preserve">The </w:t>
      </w:r>
      <w:r w:rsidRPr="005F290F">
        <w:rPr>
          <w:b/>
        </w:rPr>
        <w:t>Create new Data Collector Set</w:t>
      </w:r>
      <w:r w:rsidRPr="00475523">
        <w:t xml:space="preserve"> window opens.</w:t>
      </w:r>
      <w:r>
        <w:t xml:space="preserve"> </w:t>
      </w:r>
      <w:r w:rsidRPr="00475523">
        <w:t xml:space="preserve">In the Name field, type </w:t>
      </w:r>
      <w:r w:rsidRPr="0083349B">
        <w:rPr>
          <w:b/>
        </w:rPr>
        <w:t>Memory Logs</w:t>
      </w:r>
      <w:r w:rsidRPr="00475523">
        <w:t xml:space="preserve">. Select the </w:t>
      </w:r>
      <w:r w:rsidRPr="0083349B">
        <w:rPr>
          <w:b/>
        </w:rPr>
        <w:t>Create manually (Advanced)</w:t>
      </w:r>
      <w:r w:rsidRPr="00475523">
        <w:t xml:space="preserve"> radio </w:t>
      </w:r>
      <w:proofErr w:type="gramStart"/>
      <w:r w:rsidRPr="00475523">
        <w:t>button</w:t>
      </w:r>
      <w:r>
        <w:t>, and</w:t>
      </w:r>
      <w:proofErr w:type="gramEnd"/>
      <w:r>
        <w:t xml:space="preserve"> click</w:t>
      </w:r>
      <w:r w:rsidRPr="0083349B">
        <w:rPr>
          <w:b/>
        </w:rPr>
        <w:t xml:space="preserve"> Next</w:t>
      </w:r>
      <w:r w:rsidRPr="00475523">
        <w:t>.</w:t>
      </w:r>
    </w:p>
    <w:p w14:paraId="7784A815" w14:textId="2BFC2B01" w:rsidR="000839DB" w:rsidRPr="00475523" w:rsidRDefault="005F290F" w:rsidP="0083349B">
      <w:pPr>
        <w:pStyle w:val="SubStepAlpha"/>
      </w:pPr>
      <w:r>
        <w:t>In t</w:t>
      </w:r>
      <w:r w:rsidR="000839DB" w:rsidRPr="00C509CA">
        <w:t xml:space="preserve">he </w:t>
      </w:r>
      <w:r w:rsidR="000839DB" w:rsidRPr="0083349B">
        <w:rPr>
          <w:b/>
        </w:rPr>
        <w:t>What type of data do you want to include?</w:t>
      </w:r>
      <w:r w:rsidR="000839DB" w:rsidRPr="00C509CA">
        <w:t xml:space="preserve"> </w:t>
      </w:r>
      <w:r>
        <w:t>window, c</w:t>
      </w:r>
      <w:r w:rsidR="000839DB">
        <w:t>heck the</w:t>
      </w:r>
      <w:r w:rsidR="000839DB" w:rsidRPr="00475523">
        <w:t xml:space="preserve"> </w:t>
      </w:r>
      <w:r w:rsidR="000839DB" w:rsidRPr="0083349B">
        <w:rPr>
          <w:b/>
        </w:rPr>
        <w:t xml:space="preserve">Performance counter </w:t>
      </w:r>
      <w:r w:rsidR="000839DB">
        <w:t xml:space="preserve">box then click </w:t>
      </w:r>
      <w:r w:rsidR="000839DB" w:rsidRPr="0083349B">
        <w:rPr>
          <w:b/>
        </w:rPr>
        <w:t>Next</w:t>
      </w:r>
      <w:r w:rsidR="000839DB" w:rsidRPr="00475523">
        <w:t>.</w:t>
      </w:r>
    </w:p>
    <w:p w14:paraId="75420FEA" w14:textId="12C77341" w:rsidR="000839DB" w:rsidRPr="00475523" w:rsidRDefault="005F290F" w:rsidP="0083349B">
      <w:pPr>
        <w:pStyle w:val="SubStepAlpha"/>
      </w:pPr>
      <w:r>
        <w:t xml:space="preserve">In the </w:t>
      </w:r>
      <w:r w:rsidR="000839DB" w:rsidRPr="0083349B">
        <w:rPr>
          <w:b/>
        </w:rPr>
        <w:t>Which performance counters would you like to log?</w:t>
      </w:r>
      <w:r w:rsidR="000839DB" w:rsidRPr="00475523">
        <w:t xml:space="preserve"> </w:t>
      </w:r>
      <w:r>
        <w:t>window, c</w:t>
      </w:r>
      <w:r w:rsidR="000839DB" w:rsidRPr="00475523">
        <w:t xml:space="preserve">lick </w:t>
      </w:r>
      <w:r w:rsidR="000839DB" w:rsidRPr="0083349B">
        <w:rPr>
          <w:b/>
        </w:rPr>
        <w:t>Add</w:t>
      </w:r>
      <w:r w:rsidR="000839DB" w:rsidRPr="00475523">
        <w:t>.</w:t>
      </w:r>
    </w:p>
    <w:p w14:paraId="026984BD" w14:textId="77777777" w:rsidR="000839DB" w:rsidRPr="00CF139B" w:rsidRDefault="000839DB" w:rsidP="0083349B">
      <w:pPr>
        <w:pStyle w:val="SubStepAlpha"/>
        <w:keepNext/>
      </w:pPr>
      <w:r w:rsidRPr="00C509CA">
        <w:lastRenderedPageBreak/>
        <w:t>From the list of available counters</w:t>
      </w:r>
      <w:r>
        <w:t>,</w:t>
      </w:r>
      <w:r w:rsidRPr="00C509CA">
        <w:t xml:space="preserve"> locate and expand </w:t>
      </w:r>
      <w:r w:rsidRPr="00C509CA">
        <w:rPr>
          <w:b/>
        </w:rPr>
        <w:t>Memory</w:t>
      </w:r>
      <w:r w:rsidRPr="00C509CA">
        <w:t xml:space="preserve">. </w:t>
      </w:r>
      <w:r w:rsidRPr="00475523">
        <w:t xml:space="preserve">Select </w:t>
      </w:r>
      <w:r w:rsidRPr="00D46D35">
        <w:rPr>
          <w:b/>
        </w:rPr>
        <w:t xml:space="preserve">Available </w:t>
      </w:r>
      <w:proofErr w:type="spellStart"/>
      <w:r w:rsidRPr="00D46D35">
        <w:rPr>
          <w:b/>
        </w:rPr>
        <w:t>M</w:t>
      </w:r>
      <w:r>
        <w:rPr>
          <w:b/>
        </w:rPr>
        <w:t>B</w:t>
      </w:r>
      <w:r w:rsidRPr="00D46D35">
        <w:rPr>
          <w:b/>
        </w:rPr>
        <w:t>ytes</w:t>
      </w:r>
      <w:proofErr w:type="spellEnd"/>
      <w:r>
        <w:t xml:space="preserve"> and click </w:t>
      </w:r>
      <w:r w:rsidRPr="00D46D35">
        <w:rPr>
          <w:b/>
        </w:rPr>
        <w:t>Add&gt;&gt;</w:t>
      </w:r>
      <w:r w:rsidRPr="00480990">
        <w:t>.</w:t>
      </w:r>
    </w:p>
    <w:p w14:paraId="2515FC89" w14:textId="77777777" w:rsidR="000839DB" w:rsidRPr="00475523" w:rsidRDefault="000839DB" w:rsidP="000839DB">
      <w:pPr>
        <w:pStyle w:val="Visual"/>
      </w:pPr>
      <w:r>
        <w:rPr>
          <w:noProof/>
        </w:rPr>
        <w:drawing>
          <wp:inline distT="0" distB="0" distL="0" distR="0" wp14:anchorId="7CB9FB1C" wp14:editId="05E366B3">
            <wp:extent cx="4572000" cy="3432175"/>
            <wp:effectExtent l="0" t="0" r="0" b="0"/>
            <wp:docPr id="9" name="Picture 9" descr="Screenshot of Available Counters option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C1CDC" w14:textId="3B6F5758" w:rsidR="000839DB" w:rsidRDefault="000839DB" w:rsidP="0083349B">
      <w:pPr>
        <w:pStyle w:val="SubStepAlpha"/>
      </w:pPr>
      <w:r>
        <w:t xml:space="preserve">You should see the </w:t>
      </w:r>
      <w:r w:rsidRPr="0083349B">
        <w:rPr>
          <w:b/>
        </w:rPr>
        <w:t xml:space="preserve">Available </w:t>
      </w:r>
      <w:proofErr w:type="spellStart"/>
      <w:r w:rsidRPr="0083349B">
        <w:rPr>
          <w:b/>
        </w:rPr>
        <w:t>MBytes</w:t>
      </w:r>
      <w:proofErr w:type="spellEnd"/>
      <w:r>
        <w:t xml:space="preserve"> counter added in the right pane. Click </w:t>
      </w:r>
      <w:r w:rsidRPr="0083349B">
        <w:rPr>
          <w:b/>
        </w:rPr>
        <w:t>OK</w:t>
      </w:r>
      <w:r>
        <w:t>.</w:t>
      </w:r>
    </w:p>
    <w:p w14:paraId="76DBF511" w14:textId="77777777" w:rsidR="000839DB" w:rsidRDefault="000839DB" w:rsidP="0083349B">
      <w:pPr>
        <w:pStyle w:val="SubStepAlpha"/>
        <w:keepNext/>
      </w:pPr>
      <w:r w:rsidRPr="00C509CA">
        <w:t xml:space="preserve">Set the Sample interval field to </w:t>
      </w:r>
      <w:r w:rsidRPr="00C509CA">
        <w:rPr>
          <w:b/>
        </w:rPr>
        <w:t>4</w:t>
      </w:r>
      <w:r w:rsidRPr="00C509CA">
        <w:t xml:space="preserve"> seconds. </w:t>
      </w:r>
      <w:r w:rsidRPr="00475523">
        <w:t xml:space="preserve">Click </w:t>
      </w:r>
      <w:r w:rsidRPr="00C509CA">
        <w:rPr>
          <w:b/>
        </w:rPr>
        <w:t>Next</w:t>
      </w:r>
      <w:r w:rsidRPr="00475523">
        <w:t>.</w:t>
      </w:r>
    </w:p>
    <w:p w14:paraId="6F558283" w14:textId="77777777" w:rsidR="000839DB" w:rsidRPr="00475523" w:rsidRDefault="000839DB" w:rsidP="000839DB">
      <w:pPr>
        <w:pStyle w:val="Visual"/>
      </w:pPr>
      <w:r>
        <w:rPr>
          <w:noProof/>
        </w:rPr>
        <w:drawing>
          <wp:inline distT="0" distB="0" distL="0" distR="0" wp14:anchorId="208834CE" wp14:editId="245E897F">
            <wp:extent cx="4572000" cy="3572142"/>
            <wp:effectExtent l="0" t="0" r="0" b="9525"/>
            <wp:docPr id="49" name="Picture 49" descr="Screenshot of Create new Data Collector Set screen with 4 seconds in Sample interval field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72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3F0B4" w14:textId="40744393" w:rsidR="000839DB" w:rsidRDefault="000839DB" w:rsidP="0083349B">
      <w:pPr>
        <w:pStyle w:val="SubStepAlpha"/>
      </w:pPr>
      <w:r>
        <w:lastRenderedPageBreak/>
        <w:t xml:space="preserve">In the </w:t>
      </w:r>
      <w:r w:rsidRPr="0083349B">
        <w:rPr>
          <w:b/>
        </w:rPr>
        <w:t>Where would you like the data to be saved?</w:t>
      </w:r>
      <w:r>
        <w:t xml:space="preserve"> scre</w:t>
      </w:r>
      <w:r w:rsidRPr="00E0767D">
        <w:t xml:space="preserve">en, </w:t>
      </w:r>
      <w:r>
        <w:t xml:space="preserve">click </w:t>
      </w:r>
      <w:r w:rsidRPr="0083349B">
        <w:rPr>
          <w:b/>
        </w:rPr>
        <w:t>Browse</w:t>
      </w:r>
      <w:r>
        <w:t>.</w:t>
      </w:r>
    </w:p>
    <w:p w14:paraId="1973CFAF" w14:textId="185096A8" w:rsidR="000839DB" w:rsidRPr="00070FF5" w:rsidRDefault="005F290F" w:rsidP="0083349B">
      <w:pPr>
        <w:pStyle w:val="SubStepAlpha"/>
      </w:pPr>
      <w:r w:rsidRPr="0083349B">
        <w:rPr>
          <w:rFonts w:eastAsia="Times New Roman" w:cs="Arial"/>
          <w:szCs w:val="20"/>
        </w:rPr>
        <w:t>In t</w:t>
      </w:r>
      <w:r w:rsidR="000839DB" w:rsidRPr="0083349B">
        <w:rPr>
          <w:rFonts w:eastAsia="Times New Roman" w:cs="Arial"/>
          <w:szCs w:val="20"/>
        </w:rPr>
        <w:t xml:space="preserve">he </w:t>
      </w:r>
      <w:r w:rsidR="000839DB" w:rsidRPr="0083349B">
        <w:rPr>
          <w:rFonts w:eastAsia="Times New Roman" w:cs="Arial"/>
          <w:b/>
          <w:szCs w:val="20"/>
        </w:rPr>
        <w:t>Browse For Folder</w:t>
      </w:r>
      <w:r w:rsidR="000839DB" w:rsidRPr="0083349B">
        <w:rPr>
          <w:rFonts w:eastAsia="Times New Roman" w:cs="Arial"/>
          <w:szCs w:val="20"/>
        </w:rPr>
        <w:t xml:space="preserve"> </w:t>
      </w:r>
      <w:proofErr w:type="gramStart"/>
      <w:r w:rsidR="000839DB" w:rsidRPr="0083349B">
        <w:rPr>
          <w:rFonts w:eastAsia="Times New Roman" w:cs="Arial"/>
          <w:szCs w:val="20"/>
        </w:rPr>
        <w:t xml:space="preserve">window </w:t>
      </w:r>
      <w:r>
        <w:t>,</w:t>
      </w:r>
      <w:proofErr w:type="gramEnd"/>
      <w:r>
        <w:t xml:space="preserve"> s</w:t>
      </w:r>
      <w:r w:rsidR="000839DB" w:rsidRPr="00475523">
        <w:t>elect</w:t>
      </w:r>
      <w:r w:rsidR="000839DB">
        <w:t xml:space="preserve"> your </w:t>
      </w:r>
      <w:r w:rsidR="000839DB" w:rsidRPr="0083349B">
        <w:rPr>
          <w:b/>
        </w:rPr>
        <w:t>(C:)</w:t>
      </w:r>
      <w:r w:rsidR="000839DB">
        <w:t xml:space="preserve"> drive which is </w:t>
      </w:r>
      <w:r w:rsidR="000839DB" w:rsidRPr="0083349B">
        <w:rPr>
          <w:b/>
        </w:rPr>
        <w:t>Local Disk (C:)</w:t>
      </w:r>
      <w:r w:rsidR="000839DB">
        <w:t>. Select</w:t>
      </w:r>
      <w:r w:rsidR="000839DB" w:rsidRPr="00475523">
        <w:t xml:space="preserve"> </w:t>
      </w:r>
      <w:proofErr w:type="spellStart"/>
      <w:r w:rsidR="000839DB" w:rsidRPr="0083349B">
        <w:rPr>
          <w:b/>
        </w:rPr>
        <w:t>PerfLogs</w:t>
      </w:r>
      <w:proofErr w:type="spellEnd"/>
      <w:r w:rsidR="000839DB">
        <w:t xml:space="preserve"> and click</w:t>
      </w:r>
      <w:r w:rsidR="000839DB" w:rsidRPr="007F3DAC">
        <w:t xml:space="preserve"> </w:t>
      </w:r>
      <w:r w:rsidR="000839DB" w:rsidRPr="0083349B">
        <w:rPr>
          <w:b/>
        </w:rPr>
        <w:t>OK</w:t>
      </w:r>
      <w:r w:rsidR="000839DB" w:rsidRPr="00480990">
        <w:t>.</w:t>
      </w:r>
    </w:p>
    <w:p w14:paraId="2E1E2D81" w14:textId="7654E531" w:rsidR="000839DB" w:rsidRPr="00070FF5" w:rsidRDefault="000839DB" w:rsidP="0083349B">
      <w:pPr>
        <w:pStyle w:val="SubStepAlpha"/>
      </w:pPr>
      <w:r w:rsidRPr="00070FF5">
        <w:t xml:space="preserve">The </w:t>
      </w:r>
      <w:r w:rsidRPr="0083349B">
        <w:rPr>
          <w:b/>
        </w:rPr>
        <w:t>Where would you like the data to be saved?</w:t>
      </w:r>
      <w:r w:rsidRPr="00070FF5">
        <w:t xml:space="preserve"> window </w:t>
      </w:r>
      <w:r>
        <w:t xml:space="preserve">opens with the directory information that you selected in the previous step. </w:t>
      </w:r>
      <w:r w:rsidRPr="00475523">
        <w:t xml:space="preserve">Click </w:t>
      </w:r>
      <w:r w:rsidRPr="0083349B">
        <w:rPr>
          <w:b/>
        </w:rPr>
        <w:t>Next</w:t>
      </w:r>
      <w:r w:rsidRPr="00475523">
        <w:t>.</w:t>
      </w:r>
    </w:p>
    <w:p w14:paraId="4C7177BE" w14:textId="3303C05C" w:rsidR="000839DB" w:rsidRPr="00475523" w:rsidRDefault="005F290F" w:rsidP="0083349B">
      <w:pPr>
        <w:pStyle w:val="SubStepAlpha"/>
      </w:pPr>
      <w:r>
        <w:t>In t</w:t>
      </w:r>
      <w:r w:rsidR="000839DB" w:rsidRPr="00475523">
        <w:t xml:space="preserve">he </w:t>
      </w:r>
      <w:r w:rsidR="000839DB" w:rsidRPr="0083349B">
        <w:rPr>
          <w:b/>
        </w:rPr>
        <w:t>Create the data collector set?</w:t>
      </w:r>
      <w:r w:rsidR="000839DB" w:rsidRPr="00475523">
        <w:t xml:space="preserve"> scree</w:t>
      </w:r>
      <w:r>
        <w:t>n, c</w:t>
      </w:r>
      <w:r w:rsidR="000839DB" w:rsidRPr="00475523">
        <w:t xml:space="preserve">lick </w:t>
      </w:r>
      <w:r w:rsidR="000839DB" w:rsidRPr="0083349B">
        <w:rPr>
          <w:b/>
        </w:rPr>
        <w:t>Finish</w:t>
      </w:r>
      <w:r w:rsidR="000839DB" w:rsidRPr="00475523">
        <w:t>.</w:t>
      </w:r>
    </w:p>
    <w:p w14:paraId="380B9CA0" w14:textId="0A53A5EE" w:rsidR="000839DB" w:rsidRPr="00070FF5" w:rsidRDefault="000839DB" w:rsidP="0083349B">
      <w:pPr>
        <w:pStyle w:val="SubStepAlpha"/>
        <w:keepNext/>
      </w:pPr>
      <w:r w:rsidRPr="00070FF5">
        <w:t xml:space="preserve">Expand </w:t>
      </w:r>
      <w:r w:rsidRPr="000C3B66">
        <w:rPr>
          <w:b/>
        </w:rPr>
        <w:t>User Defined</w:t>
      </w:r>
      <w:r>
        <w:t xml:space="preserve"> and </w:t>
      </w:r>
      <w:r w:rsidRPr="00070FF5">
        <w:t xml:space="preserve">select </w:t>
      </w:r>
      <w:r w:rsidRPr="000C3B66">
        <w:rPr>
          <w:b/>
        </w:rPr>
        <w:t>Memory Logs</w:t>
      </w:r>
      <w:r>
        <w:rPr>
          <w:b/>
        </w:rPr>
        <w:t>.</w:t>
      </w:r>
      <w:r w:rsidRPr="00070FF5">
        <w:t xml:space="preserve"> </w:t>
      </w:r>
      <w:r>
        <w:t>R</w:t>
      </w:r>
      <w:r w:rsidRPr="00070FF5">
        <w:t xml:space="preserve">ight-click </w:t>
      </w:r>
      <w:r w:rsidRPr="000C3B66">
        <w:rPr>
          <w:b/>
        </w:rPr>
        <w:t>Data Collector01</w:t>
      </w:r>
      <w:r w:rsidRPr="00516F85">
        <w:t xml:space="preserve">and select </w:t>
      </w:r>
      <w:r w:rsidRPr="00E44799">
        <w:rPr>
          <w:b/>
        </w:rPr>
        <w:t>Properties</w:t>
      </w:r>
      <w:r w:rsidRPr="00070FF5">
        <w:t>.</w:t>
      </w:r>
    </w:p>
    <w:p w14:paraId="30846F7B" w14:textId="77777777" w:rsidR="000839DB" w:rsidRDefault="000839DB" w:rsidP="000839DB">
      <w:pPr>
        <w:pStyle w:val="Visual"/>
      </w:pPr>
      <w:r w:rsidRPr="006918E0">
        <w:rPr>
          <w:noProof/>
        </w:rPr>
        <w:drawing>
          <wp:inline distT="0" distB="0" distL="0" distR="0" wp14:anchorId="03BA1373" wp14:editId="1488C339">
            <wp:extent cx="5486400" cy="1790700"/>
            <wp:effectExtent l="0" t="0" r="0" b="0"/>
            <wp:docPr id="26" name="Picture 26" descr="Screenshot of Performance Monitor with Properties of DataCollector01 selected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594DA" w14:textId="2D2F3D1A" w:rsidR="000839DB" w:rsidRPr="00475523" w:rsidRDefault="005F290F" w:rsidP="00E0767D">
      <w:pPr>
        <w:pStyle w:val="SubStepAlpha"/>
      </w:pPr>
      <w:r>
        <w:t>In t</w:t>
      </w:r>
      <w:r w:rsidR="000839DB" w:rsidRPr="00475523">
        <w:t xml:space="preserve">he </w:t>
      </w:r>
      <w:r w:rsidR="000839DB" w:rsidRPr="000C3B66">
        <w:rPr>
          <w:b/>
        </w:rPr>
        <w:t>DataCollector01 Properties</w:t>
      </w:r>
      <w:r w:rsidR="000839DB" w:rsidRPr="00475523">
        <w:t xml:space="preserve"> window</w:t>
      </w:r>
      <w:r>
        <w:t xml:space="preserve">, </w:t>
      </w:r>
      <w:proofErr w:type="spellStart"/>
      <w:r>
        <w:t>ch</w:t>
      </w:r>
      <w:r w:rsidR="000839DB" w:rsidRPr="00475523">
        <w:t>hange</w:t>
      </w:r>
      <w:proofErr w:type="spellEnd"/>
      <w:r w:rsidR="000839DB" w:rsidRPr="00475523">
        <w:t xml:space="preserve"> the </w:t>
      </w:r>
      <w:r w:rsidR="000839DB" w:rsidRPr="000C3B66">
        <w:rPr>
          <w:b/>
        </w:rPr>
        <w:t>Log format:</w:t>
      </w:r>
      <w:r w:rsidR="000839DB" w:rsidRPr="00475523">
        <w:t xml:space="preserve"> field to </w:t>
      </w:r>
      <w:r w:rsidR="000839DB" w:rsidRPr="00475523">
        <w:rPr>
          <w:b/>
        </w:rPr>
        <w:t>Comma Separated</w:t>
      </w:r>
      <w:r w:rsidR="000839DB" w:rsidRPr="00480990">
        <w:t>.</w:t>
      </w:r>
    </w:p>
    <w:p w14:paraId="481C60DD" w14:textId="77777777" w:rsidR="000839DB" w:rsidRPr="00475523" w:rsidRDefault="000839DB" w:rsidP="000839DB">
      <w:pPr>
        <w:pStyle w:val="Visual"/>
      </w:pPr>
      <w:r w:rsidRPr="00870CB9">
        <w:rPr>
          <w:noProof/>
        </w:rPr>
        <w:drawing>
          <wp:inline distT="0" distB="0" distL="0" distR="0" wp14:anchorId="5DB62E22" wp14:editId="3114B2AF">
            <wp:extent cx="2743200" cy="3120390"/>
            <wp:effectExtent l="0" t="0" r="0" b="3810"/>
            <wp:docPr id="28" name="Picture 28" descr="Screenshot of the DataCollector01 Properties window showing the Comma Separated option selected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4132B" w14:textId="473FE5DE" w:rsidR="000839DB" w:rsidRPr="00475523" w:rsidRDefault="000839DB" w:rsidP="0083349B">
      <w:pPr>
        <w:pStyle w:val="SubStepAlpha"/>
      </w:pPr>
      <w:r w:rsidRPr="00070FF5">
        <w:t xml:space="preserve">Click the </w:t>
      </w:r>
      <w:r w:rsidRPr="0083349B">
        <w:rPr>
          <w:b/>
        </w:rPr>
        <w:t>File</w:t>
      </w:r>
      <w:r w:rsidRPr="00070FF5">
        <w:t xml:space="preserve"> tab.</w:t>
      </w:r>
    </w:p>
    <w:p w14:paraId="3EDF2B06" w14:textId="77777777" w:rsidR="000839DB" w:rsidRDefault="000839DB" w:rsidP="000839DB">
      <w:pPr>
        <w:pStyle w:val="Heading3"/>
      </w:pPr>
      <w:r>
        <w:t>Question:</w:t>
      </w:r>
    </w:p>
    <w:p w14:paraId="0F005142" w14:textId="075ABBB1" w:rsidR="000839DB" w:rsidRDefault="000839DB" w:rsidP="0083349B">
      <w:pPr>
        <w:pStyle w:val="BodyTextL50"/>
        <w:keepNext/>
        <w:spacing w:before="0"/>
      </w:pPr>
      <w:r w:rsidRPr="00475523">
        <w:t>What is the full path name to the example file?</w:t>
      </w:r>
    </w:p>
    <w:p w14:paraId="1A3A158A" w14:textId="337D57D6" w:rsidR="000839DB" w:rsidRPr="00475523" w:rsidRDefault="000839DB" w:rsidP="000839DB">
      <w:pPr>
        <w:pStyle w:val="AnswerLineL50"/>
        <w:spacing w:after="360"/>
      </w:pPr>
      <w:r>
        <w:t>Type your answers here.</w:t>
      </w:r>
    </w:p>
    <w:p w14:paraId="0FEDFF07" w14:textId="77777777" w:rsidR="000839DB" w:rsidRPr="00475523" w:rsidRDefault="000839DB" w:rsidP="00E0767D">
      <w:pPr>
        <w:pStyle w:val="SubStepAlpha"/>
      </w:pPr>
      <w:r w:rsidRPr="00475523">
        <w:t xml:space="preserve">Click </w:t>
      </w:r>
      <w:r w:rsidRPr="00475523">
        <w:rPr>
          <w:b/>
        </w:rPr>
        <w:t>OK</w:t>
      </w:r>
      <w:r w:rsidRPr="00475523">
        <w:t>.</w:t>
      </w:r>
    </w:p>
    <w:p w14:paraId="385D6019" w14:textId="77777777" w:rsidR="000839DB" w:rsidRPr="00870CB9" w:rsidRDefault="000839DB" w:rsidP="00E0767D">
      <w:pPr>
        <w:pStyle w:val="SubStepAlpha"/>
      </w:pPr>
      <w:r w:rsidRPr="00475523">
        <w:lastRenderedPageBreak/>
        <w:t xml:space="preserve">Select the </w:t>
      </w:r>
      <w:r w:rsidRPr="00475523">
        <w:rPr>
          <w:b/>
        </w:rPr>
        <w:t>Memory Logs</w:t>
      </w:r>
      <w:r w:rsidRPr="00475523">
        <w:t xml:space="preserve"> icon in the left pane of the </w:t>
      </w:r>
      <w:r w:rsidRPr="00070FF5">
        <w:rPr>
          <w:b/>
        </w:rPr>
        <w:t>Performance Monitor</w:t>
      </w:r>
      <w:r w:rsidRPr="00475523">
        <w:t xml:space="preserve"> window.</w:t>
      </w:r>
      <w:r>
        <w:t xml:space="preserve"> </w:t>
      </w:r>
      <w:r w:rsidRPr="00475523">
        <w:t xml:space="preserve">Click the </w:t>
      </w:r>
      <w:r w:rsidRPr="00475523">
        <w:rPr>
          <w:b/>
        </w:rPr>
        <w:t>green arrow</w:t>
      </w:r>
      <w:r w:rsidRPr="00475523">
        <w:t xml:space="preserve"> icon to start the data collection set.</w:t>
      </w:r>
      <w:r>
        <w:t xml:space="preserve"> </w:t>
      </w:r>
      <w:r w:rsidRPr="00070FF5">
        <w:rPr>
          <w:rFonts w:eastAsia="Times New Roman" w:cs="Arial"/>
          <w:szCs w:val="20"/>
        </w:rPr>
        <w:t xml:space="preserve">Notice a green arrow is placed on top of the </w:t>
      </w:r>
      <w:r w:rsidRPr="00070FF5">
        <w:rPr>
          <w:rFonts w:eastAsia="Times New Roman" w:cs="Arial"/>
          <w:b/>
          <w:szCs w:val="20"/>
        </w:rPr>
        <w:t>Memory Logs</w:t>
      </w:r>
      <w:r w:rsidRPr="00070FF5">
        <w:rPr>
          <w:rFonts w:eastAsia="Times New Roman" w:cs="Arial"/>
          <w:szCs w:val="20"/>
        </w:rPr>
        <w:t xml:space="preserve"> icon.</w:t>
      </w:r>
    </w:p>
    <w:p w14:paraId="713C6D87" w14:textId="77777777" w:rsidR="000839DB" w:rsidRPr="00475523" w:rsidRDefault="000839DB" w:rsidP="000839DB">
      <w:pPr>
        <w:pStyle w:val="Visual"/>
      </w:pPr>
      <w:r>
        <w:rPr>
          <w:noProof/>
        </w:rPr>
        <w:drawing>
          <wp:inline distT="0" distB="0" distL="0" distR="0" wp14:anchorId="2919A8F3" wp14:editId="5873345D">
            <wp:extent cx="5486400" cy="1790700"/>
            <wp:effectExtent l="0" t="0" r="0" b="0"/>
            <wp:docPr id="34" name="Picture 34" descr="Screenshot of performance Monitor Memory Logs selected and the Start the Data Collector Set arrow clicked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2DB11" w14:textId="77777777" w:rsidR="000839DB" w:rsidRPr="00475523" w:rsidRDefault="000839DB" w:rsidP="00E0767D">
      <w:pPr>
        <w:pStyle w:val="SubStepAlpha"/>
      </w:pPr>
      <w:r w:rsidRPr="00475523">
        <w:t>To force the computer to use some of the available me</w:t>
      </w:r>
      <w:r>
        <w:t>mory, open and close a browser.</w:t>
      </w:r>
    </w:p>
    <w:p w14:paraId="3DDADAF1" w14:textId="77777777" w:rsidR="000839DB" w:rsidRDefault="000839DB" w:rsidP="00E0767D">
      <w:pPr>
        <w:pStyle w:val="SubStepAlpha"/>
      </w:pPr>
      <w:r w:rsidRPr="00475523">
        <w:t xml:space="preserve">Click the </w:t>
      </w:r>
      <w:r w:rsidRPr="00475523">
        <w:rPr>
          <w:b/>
        </w:rPr>
        <w:t xml:space="preserve">black </w:t>
      </w:r>
      <w:r>
        <w:rPr>
          <w:b/>
        </w:rPr>
        <w:t>square</w:t>
      </w:r>
      <w:r w:rsidRPr="00475523">
        <w:t xml:space="preserve"> icon to stop t</w:t>
      </w:r>
      <w:r w:rsidRPr="00E0767D">
        <w:t>he da</w:t>
      </w:r>
      <w:r w:rsidRPr="00475523">
        <w:t>ta collection set.</w:t>
      </w:r>
    </w:p>
    <w:p w14:paraId="100E1922" w14:textId="77777777" w:rsidR="000839DB" w:rsidRPr="00475523" w:rsidRDefault="000839DB" w:rsidP="000839DB">
      <w:pPr>
        <w:pStyle w:val="Visual"/>
      </w:pPr>
      <w:r>
        <w:rPr>
          <w:noProof/>
        </w:rPr>
        <w:drawing>
          <wp:inline distT="0" distB="0" distL="0" distR="0" wp14:anchorId="56ACB591" wp14:editId="3ABE5717">
            <wp:extent cx="5486400" cy="1790700"/>
            <wp:effectExtent l="0" t="0" r="0" b="0"/>
            <wp:docPr id="38" name="Picture 38" descr="Screenshot of performance Monitor Memory Logs selected and the black square icon has been clicked to Stop the Data Collector Se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390A9" w14:textId="77777777" w:rsidR="000839DB" w:rsidRDefault="000839DB" w:rsidP="000839DB">
      <w:pPr>
        <w:pStyle w:val="Heading3"/>
      </w:pPr>
      <w:r>
        <w:t>Question:</w:t>
      </w:r>
    </w:p>
    <w:p w14:paraId="07E6EF11" w14:textId="2398500C" w:rsidR="000839DB" w:rsidRDefault="000839DB" w:rsidP="0083349B">
      <w:pPr>
        <w:pStyle w:val="BodyTextL50"/>
        <w:keepNext/>
        <w:spacing w:before="0"/>
      </w:pPr>
      <w:r w:rsidRPr="00475523">
        <w:t>What change do you notice for the Memory Logs icon?</w:t>
      </w:r>
    </w:p>
    <w:p w14:paraId="416E1E1E" w14:textId="3F3C7AAA" w:rsidR="000839DB" w:rsidRPr="00475523" w:rsidRDefault="000839DB" w:rsidP="000839DB">
      <w:pPr>
        <w:pStyle w:val="AnswerLineL50"/>
      </w:pPr>
      <w:r>
        <w:t>Type your answers here.</w:t>
      </w:r>
    </w:p>
    <w:p w14:paraId="0EB4C645" w14:textId="3AB53A1A" w:rsidR="000839DB" w:rsidRDefault="000839DB" w:rsidP="00890A94">
      <w:pPr>
        <w:pStyle w:val="SubStepAlpha"/>
        <w:keepNext/>
      </w:pPr>
      <w:r w:rsidRPr="00475523">
        <w:t xml:space="preserve">Click </w:t>
      </w:r>
      <w:r w:rsidRPr="00070FF5">
        <w:rPr>
          <w:b/>
        </w:rPr>
        <w:t xml:space="preserve">Start &gt; </w:t>
      </w:r>
      <w:proofErr w:type="spellStart"/>
      <w:proofErr w:type="gramStart"/>
      <w:r w:rsidRPr="00070FF5">
        <w:rPr>
          <w:b/>
        </w:rPr>
        <w:t>Computer</w:t>
      </w:r>
      <w:r w:rsidRPr="000C3B66">
        <w:t>,and</w:t>
      </w:r>
      <w:proofErr w:type="spellEnd"/>
      <w:proofErr w:type="gramEnd"/>
      <w:r w:rsidRPr="000C3B66">
        <w:t xml:space="preserve"> </w:t>
      </w:r>
      <w:r w:rsidRPr="00475523">
        <w:t xml:space="preserve">click </w:t>
      </w:r>
      <w:r w:rsidRPr="00070FF5">
        <w:rPr>
          <w:b/>
        </w:rPr>
        <w:t xml:space="preserve">drive C: &gt; </w:t>
      </w:r>
      <w:proofErr w:type="spellStart"/>
      <w:r w:rsidRPr="00070FF5">
        <w:rPr>
          <w:b/>
        </w:rPr>
        <w:t>PerfLogs</w:t>
      </w:r>
      <w:proofErr w:type="spellEnd"/>
      <w:r w:rsidRPr="006F7BCD">
        <w:t xml:space="preserve">. </w:t>
      </w:r>
      <w:r>
        <w:t>Locate the folder that starts with your PC’s name followed by a timestamp,</w:t>
      </w:r>
      <w:r w:rsidRPr="00070FF5">
        <w:rPr>
          <w:b/>
        </w:rPr>
        <w:t xml:space="preserve"> </w:t>
      </w:r>
      <w:r>
        <w:rPr>
          <w:b/>
        </w:rPr>
        <w:t xml:space="preserve">DESKTOP-NDFE14H_20170514-000001 </w:t>
      </w:r>
      <w:r w:rsidRPr="000C3B66">
        <w:t>in the example</w:t>
      </w:r>
      <w:r w:rsidRPr="006F7BCD">
        <w:t xml:space="preserve">. </w:t>
      </w:r>
      <w:r>
        <w:t>Double-click the folder to open it, and then double-click the</w:t>
      </w:r>
      <w:r w:rsidRPr="000C3B66">
        <w:rPr>
          <w:b/>
        </w:rPr>
        <w:t xml:space="preserve"> DataCollector01.csv </w:t>
      </w:r>
      <w:r>
        <w:t>file</w:t>
      </w:r>
      <w:r w:rsidRPr="00475523">
        <w:t>.</w:t>
      </w:r>
      <w:r>
        <w:t xml:space="preserve"> </w:t>
      </w:r>
      <w:r w:rsidRPr="000C7194">
        <w:rPr>
          <w:b/>
        </w:rPr>
        <w:t xml:space="preserve">If prompted, click </w:t>
      </w:r>
      <w:r>
        <w:rPr>
          <w:b/>
        </w:rPr>
        <w:t>Continue to permit access to the folder.</w:t>
      </w:r>
    </w:p>
    <w:p w14:paraId="4826FFE3" w14:textId="77777777" w:rsidR="000839DB" w:rsidRPr="00475523" w:rsidRDefault="000839DB" w:rsidP="000839DB">
      <w:pPr>
        <w:pStyle w:val="Visual"/>
      </w:pPr>
      <w:r>
        <w:rPr>
          <w:noProof/>
        </w:rPr>
        <w:drawing>
          <wp:inline distT="0" distB="0" distL="0" distR="0" wp14:anchorId="331FD7E9" wp14:editId="67AAD537">
            <wp:extent cx="5486400" cy="1725930"/>
            <wp:effectExtent l="0" t="0" r="0" b="7620"/>
            <wp:docPr id="41" name="Picture 41" descr="Screenshot of the opened example file from PerfLog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2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3717F" w14:textId="77777777" w:rsidR="000839DB" w:rsidRDefault="000839DB" w:rsidP="000839DB">
      <w:pPr>
        <w:keepNext/>
        <w:spacing w:before="0" w:after="0" w:line="240" w:lineRule="auto"/>
        <w:ind w:left="720"/>
        <w:rPr>
          <w:rFonts w:eastAsia="Times New Roman" w:cs="Arial"/>
          <w:sz w:val="20"/>
          <w:szCs w:val="20"/>
        </w:rPr>
      </w:pPr>
      <w:r w:rsidRPr="00475523">
        <w:rPr>
          <w:rFonts w:eastAsia="Times New Roman" w:cs="Arial"/>
          <w:b/>
          <w:sz w:val="20"/>
          <w:szCs w:val="20"/>
        </w:rPr>
        <w:lastRenderedPageBreak/>
        <w:t>Note</w:t>
      </w:r>
      <w:r w:rsidRPr="00336606">
        <w:rPr>
          <w:rFonts w:eastAsia="Times New Roman" w:cs="Arial"/>
          <w:sz w:val="20"/>
          <w:szCs w:val="20"/>
        </w:rPr>
        <w:t xml:space="preserve">: </w:t>
      </w:r>
      <w:r w:rsidRPr="00475523">
        <w:rPr>
          <w:rFonts w:eastAsia="Times New Roman" w:cs="Arial"/>
          <w:sz w:val="20"/>
          <w:szCs w:val="20"/>
        </w:rPr>
        <w:t xml:space="preserve">If the </w:t>
      </w:r>
      <w:r w:rsidRPr="000C3B66">
        <w:rPr>
          <w:rFonts w:eastAsia="Times New Roman" w:cs="Arial"/>
          <w:b/>
          <w:sz w:val="20"/>
          <w:szCs w:val="20"/>
        </w:rPr>
        <w:t>Windows cannot open the file</w:t>
      </w:r>
      <w:r w:rsidRPr="00475523">
        <w:rPr>
          <w:rFonts w:eastAsia="Times New Roman" w:cs="Arial"/>
          <w:sz w:val="20"/>
          <w:szCs w:val="20"/>
        </w:rPr>
        <w:t>:</w:t>
      </w:r>
      <w:r>
        <w:rPr>
          <w:rFonts w:eastAsia="Times New Roman" w:cs="Arial"/>
          <w:sz w:val="20"/>
          <w:szCs w:val="20"/>
        </w:rPr>
        <w:t xml:space="preserve"> </w:t>
      </w:r>
      <w:r w:rsidRPr="00475523">
        <w:rPr>
          <w:rFonts w:eastAsia="Times New Roman" w:cs="Arial"/>
          <w:sz w:val="20"/>
          <w:szCs w:val="20"/>
        </w:rPr>
        <w:t xml:space="preserve">message </w:t>
      </w:r>
      <w:r>
        <w:rPr>
          <w:rFonts w:eastAsia="Times New Roman" w:cs="Arial"/>
          <w:sz w:val="20"/>
          <w:szCs w:val="20"/>
        </w:rPr>
        <w:t>is displayed</w:t>
      </w:r>
      <w:r w:rsidRPr="00475523">
        <w:rPr>
          <w:rFonts w:eastAsia="Times New Roman" w:cs="Arial"/>
          <w:sz w:val="20"/>
          <w:szCs w:val="20"/>
        </w:rPr>
        <w:t xml:space="preserve">, select </w:t>
      </w:r>
      <w:r>
        <w:rPr>
          <w:rFonts w:eastAsia="Times New Roman" w:cs="Arial"/>
          <w:sz w:val="20"/>
          <w:szCs w:val="20"/>
        </w:rPr>
        <w:t xml:space="preserve">the </w:t>
      </w:r>
      <w:r w:rsidRPr="00475523">
        <w:rPr>
          <w:rFonts w:eastAsia="Times New Roman" w:cs="Arial"/>
          <w:sz w:val="20"/>
          <w:szCs w:val="20"/>
        </w:rPr>
        <w:t xml:space="preserve">radio button </w:t>
      </w:r>
      <w:r w:rsidRPr="00475523">
        <w:rPr>
          <w:rFonts w:eastAsia="Times New Roman" w:cs="Arial"/>
          <w:b/>
          <w:sz w:val="20"/>
          <w:szCs w:val="20"/>
        </w:rPr>
        <w:t>Select a program from a list of installed programs</w:t>
      </w:r>
      <w:r w:rsidRPr="006F7BCD">
        <w:rPr>
          <w:rFonts w:eastAsia="Times New Roman" w:cs="Arial"/>
          <w:sz w:val="20"/>
          <w:szCs w:val="20"/>
        </w:rPr>
        <w:t xml:space="preserve"> &gt; </w:t>
      </w:r>
      <w:r w:rsidRPr="00475523">
        <w:rPr>
          <w:rFonts w:eastAsia="Times New Roman" w:cs="Arial"/>
          <w:b/>
          <w:sz w:val="20"/>
          <w:szCs w:val="20"/>
        </w:rPr>
        <w:t>OK</w:t>
      </w:r>
      <w:r w:rsidRPr="00024B3D">
        <w:rPr>
          <w:rFonts w:eastAsia="Times New Roman" w:cs="Arial"/>
          <w:sz w:val="20"/>
          <w:szCs w:val="20"/>
        </w:rPr>
        <w:t xml:space="preserve"> &gt; </w:t>
      </w:r>
      <w:r w:rsidRPr="00475523">
        <w:rPr>
          <w:rFonts w:eastAsia="Times New Roman" w:cs="Arial"/>
          <w:b/>
          <w:sz w:val="20"/>
          <w:szCs w:val="20"/>
        </w:rPr>
        <w:t>Notepad</w:t>
      </w:r>
      <w:r w:rsidRPr="00024B3D">
        <w:rPr>
          <w:rFonts w:eastAsia="Times New Roman" w:cs="Arial"/>
          <w:sz w:val="20"/>
          <w:szCs w:val="20"/>
        </w:rPr>
        <w:t xml:space="preserve"> &gt; </w:t>
      </w:r>
      <w:r w:rsidRPr="00475523">
        <w:rPr>
          <w:rFonts w:eastAsia="Times New Roman" w:cs="Arial"/>
          <w:b/>
          <w:sz w:val="20"/>
          <w:szCs w:val="20"/>
        </w:rPr>
        <w:t>OK</w:t>
      </w:r>
      <w:r w:rsidRPr="00475523">
        <w:rPr>
          <w:rFonts w:eastAsia="Times New Roman" w:cs="Arial"/>
          <w:sz w:val="20"/>
          <w:szCs w:val="20"/>
        </w:rPr>
        <w:t>.</w:t>
      </w:r>
    </w:p>
    <w:p w14:paraId="1F95DA4C" w14:textId="77777777" w:rsidR="000839DB" w:rsidRPr="00475523" w:rsidRDefault="000839DB" w:rsidP="000839DB">
      <w:pPr>
        <w:pStyle w:val="Visual"/>
        <w:rPr>
          <w:rFonts w:eastAsia="Times New Roman" w:cs="Arial"/>
          <w:sz w:val="20"/>
          <w:szCs w:val="20"/>
        </w:rPr>
      </w:pPr>
      <w:r>
        <w:rPr>
          <w:noProof/>
        </w:rPr>
        <w:drawing>
          <wp:inline distT="0" distB="0" distL="0" distR="0" wp14:anchorId="1FC29B70" wp14:editId="07D1E637">
            <wp:extent cx="4572000" cy="2234293"/>
            <wp:effectExtent l="0" t="0" r="0" b="0"/>
            <wp:docPr id="42" name="Picture 42" descr="Screenshot of the DataCollector01 content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34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81612" w14:textId="77777777" w:rsidR="000839DB" w:rsidRDefault="000839DB" w:rsidP="000839DB">
      <w:pPr>
        <w:pStyle w:val="Heading3"/>
      </w:pPr>
      <w:r>
        <w:t>Question:</w:t>
      </w:r>
    </w:p>
    <w:p w14:paraId="52E4622F" w14:textId="39AA464F" w:rsidR="000839DB" w:rsidRDefault="000839DB" w:rsidP="0083349B">
      <w:pPr>
        <w:pStyle w:val="BodyTextL50"/>
        <w:keepNext/>
        <w:spacing w:before="0"/>
      </w:pPr>
      <w:r w:rsidRPr="00475523">
        <w:t>What does the column farthest to the right show?</w:t>
      </w:r>
    </w:p>
    <w:p w14:paraId="1E979758" w14:textId="3E5E555D" w:rsidR="000839DB" w:rsidRPr="00475523" w:rsidRDefault="000839DB" w:rsidP="000839DB">
      <w:pPr>
        <w:pStyle w:val="AnswerLineL50"/>
      </w:pPr>
      <w:r>
        <w:t>Type your answers here.</w:t>
      </w:r>
    </w:p>
    <w:p w14:paraId="63BACCF4" w14:textId="77777777" w:rsidR="000839DB" w:rsidRPr="00475523" w:rsidRDefault="000839DB" w:rsidP="00E0767D">
      <w:pPr>
        <w:pStyle w:val="SubStepAlpha"/>
      </w:pPr>
      <w:r w:rsidRPr="00475523">
        <w:t xml:space="preserve">Close the </w:t>
      </w:r>
      <w:r w:rsidRPr="00475523">
        <w:rPr>
          <w:b/>
        </w:rPr>
        <w:t>DataCollector01.csv</w:t>
      </w:r>
      <w:r w:rsidRPr="00475523">
        <w:t xml:space="preserve"> file and the window with the </w:t>
      </w:r>
      <w:proofErr w:type="spellStart"/>
      <w:r w:rsidRPr="00475523">
        <w:t>PerfLogs</w:t>
      </w:r>
      <w:proofErr w:type="spellEnd"/>
      <w:r w:rsidRPr="00475523">
        <w:t xml:space="preserve"> folder.</w:t>
      </w:r>
    </w:p>
    <w:p w14:paraId="1055A847" w14:textId="77777777" w:rsidR="000839DB" w:rsidRPr="00475523" w:rsidRDefault="000839DB" w:rsidP="0083349B">
      <w:pPr>
        <w:pStyle w:val="SubStepAlpha"/>
        <w:keepNext/>
      </w:pPr>
      <w:r w:rsidRPr="00475523">
        <w:t xml:space="preserve">Select the </w:t>
      </w:r>
      <w:r w:rsidRPr="0001700D">
        <w:rPr>
          <w:b/>
        </w:rPr>
        <w:t>Performance Monitor</w:t>
      </w:r>
      <w:r w:rsidRPr="00475523">
        <w:t xml:space="preserve"> window.</w:t>
      </w:r>
      <w:r>
        <w:t xml:space="preserve"> </w:t>
      </w:r>
      <w:r w:rsidRPr="00475523">
        <w:t xml:space="preserve">Right-click </w:t>
      </w:r>
      <w:r w:rsidRPr="00070FF5">
        <w:rPr>
          <w:b/>
        </w:rPr>
        <w:t>Memory Logs</w:t>
      </w:r>
      <w:r w:rsidRPr="00024B3D">
        <w:t xml:space="preserve"> &gt; </w:t>
      </w:r>
      <w:r w:rsidRPr="00070FF5">
        <w:rPr>
          <w:b/>
        </w:rPr>
        <w:t>Delete</w:t>
      </w:r>
      <w:r w:rsidRPr="00024B3D">
        <w:t>.</w:t>
      </w:r>
    </w:p>
    <w:p w14:paraId="41255408" w14:textId="77777777" w:rsidR="000839DB" w:rsidRPr="00475523" w:rsidRDefault="000839DB" w:rsidP="000839DB">
      <w:pPr>
        <w:pStyle w:val="Visual"/>
      </w:pPr>
      <w:r w:rsidRPr="00480990">
        <w:rPr>
          <w:noProof/>
        </w:rPr>
        <w:drawing>
          <wp:inline distT="0" distB="0" distL="0" distR="0" wp14:anchorId="1A798D3F" wp14:editId="442C6561">
            <wp:extent cx="5486400" cy="2966357"/>
            <wp:effectExtent l="0" t="0" r="0" b="5715"/>
            <wp:docPr id="45" name="Picture 45" descr="Screenshot of Performance Monitor with Memory Logs highlighted and the delete option selected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66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57F23" w14:textId="77777777" w:rsidR="000839DB" w:rsidRDefault="000839DB" w:rsidP="00E0767D">
      <w:pPr>
        <w:pStyle w:val="SubStepAlpha"/>
      </w:pPr>
      <w:r>
        <w:t xml:space="preserve">The </w:t>
      </w:r>
      <w:r w:rsidRPr="000C3B66">
        <w:rPr>
          <w:b/>
        </w:rPr>
        <w:t>Performance Monitor</w:t>
      </w:r>
      <w:r w:rsidRPr="00024B3D">
        <w:t xml:space="preserve"> &gt; </w:t>
      </w:r>
      <w:r w:rsidRPr="000C3B66">
        <w:rPr>
          <w:b/>
        </w:rPr>
        <w:t>Confirm Delete</w:t>
      </w:r>
      <w:r>
        <w:t xml:space="preserve"> window opens. Click </w:t>
      </w:r>
      <w:r w:rsidRPr="000C3B66">
        <w:rPr>
          <w:b/>
        </w:rPr>
        <w:t>Yes</w:t>
      </w:r>
      <w:r>
        <w:t>.</w:t>
      </w:r>
    </w:p>
    <w:p w14:paraId="63BB3F73" w14:textId="77777777" w:rsidR="000839DB" w:rsidRPr="000C3B66" w:rsidRDefault="000839DB" w:rsidP="00E0767D">
      <w:pPr>
        <w:pStyle w:val="SubStepAlpha"/>
      </w:pPr>
      <w:r w:rsidRPr="00070FF5">
        <w:t xml:space="preserve">Open drive </w:t>
      </w:r>
      <w:r w:rsidRPr="00070FF5">
        <w:rPr>
          <w:b/>
        </w:rPr>
        <w:t xml:space="preserve">C: &gt; </w:t>
      </w:r>
      <w:proofErr w:type="spellStart"/>
      <w:r w:rsidRPr="00070FF5">
        <w:rPr>
          <w:b/>
        </w:rPr>
        <w:t>PerfLogs</w:t>
      </w:r>
      <w:proofErr w:type="spellEnd"/>
      <w:r>
        <w:t xml:space="preserve"> folder. R</w:t>
      </w:r>
      <w:r w:rsidRPr="00070FF5">
        <w:t xml:space="preserve">ight-click </w:t>
      </w:r>
      <w:r>
        <w:t>on the folder that was created to hold the Memory log file, then click</w:t>
      </w:r>
      <w:r w:rsidRPr="00070FF5">
        <w:rPr>
          <w:b/>
        </w:rPr>
        <w:t xml:space="preserve"> Delete</w:t>
      </w:r>
      <w:r w:rsidRPr="00FD2839">
        <w:t>.</w:t>
      </w:r>
    </w:p>
    <w:p w14:paraId="217E0189" w14:textId="77777777" w:rsidR="000839DB" w:rsidRPr="00070FF5" w:rsidRDefault="000839DB" w:rsidP="00E0767D">
      <w:pPr>
        <w:pStyle w:val="SubStepAlpha"/>
      </w:pPr>
      <w:r>
        <w:t xml:space="preserve">The Delete Folder window opens. Click </w:t>
      </w:r>
      <w:r w:rsidRPr="00070FF5">
        <w:rPr>
          <w:b/>
        </w:rPr>
        <w:t>Yes</w:t>
      </w:r>
      <w:r w:rsidRPr="00070FF5">
        <w:t>.</w:t>
      </w:r>
    </w:p>
    <w:p w14:paraId="7A0DA7AD" w14:textId="77777777" w:rsidR="000839DB" w:rsidRPr="00070FF5" w:rsidRDefault="000839DB" w:rsidP="00E0767D">
      <w:pPr>
        <w:pStyle w:val="SubStepAlpha"/>
      </w:pPr>
      <w:r w:rsidRPr="00070FF5">
        <w:t>Close all open windows.</w:t>
      </w:r>
    </w:p>
    <w:p w14:paraId="57923055" w14:textId="7396DDF7" w:rsidR="00C162C0" w:rsidRPr="0083349B" w:rsidRDefault="000839DB" w:rsidP="0083349B">
      <w:pPr>
        <w:pStyle w:val="ConfigWindow"/>
      </w:pPr>
      <w:r w:rsidRPr="0083349B">
        <w:t>End of document</w:t>
      </w:r>
    </w:p>
    <w:sectPr w:rsidR="00C162C0" w:rsidRPr="0083349B" w:rsidSect="009C3182">
      <w:headerReference w:type="default" r:id="rId29"/>
      <w:footerReference w:type="default" r:id="rId30"/>
      <w:headerReference w:type="first" r:id="rId31"/>
      <w:footerReference w:type="first" r:id="rId32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5F22C3" w14:textId="77777777" w:rsidR="00F3679E" w:rsidRDefault="00F3679E" w:rsidP="00710659">
      <w:pPr>
        <w:spacing w:after="0" w:line="240" w:lineRule="auto"/>
      </w:pPr>
      <w:r>
        <w:separator/>
      </w:r>
    </w:p>
    <w:p w14:paraId="3DC5693C" w14:textId="77777777" w:rsidR="00F3679E" w:rsidRDefault="00F3679E"/>
  </w:endnote>
  <w:endnote w:type="continuationSeparator" w:id="0">
    <w:p w14:paraId="423E5085" w14:textId="77777777" w:rsidR="00F3679E" w:rsidRDefault="00F3679E" w:rsidP="00710659">
      <w:pPr>
        <w:spacing w:after="0" w:line="240" w:lineRule="auto"/>
      </w:pPr>
      <w:r>
        <w:continuationSeparator/>
      </w:r>
    </w:p>
    <w:p w14:paraId="6BA3E1AB" w14:textId="77777777" w:rsidR="00F3679E" w:rsidRDefault="00F3679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DB7C74" w14:textId="63198D5F" w:rsidR="00926CB2" w:rsidRPr="00882B63" w:rsidRDefault="008E00D5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2F4ED2">
          <w:t>2017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890A94">
      <w:rPr>
        <w:noProof/>
      </w:rPr>
      <w:t>2020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311570" w14:textId="3FD144F3" w:rsidR="00882B63" w:rsidRPr="00882B63" w:rsidRDefault="00882B63" w:rsidP="00E859E3">
    <w:pPr>
      <w:pStyle w:val="Footer"/>
      <w:rPr>
        <w:szCs w:val="16"/>
      </w:rPr>
    </w:pPr>
    <w:r w:rsidRPr="00B31F19">
      <w:sym w:font="Symbol" w:char="F0E3"/>
    </w:r>
    <w:r w:rsidR="007E6402"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2F4ED2">
          <w:t>2017</w:t>
        </w:r>
      </w:sdtContent>
    </w:sdt>
    <w:r w:rsidR="007E6402">
      <w:t xml:space="preserve"> -</w:t>
    </w:r>
    <w:r w:rsidR="00C20634">
      <w:t xml:space="preserve"> </w:t>
    </w:r>
    <w:r w:rsidR="007E6402">
      <w:fldChar w:fldCharType="begin"/>
    </w:r>
    <w:r w:rsidR="007E6402">
      <w:instrText xml:space="preserve"> SAVEDATE  \@ "yyyy"  \* MERGEFORMAT </w:instrText>
    </w:r>
    <w:r w:rsidR="007E6402">
      <w:fldChar w:fldCharType="separate"/>
    </w:r>
    <w:r w:rsidR="00890A94">
      <w:rPr>
        <w:noProof/>
      </w:rPr>
      <w:t>2020</w:t>
    </w:r>
    <w:r w:rsidR="007E6402">
      <w:fldChar w:fldCharType="end"/>
    </w:r>
    <w:r w:rsidR="00A15DF0">
      <w:t xml:space="preserve"> </w:t>
    </w:r>
    <w:r w:rsidRPr="00B31F19">
      <w:t xml:space="preserve">Cisco and/or its affiliates. All rights reserved. Cisco </w:t>
    </w:r>
    <w:r w:rsidR="001708A6"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E8D7FB" w14:textId="77777777" w:rsidR="00F3679E" w:rsidRDefault="00F3679E" w:rsidP="00710659">
      <w:pPr>
        <w:spacing w:after="0" w:line="240" w:lineRule="auto"/>
      </w:pPr>
      <w:r>
        <w:separator/>
      </w:r>
    </w:p>
    <w:p w14:paraId="48B2B04B" w14:textId="77777777" w:rsidR="00F3679E" w:rsidRDefault="00F3679E"/>
  </w:footnote>
  <w:footnote w:type="continuationSeparator" w:id="0">
    <w:p w14:paraId="5770BD69" w14:textId="77777777" w:rsidR="00F3679E" w:rsidRDefault="00F3679E" w:rsidP="00710659">
      <w:pPr>
        <w:spacing w:after="0" w:line="240" w:lineRule="auto"/>
      </w:pPr>
      <w:r>
        <w:continuationSeparator/>
      </w:r>
    </w:p>
    <w:p w14:paraId="1B1F57A3" w14:textId="77777777" w:rsidR="00F3679E" w:rsidRDefault="00F3679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alias w:val="Title"/>
      <w:tag w:val=""/>
      <w:id w:val="-1711953976"/>
      <w:placeholder>
        <w:docPart w:val="615885FA6711402AB9A3678FE3633B56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6E56763C" w14:textId="77777777" w:rsidR="00926CB2" w:rsidRDefault="000839DB" w:rsidP="008402F2">
        <w:pPr>
          <w:pStyle w:val="PageHead"/>
        </w:pPr>
        <w:r>
          <w:t>Lab - Monitor and Manage System Resources in Windows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5D1386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486E3137" wp14:editId="4662F36E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F612DD"/>
    <w:multiLevelType w:val="multilevel"/>
    <w:tmpl w:val="8C807A96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648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3CE6716D"/>
    <w:multiLevelType w:val="multilevel"/>
    <w:tmpl w:val="734815A8"/>
    <w:lvl w:ilvl="0">
      <w:start w:val="1"/>
      <w:numFmt w:val="decimal"/>
      <w:suff w:val="space"/>
      <w:lvlText w:val="Part %1:"/>
      <w:lvlJc w:val="left"/>
      <w:pPr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6"/>
  </w:num>
  <w:num w:numId="2">
    <w:abstractNumId w:val="3"/>
    <w:lvlOverride w:ilvl="0"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SubStepAlpha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Num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3"/>
    <w:lvlOverride w:ilvl="0">
      <w:startOverride w:val="1"/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SubStepAlpha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Num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3"/>
  </w:num>
  <w:num w:numId="6">
    <w:abstractNumId w:val="0"/>
  </w:num>
  <w:num w:numId="7">
    <w:abstractNumId w:val="1"/>
  </w:num>
  <w:num w:numId="8">
    <w:abstractNumId w:val="4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3"/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5"/>
  </w:num>
  <w:num w:numId="11">
    <w:abstractNumId w:val="5"/>
    <w:lvlOverride w:ilvl="0">
      <w:startOverride w:val="1"/>
      <w:lvl w:ilvl="0">
        <w:start w:val="1"/>
        <w:numFmt w:val="decimal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startOverride w:val="1"/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2">
    <w:abstractNumId w:val="5"/>
    <w:lvlOverride w:ilvl="0">
      <w:startOverride w:val="1"/>
      <w:lvl w:ilvl="0">
        <w:start w:val="1"/>
        <w:numFmt w:val="decimal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startOverride w:val="1"/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3">
    <w:abstractNumId w:val="5"/>
    <w:lvlOverride w:ilvl="0">
      <w:lvl w:ilvl="0">
        <w:start w:val="1"/>
        <w:numFmt w:val="decimal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lvl w:ilvl="1">
        <w:start w:val="1"/>
        <w:numFmt w:val="decimal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186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0AD8"/>
    <w:rsid w:val="000815D8"/>
    <w:rsid w:val="000839DB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2454"/>
    <w:rsid w:val="000C333E"/>
    <w:rsid w:val="000C5EF2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77B76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0909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83D08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4ED2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0807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42616"/>
    <w:rsid w:val="005468C1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6E62"/>
    <w:rsid w:val="005B2FB3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290F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19D0"/>
    <w:rsid w:val="00622D61"/>
    <w:rsid w:val="00624198"/>
    <w:rsid w:val="00636C28"/>
    <w:rsid w:val="006428E5"/>
    <w:rsid w:val="00644958"/>
    <w:rsid w:val="006513FB"/>
    <w:rsid w:val="00656EEF"/>
    <w:rsid w:val="006576AF"/>
    <w:rsid w:val="006662BB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2F72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47F8F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1D5F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3349B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0A94"/>
    <w:rsid w:val="00893877"/>
    <w:rsid w:val="0089532C"/>
    <w:rsid w:val="00896165"/>
    <w:rsid w:val="00896681"/>
    <w:rsid w:val="008A2749"/>
    <w:rsid w:val="008A2DCD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4BC5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2299"/>
    <w:rsid w:val="009453F7"/>
    <w:rsid w:val="009476C0"/>
    <w:rsid w:val="00961BB4"/>
    <w:rsid w:val="00963E34"/>
    <w:rsid w:val="00964DFA"/>
    <w:rsid w:val="00970A69"/>
    <w:rsid w:val="0098155C"/>
    <w:rsid w:val="00981CCA"/>
    <w:rsid w:val="00983B77"/>
    <w:rsid w:val="00996053"/>
    <w:rsid w:val="00997E71"/>
    <w:rsid w:val="009A0B2F"/>
    <w:rsid w:val="009A1CF4"/>
    <w:rsid w:val="009A37D7"/>
    <w:rsid w:val="009A4E17"/>
    <w:rsid w:val="009A6955"/>
    <w:rsid w:val="009B0697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E6E8B"/>
    <w:rsid w:val="009F4C2E"/>
    <w:rsid w:val="00A014A3"/>
    <w:rsid w:val="00A0178D"/>
    <w:rsid w:val="00A027CC"/>
    <w:rsid w:val="00A0412D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4C4B"/>
    <w:rsid w:val="00AC507D"/>
    <w:rsid w:val="00AC66E4"/>
    <w:rsid w:val="00AD0118"/>
    <w:rsid w:val="00AD04F2"/>
    <w:rsid w:val="00AD4578"/>
    <w:rsid w:val="00AD68E9"/>
    <w:rsid w:val="00AD761F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47940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3A73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1070"/>
    <w:rsid w:val="00CD40B1"/>
    <w:rsid w:val="00CD51E0"/>
    <w:rsid w:val="00CD7F73"/>
    <w:rsid w:val="00CE2137"/>
    <w:rsid w:val="00CE26C5"/>
    <w:rsid w:val="00CE36AF"/>
    <w:rsid w:val="00CE47F3"/>
    <w:rsid w:val="00CE54DD"/>
    <w:rsid w:val="00CF0DA5"/>
    <w:rsid w:val="00CF26E3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78DF"/>
    <w:rsid w:val="00D83798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0767D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3EE2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1DEA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36186"/>
    <w:rsid w:val="00F3679E"/>
    <w:rsid w:val="00F4135D"/>
    <w:rsid w:val="00F41F1B"/>
    <w:rsid w:val="00F46BD9"/>
    <w:rsid w:val="00F60BE0"/>
    <w:rsid w:val="00F6280E"/>
    <w:rsid w:val="00F666EC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206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B9E86F"/>
  <w15:docId w15:val="{32FB9391-9252-4F04-A4E3-35727FCE5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AC4C4B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uiPriority w:val="9"/>
    <w:unhideWhenUsed/>
    <w:qFormat/>
    <w:rsid w:val="00AC4C4B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uiPriority w:val="9"/>
    <w:unhideWhenUsed/>
    <w:qFormat/>
    <w:rsid w:val="00AC4C4B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83349B"/>
    <w:pPr>
      <w:keepNext/>
      <w:spacing w:before="0" w:after="0" w:line="240" w:lineRule="auto"/>
      <w:outlineLvl w:val="2"/>
    </w:pPr>
    <w:rPr>
      <w:rFonts w:eastAsia="Times New Roman"/>
      <w:bCs/>
      <w:color w:val="FFFFFF" w:themeColor="background1"/>
      <w:sz w:val="6"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981CCA"/>
    <w:pPr>
      <w:keepNext/>
      <w:spacing w:before="0" w:after="0"/>
      <w:ind w:left="720"/>
      <w:outlineLvl w:val="3"/>
    </w:pPr>
    <w:rPr>
      <w:rFonts w:eastAsia="Times New Roman"/>
      <w:bCs/>
      <w:color w:val="984806" w:themeColor="accent6" w:themeShade="80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CF26E3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CF26E3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83349B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83349B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C4C4B"/>
    <w:pPr>
      <w:numPr>
        <w:ilvl w:val="2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link w:val="BodyTextL25Char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BE3A73"/>
    <w:rPr>
      <w:rFonts w:ascii="Arial" w:hAnsi="Arial"/>
      <w:b w:val="0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C4C4B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AD761F"/>
    <w:rPr>
      <w:rFonts w:ascii="Courier New" w:hAnsi="Courier New"/>
      <w:b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AC4C4B"/>
    <w:pPr>
      <w:numPr>
        <w:numId w:val="5"/>
      </w:numPr>
    </w:pPr>
  </w:style>
  <w:style w:type="paragraph" w:customStyle="1" w:styleId="CMDOutput">
    <w:name w:val="CMD Output"/>
    <w:basedOn w:val="BodyTextL25"/>
    <w:link w:val="CMDOutputChar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981CCA"/>
    <w:rPr>
      <w:rFonts w:eastAsia="Times New Roman"/>
      <w:bCs/>
      <w:color w:val="984806" w:themeColor="accent6" w:themeShade="80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83349B"/>
    <w:rPr>
      <w:rFonts w:eastAsia="Times New Roman"/>
      <w:bCs/>
      <w:color w:val="FFFFFF" w:themeColor="background1"/>
      <w:sz w:val="6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paragraph" w:customStyle="1" w:styleId="CMDRed">
    <w:name w:val="CMD Red"/>
    <w:basedOn w:val="CMD"/>
    <w:link w:val="CMDRedChar"/>
    <w:qFormat/>
    <w:rsid w:val="00490807"/>
    <w:rPr>
      <w:color w:val="EE0000"/>
    </w:rPr>
  </w:style>
  <w:style w:type="character" w:customStyle="1" w:styleId="CMDRedChar">
    <w:name w:val="CMD Red Char"/>
    <w:basedOn w:val="CMDChar"/>
    <w:link w:val="CMDRed"/>
    <w:rsid w:val="00490807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490807"/>
    <w:rPr>
      <w:color w:val="EE0000"/>
    </w:rPr>
  </w:style>
  <w:style w:type="character" w:customStyle="1" w:styleId="BodyTextL25Char">
    <w:name w:val="Body Text L25 Char"/>
    <w:basedOn w:val="DefaultParagraphFont"/>
    <w:link w:val="BodyTextL25"/>
    <w:rsid w:val="00490807"/>
    <w:rPr>
      <w:szCs w:val="22"/>
    </w:rPr>
  </w:style>
  <w:style w:type="character" w:customStyle="1" w:styleId="CMDOutputChar">
    <w:name w:val="CMD Output Char"/>
    <w:basedOn w:val="BodyTextL25Char"/>
    <w:link w:val="CMDOutput"/>
    <w:rsid w:val="00490807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490807"/>
    <w:rPr>
      <w:rFonts w:ascii="Courier New" w:hAnsi="Courier New"/>
      <w:color w:val="EE0000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AE_Documentation\CAE_Activities_Template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15885FA6711402AB9A3678FE3633B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328160-2573-4DB5-83E5-5595A027AA53}"/>
      </w:docPartPr>
      <w:docPartBody>
        <w:p w:rsidR="00C63E3A" w:rsidRDefault="000859F3">
          <w:pPr>
            <w:pStyle w:val="615885FA6711402AB9A3678FE3633B56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9F3"/>
    <w:rsid w:val="000135DB"/>
    <w:rsid w:val="000859F3"/>
    <w:rsid w:val="001512D5"/>
    <w:rsid w:val="00C63E3A"/>
    <w:rsid w:val="00CE6F6F"/>
    <w:rsid w:val="00E47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15885FA6711402AB9A3678FE3633B56">
    <w:name w:val="615885FA6711402AB9A3678FE3633B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6DA71BD-1378-4DE8-8834-AF2D6F7E1B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ILM_2019_Accessibility.dotx</Template>
  <TotalTime>2</TotalTime>
  <Pages>12</Pages>
  <Words>1147</Words>
  <Characters>6539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- Monitor and Manage System Resources in Windows</vt:lpstr>
    </vt:vector>
  </TitlesOfParts>
  <Company>Cisco Systems, Inc.</Company>
  <LinksUpToDate>false</LinksUpToDate>
  <CharactersWithSpaces>7671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- Monitor and Manage System Resources in Windows</dc:title>
  <dc:creator>SP</dc:creator>
  <dc:description>2017</dc:description>
  <cp:lastModifiedBy>Suk-Yi Pennock -X (spennock - UNICON INC at Cisco)</cp:lastModifiedBy>
  <cp:revision>3</cp:revision>
  <cp:lastPrinted>2020-07-16T00:43:00Z</cp:lastPrinted>
  <dcterms:created xsi:type="dcterms:W3CDTF">2020-07-16T00:41:00Z</dcterms:created>
  <dcterms:modified xsi:type="dcterms:W3CDTF">2020-07-16T00:43:00Z</dcterms:modified>
</cp:coreProperties>
</file>