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E6EF" w14:textId="517E20ED" w:rsidR="0020296E" w:rsidRPr="0020296E" w:rsidRDefault="0020296E" w:rsidP="0020296E">
      <w:r w:rsidRPr="0020296E">
        <w:t>One aspect about myself that is not reflected in my resume is my deep commitment to continuous learning and personal growth</w:t>
      </w:r>
      <w:r>
        <w:t>.</w:t>
      </w:r>
      <w:r w:rsidRPr="0020296E">
        <w:t xml:space="preserve"> Throughout my life, I have been driven by </w:t>
      </w:r>
      <w:r w:rsidR="00D02D2F" w:rsidRPr="0020296E">
        <w:t>a</w:t>
      </w:r>
      <w:r w:rsidRPr="0020296E">
        <w:t xml:space="preserve"> curiosity </w:t>
      </w:r>
      <w:r w:rsidR="00C6532A">
        <w:t>whether is technology related or real life</w:t>
      </w:r>
      <w:r w:rsidRPr="0020296E">
        <w:t>. This curiosity has led me to pursue knowledge in areas that might seem unrelated to my core field of Computer Science, but which have shaped my approach to both technology and life.</w:t>
      </w:r>
    </w:p>
    <w:p w14:paraId="1A5EA88C" w14:textId="47AC9DEF" w:rsidR="0020296E" w:rsidRPr="0020296E" w:rsidRDefault="0020296E" w:rsidP="0020296E">
      <w:r w:rsidRPr="0020296E">
        <w:t xml:space="preserve">As a system specialist and software developer, I don't just focus on the technical aspects of a project; I also consider the human </w:t>
      </w:r>
      <w:r>
        <w:t>aspect</w:t>
      </w:r>
      <w:r w:rsidRPr="0020296E">
        <w:t>. For example, when leading the development of a GenAI solution for Saudi Aramco Geoscientists, I didn’t just aim to create a functional syste</w:t>
      </w:r>
      <w:r w:rsidR="00D02D2F">
        <w:t>m, but I focused on understanding</w:t>
      </w:r>
      <w:r w:rsidRPr="0020296E">
        <w:t xml:space="preserve"> how this technology would be used by geoscientists, how it could enhance their work, and what ethical considerations needed to be addressed. This approach, which integrates technical expertise with an awareness of broader impacts, is something that I believe sets me apart.</w:t>
      </w:r>
    </w:p>
    <w:p w14:paraId="69383CB9" w14:textId="38C8C48F" w:rsidR="0020296E" w:rsidRDefault="0020296E" w:rsidP="00C81D39">
      <w:r w:rsidRPr="0020296E">
        <w:t xml:space="preserve">I am not </w:t>
      </w:r>
      <w:r w:rsidR="00C6532A">
        <w:t>satisfied</w:t>
      </w:r>
      <w:r w:rsidRPr="0020296E">
        <w:t xml:space="preserve"> with </w:t>
      </w:r>
      <w:r w:rsidR="00C6532A" w:rsidRPr="0020296E">
        <w:t>simply</w:t>
      </w:r>
      <w:r w:rsidRPr="0020296E">
        <w:t xml:space="preserve"> keeping up with technological trends; I am driven by a desire to understand their origins, implications, and potential futures.</w:t>
      </w:r>
      <w:r w:rsidR="00C81D39">
        <w:t xml:space="preserve"> </w:t>
      </w:r>
      <w:r w:rsidR="00C81D39" w:rsidRPr="00C81D39">
        <w:t>This has led me to seek out opportunities for growth in all areas of my life, whether that’s through formal education, professional development, or personal exploration.</w:t>
      </w:r>
    </w:p>
    <w:p w14:paraId="538E5EA9" w14:textId="5F2218D3" w:rsidR="00C81D39" w:rsidRDefault="00C81D39" w:rsidP="00C6532A">
      <w:r w:rsidRPr="00C81D39">
        <w:t xml:space="preserve">Another significant aspect of my approach to continuous learning is my commitment to mentorship and sharing knowledge with others. Throughout my career, I have made it a priority to mentor </w:t>
      </w:r>
      <w:r>
        <w:t>new hires</w:t>
      </w:r>
      <w:r w:rsidRPr="00C81D39">
        <w:t xml:space="preserve"> and collaborate with peers, helping them navigate the complexities of our field. This has strengthened my understanding of the material but has also allowed me to contribute to the growth and development of others. By fostering a collaborative learning environment, I have helped to build stronger, more innovative teams, where everyone is encouraged to think critically and creatively. </w:t>
      </w:r>
      <w:r w:rsidR="00C6532A" w:rsidRPr="00C6532A">
        <w:t>This commitment to mentorship reflects my belief that learning is a lifelong journey that is crucial to sustaining a well-rounded and meaningful professional life</w:t>
      </w:r>
      <w:r w:rsidR="00C6532A">
        <w:t xml:space="preserve"> with others</w:t>
      </w:r>
      <w:r w:rsidR="00C6532A" w:rsidRPr="00C6532A">
        <w:t>.</w:t>
      </w:r>
    </w:p>
    <w:p w14:paraId="6C6C4474" w14:textId="5D808ED4" w:rsidR="00A822DB" w:rsidRPr="0020296E" w:rsidRDefault="00A822DB" w:rsidP="00A822DB">
      <w:r w:rsidRPr="00A822DB">
        <w:t xml:space="preserve">In addition to my technical and mentoring endeavors, I have always valued the importance of balance and perspective in my personal and professional life. I also make time for activities that allow me to unwind and reflect. Whether it's through reading, spending time </w:t>
      </w:r>
      <w:r w:rsidR="00DB1718">
        <w:t>exercising</w:t>
      </w:r>
      <w:r w:rsidRPr="00A822DB">
        <w:t>, or engaging in</w:t>
      </w:r>
      <w:r w:rsidR="002A0F20">
        <w:t xml:space="preserve"> self-development to improve different aspects of my life</w:t>
      </w:r>
      <w:r w:rsidRPr="00A822DB">
        <w:t>, these moments of quiet reflection provide me with fresh insights and a renewed sense of purpose. This balance between focused work and personal well-being is something I strive to maintain.</w:t>
      </w:r>
    </w:p>
    <w:p w14:paraId="2D7E8496" w14:textId="127AC0BA" w:rsidR="0020296E" w:rsidRPr="0020296E" w:rsidRDefault="0020296E" w:rsidP="0020296E">
      <w:r w:rsidRPr="0020296E">
        <w:t xml:space="preserve">In </w:t>
      </w:r>
      <w:r w:rsidR="00C81D39">
        <w:t>conclusion</w:t>
      </w:r>
      <w:r w:rsidRPr="0020296E">
        <w:t xml:space="preserve">, what I bring to any program or project is not just technical expertise but a </w:t>
      </w:r>
      <w:r w:rsidR="00D02D2F" w:rsidRPr="0020296E">
        <w:t>complete</w:t>
      </w:r>
      <w:r w:rsidRPr="0020296E">
        <w:t xml:space="preserve"> perspective that integrates diverse fields of knowledge. My interdisciplinary background enables me to approach problems from multiple angles, considering both the </w:t>
      </w:r>
      <w:r w:rsidRPr="0020296E">
        <w:lastRenderedPageBreak/>
        <w:t>technical and human elements. I am dedicated to applying my skills in ways that not only solve problems but also contribute positively to society. I believe that technology, at its best, should serve humanity, and I am committed to ensuring that the work I do aligns with this principle.</w:t>
      </w:r>
    </w:p>
    <w:p w14:paraId="69B1403D" w14:textId="083BF5EB" w:rsidR="0020296E" w:rsidRPr="0020296E" w:rsidRDefault="0020296E" w:rsidP="0020296E">
      <w:r w:rsidRPr="0020296E">
        <w:t xml:space="preserve">This continuous pursuit of learning and understanding is what truly defines me, both as a professional and as an individual. It is this passion for knowledge, combined with a deep sense of responsibility towards the impact of my work, that I believe will allow me to bring unique value to your program. </w:t>
      </w:r>
    </w:p>
    <w:p w14:paraId="6572C436" w14:textId="77777777" w:rsidR="0020296E" w:rsidRDefault="0020296E"/>
    <w:sectPr w:rsidR="0020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6E"/>
    <w:rsid w:val="0020296E"/>
    <w:rsid w:val="002A0F20"/>
    <w:rsid w:val="003A75D9"/>
    <w:rsid w:val="00877CE3"/>
    <w:rsid w:val="00A822DB"/>
    <w:rsid w:val="00C6532A"/>
    <w:rsid w:val="00C81D39"/>
    <w:rsid w:val="00D02D2F"/>
    <w:rsid w:val="00DB1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C686"/>
  <w15:chartTrackingRefBased/>
  <w15:docId w15:val="{18EECCD6-42D8-42EE-AE9C-67B31E06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96E"/>
    <w:rPr>
      <w:rFonts w:eastAsiaTheme="majorEastAsia" w:cstheme="majorBidi"/>
      <w:color w:val="272727" w:themeColor="text1" w:themeTint="D8"/>
    </w:rPr>
  </w:style>
  <w:style w:type="paragraph" w:styleId="Title">
    <w:name w:val="Title"/>
    <w:basedOn w:val="Normal"/>
    <w:next w:val="Normal"/>
    <w:link w:val="TitleChar"/>
    <w:uiPriority w:val="10"/>
    <w:qFormat/>
    <w:rsid w:val="0020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96E"/>
    <w:pPr>
      <w:spacing w:before="160"/>
      <w:jc w:val="center"/>
    </w:pPr>
    <w:rPr>
      <w:i/>
      <w:iCs/>
      <w:color w:val="404040" w:themeColor="text1" w:themeTint="BF"/>
    </w:rPr>
  </w:style>
  <w:style w:type="character" w:customStyle="1" w:styleId="QuoteChar">
    <w:name w:val="Quote Char"/>
    <w:basedOn w:val="DefaultParagraphFont"/>
    <w:link w:val="Quote"/>
    <w:uiPriority w:val="29"/>
    <w:rsid w:val="0020296E"/>
    <w:rPr>
      <w:i/>
      <w:iCs/>
      <w:color w:val="404040" w:themeColor="text1" w:themeTint="BF"/>
    </w:rPr>
  </w:style>
  <w:style w:type="paragraph" w:styleId="ListParagraph">
    <w:name w:val="List Paragraph"/>
    <w:basedOn w:val="Normal"/>
    <w:uiPriority w:val="34"/>
    <w:qFormat/>
    <w:rsid w:val="0020296E"/>
    <w:pPr>
      <w:ind w:left="720"/>
      <w:contextualSpacing/>
    </w:pPr>
  </w:style>
  <w:style w:type="character" w:styleId="IntenseEmphasis">
    <w:name w:val="Intense Emphasis"/>
    <w:basedOn w:val="DefaultParagraphFont"/>
    <w:uiPriority w:val="21"/>
    <w:qFormat/>
    <w:rsid w:val="0020296E"/>
    <w:rPr>
      <w:i/>
      <w:iCs/>
      <w:color w:val="0F4761" w:themeColor="accent1" w:themeShade="BF"/>
    </w:rPr>
  </w:style>
  <w:style w:type="paragraph" w:styleId="IntenseQuote">
    <w:name w:val="Intense Quote"/>
    <w:basedOn w:val="Normal"/>
    <w:next w:val="Normal"/>
    <w:link w:val="IntenseQuoteChar"/>
    <w:uiPriority w:val="30"/>
    <w:qFormat/>
    <w:rsid w:val="0020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96E"/>
    <w:rPr>
      <w:i/>
      <w:iCs/>
      <w:color w:val="0F4761" w:themeColor="accent1" w:themeShade="BF"/>
    </w:rPr>
  </w:style>
  <w:style w:type="character" w:styleId="IntenseReference">
    <w:name w:val="Intense Reference"/>
    <w:basedOn w:val="DefaultParagraphFont"/>
    <w:uiPriority w:val="32"/>
    <w:qFormat/>
    <w:rsid w:val="00202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5771">
      <w:bodyDiv w:val="1"/>
      <w:marLeft w:val="0"/>
      <w:marRight w:val="0"/>
      <w:marTop w:val="0"/>
      <w:marBottom w:val="0"/>
      <w:divBdr>
        <w:top w:val="none" w:sz="0" w:space="0" w:color="auto"/>
        <w:left w:val="none" w:sz="0" w:space="0" w:color="auto"/>
        <w:bottom w:val="none" w:sz="0" w:space="0" w:color="auto"/>
        <w:right w:val="none" w:sz="0" w:space="0" w:color="auto"/>
      </w:divBdr>
    </w:div>
    <w:div w:id="758720774">
      <w:bodyDiv w:val="1"/>
      <w:marLeft w:val="0"/>
      <w:marRight w:val="0"/>
      <w:marTop w:val="0"/>
      <w:marBottom w:val="0"/>
      <w:divBdr>
        <w:top w:val="none" w:sz="0" w:space="0" w:color="auto"/>
        <w:left w:val="none" w:sz="0" w:space="0" w:color="auto"/>
        <w:bottom w:val="none" w:sz="0" w:space="0" w:color="auto"/>
        <w:right w:val="none" w:sz="0" w:space="0" w:color="auto"/>
      </w:divBdr>
      <w:divsChild>
        <w:div w:id="984508748">
          <w:marLeft w:val="0"/>
          <w:marRight w:val="0"/>
          <w:marTop w:val="0"/>
          <w:marBottom w:val="0"/>
          <w:divBdr>
            <w:top w:val="none" w:sz="0" w:space="0" w:color="auto"/>
            <w:left w:val="none" w:sz="0" w:space="0" w:color="auto"/>
            <w:bottom w:val="none" w:sz="0" w:space="0" w:color="auto"/>
            <w:right w:val="none" w:sz="0" w:space="0" w:color="auto"/>
          </w:divBdr>
          <w:divsChild>
            <w:div w:id="149104491">
              <w:marLeft w:val="0"/>
              <w:marRight w:val="0"/>
              <w:marTop w:val="0"/>
              <w:marBottom w:val="0"/>
              <w:divBdr>
                <w:top w:val="none" w:sz="0" w:space="0" w:color="auto"/>
                <w:left w:val="none" w:sz="0" w:space="0" w:color="auto"/>
                <w:bottom w:val="none" w:sz="0" w:space="0" w:color="auto"/>
                <w:right w:val="none" w:sz="0" w:space="0" w:color="auto"/>
              </w:divBdr>
              <w:divsChild>
                <w:div w:id="1944024156">
                  <w:marLeft w:val="0"/>
                  <w:marRight w:val="0"/>
                  <w:marTop w:val="0"/>
                  <w:marBottom w:val="0"/>
                  <w:divBdr>
                    <w:top w:val="none" w:sz="0" w:space="0" w:color="auto"/>
                    <w:left w:val="none" w:sz="0" w:space="0" w:color="auto"/>
                    <w:bottom w:val="none" w:sz="0" w:space="0" w:color="auto"/>
                    <w:right w:val="none" w:sz="0" w:space="0" w:color="auto"/>
                  </w:divBdr>
                  <w:divsChild>
                    <w:div w:id="1143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5873">
      <w:bodyDiv w:val="1"/>
      <w:marLeft w:val="0"/>
      <w:marRight w:val="0"/>
      <w:marTop w:val="0"/>
      <w:marBottom w:val="0"/>
      <w:divBdr>
        <w:top w:val="none" w:sz="0" w:space="0" w:color="auto"/>
        <w:left w:val="none" w:sz="0" w:space="0" w:color="auto"/>
        <w:bottom w:val="none" w:sz="0" w:space="0" w:color="auto"/>
        <w:right w:val="none" w:sz="0" w:space="0" w:color="auto"/>
      </w:divBdr>
      <w:divsChild>
        <w:div w:id="108815979">
          <w:marLeft w:val="0"/>
          <w:marRight w:val="0"/>
          <w:marTop w:val="0"/>
          <w:marBottom w:val="0"/>
          <w:divBdr>
            <w:top w:val="none" w:sz="0" w:space="0" w:color="auto"/>
            <w:left w:val="none" w:sz="0" w:space="0" w:color="auto"/>
            <w:bottom w:val="none" w:sz="0" w:space="0" w:color="auto"/>
            <w:right w:val="none" w:sz="0" w:space="0" w:color="auto"/>
          </w:divBdr>
          <w:divsChild>
            <w:div w:id="747924217">
              <w:marLeft w:val="0"/>
              <w:marRight w:val="0"/>
              <w:marTop w:val="0"/>
              <w:marBottom w:val="0"/>
              <w:divBdr>
                <w:top w:val="none" w:sz="0" w:space="0" w:color="auto"/>
                <w:left w:val="none" w:sz="0" w:space="0" w:color="auto"/>
                <w:bottom w:val="none" w:sz="0" w:space="0" w:color="auto"/>
                <w:right w:val="none" w:sz="0" w:space="0" w:color="auto"/>
              </w:divBdr>
              <w:divsChild>
                <w:div w:id="1709718847">
                  <w:marLeft w:val="0"/>
                  <w:marRight w:val="0"/>
                  <w:marTop w:val="0"/>
                  <w:marBottom w:val="0"/>
                  <w:divBdr>
                    <w:top w:val="none" w:sz="0" w:space="0" w:color="auto"/>
                    <w:left w:val="none" w:sz="0" w:space="0" w:color="auto"/>
                    <w:bottom w:val="none" w:sz="0" w:space="0" w:color="auto"/>
                    <w:right w:val="none" w:sz="0" w:space="0" w:color="auto"/>
                  </w:divBdr>
                  <w:divsChild>
                    <w:div w:id="86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Essam Rafie</dc:creator>
  <cp:keywords/>
  <dc:description/>
  <cp:lastModifiedBy>Essam Rafie</cp:lastModifiedBy>
  <cp:revision>5</cp:revision>
  <dcterms:created xsi:type="dcterms:W3CDTF">2024-09-03T21:22:00Z</dcterms:created>
  <dcterms:modified xsi:type="dcterms:W3CDTF">2024-09-03T21:55:00Z</dcterms:modified>
</cp:coreProperties>
</file>