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r>
                      <w:rPr>
                        <w:rFonts w:asciiTheme="majorHAnsi" w:eastAsiaTheme="majorEastAsia" w:hAnsiTheme="majorHAnsi" w:cstheme="majorBidi"/>
                        <w:color w:val="72A376" w:themeColor="accent1"/>
                        <w:sz w:val="80"/>
                        <w:szCs w:val="80"/>
                      </w:rPr>
                      <w:t>iResearch</w:t>
                    </w:r>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4C3E7E">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 xml:space="preserve">.0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10-10T00:00:00Z">
                    <w:dateFormat w:val="M/d/yyyy"/>
                    <w:lid w:val="en-US"/>
                    <w:storeMappedDataAs w:val="dateTime"/>
                    <w:calendar w:val="gregorian"/>
                  </w:date>
                </w:sdtPr>
                <w:sdtContent>
                  <w:p w:rsidR="00401A56" w:rsidRDefault="00A768F4" w:rsidP="00FD3ECF">
                    <w:pPr>
                      <w:pStyle w:val="NoSpacing"/>
                      <w:rPr>
                        <w:color w:val="72A376" w:themeColor="accent1"/>
                      </w:rPr>
                    </w:pPr>
                    <w:r>
                      <w:rPr>
                        <w:color w:val="72A376" w:themeColor="accent1"/>
                      </w:rPr>
                      <w:t>10/10/2010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747973" w:rsidRDefault="0037042D">
          <w:pPr>
            <w:pStyle w:val="TOC1"/>
            <w:tabs>
              <w:tab w:val="right" w:leader="dot" w:pos="8630"/>
            </w:tabs>
            <w:rPr>
              <w:noProof/>
            </w:rPr>
          </w:pPr>
          <w:r>
            <w:fldChar w:fldCharType="begin"/>
          </w:r>
          <w:r w:rsidR="007D35B1">
            <w:instrText xml:space="preserve"> TOC \o "1-3" \h \z \u </w:instrText>
          </w:r>
          <w:r>
            <w:fldChar w:fldCharType="separate"/>
          </w:r>
          <w:hyperlink w:anchor="_Toc274495347" w:history="1">
            <w:r w:rsidR="00747973" w:rsidRPr="0083118B">
              <w:rPr>
                <w:rStyle w:val="Hyperlink"/>
                <w:noProof/>
              </w:rPr>
              <w:t>Installation</w:t>
            </w:r>
            <w:r w:rsidR="00747973">
              <w:rPr>
                <w:noProof/>
                <w:webHidden/>
              </w:rPr>
              <w:tab/>
            </w:r>
            <w:r w:rsidR="00747973">
              <w:rPr>
                <w:noProof/>
                <w:webHidden/>
              </w:rPr>
              <w:fldChar w:fldCharType="begin"/>
            </w:r>
            <w:r w:rsidR="00747973">
              <w:rPr>
                <w:noProof/>
                <w:webHidden/>
              </w:rPr>
              <w:instrText xml:space="preserve"> PAGEREF _Toc274495347 \h </w:instrText>
            </w:r>
            <w:r w:rsidR="00747973">
              <w:rPr>
                <w:noProof/>
                <w:webHidden/>
              </w:rPr>
            </w:r>
            <w:r w:rsidR="00747973">
              <w:rPr>
                <w:noProof/>
                <w:webHidden/>
              </w:rPr>
              <w:fldChar w:fldCharType="separate"/>
            </w:r>
            <w:r w:rsidR="00747973">
              <w:rPr>
                <w:noProof/>
                <w:webHidden/>
              </w:rPr>
              <w:t>3</w:t>
            </w:r>
            <w:r w:rsidR="00747973">
              <w:rPr>
                <w:noProof/>
                <w:webHidden/>
              </w:rPr>
              <w:fldChar w:fldCharType="end"/>
            </w:r>
          </w:hyperlink>
        </w:p>
        <w:p w:rsidR="00747973" w:rsidRDefault="00747973">
          <w:pPr>
            <w:pStyle w:val="TOC2"/>
            <w:tabs>
              <w:tab w:val="right" w:leader="dot" w:pos="8630"/>
            </w:tabs>
            <w:rPr>
              <w:noProof/>
            </w:rPr>
          </w:pPr>
          <w:hyperlink w:anchor="_Toc274495348" w:history="1">
            <w:r w:rsidRPr="0083118B">
              <w:rPr>
                <w:rStyle w:val="Hyperlink"/>
                <w:noProof/>
              </w:rPr>
              <w:t>Installation Prerequisites</w:t>
            </w:r>
            <w:r>
              <w:rPr>
                <w:noProof/>
                <w:webHidden/>
              </w:rPr>
              <w:tab/>
            </w:r>
            <w:r>
              <w:rPr>
                <w:noProof/>
                <w:webHidden/>
              </w:rPr>
              <w:fldChar w:fldCharType="begin"/>
            </w:r>
            <w:r>
              <w:rPr>
                <w:noProof/>
                <w:webHidden/>
              </w:rPr>
              <w:instrText xml:space="preserve"> PAGEREF _Toc274495348 \h </w:instrText>
            </w:r>
            <w:r>
              <w:rPr>
                <w:noProof/>
                <w:webHidden/>
              </w:rPr>
            </w:r>
            <w:r>
              <w:rPr>
                <w:noProof/>
                <w:webHidden/>
              </w:rPr>
              <w:fldChar w:fldCharType="separate"/>
            </w:r>
            <w:r>
              <w:rPr>
                <w:noProof/>
                <w:webHidden/>
              </w:rPr>
              <w:t>3</w:t>
            </w:r>
            <w:r>
              <w:rPr>
                <w:noProof/>
                <w:webHidden/>
              </w:rPr>
              <w:fldChar w:fldCharType="end"/>
            </w:r>
          </w:hyperlink>
        </w:p>
        <w:p w:rsidR="00747973" w:rsidRDefault="00747973">
          <w:pPr>
            <w:pStyle w:val="TOC2"/>
            <w:tabs>
              <w:tab w:val="right" w:leader="dot" w:pos="8630"/>
            </w:tabs>
            <w:rPr>
              <w:noProof/>
            </w:rPr>
          </w:pPr>
          <w:hyperlink w:anchor="_Toc274495349" w:history="1">
            <w:r w:rsidRPr="0083118B">
              <w:rPr>
                <w:rStyle w:val="Hyperlink"/>
                <w:noProof/>
              </w:rPr>
              <w:t>Installation Steps</w:t>
            </w:r>
            <w:r>
              <w:rPr>
                <w:noProof/>
                <w:webHidden/>
              </w:rPr>
              <w:tab/>
            </w:r>
            <w:r>
              <w:rPr>
                <w:noProof/>
                <w:webHidden/>
              </w:rPr>
              <w:fldChar w:fldCharType="begin"/>
            </w:r>
            <w:r>
              <w:rPr>
                <w:noProof/>
                <w:webHidden/>
              </w:rPr>
              <w:instrText xml:space="preserve"> PAGEREF _Toc274495349 \h </w:instrText>
            </w:r>
            <w:r>
              <w:rPr>
                <w:noProof/>
                <w:webHidden/>
              </w:rPr>
            </w:r>
            <w:r>
              <w:rPr>
                <w:noProof/>
                <w:webHidden/>
              </w:rPr>
              <w:fldChar w:fldCharType="separate"/>
            </w:r>
            <w:r>
              <w:rPr>
                <w:noProof/>
                <w:webHidden/>
              </w:rPr>
              <w:t>3</w:t>
            </w:r>
            <w:r>
              <w:rPr>
                <w:noProof/>
                <w:webHidden/>
              </w:rPr>
              <w:fldChar w:fldCharType="end"/>
            </w:r>
          </w:hyperlink>
        </w:p>
        <w:p w:rsidR="00747973" w:rsidRDefault="00747973">
          <w:pPr>
            <w:pStyle w:val="TOC1"/>
            <w:tabs>
              <w:tab w:val="right" w:leader="dot" w:pos="8630"/>
            </w:tabs>
            <w:rPr>
              <w:noProof/>
            </w:rPr>
          </w:pPr>
          <w:hyperlink w:anchor="_Toc274495350" w:history="1">
            <w:r w:rsidRPr="0083118B">
              <w:rPr>
                <w:rStyle w:val="Hyperlink"/>
                <w:noProof/>
              </w:rPr>
              <w:t>Features</w:t>
            </w:r>
            <w:r>
              <w:rPr>
                <w:noProof/>
                <w:webHidden/>
              </w:rPr>
              <w:tab/>
            </w:r>
            <w:r>
              <w:rPr>
                <w:noProof/>
                <w:webHidden/>
              </w:rPr>
              <w:fldChar w:fldCharType="begin"/>
            </w:r>
            <w:r>
              <w:rPr>
                <w:noProof/>
                <w:webHidden/>
              </w:rPr>
              <w:instrText xml:space="preserve"> PAGEREF _Toc274495350 \h </w:instrText>
            </w:r>
            <w:r>
              <w:rPr>
                <w:noProof/>
                <w:webHidden/>
              </w:rPr>
            </w:r>
            <w:r>
              <w:rPr>
                <w:noProof/>
                <w:webHidden/>
              </w:rPr>
              <w:fldChar w:fldCharType="separate"/>
            </w:r>
            <w:r>
              <w:rPr>
                <w:noProof/>
                <w:webHidden/>
              </w:rPr>
              <w:t>4</w:t>
            </w:r>
            <w:r>
              <w:rPr>
                <w:noProof/>
                <w:webHidden/>
              </w:rPr>
              <w:fldChar w:fldCharType="end"/>
            </w:r>
          </w:hyperlink>
        </w:p>
        <w:p w:rsidR="00747973" w:rsidRDefault="00747973">
          <w:pPr>
            <w:pStyle w:val="TOC2"/>
            <w:tabs>
              <w:tab w:val="right" w:leader="dot" w:pos="8630"/>
            </w:tabs>
            <w:rPr>
              <w:noProof/>
            </w:rPr>
          </w:pPr>
          <w:hyperlink w:anchor="_Toc274495351" w:history="1">
            <w:r w:rsidRPr="0083118B">
              <w:rPr>
                <w:rStyle w:val="Hyperlink"/>
                <w:noProof/>
              </w:rPr>
              <w:t>Changes in Version 2.0 – Beta #1 (27-Sep-2010)</w:t>
            </w:r>
            <w:r>
              <w:rPr>
                <w:noProof/>
                <w:webHidden/>
              </w:rPr>
              <w:tab/>
            </w:r>
            <w:r>
              <w:rPr>
                <w:noProof/>
                <w:webHidden/>
              </w:rPr>
              <w:fldChar w:fldCharType="begin"/>
            </w:r>
            <w:r>
              <w:rPr>
                <w:noProof/>
                <w:webHidden/>
              </w:rPr>
              <w:instrText xml:space="preserve"> PAGEREF _Toc274495351 \h </w:instrText>
            </w:r>
            <w:r>
              <w:rPr>
                <w:noProof/>
                <w:webHidden/>
              </w:rPr>
            </w:r>
            <w:r>
              <w:rPr>
                <w:noProof/>
                <w:webHidden/>
              </w:rPr>
              <w:fldChar w:fldCharType="separate"/>
            </w:r>
            <w:r>
              <w:rPr>
                <w:noProof/>
                <w:webHidden/>
              </w:rPr>
              <w:t>4</w:t>
            </w:r>
            <w:r>
              <w:rPr>
                <w:noProof/>
                <w:webHidden/>
              </w:rPr>
              <w:fldChar w:fldCharType="end"/>
            </w:r>
          </w:hyperlink>
        </w:p>
        <w:p w:rsidR="00747973" w:rsidRDefault="00747973">
          <w:pPr>
            <w:pStyle w:val="TOC2"/>
            <w:tabs>
              <w:tab w:val="right" w:leader="dot" w:pos="8630"/>
            </w:tabs>
            <w:rPr>
              <w:noProof/>
            </w:rPr>
          </w:pPr>
          <w:hyperlink w:anchor="_Toc274495352" w:history="1">
            <w:r w:rsidRPr="0083118B">
              <w:rPr>
                <w:rStyle w:val="Hyperlink"/>
                <w:noProof/>
              </w:rPr>
              <w:t>Changes in Version 2.0 – Beta #2 (7-Oct-2010)</w:t>
            </w:r>
            <w:r>
              <w:rPr>
                <w:noProof/>
                <w:webHidden/>
              </w:rPr>
              <w:tab/>
            </w:r>
            <w:r>
              <w:rPr>
                <w:noProof/>
                <w:webHidden/>
              </w:rPr>
              <w:fldChar w:fldCharType="begin"/>
            </w:r>
            <w:r>
              <w:rPr>
                <w:noProof/>
                <w:webHidden/>
              </w:rPr>
              <w:instrText xml:space="preserve"> PAGEREF _Toc274495352 \h </w:instrText>
            </w:r>
            <w:r>
              <w:rPr>
                <w:noProof/>
                <w:webHidden/>
              </w:rPr>
            </w:r>
            <w:r>
              <w:rPr>
                <w:noProof/>
                <w:webHidden/>
              </w:rPr>
              <w:fldChar w:fldCharType="separate"/>
            </w:r>
            <w:r>
              <w:rPr>
                <w:noProof/>
                <w:webHidden/>
              </w:rPr>
              <w:t>6</w:t>
            </w:r>
            <w:r>
              <w:rPr>
                <w:noProof/>
                <w:webHidden/>
              </w:rPr>
              <w:fldChar w:fldCharType="end"/>
            </w:r>
          </w:hyperlink>
        </w:p>
        <w:p w:rsidR="00747973" w:rsidRDefault="00747973">
          <w:pPr>
            <w:pStyle w:val="TOC2"/>
            <w:tabs>
              <w:tab w:val="right" w:leader="dot" w:pos="8630"/>
            </w:tabs>
            <w:rPr>
              <w:noProof/>
            </w:rPr>
          </w:pPr>
          <w:hyperlink w:anchor="_Toc274495353" w:history="1">
            <w:r w:rsidRPr="0083118B">
              <w:rPr>
                <w:rStyle w:val="Hyperlink"/>
                <w:noProof/>
              </w:rPr>
              <w:t>Changes in Version 2.0 – Final Preview (10-Oct-2010</w:t>
            </w:r>
            <w:r w:rsidRPr="0083118B">
              <w:rPr>
                <w:rStyle w:val="Hyperlink"/>
                <w:noProof/>
              </w:rPr>
              <w:t>)</w:t>
            </w:r>
            <w:r>
              <w:rPr>
                <w:noProof/>
                <w:webHidden/>
              </w:rPr>
              <w:tab/>
            </w:r>
            <w:r>
              <w:rPr>
                <w:noProof/>
                <w:webHidden/>
              </w:rPr>
              <w:fldChar w:fldCharType="begin"/>
            </w:r>
            <w:r>
              <w:rPr>
                <w:noProof/>
                <w:webHidden/>
              </w:rPr>
              <w:instrText xml:space="preserve"> PAGEREF _Toc274495353 \h </w:instrText>
            </w:r>
            <w:r>
              <w:rPr>
                <w:noProof/>
                <w:webHidden/>
              </w:rPr>
            </w:r>
            <w:r>
              <w:rPr>
                <w:noProof/>
                <w:webHidden/>
              </w:rPr>
              <w:fldChar w:fldCharType="separate"/>
            </w:r>
            <w:r>
              <w:rPr>
                <w:noProof/>
                <w:webHidden/>
              </w:rPr>
              <w:t>7</w:t>
            </w:r>
            <w:r>
              <w:rPr>
                <w:noProof/>
                <w:webHidden/>
              </w:rPr>
              <w:fldChar w:fldCharType="end"/>
            </w:r>
          </w:hyperlink>
        </w:p>
        <w:p w:rsidR="007D35B1" w:rsidRDefault="0037042D">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4495347"/>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4495348"/>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4495349"/>
      <w:r>
        <w:t>Installation Steps</w:t>
      </w:r>
      <w:bookmarkEnd w:id="2"/>
    </w:p>
    <w:p w:rsidR="007F3518" w:rsidRDefault="00516859" w:rsidP="00B43482">
      <w:pPr>
        <w:pStyle w:val="ListParagraph"/>
        <w:numPr>
          <w:ilvl w:val="0"/>
          <w:numId w:val="4"/>
        </w:numPr>
      </w:pPr>
      <w:r>
        <w:t>Please uninstall any previous version of iResearch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Install iResearch using the MSI file</w:t>
      </w:r>
    </w:p>
    <w:p w:rsidR="00B43482" w:rsidRDefault="00B43482" w:rsidP="00B43482">
      <w:pPr>
        <w:pStyle w:val="ListParagraph"/>
        <w:numPr>
          <w:ilvl w:val="0"/>
          <w:numId w:val="4"/>
        </w:numPr>
      </w:pPr>
      <w:r>
        <w:t>Restart the machine</w:t>
      </w:r>
    </w:p>
    <w:p w:rsidR="00AB1228" w:rsidRDefault="00AB1228">
      <w:pPr>
        <w:rPr>
          <w:rFonts w:asciiTheme="majorHAnsi" w:eastAsiaTheme="majorEastAsia" w:hAnsiTheme="majorHAnsi" w:cstheme="majorBidi"/>
          <w:b/>
          <w:bCs/>
          <w:color w:val="527D55" w:themeColor="accent1" w:themeShade="BF"/>
          <w:sz w:val="28"/>
          <w:szCs w:val="28"/>
        </w:rPr>
      </w:pPr>
      <w:r>
        <w:br w:type="page"/>
      </w:r>
    </w:p>
    <w:p w:rsidR="007F3518" w:rsidRDefault="007F3518" w:rsidP="007F3518">
      <w:pPr>
        <w:pStyle w:val="Heading1"/>
      </w:pPr>
      <w:bookmarkStart w:id="3" w:name="_Toc274495350"/>
      <w:r>
        <w:t>Features</w:t>
      </w:r>
      <w:bookmarkEnd w:id="3"/>
    </w:p>
    <w:p w:rsidR="007240CD" w:rsidRDefault="007240CD" w:rsidP="00AC15A9">
      <w:pPr>
        <w:pStyle w:val="Heading2"/>
      </w:pPr>
      <w:bookmarkStart w:id="4" w:name="_Toc274495351"/>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4"/>
    </w:p>
    <w:p w:rsidR="00AC15A9" w:rsidRDefault="00AC15A9" w:rsidP="00AC15A9">
      <w:r>
        <w:t>1.       The reports provided are :</w:t>
      </w:r>
    </w:p>
    <w:p w:rsidR="00AC15A9" w:rsidRDefault="00AC15A9" w:rsidP="00AC15A9">
      <w:pPr>
        <w:pStyle w:val="ListParagraph"/>
        <w:numPr>
          <w:ilvl w:val="0"/>
          <w:numId w:val="6"/>
        </w:numPr>
      </w:pPr>
      <w:r>
        <w:t>Flashnote</w:t>
      </w:r>
    </w:p>
    <w:p w:rsidR="00AC15A9" w:rsidRDefault="00AC15A9" w:rsidP="00AC15A9">
      <w:pPr>
        <w:pStyle w:val="ListParagraph"/>
        <w:numPr>
          <w:ilvl w:val="0"/>
          <w:numId w:val="6"/>
        </w:numPr>
      </w:pPr>
      <w:r>
        <w:t>Company 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Sector note</w:t>
      </w:r>
    </w:p>
    <w:p w:rsidR="00AC15A9" w:rsidRDefault="00AC15A9" w:rsidP="00AC15A9">
      <w:pPr>
        <w:pStyle w:val="ListParagraph"/>
        <w:numPr>
          <w:ilvl w:val="0"/>
          <w:numId w:val="6"/>
        </w:numPr>
      </w:pPr>
      <w:r>
        <w:t xml:space="preserve">Macro and strategy report. </w:t>
      </w:r>
    </w:p>
    <w:p w:rsidR="00AC15A9" w:rsidRDefault="00AC15A9" w:rsidP="00AC15A9">
      <w:r>
        <w:t>The contents of each (font, tables, charts) will be the same, the only thing different is the front pages of each report.</w:t>
      </w:r>
    </w:p>
    <w:p w:rsidR="00AC15A9" w:rsidRDefault="00AC15A9" w:rsidP="00AC15A9">
      <w:r>
        <w:t>All the elements will show up on the front page when a report is created including text in the right column, table at the bottom of the front page, section title, bullets, text, etc.</w:t>
      </w:r>
    </w:p>
    <w:p w:rsidR="00AC15A9" w:rsidRDefault="00AC15A9" w:rsidP="00AC15A9">
      <w:r>
        <w:t>4.       Page numbers will begin on the second page.</w:t>
      </w:r>
    </w:p>
    <w:p w:rsidR="00AC15A9" w:rsidRDefault="00AC15A9" w:rsidP="00AC15A9">
      <w:r>
        <w:t>5.       iResearch colors have remained the same, no changes.</w:t>
      </w:r>
    </w:p>
    <w:p w:rsidR="00AC15A9" w:rsidRDefault="00AC15A9" w:rsidP="00AC15A9">
      <w:r>
        <w:t>6.       The banner on the top should be one solid color, matching the color of the HC logo. The text in the top banner has been changed and shifted around, 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11.   The first sentence of each paragraph on the front page will be bolded, except for the flashnote,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21.   The headlines of charts will be like the tables, with a line above and below, same text size, line point spacing, bolding.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2C598D" w:rsidRDefault="00AC15A9" w:rsidP="00AC15A9">
      <w:r>
        <w:t xml:space="preserve">27. </w:t>
      </w:r>
      <w:r w:rsidR="006B177D">
        <w:t>Disclaimer</w:t>
      </w:r>
      <w:r>
        <w:t xml:space="preserve"> font is 11 not 8</w:t>
      </w:r>
    </w:p>
    <w:p w:rsidR="002C598D" w:rsidRDefault="002C598D">
      <w:r>
        <w:br w:type="page"/>
      </w:r>
    </w:p>
    <w:p w:rsidR="000362B4" w:rsidRDefault="000362B4" w:rsidP="000362B4">
      <w:pPr>
        <w:pStyle w:val="Heading2"/>
      </w:pPr>
      <w:bookmarkStart w:id="5" w:name="_Toc274495352"/>
      <w:r>
        <w:t>Changes in Version 2.0 – Beta #2 (7-Oct-2010)</w:t>
      </w:r>
      <w:bookmarkEnd w:id="5"/>
    </w:p>
    <w:p w:rsidR="000362B4" w:rsidRDefault="000362B4" w:rsidP="00AC15A9">
      <w:pPr>
        <w:rPr>
          <w:rStyle w:val="apple-style-span"/>
          <w:rFonts w:ascii="Arial" w:hAnsi="Arial" w:cs="Arial"/>
          <w:color w:val="A6A6A6" w:themeColor="background1" w:themeShade="A6"/>
          <w:sz w:val="14"/>
          <w:szCs w:val="14"/>
        </w:rPr>
      </w:pPr>
    </w:p>
    <w:p w:rsidR="000362B4" w:rsidRDefault="000362B4" w:rsidP="000362B4">
      <w:r>
        <w:t xml:space="preserve">In this beta version; the facility to insert Table with the new look and feel was added in addition to the facility to insert Subsection and bullets, also the followings </w:t>
      </w:r>
      <w:r w:rsidR="00D4132B">
        <w:t xml:space="preserve">issues raised from Beta #1 </w:t>
      </w:r>
      <w:r>
        <w:t xml:space="preserve">were </w:t>
      </w:r>
      <w:r w:rsidR="00D4132B">
        <w:t>fixed:</w:t>
      </w:r>
    </w:p>
    <w:p w:rsidR="002C598D" w:rsidRPr="000362B4" w:rsidRDefault="000362B4" w:rsidP="000362B4">
      <w:pPr>
        <w:pStyle w:val="ListParagraph"/>
        <w:numPr>
          <w:ilvl w:val="0"/>
          <w:numId w:val="7"/>
        </w:numPr>
      </w:pPr>
      <w:r w:rsidRPr="000362B4">
        <w:t>The</w:t>
      </w:r>
      <w:r w:rsidR="002C598D" w:rsidRPr="000362B4">
        <w:t xml:space="preserve"> line under the HC logo on the second page should not be there. It should stop right before the logo</w:t>
      </w:r>
    </w:p>
    <w:p w:rsidR="002C598D" w:rsidRPr="000362B4" w:rsidRDefault="002C598D" w:rsidP="000362B4">
      <w:pPr>
        <w:pStyle w:val="ListParagraph"/>
        <w:numPr>
          <w:ilvl w:val="0"/>
          <w:numId w:val="7"/>
        </w:numPr>
      </w:pPr>
      <w:r w:rsidRPr="000362B4">
        <w:t>In the pie chart: Source box should be 0.01 in height. The whole thing should be in a table like with the bar chart exactly.</w:t>
      </w:r>
    </w:p>
    <w:p w:rsidR="002C598D" w:rsidRPr="000362B4" w:rsidRDefault="002C598D" w:rsidP="000362B4">
      <w:pPr>
        <w:pStyle w:val="ListParagraph"/>
        <w:numPr>
          <w:ilvl w:val="0"/>
          <w:numId w:val="7"/>
        </w:numPr>
      </w:pPr>
      <w:r w:rsidRPr="000362B4">
        <w:t xml:space="preserve">Line chart: Source box should be 0.01 in height. The whole thing should be in a table like with the bar chart exactly. The font should be Calibri 9 with a line on </w:t>
      </w:r>
      <w:r w:rsidR="000362B4">
        <w:t>the y axis side like bar chart.</w:t>
      </w:r>
    </w:p>
    <w:p w:rsidR="002C598D" w:rsidRPr="000362B4" w:rsidRDefault="002C598D" w:rsidP="000362B4">
      <w:pPr>
        <w:pStyle w:val="ListParagraph"/>
        <w:numPr>
          <w:ilvl w:val="0"/>
          <w:numId w:val="7"/>
        </w:numPr>
      </w:pPr>
      <w:r w:rsidRPr="000362B4">
        <w:t>Dual pie chart: The width of the two columns should be 3.5 and the center column should be 0.2.</w:t>
      </w:r>
    </w:p>
    <w:p w:rsidR="002C598D" w:rsidRPr="000362B4" w:rsidRDefault="002C598D" w:rsidP="000362B4">
      <w:pPr>
        <w:pStyle w:val="ListParagraph"/>
        <w:numPr>
          <w:ilvl w:val="0"/>
          <w:numId w:val="7"/>
        </w:numPr>
      </w:pPr>
      <w:r w:rsidRPr="000362B4">
        <w:t>Dual bar chart: Same as dual pie chart.</w:t>
      </w:r>
    </w:p>
    <w:p w:rsidR="000362B4" w:rsidRDefault="000362B4" w:rsidP="000362B4">
      <w:pPr>
        <w:pStyle w:val="ListParagraph"/>
        <w:numPr>
          <w:ilvl w:val="0"/>
          <w:numId w:val="7"/>
        </w:numPr>
      </w:pPr>
      <w:r>
        <w:t>The text box;</w:t>
      </w:r>
      <w:r w:rsidR="002C598D" w:rsidRPr="000362B4">
        <w:t> </w:t>
      </w:r>
      <w:r>
        <w:t>t</w:t>
      </w:r>
      <w:r w:rsidR="002C598D" w:rsidRPr="000362B4">
        <w:t>he thin column in the center a tiny bit smaller so the column on the left can fit more text</w:t>
      </w:r>
    </w:p>
    <w:p w:rsidR="002C598D" w:rsidRPr="000362B4" w:rsidRDefault="000362B4" w:rsidP="000362B4">
      <w:pPr>
        <w:pStyle w:val="ListParagraph"/>
        <w:numPr>
          <w:ilvl w:val="0"/>
          <w:numId w:val="7"/>
        </w:numPr>
      </w:pPr>
      <w:r>
        <w:t>Remove</w:t>
      </w:r>
      <w:r w:rsidR="002C598D" w:rsidRPr="000362B4">
        <w:t>: contact sheet, contact card, price table, dual line and pie chart. </w:t>
      </w:r>
    </w:p>
    <w:p w:rsidR="002C598D" w:rsidRPr="000362B4" w:rsidRDefault="000362B4" w:rsidP="000362B4">
      <w:pPr>
        <w:pStyle w:val="ListParagraph"/>
        <w:numPr>
          <w:ilvl w:val="0"/>
          <w:numId w:val="7"/>
        </w:numPr>
      </w:pPr>
      <w:r>
        <w:t xml:space="preserve">Remove: </w:t>
      </w:r>
      <w:r w:rsidR="002C598D" w:rsidRPr="000362B4">
        <w:t>placeholders. </w:t>
      </w:r>
    </w:p>
    <w:p w:rsidR="002C598D" w:rsidRPr="000362B4" w:rsidRDefault="002C598D" w:rsidP="000362B4">
      <w:pPr>
        <w:pStyle w:val="ListParagraph"/>
        <w:numPr>
          <w:ilvl w:val="0"/>
          <w:numId w:val="7"/>
        </w:numPr>
      </w:pPr>
      <w:r w:rsidRPr="000362B4">
        <w:t>The Macro and Strategy piece should say Macro and Strategy Note in the top left cell in the header of the front page.</w:t>
      </w:r>
    </w:p>
    <w:p w:rsidR="005630A6" w:rsidRDefault="005630A6">
      <w:pPr>
        <w:rPr>
          <w:color w:val="A6A6A6" w:themeColor="background1" w:themeShade="A6"/>
        </w:rPr>
      </w:pPr>
      <w:r>
        <w:rPr>
          <w:color w:val="A6A6A6" w:themeColor="background1" w:themeShade="A6"/>
        </w:rPr>
        <w:br w:type="page"/>
      </w:r>
    </w:p>
    <w:p w:rsidR="00940AFB" w:rsidRDefault="00940AFB" w:rsidP="00940AFB">
      <w:pPr>
        <w:pStyle w:val="Heading2"/>
      </w:pPr>
      <w:bookmarkStart w:id="6" w:name="_Toc274495353"/>
      <w:r>
        <w:t>Changes in Version 2.0 – Final Preview (10-Oct-2010)</w:t>
      </w:r>
      <w:bookmarkEnd w:id="6"/>
    </w:p>
    <w:p w:rsidR="00940AFB" w:rsidRDefault="00940AFB" w:rsidP="00940AFB"/>
    <w:p w:rsidR="00940AFB" w:rsidRPr="00940AFB" w:rsidRDefault="00940AFB" w:rsidP="00940AFB">
      <w:r>
        <w:t>The final preview version is created to fix the following issues:</w:t>
      </w:r>
    </w:p>
    <w:p w:rsidR="00940AFB" w:rsidRPr="00940AFB" w:rsidRDefault="00940AFB" w:rsidP="00940AFB"/>
    <w:p w:rsidR="00940AFB" w:rsidRPr="00940AFB" w:rsidRDefault="005630A6" w:rsidP="00940AFB">
      <w:pPr>
        <w:pStyle w:val="ListParagraph"/>
        <w:numPr>
          <w:ilvl w:val="0"/>
          <w:numId w:val="8"/>
        </w:numPr>
        <w:rPr>
          <w:color w:val="A6A6A6" w:themeColor="background1" w:themeShade="A6"/>
        </w:rPr>
      </w:pPr>
      <w:r w:rsidRPr="00940AFB">
        <w:t>The</w:t>
      </w:r>
      <w:r w:rsidR="00940AFB">
        <w:t xml:space="preserve"> title of the</w:t>
      </w:r>
      <w:r w:rsidRPr="00940AFB">
        <w:t xml:space="preserve"> Key Indicator table on the first page is aligned to the right and seems to be cut off</w:t>
      </w:r>
      <w:r w:rsidR="00940AFB">
        <w:t xml:space="preserve">, however it </w:t>
      </w:r>
      <w:r w:rsidRPr="00940AFB">
        <w:t>needs to be aligned to the left.</w:t>
      </w:r>
    </w:p>
    <w:p w:rsidR="00940AFB" w:rsidRPr="00940AFB" w:rsidRDefault="00940AFB" w:rsidP="00940AFB">
      <w:pPr>
        <w:pStyle w:val="ListParagraph"/>
        <w:numPr>
          <w:ilvl w:val="0"/>
          <w:numId w:val="8"/>
        </w:numPr>
        <w:rPr>
          <w:color w:val="A6A6A6" w:themeColor="background1" w:themeShade="A6"/>
        </w:rPr>
      </w:pPr>
      <w:r>
        <w:t>When inserting a table</w:t>
      </w:r>
      <w:r w:rsidR="005630A6" w:rsidRPr="00940AFB">
        <w:t xml:space="preserve">, it does seem to show up with dotted lines going </w:t>
      </w:r>
      <w:r w:rsidRPr="00940AFB">
        <w:t>across;</w:t>
      </w:r>
      <w:r w:rsidR="005630A6" w:rsidRPr="00940AFB">
        <w:t xml:space="preserve"> </w:t>
      </w:r>
      <w:r>
        <w:t xml:space="preserve">however it should have no lines going across. </w:t>
      </w:r>
    </w:p>
    <w:p w:rsidR="00747973" w:rsidRPr="00747973" w:rsidRDefault="00940AFB" w:rsidP="00940AFB">
      <w:pPr>
        <w:pStyle w:val="ListParagraph"/>
        <w:numPr>
          <w:ilvl w:val="0"/>
          <w:numId w:val="8"/>
        </w:numPr>
        <w:rPr>
          <w:color w:val="A6A6A6" w:themeColor="background1" w:themeShade="A6"/>
        </w:rPr>
      </w:pPr>
      <w:r>
        <w:t>When inserting a Dual bar chart; t</w:t>
      </w:r>
      <w:r w:rsidR="005630A6" w:rsidRPr="00940AFB">
        <w:t xml:space="preserve">he column in between </w:t>
      </w:r>
      <w:r>
        <w:t>the</w:t>
      </w:r>
      <w:r w:rsidR="005630A6" w:rsidRPr="00940AFB">
        <w:t xml:space="preserve"> bar charts</w:t>
      </w:r>
      <w:r>
        <w:t xml:space="preserve"> should look</w:t>
      </w:r>
      <w:r w:rsidR="005630A6" w:rsidRPr="00940AFB">
        <w:t xml:space="preserve"> like </w:t>
      </w:r>
      <w:r>
        <w:t>t</w:t>
      </w:r>
      <w:r w:rsidRPr="00940AFB">
        <w:t xml:space="preserve">he column in between the </w:t>
      </w:r>
      <w:r>
        <w:t>pie charts</w:t>
      </w:r>
    </w:p>
    <w:p w:rsidR="002C598D" w:rsidRPr="00940AFB" w:rsidRDefault="00747973" w:rsidP="00940AFB">
      <w:pPr>
        <w:pStyle w:val="ListParagraph"/>
        <w:numPr>
          <w:ilvl w:val="0"/>
          <w:numId w:val="8"/>
        </w:numPr>
        <w:rPr>
          <w:color w:val="A6A6A6" w:themeColor="background1" w:themeShade="A6"/>
        </w:rPr>
      </w:pPr>
      <w:r>
        <w:t>When inserting a table, it has no title</w:t>
      </w:r>
      <w:r w:rsidR="005630A6" w:rsidRPr="00940AFB">
        <w:br/>
      </w:r>
      <w:r w:rsidR="005630A6" w:rsidRPr="00940AFB">
        <w:br/>
      </w:r>
      <w:r w:rsidR="005630A6" w:rsidRPr="00940AFB">
        <w:br/>
      </w:r>
      <w:r w:rsidR="005630A6" w:rsidRPr="00940AFB">
        <w:rPr>
          <w:color w:val="000000"/>
        </w:rPr>
        <w:br/>
      </w:r>
    </w:p>
    <w:sectPr w:rsidR="002C598D" w:rsidRPr="00940AFB"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F9B"/>
    <w:multiLevelType w:val="hybridMultilevel"/>
    <w:tmpl w:val="DB82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95489"/>
    <w:multiLevelType w:val="hybridMultilevel"/>
    <w:tmpl w:val="859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savePreviewPicture/>
  <w:compat>
    <w:useFELayout/>
  </w:compat>
  <w:rsids>
    <w:rsidRoot w:val="00F4426C"/>
    <w:rsid w:val="00003148"/>
    <w:rsid w:val="000338C9"/>
    <w:rsid w:val="000362B4"/>
    <w:rsid w:val="00053F2A"/>
    <w:rsid w:val="00067C4E"/>
    <w:rsid w:val="00077C01"/>
    <w:rsid w:val="000E1472"/>
    <w:rsid w:val="001076A2"/>
    <w:rsid w:val="00110EF9"/>
    <w:rsid w:val="001212C1"/>
    <w:rsid w:val="001259EC"/>
    <w:rsid w:val="00152329"/>
    <w:rsid w:val="00171BA7"/>
    <w:rsid w:val="001E58B2"/>
    <w:rsid w:val="002071E0"/>
    <w:rsid w:val="0025522A"/>
    <w:rsid w:val="00277035"/>
    <w:rsid w:val="002C598D"/>
    <w:rsid w:val="002F5B93"/>
    <w:rsid w:val="0030597F"/>
    <w:rsid w:val="00310871"/>
    <w:rsid w:val="00333D7A"/>
    <w:rsid w:val="00341D0F"/>
    <w:rsid w:val="0037042D"/>
    <w:rsid w:val="003A1776"/>
    <w:rsid w:val="00401A56"/>
    <w:rsid w:val="00420A6C"/>
    <w:rsid w:val="0048356E"/>
    <w:rsid w:val="004B31B7"/>
    <w:rsid w:val="004C08B8"/>
    <w:rsid w:val="004C3E7E"/>
    <w:rsid w:val="004E1DE6"/>
    <w:rsid w:val="00516859"/>
    <w:rsid w:val="005630A6"/>
    <w:rsid w:val="00581E7F"/>
    <w:rsid w:val="006735C6"/>
    <w:rsid w:val="00676C6E"/>
    <w:rsid w:val="00696608"/>
    <w:rsid w:val="006A2882"/>
    <w:rsid w:val="006B177D"/>
    <w:rsid w:val="006D21BE"/>
    <w:rsid w:val="007043B6"/>
    <w:rsid w:val="007240CD"/>
    <w:rsid w:val="00745FCD"/>
    <w:rsid w:val="00747973"/>
    <w:rsid w:val="0077131B"/>
    <w:rsid w:val="00791155"/>
    <w:rsid w:val="007D35B1"/>
    <w:rsid w:val="007E7904"/>
    <w:rsid w:val="007F3518"/>
    <w:rsid w:val="00827572"/>
    <w:rsid w:val="008301C7"/>
    <w:rsid w:val="00840F95"/>
    <w:rsid w:val="00851C7D"/>
    <w:rsid w:val="00857BD1"/>
    <w:rsid w:val="00870166"/>
    <w:rsid w:val="00897036"/>
    <w:rsid w:val="00915A49"/>
    <w:rsid w:val="00940AFB"/>
    <w:rsid w:val="00982AEE"/>
    <w:rsid w:val="00A05EAF"/>
    <w:rsid w:val="00A2043F"/>
    <w:rsid w:val="00A205D2"/>
    <w:rsid w:val="00A20762"/>
    <w:rsid w:val="00A45361"/>
    <w:rsid w:val="00A768F4"/>
    <w:rsid w:val="00AB1228"/>
    <w:rsid w:val="00AC15A9"/>
    <w:rsid w:val="00AD206A"/>
    <w:rsid w:val="00AF0785"/>
    <w:rsid w:val="00B43482"/>
    <w:rsid w:val="00B57575"/>
    <w:rsid w:val="00BF3E9D"/>
    <w:rsid w:val="00BF6D8E"/>
    <w:rsid w:val="00C558D8"/>
    <w:rsid w:val="00C74307"/>
    <w:rsid w:val="00CA2890"/>
    <w:rsid w:val="00CB4F36"/>
    <w:rsid w:val="00CB7142"/>
    <w:rsid w:val="00CC4215"/>
    <w:rsid w:val="00D15238"/>
    <w:rsid w:val="00D15A2B"/>
    <w:rsid w:val="00D4132B"/>
    <w:rsid w:val="00D63A65"/>
    <w:rsid w:val="00D744D9"/>
    <w:rsid w:val="00DA7ABF"/>
    <w:rsid w:val="00E07B2D"/>
    <w:rsid w:val="00E744D3"/>
    <w:rsid w:val="00E973E2"/>
    <w:rsid w:val="00ED76BE"/>
    <w:rsid w:val="00F4426C"/>
    <w:rsid w:val="00F44D8D"/>
    <w:rsid w:val="00F635D9"/>
    <w:rsid w:val="00FA7B06"/>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 w:type="character" w:customStyle="1" w:styleId="apple-style-span">
    <w:name w:val="apple-style-span"/>
    <w:basedOn w:val="DefaultParagraphFont"/>
    <w:rsid w:val="002C598D"/>
  </w:style>
  <w:style w:type="character" w:customStyle="1" w:styleId="apple-converted-space">
    <w:name w:val="apple-converted-space"/>
    <w:basedOn w:val="DefaultParagraphFont"/>
    <w:rsid w:val="002C598D"/>
  </w:style>
</w:styles>
</file>

<file path=word/webSettings.xml><?xml version="1.0" encoding="utf-8"?>
<w:webSettings xmlns:r="http://schemas.openxmlformats.org/officeDocument/2006/relationships" xmlns:w="http://schemas.openxmlformats.org/wordprocessingml/2006/main">
  <w:divs>
    <w:div w:id="305477545">
      <w:bodyDiv w:val="1"/>
      <w:marLeft w:val="0"/>
      <w:marRight w:val="0"/>
      <w:marTop w:val="0"/>
      <w:marBottom w:val="0"/>
      <w:divBdr>
        <w:top w:val="none" w:sz="0" w:space="0" w:color="auto"/>
        <w:left w:val="none" w:sz="0" w:space="0" w:color="auto"/>
        <w:bottom w:val="none" w:sz="0" w:space="0" w:color="auto"/>
        <w:right w:val="none" w:sz="0" w:space="0" w:color="auto"/>
      </w:divBdr>
    </w:div>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7D918-D449-4D4C-B3EF-CA026AE8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7</Pages>
  <Words>991</Words>
  <Characters>5654</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iResearch</vt:lpstr>
      <vt:lpstr>Installation</vt:lpstr>
      <vt:lpstr>    Installation Prerequisites</vt:lpstr>
      <vt:lpstr>    Installation Steps</vt:lpstr>
      <vt:lpstr>Features</vt:lpstr>
      <vt:lpstr>    Changes in Version 2.0 – Beta #1 (27-Sep-2010)</vt:lpstr>
      <vt:lpstr>    Changes in Version 2.0 – Beta #2 (7-Oct-2010)</vt:lpstr>
    </vt:vector>
  </TitlesOfParts>
  <Company>Invent</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2.0 Release notes</dc:subject>
  <dc:creator>Last update</dc:creator>
  <cp:keywords/>
  <dc:description/>
  <cp:lastModifiedBy>Essam</cp:lastModifiedBy>
  <cp:revision>75</cp:revision>
  <dcterms:created xsi:type="dcterms:W3CDTF">2009-06-27T12:32:00Z</dcterms:created>
  <dcterms:modified xsi:type="dcterms:W3CDTF">2010-10-10T15:34:00Z</dcterms:modified>
</cp:coreProperties>
</file>