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68" w:type="dxa"/>
        <w:tblInd w:w="108" w:type="dxa"/>
        <w:shd w:val="clear" w:color="auto" w:fill="FFFFFF" w:themeFill="background1"/>
        <w:tblLayout w:type="fixed"/>
        <w:tblLook w:val="01E0"/>
      </w:tblPr>
      <w:tblGrid>
        <w:gridCol w:w="10350"/>
        <w:gridCol w:w="18"/>
      </w:tblGrid>
      <w:tr w:rsidR="00327C08" w:rsidRPr="00FA3D1C" w:rsidTr="00972774">
        <w:trPr>
          <w:gridAfter w:val="1"/>
          <w:wAfter w:w="18" w:type="dxa"/>
          <w:trHeight w:val="144"/>
        </w:trPr>
        <w:tc>
          <w:tcPr>
            <w:tcW w:w="10350" w:type="dxa"/>
            <w:tcBorders>
              <w:top w:val="single" w:sz="6" w:space="0" w:color="396295" w:themeColor="accent6" w:themeShade="80"/>
              <w:bottom w:val="single" w:sz="6" w:space="0" w:color="396295" w:themeColor="accent6" w:themeShade="80"/>
            </w:tcBorders>
            <w:shd w:val="clear" w:color="auto" w:fill="FFFFFF" w:themeFill="background1"/>
            <w:vAlign w:val="center"/>
          </w:tcPr>
          <w:p w:rsidR="00327C08" w:rsidRPr="00FA3D1C" w:rsidRDefault="00327C08" w:rsidP="00B25383">
            <w:pPr>
              <w:pStyle w:val="iRPlaceholderTitle"/>
            </w:pPr>
            <w:r>
              <w:t>Chart Title</w:t>
            </w:r>
          </w:p>
        </w:tc>
      </w:tr>
      <w:tr w:rsidR="00327C08" w:rsidRPr="00562223" w:rsidTr="00972774">
        <w:trPr>
          <w:trHeight w:val="3600"/>
        </w:trPr>
        <w:tc>
          <w:tcPr>
            <w:tcW w:w="10368" w:type="dxa"/>
            <w:gridSpan w:val="2"/>
            <w:tcBorders>
              <w:top w:val="single" w:sz="6" w:space="0" w:color="396295" w:themeColor="accent6" w:themeShade="80"/>
              <w:bottom w:val="single" w:sz="6" w:space="0" w:color="396295" w:themeColor="accent6" w:themeShade="80"/>
            </w:tcBorders>
            <w:shd w:val="clear" w:color="auto" w:fill="FFFFFF" w:themeFill="background1"/>
            <w:vAlign w:val="center"/>
          </w:tcPr>
          <w:p w:rsidR="00327C08" w:rsidRPr="00562223" w:rsidRDefault="00972774" w:rsidP="00972774">
            <w:pPr>
              <w:jc w:val="center"/>
            </w:pPr>
            <w:r w:rsidRPr="00972774">
              <w:drawing>
                <wp:inline distT="0" distB="0" distL="0" distR="0">
                  <wp:extent cx="6515100" cy="2095500"/>
                  <wp:effectExtent l="0" t="0" r="0" b="0"/>
                  <wp:docPr id="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327C08" w:rsidRPr="00F05895" w:rsidTr="00972774">
        <w:trPr>
          <w:gridAfter w:val="1"/>
          <w:wAfter w:w="18" w:type="dxa"/>
          <w:trHeight w:val="189"/>
        </w:trPr>
        <w:tc>
          <w:tcPr>
            <w:tcW w:w="10350" w:type="dxa"/>
            <w:tcBorders>
              <w:top w:val="single" w:sz="6" w:space="0" w:color="396295" w:themeColor="accent6" w:themeShade="80"/>
            </w:tcBorders>
            <w:shd w:val="clear" w:color="auto" w:fill="FFFFFF" w:themeFill="background1"/>
          </w:tcPr>
          <w:p w:rsidR="00327C08" w:rsidRPr="00F05895" w:rsidRDefault="00327C08" w:rsidP="00B25383">
            <w:pPr>
              <w:pStyle w:val="iRPlaceholderNote"/>
            </w:pPr>
            <w:r w:rsidRPr="00F05895">
              <w:t xml:space="preserve">Source: </w:t>
            </w:r>
            <w:r w:rsidR="00DC7F9F" w:rsidRPr="00DC7F9F">
              <w:t>AlembicHC</w:t>
            </w:r>
          </w:p>
        </w:tc>
      </w:tr>
    </w:tbl>
    <w:p w:rsidR="00327C08" w:rsidRDefault="00327C08"/>
    <w:sectPr w:rsidR="00327C08" w:rsidSect="00B86D31">
      <w:pgSz w:w="11909" w:h="16834" w:code="9"/>
      <w:pgMar w:top="720" w:right="1022" w:bottom="108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3EA5" w:rsidRDefault="003F3EA5">
      <w:r>
        <w:separator/>
      </w:r>
    </w:p>
  </w:endnote>
  <w:endnote w:type="continuationSeparator" w:id="0">
    <w:p w:rsidR="003F3EA5" w:rsidRDefault="003F3EA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Arial"/>
    <w:panose1 w:val="00000000000000000000"/>
    <w:charset w:val="00"/>
    <w:family w:val="swiss"/>
    <w:notTrueType/>
    <w:pitch w:val="variable"/>
    <w:sig w:usb0="00000001"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3EA5" w:rsidRDefault="003F3EA5">
      <w:r>
        <w:separator/>
      </w:r>
    </w:p>
  </w:footnote>
  <w:footnote w:type="continuationSeparator" w:id="0">
    <w:p w:rsidR="003F3EA5" w:rsidRDefault="003F3EA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D67AD"/>
    <w:multiLevelType w:val="multilevel"/>
    <w:tmpl w:val="85CED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E7976A7"/>
    <w:multiLevelType w:val="multilevel"/>
    <w:tmpl w:val="087CF71A"/>
    <w:numStyleLink w:val="StyleBulletedSymbolsymbolBefore025Hanging025"/>
  </w:abstractNum>
  <w:abstractNum w:abstractNumId="2">
    <w:nsid w:val="12A92029"/>
    <w:multiLevelType w:val="multilevel"/>
    <w:tmpl w:val="58CC118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3">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4">
    <w:nsid w:val="2EAE7914"/>
    <w:multiLevelType w:val="multilevel"/>
    <w:tmpl w:val="087CF71A"/>
    <w:numStyleLink w:val="StyleBulletedSymbolsymbolBefore025Hanging025"/>
  </w:abstractNum>
  <w:abstractNum w:abstractNumId="5">
    <w:nsid w:val="2FA45D56"/>
    <w:multiLevelType w:val="hybridMultilevel"/>
    <w:tmpl w:val="087CF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62B4399"/>
    <w:multiLevelType w:val="multilevel"/>
    <w:tmpl w:val="087CF71A"/>
    <w:numStyleLink w:val="StyleBulletedSymbolsymbolBefore025Hanging025"/>
  </w:abstractNum>
  <w:abstractNum w:abstractNumId="7">
    <w:nsid w:val="38555B3F"/>
    <w:multiLevelType w:val="multilevel"/>
    <w:tmpl w:val="087CF71A"/>
    <w:lvl w:ilvl="0">
      <w:start w:val="1"/>
      <w:numFmt w:val="bullet"/>
      <w:lvlText w:val=""/>
      <w:lvlJc w:val="left"/>
      <w:pPr>
        <w:tabs>
          <w:tab w:val="num" w:pos="720"/>
        </w:tabs>
        <w:ind w:left="720" w:hanging="360"/>
      </w:pPr>
      <w:rPr>
        <w:rFonts w:ascii="Symbol" w:hAnsi="Symbol"/>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3ADF4ADB"/>
    <w:multiLevelType w:val="multilevel"/>
    <w:tmpl w:val="087CF71A"/>
    <w:numStyleLink w:val="StyleBulletedSymbolsymbolBefore025Hanging025"/>
  </w:abstractNum>
  <w:abstractNum w:abstractNumId="9">
    <w:nsid w:val="493F4D34"/>
    <w:multiLevelType w:val="multilevel"/>
    <w:tmpl w:val="D54C85F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0">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12">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11"/>
  </w:num>
  <w:num w:numId="3">
    <w:abstractNumId w:val="3"/>
  </w:num>
  <w:num w:numId="4">
    <w:abstractNumId w:val="5"/>
  </w:num>
  <w:num w:numId="5">
    <w:abstractNumId w:val="7"/>
  </w:num>
  <w:num w:numId="6">
    <w:abstractNumId w:val="10"/>
  </w:num>
  <w:num w:numId="7">
    <w:abstractNumId w:val="6"/>
  </w:num>
  <w:num w:numId="8">
    <w:abstractNumId w:val="1"/>
  </w:num>
  <w:num w:numId="9">
    <w:abstractNumId w:val="4"/>
  </w:num>
  <w:num w:numId="10">
    <w:abstractNumId w:val="8"/>
  </w:num>
  <w:num w:numId="11">
    <w:abstractNumId w:val="0"/>
  </w:num>
  <w:num w:numId="12">
    <w:abstractNumId w:val="2"/>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characterSpacingControl w:val="doNotCompress"/>
  <w:savePreviewPicture/>
  <w:hdrShapeDefaults>
    <o:shapedefaults v:ext="edit" spidmax="15362"/>
  </w:hdrShapeDefaults>
  <w:footnotePr>
    <w:footnote w:id="-1"/>
    <w:footnote w:id="0"/>
  </w:footnotePr>
  <w:endnotePr>
    <w:endnote w:id="-1"/>
    <w:endnote w:id="0"/>
  </w:endnotePr>
  <w:compat/>
  <w:rsids>
    <w:rsidRoot w:val="00753667"/>
    <w:rsid w:val="00005FAB"/>
    <w:rsid w:val="000259A2"/>
    <w:rsid w:val="00025B6E"/>
    <w:rsid w:val="00063C4B"/>
    <w:rsid w:val="00065437"/>
    <w:rsid w:val="000D14E3"/>
    <w:rsid w:val="000D620E"/>
    <w:rsid w:val="000E48C8"/>
    <w:rsid w:val="000F0636"/>
    <w:rsid w:val="00103FFA"/>
    <w:rsid w:val="001120F5"/>
    <w:rsid w:val="001155D7"/>
    <w:rsid w:val="0012601D"/>
    <w:rsid w:val="001266CE"/>
    <w:rsid w:val="00127377"/>
    <w:rsid w:val="001343D1"/>
    <w:rsid w:val="00143120"/>
    <w:rsid w:val="001539D2"/>
    <w:rsid w:val="001613CF"/>
    <w:rsid w:val="00170BD6"/>
    <w:rsid w:val="001853DE"/>
    <w:rsid w:val="00187C17"/>
    <w:rsid w:val="00194AB0"/>
    <w:rsid w:val="00196ED6"/>
    <w:rsid w:val="00197AD7"/>
    <w:rsid w:val="001A568C"/>
    <w:rsid w:val="001A7AED"/>
    <w:rsid w:val="001B1CBE"/>
    <w:rsid w:val="001D6E49"/>
    <w:rsid w:val="001E3C35"/>
    <w:rsid w:val="002131D0"/>
    <w:rsid w:val="00225227"/>
    <w:rsid w:val="0023170D"/>
    <w:rsid w:val="00251D42"/>
    <w:rsid w:val="002808D6"/>
    <w:rsid w:val="0029382F"/>
    <w:rsid w:val="002C5E91"/>
    <w:rsid w:val="002D3DB1"/>
    <w:rsid w:val="002E6B30"/>
    <w:rsid w:val="002F7C9A"/>
    <w:rsid w:val="00310147"/>
    <w:rsid w:val="00327C08"/>
    <w:rsid w:val="0033606B"/>
    <w:rsid w:val="003561D4"/>
    <w:rsid w:val="003561DB"/>
    <w:rsid w:val="0039491F"/>
    <w:rsid w:val="003E7A27"/>
    <w:rsid w:val="003F3EA5"/>
    <w:rsid w:val="00415B8E"/>
    <w:rsid w:val="004316E1"/>
    <w:rsid w:val="00437778"/>
    <w:rsid w:val="004448B6"/>
    <w:rsid w:val="004852DB"/>
    <w:rsid w:val="004A00EE"/>
    <w:rsid w:val="004B688B"/>
    <w:rsid w:val="004C6120"/>
    <w:rsid w:val="004E1623"/>
    <w:rsid w:val="00513211"/>
    <w:rsid w:val="005619BF"/>
    <w:rsid w:val="00575F6F"/>
    <w:rsid w:val="00582FA4"/>
    <w:rsid w:val="005C3A51"/>
    <w:rsid w:val="005D2DCB"/>
    <w:rsid w:val="005D62D2"/>
    <w:rsid w:val="005F2413"/>
    <w:rsid w:val="005F3586"/>
    <w:rsid w:val="005F77B1"/>
    <w:rsid w:val="0063478A"/>
    <w:rsid w:val="00634FBD"/>
    <w:rsid w:val="00636386"/>
    <w:rsid w:val="006570DE"/>
    <w:rsid w:val="006640EF"/>
    <w:rsid w:val="006852B3"/>
    <w:rsid w:val="006A709A"/>
    <w:rsid w:val="006B6628"/>
    <w:rsid w:val="006E79C7"/>
    <w:rsid w:val="007045AD"/>
    <w:rsid w:val="00717F6E"/>
    <w:rsid w:val="00737074"/>
    <w:rsid w:val="00753667"/>
    <w:rsid w:val="007742D2"/>
    <w:rsid w:val="00796866"/>
    <w:rsid w:val="00796D39"/>
    <w:rsid w:val="007E1CF6"/>
    <w:rsid w:val="007E48F6"/>
    <w:rsid w:val="007E79F5"/>
    <w:rsid w:val="007F1403"/>
    <w:rsid w:val="00802AA3"/>
    <w:rsid w:val="0081489F"/>
    <w:rsid w:val="00833EB6"/>
    <w:rsid w:val="00846A67"/>
    <w:rsid w:val="00875EE3"/>
    <w:rsid w:val="00876978"/>
    <w:rsid w:val="0092185F"/>
    <w:rsid w:val="00926C6B"/>
    <w:rsid w:val="0094739B"/>
    <w:rsid w:val="009643BB"/>
    <w:rsid w:val="00972774"/>
    <w:rsid w:val="009727BE"/>
    <w:rsid w:val="00974D7E"/>
    <w:rsid w:val="00986743"/>
    <w:rsid w:val="009B200B"/>
    <w:rsid w:val="009D2725"/>
    <w:rsid w:val="009E2E75"/>
    <w:rsid w:val="00A17553"/>
    <w:rsid w:val="00A17DAE"/>
    <w:rsid w:val="00A22FC6"/>
    <w:rsid w:val="00A3658F"/>
    <w:rsid w:val="00A375B8"/>
    <w:rsid w:val="00A37B61"/>
    <w:rsid w:val="00A56B71"/>
    <w:rsid w:val="00A6134A"/>
    <w:rsid w:val="00A769CD"/>
    <w:rsid w:val="00AA0179"/>
    <w:rsid w:val="00AA0A23"/>
    <w:rsid w:val="00AF358B"/>
    <w:rsid w:val="00B069FA"/>
    <w:rsid w:val="00B225C7"/>
    <w:rsid w:val="00B75415"/>
    <w:rsid w:val="00B815FC"/>
    <w:rsid w:val="00B86D31"/>
    <w:rsid w:val="00BA2DAF"/>
    <w:rsid w:val="00BE2E84"/>
    <w:rsid w:val="00C07F04"/>
    <w:rsid w:val="00C17468"/>
    <w:rsid w:val="00C21ED5"/>
    <w:rsid w:val="00C266DF"/>
    <w:rsid w:val="00C52809"/>
    <w:rsid w:val="00C85DF5"/>
    <w:rsid w:val="00C90308"/>
    <w:rsid w:val="00CF3508"/>
    <w:rsid w:val="00D06AAC"/>
    <w:rsid w:val="00D114BB"/>
    <w:rsid w:val="00D229CF"/>
    <w:rsid w:val="00D37CD1"/>
    <w:rsid w:val="00D443F9"/>
    <w:rsid w:val="00D51172"/>
    <w:rsid w:val="00D57748"/>
    <w:rsid w:val="00D66F75"/>
    <w:rsid w:val="00D74B61"/>
    <w:rsid w:val="00DC7F9F"/>
    <w:rsid w:val="00DD0D1A"/>
    <w:rsid w:val="00DE1866"/>
    <w:rsid w:val="00E1437B"/>
    <w:rsid w:val="00E6365B"/>
    <w:rsid w:val="00E66791"/>
    <w:rsid w:val="00E80F09"/>
    <w:rsid w:val="00EA4FB5"/>
    <w:rsid w:val="00EB443A"/>
    <w:rsid w:val="00ED697B"/>
    <w:rsid w:val="00EE1FB5"/>
    <w:rsid w:val="00F072B1"/>
    <w:rsid w:val="00F33DED"/>
    <w:rsid w:val="00F46A22"/>
    <w:rsid w:val="00F51122"/>
    <w:rsid w:val="00F54A5C"/>
    <w:rsid w:val="00F63379"/>
    <w:rsid w:val="00F8682C"/>
    <w:rsid w:val="00F97FF3"/>
    <w:rsid w:val="00FB21B7"/>
    <w:rsid w:val="00FC7C39"/>
    <w:rsid w:val="00FD67F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19BF"/>
    <w:rPr>
      <w:rFonts w:ascii="Myriad Pro" w:hAnsi="Myriad Pro"/>
      <w:sz w:val="18"/>
      <w:szCs w:val="24"/>
    </w:rPr>
  </w:style>
  <w:style w:type="paragraph" w:styleId="Heading1">
    <w:name w:val="heading 1"/>
    <w:basedOn w:val="Normal"/>
    <w:next w:val="Normal"/>
    <w:qFormat/>
    <w:rsid w:val="006A709A"/>
    <w:pPr>
      <w:keepNext/>
      <w:numPr>
        <w:numId w:val="1"/>
      </w:numPr>
      <w:spacing w:line="480" w:lineRule="auto"/>
      <w:outlineLvl w:val="0"/>
    </w:pPr>
    <w:rPr>
      <w:rFonts w:ascii="Tahoma" w:hAnsi="Tahoma" w:cs="Arial"/>
      <w:b/>
      <w:bCs/>
      <w:color w:val="012464"/>
      <w:kern w:val="32"/>
      <w:sz w:val="24"/>
      <w:szCs w:val="32"/>
    </w:rPr>
  </w:style>
  <w:style w:type="paragraph" w:styleId="Heading2">
    <w:name w:val="heading 2"/>
    <w:basedOn w:val="Normal"/>
    <w:next w:val="Normal"/>
    <w:qFormat/>
    <w:rsid w:val="001B1CBE"/>
    <w:pPr>
      <w:keepNext/>
      <w:numPr>
        <w:ilvl w:val="1"/>
        <w:numId w:val="2"/>
      </w:numPr>
      <w:outlineLvl w:val="1"/>
    </w:pPr>
    <w:rPr>
      <w:rFonts w:ascii="Tahoma" w:hAnsi="Tahoma" w:cs="Arial"/>
      <w:bCs/>
      <w:iCs/>
      <w:color w:val="012464"/>
      <w:sz w:val="20"/>
      <w:szCs w:val="28"/>
    </w:rPr>
  </w:style>
  <w:style w:type="paragraph" w:styleId="Heading3">
    <w:name w:val="heading 3"/>
    <w:basedOn w:val="Normal"/>
    <w:next w:val="Normal"/>
    <w:qFormat/>
    <w:rsid w:val="002808D6"/>
    <w:pPr>
      <w:keepNext/>
      <w:numPr>
        <w:ilvl w:val="2"/>
        <w:numId w:val="3"/>
      </w:numPr>
      <w:outlineLvl w:val="2"/>
    </w:pPr>
    <w:rPr>
      <w:rFonts w:ascii="Tahoma" w:hAnsi="Tahoma" w:cs="Arial"/>
      <w:bCs/>
      <w:color w:val="012464"/>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2D2"/>
    <w:pPr>
      <w:tabs>
        <w:tab w:val="center" w:pos="4320"/>
        <w:tab w:val="right" w:pos="8640"/>
      </w:tabs>
    </w:pPr>
  </w:style>
  <w:style w:type="paragraph" w:styleId="Footer">
    <w:name w:val="footer"/>
    <w:basedOn w:val="Normal"/>
    <w:rsid w:val="005D62D2"/>
    <w:pPr>
      <w:tabs>
        <w:tab w:val="center" w:pos="4320"/>
        <w:tab w:val="right" w:pos="8640"/>
      </w:tabs>
    </w:pPr>
  </w:style>
  <w:style w:type="table" w:styleId="TableGrid">
    <w:name w:val="Table Grid"/>
    <w:basedOn w:val="TableNormal"/>
    <w:rsid w:val="003101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636386"/>
    <w:pPr>
      <w:jc w:val="right"/>
    </w:pPr>
    <w:rPr>
      <w:color w:val="FFFFFF"/>
      <w:szCs w:val="18"/>
    </w:rPr>
  </w:style>
  <w:style w:type="paragraph" w:customStyle="1" w:styleId="CountrySectorNameHeader">
    <w:name w:val="Country/Sector Name (Header)"/>
    <w:basedOn w:val="Normal"/>
    <w:rsid w:val="00636386"/>
    <w:pPr>
      <w:jc w:val="right"/>
    </w:pPr>
    <w:rPr>
      <w:color w:val="B3BDD0"/>
      <w:sz w:val="16"/>
    </w:rPr>
  </w:style>
  <w:style w:type="paragraph" w:customStyle="1" w:styleId="iRReportTypeHeader">
    <w:name w:val="iR Report Type (Header)"/>
    <w:basedOn w:val="Normal"/>
    <w:rsid w:val="00636386"/>
    <w:rPr>
      <w:color w:val="FFFFFF"/>
      <w:szCs w:val="18"/>
    </w:rPr>
  </w:style>
  <w:style w:type="paragraph" w:customStyle="1" w:styleId="iRCompanySectorNameHeader">
    <w:name w:val="iR Company/Sector Name (Header)"/>
    <w:basedOn w:val="Normal"/>
    <w:rsid w:val="00636386"/>
    <w:rPr>
      <w:color w:val="FFFFFF"/>
      <w:sz w:val="72"/>
      <w:szCs w:val="72"/>
    </w:rPr>
  </w:style>
  <w:style w:type="paragraph" w:customStyle="1" w:styleId="iRDepartmentHeader">
    <w:name w:val="iR Department (Header)"/>
    <w:basedOn w:val="Normal"/>
    <w:rsid w:val="00636386"/>
    <w:rPr>
      <w:color w:val="B3BDD0"/>
      <w:sz w:val="16"/>
      <w:szCs w:val="16"/>
    </w:rPr>
  </w:style>
  <w:style w:type="paragraph" w:customStyle="1" w:styleId="iRCountrySectorPageHeader">
    <w:name w:val="iR Country/Sector Page Header"/>
    <w:basedOn w:val="Header"/>
    <w:rsid w:val="00D37CD1"/>
    <w:rPr>
      <w:color w:val="012464"/>
      <w:sz w:val="20"/>
      <w:szCs w:val="20"/>
    </w:rPr>
  </w:style>
  <w:style w:type="paragraph" w:customStyle="1" w:styleId="iRCompanySectorNameFooter">
    <w:name w:val="iR Company/Sector Name Footer"/>
    <w:basedOn w:val="Footer"/>
    <w:rsid w:val="002C5E91"/>
    <w:pPr>
      <w:jc w:val="right"/>
    </w:pPr>
    <w:rPr>
      <w:color w:val="FFFFFF"/>
      <w:sz w:val="16"/>
      <w:szCs w:val="16"/>
    </w:rPr>
  </w:style>
  <w:style w:type="character" w:styleId="PageNumber">
    <w:name w:val="page number"/>
    <w:basedOn w:val="DefaultParagraphFont"/>
    <w:rsid w:val="00FD67F9"/>
  </w:style>
  <w:style w:type="numbering" w:customStyle="1" w:styleId="StyleBulletedSymbolsymbolBefore025Hanging025">
    <w:name w:val="Style Bulleted Symbol (symbol) Before:  0.25&quot; Hanging:  0.25&quot;"/>
    <w:basedOn w:val="NoList"/>
    <w:rsid w:val="00F46A22"/>
    <w:pPr>
      <w:numPr>
        <w:numId w:val="6"/>
      </w:numPr>
    </w:pPr>
  </w:style>
  <w:style w:type="paragraph" w:customStyle="1" w:styleId="iRBullet">
    <w:name w:val="iR Bullet"/>
    <w:basedOn w:val="Normal"/>
    <w:rsid w:val="009D2725"/>
    <w:pPr>
      <w:numPr>
        <w:numId w:val="8"/>
      </w:numPr>
      <w:tabs>
        <w:tab w:val="clear" w:pos="720"/>
        <w:tab w:val="num" w:pos="180"/>
      </w:tabs>
      <w:ind w:left="0" w:firstLine="0"/>
    </w:pPr>
    <w:rPr>
      <w:b/>
      <w:bCs/>
      <w:color w:val="4D6692"/>
      <w:sz w:val="20"/>
      <w:szCs w:val="20"/>
    </w:rPr>
  </w:style>
  <w:style w:type="paragraph" w:customStyle="1" w:styleId="iRTableHead">
    <w:name w:val="iR Table Head"/>
    <w:basedOn w:val="Normal"/>
    <w:rsid w:val="00437778"/>
    <w:rPr>
      <w:color w:val="FFFFFF"/>
      <w:sz w:val="16"/>
    </w:rPr>
  </w:style>
  <w:style w:type="paragraph" w:customStyle="1" w:styleId="iRTableRow">
    <w:name w:val="iR Table Row"/>
    <w:basedOn w:val="Normal"/>
    <w:rsid w:val="0092185F"/>
    <w:rPr>
      <w:color w:val="000000"/>
      <w:sz w:val="16"/>
      <w:szCs w:val="16"/>
    </w:rPr>
  </w:style>
  <w:style w:type="paragraph" w:customStyle="1" w:styleId="iRContactCard-ContactName">
    <w:name w:val="iR Contact Card - Contact Name"/>
    <w:basedOn w:val="Normal"/>
    <w:rsid w:val="00F63379"/>
    <w:pPr>
      <w:spacing w:line="240" w:lineRule="exact"/>
    </w:pPr>
    <w:rPr>
      <w:color w:val="FFFFFF"/>
    </w:rPr>
  </w:style>
  <w:style w:type="paragraph" w:customStyle="1" w:styleId="iRContactCard-ContactInfo">
    <w:name w:val="iR Contact Card - Contact Info"/>
    <w:basedOn w:val="iRContactCard-ContactName"/>
    <w:rsid w:val="009E2E75"/>
    <w:pPr>
      <w:spacing w:line="300" w:lineRule="exact"/>
    </w:pPr>
    <w:rPr>
      <w:color w:val="1F2C60"/>
    </w:rPr>
  </w:style>
  <w:style w:type="paragraph" w:customStyle="1" w:styleId="iRContactCard-Splitter">
    <w:name w:val="iR Contact Card - Splitter"/>
    <w:basedOn w:val="Normal"/>
    <w:rsid w:val="009E2E75"/>
    <w:rPr>
      <w:sz w:val="4"/>
      <w:szCs w:val="4"/>
    </w:rPr>
  </w:style>
  <w:style w:type="paragraph" w:styleId="BalloonText">
    <w:name w:val="Balloon Text"/>
    <w:basedOn w:val="Normal"/>
    <w:link w:val="BalloonTextChar"/>
    <w:rsid w:val="00D66F75"/>
    <w:rPr>
      <w:rFonts w:ascii="Tahoma" w:hAnsi="Tahoma" w:cs="Tahoma"/>
      <w:sz w:val="16"/>
      <w:szCs w:val="16"/>
    </w:rPr>
  </w:style>
  <w:style w:type="character" w:customStyle="1" w:styleId="BalloonTextChar">
    <w:name w:val="Balloon Text Char"/>
    <w:basedOn w:val="DefaultParagraphFont"/>
    <w:link w:val="BalloonText"/>
    <w:rsid w:val="00D66F75"/>
    <w:rPr>
      <w:rFonts w:ascii="Tahoma" w:hAnsi="Tahoma" w:cs="Tahoma"/>
      <w:sz w:val="16"/>
      <w:szCs w:val="16"/>
    </w:rPr>
  </w:style>
  <w:style w:type="paragraph" w:customStyle="1" w:styleId="iRWithinSubsectionTitle">
    <w:name w:val="iR Within Subsection Title"/>
    <w:basedOn w:val="Normal"/>
    <w:next w:val="Normal"/>
    <w:qFormat/>
    <w:rsid w:val="00EA4FB5"/>
    <w:rPr>
      <w:rFonts w:ascii="Calibri" w:eastAsia="Calibri" w:hAnsi="Calibri" w:cs="Calibri"/>
      <w:b/>
      <w:bCs/>
      <w:sz w:val="22"/>
      <w:szCs w:val="22"/>
    </w:rPr>
  </w:style>
  <w:style w:type="table" w:customStyle="1" w:styleId="TableGrid1">
    <w:name w:val="Table Grid1"/>
    <w:basedOn w:val="TableNormal"/>
    <w:next w:val="TableGrid"/>
    <w:rsid w:val="00796D39"/>
    <w:rPr>
      <w:rFonts w:ascii="Times" w:hAnsi="Times" w:cs="Tim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PlaceholderTitle">
    <w:name w:val="iR Placeholder Title"/>
    <w:basedOn w:val="Normal"/>
    <w:qFormat/>
    <w:rsid w:val="00796D39"/>
    <w:pPr>
      <w:spacing w:before="40" w:after="40"/>
    </w:pPr>
    <w:rPr>
      <w:rFonts w:ascii="Calibri" w:hAnsi="Calibri" w:cs="Calibri"/>
      <w:b/>
      <w:bCs/>
      <w:sz w:val="22"/>
      <w:szCs w:val="22"/>
    </w:rPr>
  </w:style>
  <w:style w:type="paragraph" w:customStyle="1" w:styleId="iRPlaceholderNote">
    <w:name w:val="iR Placeholder Note"/>
    <w:basedOn w:val="Normal"/>
    <w:qFormat/>
    <w:rsid w:val="00796D39"/>
    <w:pPr>
      <w:spacing w:before="40"/>
    </w:pPr>
    <w:rPr>
      <w:rFonts w:ascii="Calibri" w:hAnsi="Calibri" w:cs="Calibri"/>
      <w:sz w:val="16"/>
      <w:szCs w:val="16"/>
    </w:rPr>
  </w:style>
  <w:style w:type="paragraph" w:customStyle="1" w:styleId="iRPlaceholderRef">
    <w:name w:val="iR Placeholder Ref"/>
    <w:basedOn w:val="iRPlaceholderTitle"/>
    <w:qFormat/>
    <w:rsid w:val="00F33D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4.3697103651517293E-2"/>
          <c:y val="3.32879980911477E-2"/>
          <c:w val="0.9309617657441942"/>
          <c:h val="0.72898926270579956"/>
        </c:manualLayout>
      </c:layout>
      <c:lineChart>
        <c:grouping val="standard"/>
        <c:ser>
          <c:idx val="0"/>
          <c:order val="0"/>
          <c:tx>
            <c:strRef>
              <c:f>Sheet1!$B$1</c:f>
              <c:strCache>
                <c:ptCount val="1"/>
                <c:pt idx="0">
                  <c:v>Series 1</c:v>
                </c:pt>
              </c:strCache>
            </c:strRef>
          </c:tx>
          <c:spPr>
            <a:ln w="28575"/>
          </c:spPr>
          <c:marker>
            <c:symbol val="none"/>
          </c:marker>
          <c:dLbls>
            <c:delete val="1"/>
          </c:dLbls>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Series 2</c:v>
                </c:pt>
              </c:strCache>
            </c:strRef>
          </c:tx>
          <c:spPr>
            <a:ln w="28575"/>
          </c:spPr>
          <c:marker>
            <c:symbol val="none"/>
          </c:marker>
          <c:dLbls>
            <c:delete val="1"/>
          </c:dLbls>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er>
        <c:ser>
          <c:idx val="2"/>
          <c:order val="2"/>
          <c:tx>
            <c:strRef>
              <c:f>Sheet1!$D$1</c:f>
              <c:strCache>
                <c:ptCount val="1"/>
                <c:pt idx="0">
                  <c:v>Series 3</c:v>
                </c:pt>
              </c:strCache>
            </c:strRef>
          </c:tx>
          <c:spPr>
            <a:ln w="28575"/>
          </c:spPr>
          <c:marker>
            <c:symbol val="none"/>
          </c:marker>
          <c:dLbls>
            <c:delete val="1"/>
          </c:dLbls>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er>
        <c:ser>
          <c:idx val="3"/>
          <c:order val="3"/>
          <c:tx>
            <c:strRef>
              <c:f>Sheet1!$E$1</c:f>
              <c:strCache>
                <c:ptCount val="1"/>
                <c:pt idx="0">
                  <c:v>Series 4</c:v>
                </c:pt>
              </c:strCache>
            </c:strRef>
          </c:tx>
          <c:spPr>
            <a:ln w="28575"/>
          </c:spPr>
          <c:marker>
            <c:symbol val="none"/>
          </c:marker>
          <c:dLbls>
            <c:delete val="1"/>
          </c:dLbls>
          <c:cat>
            <c:strRef>
              <c:f>Sheet1!$A$2:$A$5</c:f>
              <c:strCache>
                <c:ptCount val="4"/>
                <c:pt idx="0">
                  <c:v>Category 1</c:v>
                </c:pt>
                <c:pt idx="1">
                  <c:v>Category 2</c:v>
                </c:pt>
                <c:pt idx="2">
                  <c:v>Category 3</c:v>
                </c:pt>
                <c:pt idx="3">
                  <c:v>Category 4</c:v>
                </c:pt>
              </c:strCache>
            </c:strRef>
          </c:cat>
          <c:val>
            <c:numRef>
              <c:f>Sheet1!$E$2:$E$5</c:f>
              <c:numCache>
                <c:formatCode>General</c:formatCode>
                <c:ptCount val="4"/>
                <c:pt idx="0">
                  <c:v>4</c:v>
                </c:pt>
                <c:pt idx="1">
                  <c:v>6</c:v>
                </c:pt>
                <c:pt idx="2">
                  <c:v>3</c:v>
                </c:pt>
                <c:pt idx="3">
                  <c:v>2</c:v>
                </c:pt>
              </c:numCache>
            </c:numRef>
          </c:val>
        </c:ser>
        <c:dLbls>
          <c:showVal val="1"/>
        </c:dLbls>
        <c:marker val="1"/>
        <c:axId val="124634240"/>
        <c:axId val="156605824"/>
      </c:lineChart>
      <c:catAx>
        <c:axId val="124634240"/>
        <c:scaling>
          <c:orientation val="minMax"/>
        </c:scaling>
        <c:axPos val="b"/>
        <c:tickLblPos val="nextTo"/>
        <c:crossAx val="156605824"/>
        <c:crosses val="autoZero"/>
        <c:auto val="1"/>
        <c:lblAlgn val="ctr"/>
        <c:lblOffset val="100"/>
      </c:catAx>
      <c:valAx>
        <c:axId val="156605824"/>
        <c:scaling>
          <c:orientation val="minMax"/>
        </c:scaling>
        <c:axPos val="l"/>
        <c:numFmt formatCode="General" sourceLinked="1"/>
        <c:tickLblPos val="nextTo"/>
        <c:crossAx val="124634240"/>
        <c:crosses val="autoZero"/>
        <c:crossBetween val="between"/>
      </c:valAx>
      <c:spPr>
        <a:noFill/>
        <a:ln w="25400">
          <a:noFill/>
        </a:ln>
      </c:spPr>
    </c:plotArea>
    <c:legend>
      <c:legendPos val="t"/>
      <c:layout>
        <c:manualLayout>
          <c:xMode val="edge"/>
          <c:yMode val="edge"/>
          <c:x val="0.24308759650657699"/>
          <c:y val="0.92727272727272658"/>
          <c:w val="0.49043299412134955"/>
          <c:h val="7.1970412789310406E-2"/>
        </c:manualLayout>
      </c:layout>
    </c:legend>
    <c:plotVisOnly val="1"/>
  </c:chart>
  <c:spPr>
    <a:ln>
      <a:noFill/>
    </a:ln>
  </c:spPr>
  <c:txPr>
    <a:bodyPr/>
    <a:lstStyle/>
    <a:p>
      <a:pPr>
        <a:defRPr sz="700"/>
      </a:pPr>
      <a:endParaRPr lang="en-US"/>
    </a:p>
  </c:txPr>
  <c:externalData r:id="rId1"/>
</c:chartSpace>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Calibri"/>
        <a:ea typeface="Calibri"/>
        <a:cs typeface="Calibri"/>
      </a:majorFont>
      <a:minorFont>
        <a:latin typeface="Calibri"/>
        <a:ea typeface="Calibri"/>
        <a:cs typeface="Calibri"/>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6FD988-FA9D-44CB-8515-3E368FC08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5</Words>
  <Characters>31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Some normal text, some normal text, some normal text, some normal text, some normal text, some normal text, some normal text, some normal text, some normal text, some normal text, some normal text, some normal text, some normal text, some normal text, so</vt:lpstr>
    </vt:vector>
  </TitlesOfParts>
  <Company>itworx</Company>
  <LinksUpToDate>false</LinksUpToDate>
  <CharactersWithSpaces>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normal text, some normal text, some normal text, some normal text, some normal text, some normal text, some normal text, some normal text, some normal text, some normal text, some normal text, some normal text, some normal text, some normal text, so</dc:title>
  <dc:creator>essam</dc:creator>
  <cp:lastModifiedBy>Essam</cp:lastModifiedBy>
  <cp:revision>9</cp:revision>
  <cp:lastPrinted>2009-05-31T22:28:00Z</cp:lastPrinted>
  <dcterms:created xsi:type="dcterms:W3CDTF">2010-09-25T15:07:00Z</dcterms:created>
  <dcterms:modified xsi:type="dcterms:W3CDTF">2010-11-05T14:42:00Z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R_Report_Type">
    <vt:lpwstr> #Report-Type#</vt:lpwstr>
  </property>
  <property fmtid="{D5CDD505-2E9C-101B-9397-08002B2CF9AE}" pid="3" name="iR_Report_Date">
    <vt:lpwstr> #Report-Date#</vt:lpwstr>
  </property>
  <property fmtid="{D5CDD505-2E9C-101B-9397-08002B2CF9AE}" pid="4" name="iR_Version">
    <vt:lpwstr>1.0</vt:lpwstr>
  </property>
  <property fmtid="{D5CDD505-2E9C-101B-9397-08002B2CF9AE}" pid="5" name="iR_Company_or_Sector_Name">
    <vt:lpwstr> #Company/Sector-Name#</vt:lpwstr>
  </property>
  <property fmtid="{D5CDD505-2E9C-101B-9397-08002B2CF9AE}" pid="6" name="iR_Country_or_Sector">
    <vt:lpwstr> #Country/Sector-Name#</vt:lpwstr>
  </property>
</Properties>
</file>