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pPr>
      <w:r>
        <w:rPr>
          <w:rtl w:val="0"/>
          <w:lang w:val="nl-NL"/>
        </w:rPr>
        <w:t xml:space="preserve">Chapter 9A </w:t>
      </w:r>
      <w:r>
        <w:rPr>
          <w:rtl w:val="0"/>
          <w:lang w:val="en-US"/>
        </w:rPr>
        <w:t xml:space="preserve">— </w:t>
      </w:r>
      <w:r>
        <w:rPr>
          <w:rtl w:val="0"/>
          <w:lang w:val="en-US"/>
        </w:rPr>
        <w:t>Architectural Translation: From Domain Model to Django</w:t>
      </w:r>
    </w:p>
    <w:p>
      <w:pPr>
        <w:pStyle w:val="Heading"/>
        <w:rPr>
          <w:sz w:val="26"/>
          <w:szCs w:val="26"/>
        </w:rPr>
      </w:pPr>
      <w:r>
        <w:rPr>
          <w:sz w:val="26"/>
          <w:szCs w:val="26"/>
          <w:rtl w:val="0"/>
          <w:lang w:val="fr-FR"/>
        </w:rPr>
        <w:t xml:space="preserve">Section 9.1 </w:t>
      </w:r>
      <w:r>
        <w:rPr>
          <w:sz w:val="26"/>
          <w:szCs w:val="26"/>
          <w:rtl w:val="0"/>
          <w:lang w:val="en-US"/>
        </w:rPr>
        <w:t xml:space="preserve">— </w:t>
      </w:r>
      <w:r>
        <w:rPr>
          <w:sz w:val="26"/>
          <w:szCs w:val="26"/>
          <w:rtl w:val="0"/>
          <w:lang w:val="en-US"/>
        </w:rPr>
        <w:t>Purpose of the Django Architecture Layer</w:t>
      </w:r>
    </w:p>
    <w:p>
      <w:pPr>
        <w:pStyle w:val="Heading"/>
        <w:rPr>
          <w:lang w:val="en-US"/>
        </w:rPr>
      </w:pPr>
      <w:r>
        <w:rPr>
          <w:rtl w:val="0"/>
          <w:lang w:val="en-US"/>
        </w:rPr>
        <w:t>9.1.1 Purpose</w:t>
      </w:r>
    </w:p>
    <w:p>
      <w:pPr>
        <w:pStyle w:val="Body A"/>
        <w:rPr>
          <w:lang w:val="en-US"/>
        </w:rPr>
      </w:pPr>
      <w:r>
        <w:rPr>
          <w:rtl w:val="0"/>
          <w:lang w:val="en-US"/>
        </w:rPr>
        <w:t>The Django Architecture Layer defines how the conceptual architecture of RigArchive is translated into an implementable software structure.</w:t>
      </w:r>
    </w:p>
    <w:p>
      <w:pPr>
        <w:pStyle w:val="Body A"/>
        <w:rPr>
          <w:lang w:val="en-US"/>
        </w:rPr>
      </w:pPr>
      <w:r>
        <w:rPr>
          <w:rtl w:val="0"/>
          <w:lang w:val="en-US"/>
        </w:rPr>
        <w:t>Previous chapters established what RigArchive is:</w:t>
      </w:r>
    </w:p>
    <w:p>
      <w:pPr>
        <w:pStyle w:val="Body A"/>
        <w:rPr>
          <w:lang w:val="en-US"/>
        </w:rPr>
      </w:pPr>
      <w:r>
        <w:rPr>
          <w:rtl w:val="0"/>
          <w:lang w:val="en-US"/>
        </w:rPr>
        <w:t>A technical archive of vehicles, modifications, maintenance, and evidence.</w:t>
      </w:r>
    </w:p>
    <w:p>
      <w:pPr>
        <w:pStyle w:val="Body A"/>
        <w:rPr>
          <w:lang w:val="en-US"/>
        </w:rPr>
      </w:pPr>
      <w:r>
        <w:rPr>
          <w:rtl w:val="0"/>
          <w:lang w:val="en-US"/>
        </w:rPr>
        <w:t>A system built around provenance and trustworthy knowledge.</w:t>
      </w:r>
    </w:p>
    <w:p>
      <w:pPr>
        <w:pStyle w:val="Body A"/>
        <w:rPr>
          <w:lang w:val="en-US"/>
        </w:rPr>
      </w:pPr>
      <w:r>
        <w:rPr>
          <w:rtl w:val="0"/>
          <w:lang w:val="en-US"/>
        </w:rPr>
        <w:t>A platform designed to evolve from a proof-of-concept into a scalable technical knowledge system.</w:t>
      </w:r>
    </w:p>
    <w:p>
      <w:pPr>
        <w:pStyle w:val="Body A"/>
        <w:rPr>
          <w:lang w:val="en-US"/>
        </w:rPr>
      </w:pPr>
      <w:r>
        <w:rPr>
          <w:rtl w:val="0"/>
          <w:lang w:val="en-US"/>
        </w:rPr>
        <w:t>This chapter establishes how those concepts become a maintainable Django application.</w:t>
      </w:r>
    </w:p>
    <w:p>
      <w:pPr>
        <w:pStyle w:val="Body A"/>
        <w:rPr>
          <w:lang w:val="en-US"/>
        </w:rPr>
      </w:pPr>
      <w:r>
        <w:rPr>
          <w:rtl w:val="0"/>
          <w:lang w:val="en-US"/>
        </w:rPr>
        <w:t>The purpose of this layer is not simply to define where files and code should reside. It exists to ensure that the implementation preserves the architectural decisions established throughout this handbook.</w:t>
      </w:r>
    </w:p>
    <w:p>
      <w:pPr>
        <w:pStyle w:val="Body A"/>
        <w:rPr>
          <w:lang w:val="en-US"/>
        </w:rPr>
      </w:pPr>
      <w:r>
        <w:rPr>
          <w:rtl w:val="0"/>
          <w:lang w:val="en-US"/>
        </w:rPr>
        <w:t>A successful implementation should allow the first demo system and the eventual production platform to share the same fundamental design philosophy.</w:t>
      </w:r>
    </w:p>
    <w:p>
      <w:pPr>
        <w:pStyle w:val="Heading"/>
        <w:rPr>
          <w:lang w:val="en-US"/>
        </w:rPr>
      </w:pPr>
      <w:r>
        <w:rPr>
          <w:rtl w:val="0"/>
          <w:lang w:val="en-US"/>
        </w:rPr>
        <w:t>9.1.2 Django as an Implementation Framework</w:t>
      </w:r>
    </w:p>
    <w:p>
      <w:pPr>
        <w:pStyle w:val="Body A"/>
        <w:rPr>
          <w:lang w:val="en-US"/>
        </w:rPr>
      </w:pPr>
      <w:r>
        <w:rPr>
          <w:rtl w:val="0"/>
          <w:lang w:val="en-US"/>
        </w:rPr>
        <w:t>Django is selected as the initial implementation framework because it provides a strong foundation while allowing RigArchive to preserve the architectural principles established in earlier chapters.</w:t>
      </w:r>
    </w:p>
    <w:p>
      <w:pPr>
        <w:pStyle w:val="Body A"/>
        <w:rPr>
          <w:lang w:val="en-US"/>
        </w:rPr>
      </w:pPr>
      <w:r>
        <w:rPr>
          <w:rtl w:val="0"/>
          <w:lang w:val="en-US"/>
        </w:rPr>
        <w:t>Important Django capabilities include:</w:t>
      </w:r>
    </w:p>
    <w:p>
      <w:pPr>
        <w:pStyle w:val="Body A"/>
        <w:rPr>
          <w:lang w:val="en-US"/>
        </w:rPr>
      </w:pPr>
      <w:r>
        <w:rPr>
          <w:rtl w:val="0"/>
          <w:lang w:val="en-US"/>
        </w:rPr>
        <w:t>Mature database abstraction through the Django ORM</w:t>
      </w:r>
    </w:p>
    <w:p>
      <w:pPr>
        <w:pStyle w:val="Body A"/>
        <w:rPr>
          <w:lang w:val="en-US"/>
        </w:rPr>
      </w:pPr>
      <w:r>
        <w:rPr>
          <w:rtl w:val="0"/>
          <w:lang w:val="en-US"/>
        </w:rPr>
        <w:t>Built-in migration system</w:t>
      </w:r>
    </w:p>
    <w:p>
      <w:pPr>
        <w:pStyle w:val="Body A"/>
        <w:rPr>
          <w:lang w:val="en-US"/>
        </w:rPr>
      </w:pPr>
      <w:r>
        <w:rPr>
          <w:rtl w:val="0"/>
          <w:lang w:val="en-US"/>
        </w:rPr>
        <w:t>Authentication capabilities</w:t>
      </w:r>
    </w:p>
    <w:p>
      <w:pPr>
        <w:pStyle w:val="Body A"/>
        <w:rPr>
          <w:lang w:val="en-US"/>
        </w:rPr>
      </w:pPr>
      <w:r>
        <w:rPr>
          <w:rtl w:val="0"/>
          <w:lang w:val="en-US"/>
        </w:rPr>
        <w:t>Administrative interface</w:t>
      </w:r>
    </w:p>
    <w:p>
      <w:pPr>
        <w:pStyle w:val="Body A"/>
        <w:rPr>
          <w:lang w:val="en-US"/>
        </w:rPr>
      </w:pPr>
      <w:r>
        <w:rPr>
          <w:rtl w:val="0"/>
          <w:lang w:val="en-US"/>
        </w:rPr>
        <w:t>Established security practices</w:t>
      </w:r>
    </w:p>
    <w:p>
      <w:pPr>
        <w:pStyle w:val="Body A"/>
        <w:rPr>
          <w:lang w:val="en-US"/>
        </w:rPr>
      </w:pPr>
      <w:r>
        <w:rPr>
          <w:rtl w:val="0"/>
          <w:lang w:val="en-US"/>
        </w:rPr>
        <w:t>Template-based frontend support</w:t>
      </w:r>
    </w:p>
    <w:p>
      <w:pPr>
        <w:pStyle w:val="Body A"/>
        <w:rPr>
          <w:lang w:val="en-US"/>
        </w:rPr>
      </w:pPr>
      <w:r>
        <w:rPr>
          <w:rtl w:val="0"/>
          <w:lang w:val="en-US"/>
        </w:rPr>
        <w:t>Extensibility for future APIs and services</w:t>
      </w:r>
    </w:p>
    <w:p>
      <w:pPr>
        <w:pStyle w:val="Body A"/>
        <w:rPr>
          <w:lang w:val="en-US"/>
        </w:rPr>
      </w:pPr>
      <w:r>
        <w:rPr>
          <w:rtl w:val="0"/>
          <w:lang w:val="en-US"/>
        </w:rPr>
        <w:t>Django provides the mechanisms required to build RigArchive, but Django itself does not define the architecture.</w:t>
      </w:r>
    </w:p>
    <w:p>
      <w:pPr>
        <w:pStyle w:val="Body A"/>
        <w:rPr>
          <w:lang w:val="en-US"/>
        </w:rPr>
      </w:pPr>
      <w:r>
        <w:rPr>
          <w:rtl w:val="0"/>
          <w:lang w:val="en-US"/>
        </w:rPr>
        <w:t>The architecture comes first.</w:t>
      </w:r>
    </w:p>
    <w:p>
      <w:pPr>
        <w:pStyle w:val="Body A"/>
        <w:rPr>
          <w:lang w:val="en-US"/>
        </w:rPr>
      </w:pPr>
      <w:r>
        <w:rPr>
          <w:rtl w:val="0"/>
          <w:lang w:val="en-US"/>
        </w:rPr>
        <w:t>Django is the implementation framework used to express that architecture.</w:t>
      </w:r>
    </w:p>
    <w:p>
      <w:pPr>
        <w:pStyle w:val="Heading"/>
        <w:rPr>
          <w:lang w:val="en-US"/>
        </w:rPr>
      </w:pPr>
      <w:r>
        <w:rPr>
          <w:rtl w:val="0"/>
          <w:lang w:val="en-US"/>
        </w:rPr>
        <w:t>9.1.3 Architecture Before Framework</w:t>
      </w:r>
    </w:p>
    <w:p>
      <w:pPr>
        <w:pStyle w:val="Body A"/>
        <w:rPr>
          <w:lang w:val="en-US"/>
        </w:rPr>
      </w:pPr>
      <w:r>
        <w:rPr>
          <w:rtl w:val="0"/>
          <w:lang w:val="en-US"/>
        </w:rPr>
        <w:t>RigArchive should not be designed as a traditional Django CRUD application where database tables directly become screens, forms, and workflows.</w:t>
      </w:r>
    </w:p>
    <w:p>
      <w:pPr>
        <w:pStyle w:val="Body A"/>
        <w:rPr>
          <w:lang w:val="en-US"/>
        </w:rPr>
      </w:pPr>
      <w:r>
        <w:rPr>
          <w:rtl w:val="0"/>
          <w:lang w:val="en-US"/>
        </w:rPr>
        <w:t>A simple CRUD approach would create a system organized around data entry rather than around the meaning and relationships of the information being preserved.</w:t>
      </w:r>
    </w:p>
    <w:p>
      <w:pPr>
        <w:pStyle w:val="Body A"/>
        <w:rPr>
          <w:lang w:val="en-US"/>
        </w:rPr>
      </w:pPr>
      <w:r>
        <w:rPr>
          <w:rtl w:val="0"/>
          <w:lang w:val="en-US"/>
        </w:rPr>
        <w:t>Instead, Django should implement the domain architecture.</w:t>
      </w:r>
    </w:p>
    <w:p>
      <w:pPr>
        <w:pStyle w:val="Body A"/>
        <w:rPr>
          <w:lang w:val="en-US"/>
        </w:rPr>
      </w:pPr>
      <w:r>
        <w:rPr>
          <w:rtl w:val="0"/>
          <w:lang w:val="en-US"/>
        </w:rPr>
        <w:t>The relationship is:</w:t>
      </w:r>
    </w:p>
    <w:p>
      <w:pPr>
        <w:pStyle w:val="Body A"/>
        <w:rPr>
          <w:lang w:val="en-US"/>
        </w:rPr>
      </w:pPr>
      <w:r>
        <w:rPr>
          <w:rtl w:val="0"/>
          <w:lang w:val="en-US"/>
        </w:rPr>
        <w:t>Conceptual Architecture</w:t>
      </w:r>
    </w:p>
    <w:p>
      <w:pPr>
        <w:pStyle w:val="Body A"/>
      </w:pPr>
      <w:r>
        <w:rPr>
          <w:rtl w:val="0"/>
          <w:lang w:val="nl-NL"/>
        </w:rPr>
        <w:t>↓</w:t>
      </w:r>
    </w:p>
    <w:p>
      <w:pPr>
        <w:pStyle w:val="Body A"/>
        <w:rPr>
          <w:lang w:val="en-US"/>
        </w:rPr>
      </w:pPr>
      <w:r>
        <w:rPr>
          <w:rtl w:val="0"/>
          <w:lang w:val="en-US"/>
        </w:rPr>
        <w:t>Application Architecture</w:t>
      </w:r>
    </w:p>
    <w:p>
      <w:pPr>
        <w:pStyle w:val="Body A"/>
      </w:pPr>
      <w:r>
        <w:rPr>
          <w:rtl w:val="0"/>
          <w:lang w:val="nl-NL"/>
        </w:rPr>
        <w:t>↓</w:t>
      </w:r>
    </w:p>
    <w:p>
      <w:pPr>
        <w:pStyle w:val="Body A"/>
        <w:rPr>
          <w:lang w:val="it-IT"/>
        </w:rPr>
      </w:pPr>
      <w:r>
        <w:rPr>
          <w:rtl w:val="0"/>
          <w:lang w:val="it-IT"/>
        </w:rPr>
        <w:t>Django Implementation</w:t>
      </w:r>
    </w:p>
    <w:p>
      <w:pPr>
        <w:pStyle w:val="Body A"/>
        <w:rPr>
          <w:lang w:val="en-US"/>
        </w:rPr>
      </w:pPr>
      <w:r>
        <w:rPr>
          <w:rtl w:val="0"/>
          <w:lang w:val="en-US"/>
        </w:rPr>
        <w:t>The Domain Model remains the source of meaning.</w:t>
      </w:r>
    </w:p>
    <w:p>
      <w:pPr>
        <w:pStyle w:val="Body A"/>
        <w:rPr>
          <w:lang w:val="en-US"/>
        </w:rPr>
      </w:pPr>
      <w:r>
        <w:rPr>
          <w:rtl w:val="0"/>
          <w:lang w:val="en-US"/>
        </w:rPr>
        <w:t>Django provides the mechanisms for:</w:t>
      </w:r>
    </w:p>
    <w:p>
      <w:pPr>
        <w:pStyle w:val="Body A"/>
        <w:rPr>
          <w:lang w:val="en-US"/>
        </w:rPr>
      </w:pPr>
      <w:r>
        <w:rPr>
          <w:rtl w:val="0"/>
          <w:lang w:val="en-US"/>
        </w:rPr>
        <w:t>storing domain information,</w:t>
      </w:r>
    </w:p>
    <w:p>
      <w:pPr>
        <w:pStyle w:val="Body A"/>
        <w:rPr>
          <w:lang w:val="en-US"/>
        </w:rPr>
      </w:pPr>
      <w:r>
        <w:rPr>
          <w:rtl w:val="0"/>
          <w:lang w:val="en-US"/>
        </w:rPr>
        <w:t>presenting information to users,</w:t>
      </w:r>
    </w:p>
    <w:p>
      <w:pPr>
        <w:pStyle w:val="Body A"/>
        <w:rPr>
          <w:lang w:val="en-US"/>
        </w:rPr>
      </w:pPr>
      <w:r>
        <w:rPr>
          <w:rtl w:val="0"/>
          <w:lang w:val="en-US"/>
        </w:rPr>
        <w:t>managing workflows,</w:t>
      </w:r>
    </w:p>
    <w:p>
      <w:pPr>
        <w:pStyle w:val="Body A"/>
        <w:rPr>
          <w:lang w:val="en-US"/>
        </w:rPr>
      </w:pPr>
      <w:r>
        <w:rPr>
          <w:rtl w:val="0"/>
          <w:lang w:val="en-US"/>
        </w:rPr>
        <w:t>enforcing constraints,</w:t>
      </w:r>
    </w:p>
    <w:p>
      <w:pPr>
        <w:pStyle w:val="Body A"/>
        <w:rPr>
          <w:lang w:val="en-US"/>
        </w:rPr>
      </w:pPr>
      <w:r>
        <w:rPr>
          <w:rtl w:val="0"/>
          <w:lang w:val="en-US"/>
        </w:rPr>
        <w:t>connecting infrastructure services.</w:t>
      </w:r>
    </w:p>
    <w:p>
      <w:pPr>
        <w:pStyle w:val="Body A"/>
        <w:rPr>
          <w:lang w:val="en-US"/>
        </w:rPr>
      </w:pPr>
      <w:r>
        <w:rPr>
          <w:rtl w:val="0"/>
          <w:lang w:val="en-US"/>
        </w:rPr>
        <w:t>The framework serves the architecture rather than defining it.</w:t>
      </w:r>
    </w:p>
    <w:p>
      <w:pPr>
        <w:pStyle w:val="Heading"/>
        <w:rPr>
          <w:lang w:val="en-US"/>
        </w:rPr>
      </w:pPr>
      <w:r>
        <w:rPr>
          <w:rtl w:val="0"/>
          <w:lang w:val="en-US"/>
        </w:rPr>
        <w:t>9.1.4 Relationship to Previous Architectural Layers</w:t>
      </w:r>
    </w:p>
    <w:p>
      <w:pPr>
        <w:pStyle w:val="Body A"/>
        <w:rPr>
          <w:lang w:val="en-US"/>
        </w:rPr>
      </w:pPr>
      <w:r>
        <w:rPr>
          <w:rtl w:val="0"/>
          <w:lang w:val="en-US"/>
        </w:rPr>
        <w:t>The Django implementation must preserve the layered architecture established previously:</w:t>
      </w:r>
    </w:p>
    <w:p>
      <w:pPr>
        <w:pStyle w:val="Body A"/>
        <w:rPr>
          <w:lang w:val="en-US"/>
        </w:rPr>
      </w:pPr>
      <w:r>
        <w:rPr>
          <w:rtl w:val="0"/>
          <w:lang w:val="en-US"/>
        </w:rPr>
        <w:t>Presentation</w:t>
      </w:r>
    </w:p>
    <w:p>
      <w:pPr>
        <w:pStyle w:val="Body A"/>
      </w:pPr>
      <w:r>
        <w:rPr>
          <w:rtl w:val="0"/>
          <w:lang w:val="nl-NL"/>
        </w:rPr>
        <w:t>↓</w:t>
      </w:r>
    </w:p>
    <w:p>
      <w:pPr>
        <w:pStyle w:val="Body A"/>
        <w:rPr>
          <w:lang w:val="en-US"/>
        </w:rPr>
      </w:pPr>
      <w:r>
        <w:rPr>
          <w:rtl w:val="0"/>
          <w:lang w:val="en-US"/>
        </w:rPr>
        <w:t>Application Services</w:t>
      </w:r>
    </w:p>
    <w:p>
      <w:pPr>
        <w:pStyle w:val="Body A"/>
      </w:pPr>
      <w:r>
        <w:rPr>
          <w:rtl w:val="0"/>
          <w:lang w:val="nl-NL"/>
        </w:rPr>
        <w:t>↓</w:t>
      </w:r>
    </w:p>
    <w:p>
      <w:pPr>
        <w:pStyle w:val="Body A"/>
        <w:rPr>
          <w:lang w:val="de-DE"/>
        </w:rPr>
      </w:pPr>
      <w:r>
        <w:rPr>
          <w:rtl w:val="0"/>
          <w:lang w:val="de-DE"/>
        </w:rPr>
        <w:t>Domain Models</w:t>
      </w:r>
    </w:p>
    <w:p>
      <w:pPr>
        <w:pStyle w:val="Body A"/>
      </w:pPr>
      <w:r>
        <w:rPr>
          <w:rtl w:val="0"/>
          <w:lang w:val="nl-NL"/>
        </w:rPr>
        <w:t>↓</w:t>
      </w:r>
    </w:p>
    <w:p>
      <w:pPr>
        <w:pStyle w:val="Body A"/>
        <w:rPr>
          <w:lang w:val="en-US"/>
        </w:rPr>
      </w:pPr>
      <w:r>
        <w:rPr>
          <w:rtl w:val="0"/>
          <w:lang w:val="en-US"/>
        </w:rPr>
        <w:t>Infrastructure</w:t>
      </w:r>
    </w:p>
    <w:p>
      <w:pPr>
        <w:pStyle w:val="Body A"/>
        <w:rPr>
          <w:lang w:val="en-US"/>
        </w:rPr>
      </w:pPr>
      <w:r>
        <w:rPr>
          <w:rtl w:val="0"/>
          <w:lang w:val="en-US"/>
        </w:rPr>
        <w:t>This ordering represents dependency flow, not importance or conceptual hierarchy.</w:t>
      </w:r>
    </w:p>
    <w:p>
      <w:pPr>
        <w:pStyle w:val="Body A"/>
        <w:rPr>
          <w:lang w:val="en-US"/>
        </w:rPr>
      </w:pPr>
      <w:r>
        <w:rPr>
          <w:rtl w:val="0"/>
          <w:lang w:val="en-US"/>
        </w:rPr>
        <w:t>This distinction is critical.</w:t>
      </w:r>
    </w:p>
    <w:p>
      <w:pPr>
        <w:pStyle w:val="Body A"/>
        <w:rPr>
          <w:lang w:val="en-US"/>
        </w:rPr>
      </w:pPr>
      <w:r>
        <w:rPr>
          <w:rtl w:val="0"/>
          <w:lang w:val="en-US"/>
        </w:rPr>
        <w:t>The Domain Model remains the conceptual center of RigArchive because it defines:</w:t>
      </w:r>
    </w:p>
    <w:p>
      <w:pPr>
        <w:pStyle w:val="Body A"/>
        <w:rPr>
          <w:lang w:val="en-US"/>
        </w:rPr>
      </w:pPr>
      <w:r>
        <w:rPr>
          <w:rtl w:val="0"/>
          <w:lang w:val="en-US"/>
        </w:rPr>
        <w:t>what entities exist,</w:t>
      </w:r>
    </w:p>
    <w:p>
      <w:pPr>
        <w:pStyle w:val="Body A"/>
        <w:rPr>
          <w:lang w:val="en-US"/>
        </w:rPr>
      </w:pPr>
      <w:r>
        <w:rPr>
          <w:rtl w:val="0"/>
          <w:lang w:val="en-US"/>
        </w:rPr>
        <w:t>how they relate,</w:t>
      </w:r>
    </w:p>
    <w:p>
      <w:pPr>
        <w:pStyle w:val="Body A"/>
        <w:rPr>
          <w:lang w:val="en-US"/>
        </w:rPr>
      </w:pPr>
      <w:r>
        <w:rPr>
          <w:rtl w:val="0"/>
          <w:lang w:val="en-US"/>
        </w:rPr>
        <w:t>what the system means.</w:t>
      </w:r>
    </w:p>
    <w:p>
      <w:pPr>
        <w:pStyle w:val="Body A"/>
        <w:rPr>
          <w:lang w:val="en-US"/>
        </w:rPr>
      </w:pPr>
      <w:r>
        <w:rPr>
          <w:rtl w:val="0"/>
          <w:lang w:val="en-US"/>
        </w:rPr>
        <w:t>Application Services coordinate operations involving those domain concepts.</w:t>
      </w:r>
    </w:p>
    <w:p>
      <w:pPr>
        <w:pStyle w:val="Body A"/>
        <w:rPr>
          <w:lang w:val="en-US"/>
        </w:rPr>
      </w:pPr>
      <w:r>
        <w:rPr>
          <w:rtl w:val="0"/>
          <w:lang w:val="en-US"/>
        </w:rPr>
        <w:t>Presentation provides interfaces through which users interact with those capabilities.</w:t>
      </w:r>
    </w:p>
    <w:p>
      <w:pPr>
        <w:pStyle w:val="Body A"/>
        <w:rPr>
          <w:lang w:val="en-US"/>
        </w:rPr>
      </w:pPr>
      <w:r>
        <w:rPr>
          <w:rtl w:val="0"/>
          <w:lang w:val="en-US"/>
        </w:rPr>
        <w:t>Infrastructure provides the technical mechanisms required to operate the system.</w:t>
      </w:r>
    </w:p>
    <w:p>
      <w:pPr>
        <w:pStyle w:val="Body A"/>
        <w:rPr>
          <w:lang w:val="en-US"/>
        </w:rPr>
      </w:pPr>
      <w:r>
        <w:rPr>
          <w:rtl w:val="0"/>
          <w:lang w:val="en-US"/>
        </w:rPr>
        <w:t>The implementation must avoid allowing framework concerns to distort domain meaning.</w:t>
      </w:r>
    </w:p>
    <w:p>
      <w:pPr>
        <w:pStyle w:val="Heading"/>
        <w:rPr>
          <w:lang w:val="en-US"/>
        </w:rPr>
      </w:pPr>
      <w:r>
        <w:rPr>
          <w:rtl w:val="0"/>
          <w:lang w:val="en-US"/>
        </w:rPr>
        <w:t>9.1.5 MVP Purpose</w:t>
      </w:r>
    </w:p>
    <w:p>
      <w:pPr>
        <w:pStyle w:val="Body A"/>
        <w:rPr>
          <w:lang w:val="en-US"/>
        </w:rPr>
      </w:pPr>
      <w:r>
        <w:rPr>
          <w:rtl w:val="0"/>
          <w:lang w:val="en-US"/>
        </w:rPr>
        <w:t>The first Django implementation is intended to validate the architecture through a working proof of concept.</w:t>
      </w:r>
    </w:p>
    <w:p>
      <w:pPr>
        <w:pStyle w:val="Body A"/>
        <w:rPr>
          <w:lang w:val="en-US"/>
        </w:rPr>
      </w:pPr>
      <w:r>
        <w:rPr>
          <w:rtl w:val="0"/>
          <w:lang w:val="en-US"/>
        </w:rPr>
        <w:t>The MVP should demonstrate:</w:t>
      </w:r>
    </w:p>
    <w:p>
      <w:pPr>
        <w:pStyle w:val="Body A"/>
        <w:rPr>
          <w:lang w:val="en-US"/>
        </w:rPr>
      </w:pPr>
      <w:r>
        <w:rPr>
          <w:rtl w:val="0"/>
          <w:lang w:val="en-US"/>
        </w:rPr>
        <w:t>Vehicle reference structures</w:t>
      </w:r>
    </w:p>
    <w:p>
      <w:pPr>
        <w:pStyle w:val="Body A"/>
        <w:rPr>
          <w:lang w:val="en-US"/>
        </w:rPr>
      </w:pPr>
      <w:r>
        <w:rPr>
          <w:rtl w:val="0"/>
          <w:lang w:val="en-US"/>
        </w:rPr>
        <w:t>Basic observations</w:t>
      </w:r>
    </w:p>
    <w:p>
      <w:pPr>
        <w:pStyle w:val="Body A"/>
      </w:pPr>
      <w:r>
        <w:rPr>
          <w:rtl w:val="0"/>
          <w:lang w:val="nl-NL"/>
        </w:rPr>
        <w:t>Asset storage</w:t>
      </w:r>
    </w:p>
    <w:p>
      <w:pPr>
        <w:pStyle w:val="Body A"/>
        <w:rPr>
          <w:lang w:val="en-US"/>
        </w:rPr>
      </w:pPr>
      <w:r>
        <w:rPr>
          <w:rtl w:val="0"/>
          <w:lang w:val="en-US"/>
        </w:rPr>
        <w:t>Evidence relationships</w:t>
      </w:r>
    </w:p>
    <w:p>
      <w:pPr>
        <w:pStyle w:val="Body A"/>
        <w:rPr>
          <w:lang w:val="en-US"/>
        </w:rPr>
      </w:pPr>
      <w:r>
        <w:rPr>
          <w:rtl w:val="0"/>
          <w:lang w:val="en-US"/>
        </w:rPr>
        <w:t>User interaction</w:t>
      </w:r>
    </w:p>
    <w:p>
      <w:pPr>
        <w:pStyle w:val="Body A"/>
        <w:rPr>
          <w:lang w:val="en-US"/>
        </w:rPr>
      </w:pPr>
      <w:r>
        <w:rPr>
          <w:rtl w:val="0"/>
          <w:lang w:val="en-US"/>
        </w:rPr>
        <w:t>Administrative data management</w:t>
      </w:r>
    </w:p>
    <w:p>
      <w:pPr>
        <w:pStyle w:val="Body A"/>
        <w:rPr>
          <w:lang w:val="en-US"/>
        </w:rPr>
      </w:pPr>
      <w:r>
        <w:rPr>
          <w:rtl w:val="0"/>
          <w:lang w:val="en-US"/>
        </w:rPr>
        <w:t>The MVP is not intended to implement every future capability immediately.</w:t>
      </w:r>
    </w:p>
    <w:p>
      <w:pPr>
        <w:pStyle w:val="Body A"/>
        <w:rPr>
          <w:lang w:val="en-US"/>
        </w:rPr>
      </w:pPr>
      <w:r>
        <w:rPr>
          <w:rtl w:val="0"/>
          <w:lang w:val="en-US"/>
        </w:rPr>
        <w:t>Instead, it should prove that the foundational architecture can support future expansion into:</w:t>
      </w:r>
    </w:p>
    <w:p>
      <w:pPr>
        <w:pStyle w:val="Body A"/>
      </w:pPr>
      <w:r>
        <w:rPr>
          <w:rtl w:val="0"/>
          <w:lang w:val="nl-NL"/>
        </w:rPr>
        <w:t>PostgreSQL</w:t>
      </w:r>
    </w:p>
    <w:p>
      <w:pPr>
        <w:pStyle w:val="Body A"/>
        <w:rPr>
          <w:lang w:val="en-US"/>
        </w:rPr>
      </w:pPr>
      <w:r>
        <w:rPr>
          <w:rtl w:val="0"/>
          <w:lang w:val="en-US"/>
        </w:rPr>
        <w:t>Cloud storage</w:t>
      </w:r>
    </w:p>
    <w:p>
      <w:pPr>
        <w:pStyle w:val="Body A"/>
        <w:rPr>
          <w:lang w:val="en-US"/>
        </w:rPr>
      </w:pPr>
      <w:r>
        <w:rPr>
          <w:rtl w:val="0"/>
          <w:lang w:val="en-US"/>
        </w:rPr>
        <w:t>Vehicle Instances</w:t>
      </w:r>
    </w:p>
    <w:p>
      <w:pPr>
        <w:pStyle w:val="Body A"/>
        <w:rPr>
          <w:lang w:val="en-US"/>
        </w:rPr>
      </w:pPr>
      <w:r>
        <w:rPr>
          <w:rtl w:val="0"/>
          <w:lang w:val="en-US"/>
        </w:rPr>
        <w:t>Maintenance histories</w:t>
      </w:r>
    </w:p>
    <w:p>
      <w:pPr>
        <w:pStyle w:val="Body A"/>
        <w:rPr>
          <w:lang w:val="en-US"/>
        </w:rPr>
      </w:pPr>
      <w:r>
        <w:rPr>
          <w:rtl w:val="0"/>
          <w:lang w:val="en-US"/>
        </w:rPr>
        <w:t>Compatibility knowledge</w:t>
      </w:r>
    </w:p>
    <w:p>
      <w:pPr>
        <w:pStyle w:val="Body A"/>
        <w:rPr>
          <w:lang w:val="en-US"/>
        </w:rPr>
      </w:pPr>
      <w:r>
        <w:rPr>
          <w:rtl w:val="0"/>
          <w:lang w:val="en-US"/>
        </w:rPr>
        <w:t>Technical intelligence systems</w:t>
      </w:r>
    </w:p>
    <w:p>
      <w:pPr>
        <w:pStyle w:val="Body A"/>
        <w:rPr>
          <w:lang w:val="en-US"/>
        </w:rPr>
      </w:pPr>
      <w:r>
        <w:rPr>
          <w:rtl w:val="0"/>
          <w:lang w:val="en-US"/>
        </w:rPr>
        <w:t>The purpose of the MVP is architectural validation.</w:t>
      </w:r>
    </w:p>
    <w:p>
      <w:pPr>
        <w:pStyle w:val="Body A"/>
        <w:rPr>
          <w:lang w:val="en-US"/>
        </w:rPr>
      </w:pPr>
      <w:r>
        <w:rPr>
          <w:rtl w:val="0"/>
          <w:lang w:val="en-US"/>
        </w:rPr>
        <w:t>It should answer:</w:t>
      </w:r>
    </w:p>
    <w:p>
      <w:pPr>
        <w:pStyle w:val="Body A"/>
      </w:pPr>
      <w:r>
        <w:rPr>
          <w:rtl w:val="1"/>
          <w:lang w:val="ar-SA" w:bidi="ar-SA"/>
        </w:rPr>
        <w:t>“</w:t>
      </w:r>
      <w:r>
        <w:rPr>
          <w:rtl w:val="0"/>
          <w:lang w:val="en-US"/>
        </w:rPr>
        <w:t>Can this design support the future RigArchive vision?</w:t>
      </w:r>
      <w:r>
        <w:rPr>
          <w:rtl w:val="0"/>
          <w:lang w:val="nl-NL"/>
        </w:rPr>
        <w:t>”</w:t>
      </w:r>
    </w:p>
    <w:p>
      <w:pPr>
        <w:pStyle w:val="Body A"/>
        <w:rPr>
          <w:lang w:val="en-US"/>
        </w:rPr>
      </w:pPr>
      <w:r>
        <w:rPr>
          <w:rtl w:val="0"/>
          <w:lang w:val="en-US"/>
        </w:rPr>
        <w:t>not:</w:t>
      </w:r>
    </w:p>
    <w:p>
      <w:pPr>
        <w:pStyle w:val="Body A"/>
      </w:pPr>
      <w:r>
        <w:rPr>
          <w:rtl w:val="1"/>
          <w:lang w:val="ar-SA" w:bidi="ar-SA"/>
        </w:rPr>
        <w:t>“</w:t>
      </w:r>
      <w:r>
        <w:rPr>
          <w:rtl w:val="0"/>
          <w:lang w:val="en-US"/>
        </w:rPr>
        <w:t>Can this first version imitate the final product?</w:t>
      </w:r>
      <w:r>
        <w:rPr>
          <w:rtl w:val="0"/>
          <w:lang w:val="nl-NL"/>
        </w:rPr>
        <w:t>”</w:t>
      </w:r>
    </w:p>
    <w:p>
      <w:pPr>
        <w:pStyle w:val="Heading"/>
        <w:rPr>
          <w:lang w:val="it-IT"/>
        </w:rPr>
      </w:pPr>
      <w:r>
        <w:rPr>
          <w:rtl w:val="0"/>
          <w:lang w:val="it-IT"/>
        </w:rPr>
        <w:t>9.1.6 Design Principle</w:t>
      </w:r>
    </w:p>
    <w:p>
      <w:pPr>
        <w:pStyle w:val="Body A"/>
        <w:rPr>
          <w:lang w:val="en-US"/>
        </w:rPr>
      </w:pPr>
      <w:r>
        <w:rPr>
          <w:rtl w:val="0"/>
          <w:lang w:val="en-US"/>
        </w:rPr>
        <w:t>The Django Architecture Layer exists to ensure that implementation choices serve the RigArchive vision rather than constrain it.</w:t>
      </w:r>
    </w:p>
    <w:p>
      <w:pPr>
        <w:pStyle w:val="Body A"/>
        <w:rPr>
          <w:lang w:val="en-US"/>
        </w:rPr>
      </w:pPr>
      <w:r>
        <w:rPr>
          <w:rtl w:val="0"/>
          <w:lang w:val="en-US"/>
        </w:rPr>
        <w:t>The guiding principle is:</w:t>
      </w:r>
    </w:p>
    <w:p>
      <w:pPr>
        <w:pStyle w:val="Body A"/>
        <w:rPr>
          <w:lang w:val="en-US"/>
        </w:rPr>
      </w:pPr>
      <w:r>
        <w:rPr>
          <w:rtl w:val="0"/>
          <w:lang w:val="en-US"/>
        </w:rPr>
        <w:t>Build the smallest system that proves the architecture, not the largest system that imitates the final vision.</w:t>
      </w:r>
    </w:p>
    <w:p>
      <w:pPr>
        <w:pStyle w:val="Body A"/>
        <w:rPr>
          <w:lang w:val="en-US"/>
        </w:rPr>
      </w:pPr>
      <w:r>
        <w:rPr>
          <w:rtl w:val="0"/>
          <w:lang w:val="en-US"/>
        </w:rPr>
        <w:t>This principle allows RigArchive to begin with a practical proof of concept while preserving the ability to evolve into a comprehensive technical archive and knowledge platform.</w:t>
      </w:r>
    </w:p>
    <w:p>
      <w:pPr>
        <w:pStyle w:val="Body A"/>
        <w:rPr>
          <w:lang w:val="en-US"/>
        </w:rPr>
      </w:pPr>
      <w:r>
        <w:rPr>
          <w:rtl w:val="0"/>
          <w:lang w:val="en-US"/>
        </w:rPr>
        <w:t>Next Section</w:t>
      </w:r>
    </w:p>
    <w:p>
      <w:pPr>
        <w:pStyle w:val="Heading"/>
      </w:pPr>
      <w:r>
        <w:rPr>
          <w:rtl w:val="0"/>
          <w:lang w:val="fr-FR"/>
        </w:rPr>
        <w:t xml:space="preserve">Section 9.2 </w:t>
      </w:r>
      <w:r>
        <w:rPr>
          <w:rtl w:val="0"/>
          <w:lang w:val="en-US"/>
        </w:rPr>
        <w:t xml:space="preserve">— </w:t>
      </w:r>
      <w:r>
        <w:rPr>
          <w:rtl w:val="0"/>
          <w:lang w:val="en-US"/>
        </w:rPr>
        <w:t>Mapping Conceptual Architecture to Django</w:t>
      </w:r>
    </w:p>
    <w:p>
      <w:pPr>
        <w:pStyle w:val="Body A"/>
        <w:rPr>
          <w:lang w:val="en-US"/>
        </w:rPr>
      </w:pPr>
      <w:r>
        <w:rPr>
          <w:rtl w:val="0"/>
          <w:lang w:val="en-US"/>
        </w:rPr>
        <w:t>This section will define how:</w:t>
      </w:r>
    </w:p>
    <w:p>
      <w:pPr>
        <w:pStyle w:val="Body A"/>
        <w:rPr>
          <w:lang w:val="en-US"/>
        </w:rPr>
      </w:pPr>
      <w:r>
        <w:rPr>
          <w:rtl w:val="0"/>
          <w:lang w:val="en-US"/>
        </w:rPr>
        <w:t>Presentation,</w:t>
      </w:r>
    </w:p>
    <w:p>
      <w:pPr>
        <w:pStyle w:val="Body A"/>
        <w:rPr>
          <w:lang w:val="en-US"/>
        </w:rPr>
      </w:pPr>
      <w:r>
        <w:rPr>
          <w:rtl w:val="0"/>
          <w:lang w:val="en-US"/>
        </w:rPr>
        <w:t>Application Services,</w:t>
      </w:r>
    </w:p>
    <w:p>
      <w:pPr>
        <w:pStyle w:val="Body A"/>
        <w:rPr>
          <w:lang w:val="de-DE"/>
        </w:rPr>
      </w:pPr>
      <w:r>
        <w:rPr>
          <w:rtl w:val="0"/>
          <w:lang w:val="de-DE"/>
        </w:rPr>
        <w:t>Domain Models,</w:t>
      </w:r>
    </w:p>
    <w:p>
      <w:pPr>
        <w:pStyle w:val="Body A"/>
        <w:rPr>
          <w:lang w:val="fr-FR"/>
        </w:rPr>
      </w:pPr>
      <w:r>
        <w:rPr>
          <w:rtl w:val="0"/>
          <w:lang w:val="fr-FR"/>
        </w:rPr>
        <w:t>Infrastructure,</w:t>
      </w:r>
    </w:p>
    <w:p>
      <w:pPr>
        <w:pStyle w:val="Body A"/>
        <w:rPr>
          <w:lang w:val="en-US"/>
        </w:rPr>
      </w:pPr>
      <w:r>
        <w:rPr>
          <w:rtl w:val="0"/>
          <w:lang w:val="en-US"/>
        </w:rPr>
        <w:t>map into concrete Django components and establish the implementation boundaries between them.</w:t>
      </w:r>
    </w:p>
    <w:p>
      <w:pPr>
        <w:pStyle w:val="Body A"/>
      </w:pPr>
      <w:r>
        <w:br w:type="page"/>
      </w:r>
    </w:p>
    <w:p>
      <w:pPr>
        <w:pStyle w:val="Heading"/>
      </w:pPr>
      <w:r>
        <w:rPr>
          <w:rtl w:val="0"/>
          <w:lang w:val="fr-FR"/>
        </w:rPr>
        <w:t xml:space="preserve">Section 9.2 </w:t>
      </w:r>
      <w:r>
        <w:rPr>
          <w:rtl w:val="0"/>
          <w:lang w:val="en-US"/>
        </w:rPr>
        <w:t xml:space="preserve">— </w:t>
      </w:r>
      <w:r>
        <w:rPr>
          <w:rtl w:val="0"/>
          <w:lang w:val="en-US"/>
        </w:rPr>
        <w:t>Mapping Conceptual Architecture to Django</w:t>
      </w:r>
    </w:p>
    <w:p>
      <w:pPr>
        <w:pStyle w:val="Heading"/>
        <w:rPr>
          <w:lang w:val="en-US"/>
        </w:rPr>
      </w:pPr>
      <w:r>
        <w:rPr>
          <w:rtl w:val="0"/>
          <w:lang w:val="en-US"/>
        </w:rPr>
        <w:t>9.2.1 Purpose</w:t>
      </w:r>
    </w:p>
    <w:p>
      <w:pPr>
        <w:pStyle w:val="Body A"/>
        <w:rPr>
          <w:lang w:val="en-US"/>
        </w:rPr>
      </w:pPr>
      <w:r>
        <w:rPr>
          <w:rtl w:val="0"/>
          <w:lang w:val="en-US"/>
        </w:rPr>
        <w:t>The purpose of this section is to define how the RigArchive conceptual architecture maps into Django implementation patterns.</w:t>
      </w:r>
    </w:p>
    <w:p>
      <w:pPr>
        <w:pStyle w:val="Body A"/>
        <w:rPr>
          <w:lang w:val="en-US"/>
        </w:rPr>
      </w:pPr>
      <w:r>
        <w:rPr>
          <w:rtl w:val="0"/>
          <w:lang w:val="en-US"/>
        </w:rPr>
        <w:t>Django provides powerful conventions and tools, but those conventions should serve the architecture rather than define it.</w:t>
      </w:r>
    </w:p>
    <w:p>
      <w:pPr>
        <w:pStyle w:val="Body A"/>
        <w:rPr>
          <w:lang w:val="en-US"/>
        </w:rPr>
      </w:pPr>
      <w:r>
        <w:rPr>
          <w:rtl w:val="0"/>
          <w:lang w:val="en-US"/>
        </w:rPr>
        <w:t>RigArchive is not designed as a collection of database tables exposed through views. It is designed as a domain-driven technical archive whose implementation happens to use Django as its initial framework.</w:t>
      </w:r>
    </w:p>
    <w:p>
      <w:pPr>
        <w:pStyle w:val="Body A"/>
        <w:rPr>
          <w:lang w:val="en-US"/>
        </w:rPr>
      </w:pPr>
      <w:r>
        <w:rPr>
          <w:rtl w:val="0"/>
          <w:lang w:val="en-US"/>
        </w:rPr>
        <w:t>The goal is therefore:</w:t>
      </w:r>
    </w:p>
    <w:p>
      <w:pPr>
        <w:pStyle w:val="Body A"/>
        <w:rPr>
          <w:lang w:val="en-US"/>
        </w:rPr>
      </w:pPr>
      <w:r>
        <w:rPr>
          <w:rtl w:val="0"/>
          <w:lang w:val="en-US"/>
        </w:rPr>
        <w:t>Use Django to express the RigArchive architecture, not allow Django defaults to determine the RigArchive architecture.</w:t>
      </w:r>
    </w:p>
    <w:p>
      <w:pPr>
        <w:pStyle w:val="Heading"/>
        <w:rPr>
          <w:lang w:val="en-US"/>
        </w:rPr>
      </w:pPr>
      <w:r>
        <w:rPr>
          <w:rtl w:val="0"/>
          <w:lang w:val="en-US"/>
        </w:rPr>
        <w:t>9.2.2 Conceptual Architecture</w:t>
      </w:r>
    </w:p>
    <w:p>
      <w:pPr>
        <w:pStyle w:val="Body A"/>
        <w:rPr>
          <w:lang w:val="en-US"/>
        </w:rPr>
      </w:pPr>
      <w:r>
        <w:rPr>
          <w:rtl w:val="0"/>
          <w:lang w:val="en-US"/>
        </w:rPr>
        <w:t>The architecture established in previous chapters is:</w:t>
      </w:r>
    </w:p>
    <w:p>
      <w:pPr>
        <w:pStyle w:val="Body A"/>
        <w:rPr>
          <w:lang w:val="en-US"/>
        </w:rPr>
      </w:pPr>
      <w:r>
        <w:rPr>
          <w:rtl w:val="0"/>
          <w:lang w:val="en-US"/>
        </w:rPr>
        <w:t>Presentation</w:t>
      </w:r>
    </w:p>
    <w:p>
      <w:pPr>
        <w:pStyle w:val="Body A"/>
      </w:pPr>
      <w:r>
        <w:rPr>
          <w:rtl w:val="0"/>
          <w:lang w:val="nl-NL"/>
        </w:rPr>
        <w:t>↓</w:t>
      </w:r>
    </w:p>
    <w:p>
      <w:pPr>
        <w:pStyle w:val="Body A"/>
        <w:rPr>
          <w:lang w:val="en-US"/>
        </w:rPr>
      </w:pPr>
      <w:r>
        <w:rPr>
          <w:rtl w:val="0"/>
          <w:lang w:val="en-US"/>
        </w:rPr>
        <w:t>Application Services</w:t>
      </w:r>
    </w:p>
    <w:p>
      <w:pPr>
        <w:pStyle w:val="Body A"/>
      </w:pPr>
      <w:r>
        <w:rPr>
          <w:rtl w:val="0"/>
          <w:lang w:val="nl-NL"/>
        </w:rPr>
        <w:t>↓</w:t>
      </w:r>
    </w:p>
    <w:p>
      <w:pPr>
        <w:pStyle w:val="Body A"/>
        <w:rPr>
          <w:lang w:val="de-DE"/>
        </w:rPr>
      </w:pPr>
      <w:r>
        <w:rPr>
          <w:rtl w:val="0"/>
          <w:lang w:val="de-DE"/>
        </w:rPr>
        <w:t>Domain Models</w:t>
      </w:r>
    </w:p>
    <w:p>
      <w:pPr>
        <w:pStyle w:val="Body A"/>
      </w:pPr>
      <w:r>
        <w:rPr>
          <w:rtl w:val="0"/>
          <w:lang w:val="nl-NL"/>
        </w:rPr>
        <w:t>↓</w:t>
      </w:r>
    </w:p>
    <w:p>
      <w:pPr>
        <w:pStyle w:val="Body A"/>
        <w:rPr>
          <w:lang w:val="en-US"/>
        </w:rPr>
      </w:pPr>
      <w:r>
        <w:rPr>
          <w:rtl w:val="0"/>
          <w:lang w:val="en-US"/>
        </w:rPr>
        <w:t>Infrastructure</w:t>
      </w:r>
    </w:p>
    <w:p>
      <w:pPr>
        <w:pStyle w:val="Body A"/>
        <w:rPr>
          <w:lang w:val="en-US"/>
        </w:rPr>
      </w:pPr>
      <w:r>
        <w:rPr>
          <w:rtl w:val="0"/>
          <w:lang w:val="en-US"/>
        </w:rPr>
        <w:t>This represents the direction of dependency.</w:t>
      </w:r>
    </w:p>
    <w:p>
      <w:pPr>
        <w:pStyle w:val="Body A"/>
        <w:rPr>
          <w:lang w:val="en-US"/>
        </w:rPr>
      </w:pPr>
      <w:r>
        <w:rPr>
          <w:rtl w:val="0"/>
          <w:lang w:val="en-US"/>
        </w:rPr>
        <w:t>It does not represent a ranking of importance.</w:t>
      </w:r>
    </w:p>
    <w:p>
      <w:pPr>
        <w:pStyle w:val="Body A"/>
        <w:rPr>
          <w:lang w:val="en-US"/>
        </w:rPr>
      </w:pPr>
      <w:r>
        <w:rPr>
          <w:rtl w:val="0"/>
          <w:lang w:val="en-US"/>
        </w:rPr>
        <w:t>The Domain Model remains the source of business meaning.</w:t>
      </w:r>
    </w:p>
    <w:p>
      <w:pPr>
        <w:pStyle w:val="Body A"/>
        <w:rPr>
          <w:lang w:val="en-US"/>
        </w:rPr>
      </w:pPr>
      <w:r>
        <w:rPr>
          <w:rtl w:val="0"/>
          <w:lang w:val="en-US"/>
        </w:rPr>
        <w:t>Application Services coordinate meaningful operations involving domain objects.</w:t>
      </w:r>
    </w:p>
    <w:p>
      <w:pPr>
        <w:pStyle w:val="Body A"/>
        <w:rPr>
          <w:lang w:val="en-US"/>
        </w:rPr>
      </w:pPr>
      <w:r>
        <w:rPr>
          <w:rtl w:val="0"/>
          <w:lang w:val="en-US"/>
        </w:rPr>
        <w:t>Presentation provides ways for users to interact with those capabilities.</w:t>
      </w:r>
    </w:p>
    <w:p>
      <w:pPr>
        <w:pStyle w:val="Body A"/>
        <w:rPr>
          <w:lang w:val="en-US"/>
        </w:rPr>
      </w:pPr>
      <w:r>
        <w:rPr>
          <w:rtl w:val="0"/>
          <w:lang w:val="en-US"/>
        </w:rPr>
        <w:t>Infrastructure provides the technical mechanisms that allow the system to function.</w:t>
      </w:r>
    </w:p>
    <w:p>
      <w:pPr>
        <w:pStyle w:val="Heading"/>
        <w:rPr>
          <w:lang w:val="en-US"/>
        </w:rPr>
      </w:pPr>
      <w:r>
        <w:rPr>
          <w:rtl w:val="0"/>
          <w:lang w:val="en-US"/>
        </w:rPr>
        <w:t>9.2.3 Django Translation Model</w:t>
      </w:r>
    </w:p>
    <w:p>
      <w:pPr>
        <w:pStyle w:val="Body A"/>
        <w:rPr>
          <w:lang w:val="en-US"/>
        </w:rPr>
      </w:pPr>
      <w:r>
        <w:rPr>
          <w:rtl w:val="0"/>
          <w:lang w:val="en-US"/>
        </w:rPr>
        <w:t>The conceptual layers translate into Django components as follows:</w:t>
      </w:r>
    </w:p>
    <w:p>
      <w:pPr>
        <w:pStyle w:val="Body A"/>
        <w:rPr>
          <w:lang w:val="de-DE"/>
        </w:rPr>
      </w:pPr>
      <w:r>
        <w:rPr>
          <w:rtl w:val="0"/>
          <w:lang w:val="de-DE"/>
        </w:rPr>
        <w:t>RigArchive Layer              Django Implementation</w:t>
      </w:r>
    </w:p>
    <w:p>
      <w:pPr>
        <w:pStyle w:val="Body A"/>
        <w:rPr>
          <w:lang w:val="de-DE"/>
        </w:rPr>
      </w:pPr>
      <w:r>
        <w:rPr>
          <w:rtl w:val="0"/>
          <w:lang w:val="de-DE"/>
        </w:rPr>
        <w:t>Presentation                  Templates</w:t>
      </w:r>
    </w:p>
    <w:p>
      <w:pPr>
        <w:pStyle w:val="Body A"/>
        <w:rPr>
          <w:lang w:val="en-US"/>
        </w:rPr>
      </w:pPr>
      <w:r>
        <w:rPr>
          <w:rtl w:val="0"/>
          <w:lang w:val="en-US"/>
        </w:rPr>
        <w:t>Views</w:t>
      </w:r>
    </w:p>
    <w:p>
      <w:pPr>
        <w:pStyle w:val="Body A"/>
        <w:rPr>
          <w:lang w:val="en-US"/>
        </w:rPr>
      </w:pPr>
      <w:r>
        <w:rPr>
          <w:rtl w:val="0"/>
          <w:lang w:val="en-US"/>
        </w:rPr>
        <w:t>Forms</w:t>
      </w:r>
    </w:p>
    <w:p>
      <w:pPr>
        <w:pStyle w:val="Body A"/>
        <w:rPr>
          <w:lang w:val="de-DE"/>
        </w:rPr>
      </w:pPr>
      <w:r>
        <w:rPr>
          <w:rtl w:val="0"/>
          <w:lang w:val="de-DE"/>
        </w:rPr>
        <w:t>Admin Interface</w:t>
      </w:r>
    </w:p>
    <w:p>
      <w:pPr>
        <w:pStyle w:val="Body A"/>
        <w:rPr>
          <w:lang w:val="en-US"/>
        </w:rPr>
      </w:pPr>
      <w:r>
        <w:rPr>
          <w:rtl w:val="0"/>
          <w:lang w:val="en-US"/>
        </w:rPr>
        <w:t>Application Services          Service Modules</w:t>
      </w:r>
    </w:p>
    <w:p>
      <w:pPr>
        <w:pStyle w:val="Body A"/>
        <w:rPr>
          <w:lang w:val="en-US"/>
        </w:rPr>
      </w:pPr>
      <w:r>
        <w:rPr>
          <w:rtl w:val="0"/>
          <w:lang w:val="en-US"/>
        </w:rPr>
        <w:t>Workflow Coordination</w:t>
      </w:r>
    </w:p>
    <w:p>
      <w:pPr>
        <w:pStyle w:val="Body A"/>
        <w:rPr>
          <w:lang w:val="en-US"/>
        </w:rPr>
      </w:pPr>
      <w:r>
        <w:rPr>
          <w:rtl w:val="0"/>
          <w:lang w:val="en-US"/>
        </w:rPr>
        <w:t>Business Operations</w:t>
      </w:r>
    </w:p>
    <w:p>
      <w:pPr>
        <w:pStyle w:val="Body A"/>
        <w:rPr>
          <w:lang w:val="de-DE"/>
        </w:rPr>
      </w:pPr>
      <w:r>
        <w:rPr>
          <w:rtl w:val="0"/>
          <w:lang w:val="de-DE"/>
        </w:rPr>
        <w:t>Domain Models                 Django Models</w:t>
      </w:r>
    </w:p>
    <w:p>
      <w:pPr>
        <w:pStyle w:val="Body A"/>
        <w:rPr>
          <w:lang w:val="de-DE"/>
        </w:rPr>
      </w:pPr>
      <w:r>
        <w:rPr>
          <w:rtl w:val="0"/>
          <w:lang w:val="de-DE"/>
        </w:rPr>
        <w:t>Domain Rules</w:t>
      </w:r>
    </w:p>
    <w:p>
      <w:pPr>
        <w:pStyle w:val="Body A"/>
        <w:rPr>
          <w:lang w:val="en-US"/>
        </w:rPr>
      </w:pPr>
      <w:r>
        <w:rPr>
          <w:rtl w:val="0"/>
          <w:lang w:val="en-US"/>
        </w:rPr>
        <w:t>Relationships</w:t>
      </w:r>
    </w:p>
    <w:p>
      <w:pPr>
        <w:pStyle w:val="Body A"/>
        <w:rPr>
          <w:lang w:val="fr-FR"/>
        </w:rPr>
      </w:pPr>
      <w:r>
        <w:rPr>
          <w:rtl w:val="0"/>
          <w:lang w:val="fr-FR"/>
        </w:rPr>
        <w:t>Constraints</w:t>
      </w:r>
    </w:p>
    <w:p>
      <w:pPr>
        <w:pStyle w:val="Body A"/>
        <w:rPr>
          <w:lang w:val="de-DE"/>
        </w:rPr>
      </w:pPr>
      <w:r>
        <w:rPr>
          <w:rtl w:val="0"/>
          <w:lang w:val="de-DE"/>
        </w:rPr>
        <w:t>Infrastructure               Database</w:t>
      </w:r>
    </w:p>
    <w:p>
      <w:pPr>
        <w:pStyle w:val="Body A"/>
        <w:rPr>
          <w:lang w:val="it-IT"/>
        </w:rPr>
      </w:pPr>
      <w:r>
        <w:rPr>
          <w:rtl w:val="0"/>
          <w:lang w:val="it-IT"/>
        </w:rPr>
        <w:t>File Storage</w:t>
      </w:r>
    </w:p>
    <w:p>
      <w:pPr>
        <w:pStyle w:val="Body A"/>
        <w:rPr>
          <w:lang w:val="fr-FR"/>
        </w:rPr>
      </w:pPr>
      <w:r>
        <w:rPr>
          <w:rtl w:val="0"/>
          <w:lang w:val="fr-FR"/>
        </w:rPr>
        <w:t>External Services</w:t>
      </w:r>
    </w:p>
    <w:p>
      <w:pPr>
        <w:pStyle w:val="Body A"/>
        <w:rPr>
          <w:lang w:val="fr-FR"/>
        </w:rPr>
      </w:pPr>
      <w:r>
        <w:rPr>
          <w:rtl w:val="0"/>
          <w:lang w:val="fr-FR"/>
        </w:rPr>
        <w:t>Configuration</w:t>
      </w:r>
    </w:p>
    <w:p>
      <w:pPr>
        <w:pStyle w:val="Body A"/>
        <w:rPr>
          <w:lang w:val="en-US"/>
        </w:rPr>
      </w:pPr>
      <w:r>
        <w:rPr>
          <w:rtl w:val="0"/>
          <w:lang w:val="en-US"/>
        </w:rPr>
        <w:t>This mapping allows Django to remain recognizable while preventing framework conventions from overwhelming the domain architecture.</w:t>
      </w:r>
    </w:p>
    <w:p>
      <w:pPr>
        <w:pStyle w:val="Heading"/>
        <w:rPr>
          <w:lang w:val="de-DE"/>
        </w:rPr>
      </w:pPr>
      <w:r>
        <w:rPr>
          <w:rtl w:val="0"/>
          <w:lang w:val="de-DE"/>
        </w:rPr>
        <w:t>9.2.4 Presentation Layer</w:t>
      </w:r>
    </w:p>
    <w:p>
      <w:pPr>
        <w:pStyle w:val="Body A"/>
        <w:rPr>
          <w:lang w:val="en-US"/>
        </w:rPr>
      </w:pPr>
      <w:r>
        <w:rPr>
          <w:rtl w:val="0"/>
          <w:lang w:val="en-US"/>
        </w:rPr>
        <w:t>The Presentation Layer represents how users interact with RigArchive.</w:t>
      </w:r>
    </w:p>
    <w:p>
      <w:pPr>
        <w:pStyle w:val="Body A"/>
        <w:rPr>
          <w:lang w:val="en-US"/>
        </w:rPr>
      </w:pPr>
      <w:r>
        <w:rPr>
          <w:rtl w:val="0"/>
          <w:lang w:val="en-US"/>
        </w:rPr>
        <w:t>In Django this includes:</w:t>
      </w:r>
    </w:p>
    <w:p>
      <w:pPr>
        <w:pStyle w:val="Body A"/>
        <w:rPr>
          <w:lang w:val="en-US"/>
        </w:rPr>
      </w:pPr>
      <w:r>
        <w:rPr>
          <w:rtl w:val="0"/>
          <w:lang w:val="en-US"/>
        </w:rPr>
        <w:t>Templates</w:t>
      </w:r>
    </w:p>
    <w:p>
      <w:pPr>
        <w:pStyle w:val="Body A"/>
        <w:rPr>
          <w:lang w:val="en-US"/>
        </w:rPr>
      </w:pPr>
      <w:r>
        <w:rPr>
          <w:rtl w:val="0"/>
          <w:lang w:val="en-US"/>
        </w:rPr>
        <w:t>Views</w:t>
      </w:r>
    </w:p>
    <w:p>
      <w:pPr>
        <w:pStyle w:val="Body A"/>
        <w:rPr>
          <w:lang w:val="en-US"/>
        </w:rPr>
      </w:pPr>
      <w:r>
        <w:rPr>
          <w:rtl w:val="0"/>
          <w:lang w:val="en-US"/>
        </w:rPr>
        <w:t>Forms</w:t>
      </w:r>
    </w:p>
    <w:p>
      <w:pPr>
        <w:pStyle w:val="Body A"/>
        <w:rPr>
          <w:lang w:val="en-US"/>
        </w:rPr>
      </w:pPr>
      <w:r>
        <w:rPr>
          <w:rtl w:val="0"/>
          <w:lang w:val="en-US"/>
        </w:rPr>
        <w:t>Administrative interfaces</w:t>
      </w:r>
    </w:p>
    <w:p>
      <w:pPr>
        <w:pStyle w:val="Body A"/>
        <w:rPr>
          <w:lang w:val="en-US"/>
        </w:rPr>
      </w:pPr>
      <w:r>
        <w:rPr>
          <w:rtl w:val="0"/>
          <w:lang w:val="en-US"/>
        </w:rPr>
        <w:t>Future API endpoints</w:t>
      </w:r>
    </w:p>
    <w:p>
      <w:pPr>
        <w:pStyle w:val="Body A"/>
        <w:rPr>
          <w:lang w:val="en-US"/>
        </w:rPr>
      </w:pPr>
      <w:r>
        <w:rPr>
          <w:rtl w:val="0"/>
          <w:lang w:val="en-US"/>
        </w:rPr>
        <w:t>The Presentation Layer is responsible for:</w:t>
      </w:r>
    </w:p>
    <w:p>
      <w:pPr>
        <w:pStyle w:val="Body A"/>
        <w:rPr>
          <w:lang w:val="en-US"/>
        </w:rPr>
      </w:pPr>
      <w:r>
        <w:rPr>
          <w:rtl w:val="0"/>
          <w:lang w:val="en-US"/>
        </w:rPr>
        <w:t>receiving user input,</w:t>
      </w:r>
    </w:p>
    <w:p>
      <w:pPr>
        <w:pStyle w:val="Body A"/>
        <w:rPr>
          <w:lang w:val="en-US"/>
        </w:rPr>
      </w:pPr>
      <w:r>
        <w:rPr>
          <w:rtl w:val="0"/>
          <w:lang w:val="en-US"/>
        </w:rPr>
        <w:t>displaying information,</w:t>
      </w:r>
    </w:p>
    <w:p>
      <w:pPr>
        <w:pStyle w:val="Body A"/>
        <w:rPr>
          <w:lang w:val="en-US"/>
        </w:rPr>
      </w:pPr>
      <w:r>
        <w:rPr>
          <w:rtl w:val="0"/>
          <w:lang w:val="en-US"/>
        </w:rPr>
        <w:t>managing user interaction flow,</w:t>
      </w:r>
    </w:p>
    <w:p>
      <w:pPr>
        <w:pStyle w:val="Body A"/>
        <w:rPr>
          <w:lang w:val="en-US"/>
        </w:rPr>
      </w:pPr>
      <w:r>
        <w:rPr>
          <w:rtl w:val="0"/>
          <w:lang w:val="en-US"/>
        </w:rPr>
        <w:t>presenting results.</w:t>
      </w:r>
    </w:p>
    <w:p>
      <w:pPr>
        <w:pStyle w:val="Body A"/>
        <w:rPr>
          <w:lang w:val="en-US"/>
        </w:rPr>
      </w:pPr>
      <w:r>
        <w:rPr>
          <w:rtl w:val="0"/>
          <w:lang w:val="en-US"/>
        </w:rPr>
        <w:t>It is not responsible for defining business rules.</w:t>
      </w:r>
    </w:p>
    <w:p>
      <w:pPr>
        <w:pStyle w:val="Body A"/>
        <w:rPr>
          <w:lang w:val="en-US"/>
        </w:rPr>
      </w:pPr>
      <w:r>
        <w:rPr>
          <w:rtl w:val="0"/>
          <w:lang w:val="en-US"/>
        </w:rPr>
        <w:t>For example:</w:t>
      </w:r>
    </w:p>
    <w:p>
      <w:pPr>
        <w:pStyle w:val="Body A"/>
        <w:rPr>
          <w:lang w:val="en-US"/>
        </w:rPr>
      </w:pPr>
      <w:r>
        <w:rPr>
          <w:rtl w:val="0"/>
          <w:lang w:val="en-US"/>
        </w:rPr>
        <w:t>A view should not determine:</w:t>
      </w:r>
    </w:p>
    <w:p>
      <w:pPr>
        <w:pStyle w:val="Body A"/>
        <w:rPr>
          <w:lang w:val="en-US"/>
        </w:rPr>
      </w:pPr>
      <w:r>
        <w:rPr>
          <w:rtl w:val="0"/>
          <w:lang w:val="en-US"/>
        </w:rPr>
        <w:t>whether a measurement is valid,</w:t>
      </w:r>
    </w:p>
    <w:p>
      <w:pPr>
        <w:pStyle w:val="Body A"/>
        <w:rPr>
          <w:lang w:val="en-US"/>
        </w:rPr>
      </w:pPr>
      <w:r>
        <w:rPr>
          <w:rtl w:val="0"/>
          <w:lang w:val="en-US"/>
        </w:rPr>
        <w:t>how evidence attaches to an observation,</w:t>
      </w:r>
    </w:p>
    <w:p>
      <w:pPr>
        <w:pStyle w:val="Body A"/>
        <w:rPr>
          <w:lang w:val="en-US"/>
        </w:rPr>
      </w:pPr>
      <w:r>
        <w:rPr>
          <w:rtl w:val="0"/>
          <w:lang w:val="en-US"/>
        </w:rPr>
        <w:t>whether a modification conflicts with a vehicle definition.</w:t>
      </w:r>
    </w:p>
    <w:p>
      <w:pPr>
        <w:pStyle w:val="Body A"/>
        <w:rPr>
          <w:lang w:val="en-US"/>
        </w:rPr>
      </w:pPr>
      <w:r>
        <w:rPr>
          <w:rtl w:val="0"/>
          <w:lang w:val="en-US"/>
        </w:rPr>
        <w:t>Those decisions belong elsewhere.</w:t>
      </w:r>
    </w:p>
    <w:p>
      <w:pPr>
        <w:pStyle w:val="Heading"/>
        <w:rPr>
          <w:lang w:val="en-US"/>
        </w:rPr>
      </w:pPr>
      <w:r>
        <w:rPr>
          <w:rtl w:val="0"/>
          <w:lang w:val="en-US"/>
        </w:rPr>
        <w:t>9.2.5 Application Service Layer</w:t>
      </w:r>
    </w:p>
    <w:p>
      <w:pPr>
        <w:pStyle w:val="Body A"/>
        <w:rPr>
          <w:lang w:val="en-US"/>
        </w:rPr>
      </w:pPr>
      <w:r>
        <w:rPr>
          <w:rtl w:val="0"/>
          <w:lang w:val="en-US"/>
        </w:rPr>
        <w:t>The Application Service Layer is where user actions become meaningful system operations.</w:t>
      </w:r>
    </w:p>
    <w:p>
      <w:pPr>
        <w:pStyle w:val="Body A"/>
        <w:rPr>
          <w:lang w:val="en-US"/>
        </w:rPr>
      </w:pPr>
      <w:r>
        <w:rPr>
          <w:rtl w:val="0"/>
          <w:lang w:val="en-US"/>
        </w:rPr>
        <w:t>Services coordinate actions involving one or more domain objects.</w:t>
      </w:r>
    </w:p>
    <w:p>
      <w:pPr>
        <w:pStyle w:val="Body A"/>
        <w:rPr>
          <w:lang w:val="en-US"/>
        </w:rPr>
      </w:pPr>
      <w:r>
        <w:rPr>
          <w:rtl w:val="0"/>
          <w:lang w:val="en-US"/>
        </w:rPr>
        <w:t>Examples:</w:t>
      </w:r>
    </w:p>
    <w:p>
      <w:pPr>
        <w:pStyle w:val="Body A"/>
        <w:rPr>
          <w:lang w:val="en-US"/>
        </w:rPr>
      </w:pPr>
      <w:r>
        <w:rPr>
          <w:rtl w:val="0"/>
          <w:lang w:val="en-US"/>
        </w:rPr>
        <w:t>ObservationService.create_measurement()</w:t>
      </w:r>
    </w:p>
    <w:p>
      <w:pPr>
        <w:pStyle w:val="Body A"/>
        <w:rPr>
          <w:lang w:val="en-US"/>
        </w:rPr>
      </w:pPr>
      <w:r>
        <w:rPr>
          <w:rtl w:val="0"/>
          <w:lang w:val="en-US"/>
        </w:rPr>
        <w:t>AssetService.attach_evidence()</w:t>
      </w:r>
    </w:p>
    <w:p>
      <w:pPr>
        <w:pStyle w:val="Body A"/>
        <w:rPr>
          <w:lang w:val="en-US"/>
        </w:rPr>
      </w:pPr>
      <w:r>
        <w:rPr>
          <w:rtl w:val="0"/>
          <w:lang w:val="en-US"/>
        </w:rPr>
        <w:t>MaintenanceService.record_service_event()</w:t>
      </w:r>
    </w:p>
    <w:p>
      <w:pPr>
        <w:pStyle w:val="Body A"/>
        <w:rPr>
          <w:lang w:val="en-US"/>
        </w:rPr>
      </w:pPr>
      <w:r>
        <w:rPr>
          <w:rtl w:val="0"/>
          <w:lang w:val="en-US"/>
        </w:rPr>
        <w:t>KnowledgeService.generate_relationship()</w:t>
      </w:r>
    </w:p>
    <w:p>
      <w:pPr>
        <w:pStyle w:val="Body A"/>
        <w:rPr>
          <w:lang w:val="en-US"/>
        </w:rPr>
      </w:pPr>
      <w:r>
        <w:rPr>
          <w:rtl w:val="0"/>
          <w:lang w:val="en-US"/>
        </w:rPr>
        <w:t>A service may:</w:t>
      </w:r>
    </w:p>
    <w:p>
      <w:pPr>
        <w:pStyle w:val="Body A"/>
        <w:rPr>
          <w:lang w:val="en-US"/>
        </w:rPr>
      </w:pPr>
      <w:r>
        <w:rPr>
          <w:rtl w:val="0"/>
          <w:lang w:val="en-US"/>
        </w:rPr>
        <w:t>validate workflow requirements,</w:t>
      </w:r>
    </w:p>
    <w:p>
      <w:pPr>
        <w:pStyle w:val="Body A"/>
        <w:rPr>
          <w:lang w:val="en-US"/>
        </w:rPr>
      </w:pPr>
      <w:r>
        <w:rPr>
          <w:rtl w:val="0"/>
          <w:lang w:val="en-US"/>
        </w:rPr>
        <w:t>coordinate multiple models,</w:t>
      </w:r>
    </w:p>
    <w:p>
      <w:pPr>
        <w:pStyle w:val="Body A"/>
        <w:rPr>
          <w:lang w:val="fr-FR"/>
        </w:rPr>
      </w:pPr>
      <w:r>
        <w:rPr>
          <w:rtl w:val="0"/>
          <w:lang w:val="fr-FR"/>
        </w:rPr>
        <w:t>manage transactions,</w:t>
      </w:r>
    </w:p>
    <w:p>
      <w:pPr>
        <w:pStyle w:val="Body A"/>
        <w:rPr>
          <w:lang w:val="en-US"/>
        </w:rPr>
      </w:pPr>
      <w:r>
        <w:rPr>
          <w:rtl w:val="0"/>
          <w:lang w:val="en-US"/>
        </w:rPr>
        <w:t>call infrastructure services,</w:t>
      </w:r>
    </w:p>
    <w:p>
      <w:pPr>
        <w:pStyle w:val="Body A"/>
        <w:rPr>
          <w:lang w:val="en-US"/>
        </w:rPr>
      </w:pPr>
      <w:r>
        <w:rPr>
          <w:rtl w:val="0"/>
          <w:lang w:val="en-US"/>
        </w:rPr>
        <w:t>enforce application-level rules.</w:t>
      </w:r>
    </w:p>
    <w:p>
      <w:pPr>
        <w:pStyle w:val="Body A"/>
        <w:rPr>
          <w:lang w:val="en-US"/>
        </w:rPr>
      </w:pPr>
      <w:r>
        <w:rPr>
          <w:rtl w:val="0"/>
          <w:lang w:val="en-US"/>
        </w:rPr>
        <w:t>The service layer prevents views from becoming complicated workflow containers.</w:t>
      </w:r>
    </w:p>
    <w:p>
      <w:pPr>
        <w:pStyle w:val="Heading"/>
        <w:rPr>
          <w:lang w:val="it-IT"/>
        </w:rPr>
      </w:pPr>
      <w:r>
        <w:rPr>
          <w:rtl w:val="0"/>
          <w:lang w:val="it-IT"/>
        </w:rPr>
        <w:t>9.2.6 Domain Model Layer</w:t>
      </w:r>
    </w:p>
    <w:p>
      <w:pPr>
        <w:pStyle w:val="Body A"/>
        <w:rPr>
          <w:lang w:val="en-US"/>
        </w:rPr>
      </w:pPr>
      <w:r>
        <w:rPr>
          <w:rtl w:val="0"/>
          <w:lang w:val="en-US"/>
        </w:rPr>
        <w:t>The Domain Model Layer contains the concepts that define what RigArchive is.</w:t>
      </w:r>
    </w:p>
    <w:p>
      <w:pPr>
        <w:pStyle w:val="Body A"/>
        <w:rPr>
          <w:lang w:val="en-US"/>
        </w:rPr>
      </w:pPr>
      <w:r>
        <w:rPr>
          <w:rtl w:val="0"/>
          <w:lang w:val="en-US"/>
        </w:rPr>
        <w:t>Examples include:</w:t>
      </w:r>
    </w:p>
    <w:p>
      <w:pPr>
        <w:pStyle w:val="Body A"/>
        <w:rPr>
          <w:lang w:val="en-US"/>
        </w:rPr>
      </w:pPr>
      <w:r>
        <w:rPr>
          <w:rtl w:val="0"/>
          <w:lang w:val="en-US"/>
        </w:rPr>
        <w:t>Vehicle Definition</w:t>
      </w:r>
    </w:p>
    <w:p>
      <w:pPr>
        <w:pStyle w:val="Body A"/>
        <w:rPr>
          <w:lang w:val="fr-FR"/>
        </w:rPr>
      </w:pPr>
      <w:r>
        <w:rPr>
          <w:rtl w:val="0"/>
          <w:lang w:val="fr-FR"/>
        </w:rPr>
        <w:t>Observation</w:t>
      </w:r>
    </w:p>
    <w:p>
      <w:pPr>
        <w:pStyle w:val="Body A"/>
        <w:rPr>
          <w:lang w:val="en-US"/>
        </w:rPr>
      </w:pPr>
      <w:r>
        <w:rPr>
          <w:rtl w:val="0"/>
          <w:lang w:val="en-US"/>
        </w:rPr>
        <w:t>Measurement</w:t>
      </w:r>
    </w:p>
    <w:p>
      <w:pPr>
        <w:pStyle w:val="Body A"/>
        <w:rPr>
          <w:lang w:val="it-IT"/>
        </w:rPr>
      </w:pPr>
      <w:r>
        <w:rPr>
          <w:rtl w:val="0"/>
          <w:lang w:val="it-IT"/>
        </w:rPr>
        <w:t>Modification</w:t>
      </w:r>
    </w:p>
    <w:p>
      <w:pPr>
        <w:pStyle w:val="Body A"/>
        <w:rPr>
          <w:lang w:val="en-US"/>
        </w:rPr>
      </w:pPr>
      <w:r>
        <w:rPr>
          <w:rtl w:val="0"/>
          <w:lang w:val="en-US"/>
        </w:rPr>
        <w:t>Maintenance Event</w:t>
      </w:r>
    </w:p>
    <w:p>
      <w:pPr>
        <w:pStyle w:val="Body A"/>
        <w:rPr>
          <w:lang w:val="en-US"/>
        </w:rPr>
      </w:pPr>
      <w:r>
        <w:rPr>
          <w:rtl w:val="0"/>
          <w:lang w:val="en-US"/>
        </w:rPr>
        <w:t>Technical Property</w:t>
      </w:r>
    </w:p>
    <w:p>
      <w:pPr>
        <w:pStyle w:val="Body A"/>
        <w:rPr>
          <w:lang w:val="en-US"/>
        </w:rPr>
      </w:pPr>
      <w:r>
        <w:rPr>
          <w:rtl w:val="0"/>
          <w:lang w:val="en-US"/>
        </w:rPr>
        <w:t>Evidence</w:t>
      </w:r>
    </w:p>
    <w:p>
      <w:pPr>
        <w:pStyle w:val="Body A"/>
        <w:rPr>
          <w:lang w:val="en-US"/>
        </w:rPr>
      </w:pPr>
      <w:r>
        <w:rPr>
          <w:rtl w:val="0"/>
          <w:lang w:val="en-US"/>
        </w:rPr>
        <w:t>Asset Relationship</w:t>
      </w:r>
    </w:p>
    <w:p>
      <w:pPr>
        <w:pStyle w:val="Body A"/>
        <w:rPr>
          <w:lang w:val="en-US"/>
        </w:rPr>
      </w:pPr>
      <w:r>
        <w:rPr>
          <w:rtl w:val="0"/>
          <w:lang w:val="en-US"/>
        </w:rPr>
        <w:t>Django models provide the database representation of these concepts.</w:t>
      </w:r>
    </w:p>
    <w:p>
      <w:pPr>
        <w:pStyle w:val="Body A"/>
        <w:rPr>
          <w:lang w:val="en-US"/>
        </w:rPr>
      </w:pPr>
      <w:r>
        <w:rPr>
          <w:rtl w:val="0"/>
          <w:lang w:val="en-US"/>
        </w:rPr>
        <w:t>However, the purpose of the model is not merely persistence.</w:t>
      </w:r>
    </w:p>
    <w:p>
      <w:pPr>
        <w:pStyle w:val="Body A"/>
        <w:rPr>
          <w:lang w:val="en-US"/>
        </w:rPr>
      </w:pPr>
      <w:r>
        <w:rPr>
          <w:rtl w:val="0"/>
          <w:lang w:val="en-US"/>
        </w:rPr>
        <w:t>The model expresses the structure and relationships of the RigArchive domain.</w:t>
      </w:r>
    </w:p>
    <w:p>
      <w:pPr>
        <w:pStyle w:val="Heading"/>
        <w:rPr>
          <w:lang w:val="fr-FR"/>
        </w:rPr>
      </w:pPr>
      <w:r>
        <w:rPr>
          <w:rtl w:val="0"/>
          <w:lang w:val="fr-FR"/>
        </w:rPr>
        <w:t>9.2.7 Infrastructure Layer</w:t>
      </w:r>
    </w:p>
    <w:p>
      <w:pPr>
        <w:pStyle w:val="Body A"/>
        <w:rPr>
          <w:lang w:val="en-US"/>
        </w:rPr>
      </w:pPr>
      <w:r>
        <w:rPr>
          <w:rtl w:val="0"/>
          <w:lang w:val="en-US"/>
        </w:rPr>
        <w:t>The Infrastructure Layer provides technical capabilities.</w:t>
      </w:r>
    </w:p>
    <w:p>
      <w:pPr>
        <w:pStyle w:val="Body A"/>
        <w:rPr>
          <w:lang w:val="en-US"/>
        </w:rPr>
      </w:pPr>
      <w:r>
        <w:rPr>
          <w:rtl w:val="0"/>
          <w:lang w:val="en-US"/>
        </w:rPr>
        <w:t>Examples:</w:t>
      </w:r>
    </w:p>
    <w:p>
      <w:pPr>
        <w:pStyle w:val="Body A"/>
        <w:rPr>
          <w:lang w:val="en-US"/>
        </w:rPr>
      </w:pPr>
      <w:r>
        <w:rPr>
          <w:rtl w:val="0"/>
          <w:lang w:val="en-US"/>
        </w:rPr>
        <w:t>SQLite during proof-of-concept</w:t>
      </w:r>
    </w:p>
    <w:p>
      <w:pPr>
        <w:pStyle w:val="Body A"/>
        <w:rPr>
          <w:lang w:val="en-US"/>
        </w:rPr>
      </w:pPr>
      <w:r>
        <w:rPr>
          <w:rtl w:val="0"/>
          <w:lang w:val="en-US"/>
        </w:rPr>
        <w:t>PostgreSQL in production</w:t>
      </w:r>
    </w:p>
    <w:p>
      <w:pPr>
        <w:pStyle w:val="Body A"/>
        <w:rPr>
          <w:lang w:val="en-US"/>
        </w:rPr>
      </w:pPr>
      <w:r>
        <w:rPr>
          <w:rtl w:val="0"/>
          <w:lang w:val="en-US"/>
        </w:rPr>
        <w:t>Local file storage</w:t>
      </w:r>
    </w:p>
    <w:p>
      <w:pPr>
        <w:pStyle w:val="Body A"/>
        <w:rPr>
          <w:lang w:val="en-US"/>
        </w:rPr>
      </w:pPr>
      <w:r>
        <w:rPr>
          <w:rtl w:val="0"/>
          <w:lang w:val="en-US"/>
        </w:rPr>
        <w:t>Cloudflare R2 object storage</w:t>
      </w:r>
    </w:p>
    <w:p>
      <w:pPr>
        <w:pStyle w:val="Body A"/>
        <w:rPr>
          <w:lang w:val="en-US"/>
        </w:rPr>
      </w:pPr>
      <w:r>
        <w:rPr>
          <w:rtl w:val="0"/>
          <w:lang w:val="en-US"/>
        </w:rPr>
        <w:t>Email services</w:t>
      </w:r>
    </w:p>
    <w:p>
      <w:pPr>
        <w:pStyle w:val="Body A"/>
        <w:rPr>
          <w:lang w:val="pt-PT"/>
        </w:rPr>
      </w:pPr>
      <w:r>
        <w:rPr>
          <w:rtl w:val="0"/>
          <w:lang w:val="pt-PT"/>
        </w:rPr>
        <w:t>External APIs</w:t>
      </w:r>
    </w:p>
    <w:p>
      <w:pPr>
        <w:pStyle w:val="Body A"/>
        <w:rPr>
          <w:lang w:val="en-US"/>
        </w:rPr>
      </w:pPr>
      <w:r>
        <w:rPr>
          <w:rtl w:val="0"/>
          <w:lang w:val="en-US"/>
        </w:rPr>
        <w:t>Infrastructure should remain replaceable.</w:t>
      </w:r>
    </w:p>
    <w:p>
      <w:pPr>
        <w:pStyle w:val="Body A"/>
        <w:rPr>
          <w:lang w:val="en-US"/>
        </w:rPr>
      </w:pPr>
      <w:r>
        <w:rPr>
          <w:rtl w:val="0"/>
          <w:lang w:val="en-US"/>
        </w:rPr>
        <w:t>For example:</w:t>
      </w:r>
    </w:p>
    <w:p>
      <w:pPr>
        <w:pStyle w:val="Body A"/>
        <w:rPr>
          <w:lang w:val="en-US"/>
        </w:rPr>
      </w:pPr>
      <w:r>
        <w:rPr>
          <w:rtl w:val="0"/>
          <w:lang w:val="en-US"/>
        </w:rPr>
        <w:t>The domain should understand that an asset exists.</w:t>
      </w:r>
    </w:p>
    <w:p>
      <w:pPr>
        <w:pStyle w:val="Body A"/>
        <w:rPr>
          <w:lang w:val="en-US"/>
        </w:rPr>
      </w:pPr>
      <w:r>
        <w:rPr>
          <w:rtl w:val="0"/>
          <w:lang w:val="en-US"/>
        </w:rPr>
        <w:t>The domain should not need to know whether that asset is stored:</w:t>
      </w:r>
    </w:p>
    <w:p>
      <w:pPr>
        <w:pStyle w:val="Body A"/>
        <w:rPr>
          <w:lang w:val="en-US"/>
        </w:rPr>
      </w:pPr>
      <w:r>
        <w:rPr>
          <w:rtl w:val="0"/>
          <w:lang w:val="en-US"/>
        </w:rPr>
        <w:t>on a local hard drive,</w:t>
      </w:r>
    </w:p>
    <w:p>
      <w:pPr>
        <w:pStyle w:val="Body A"/>
        <w:rPr>
          <w:lang w:val="de-DE"/>
        </w:rPr>
      </w:pPr>
      <w:r>
        <w:rPr>
          <w:rtl w:val="0"/>
          <w:lang w:val="de-DE"/>
        </w:rPr>
        <w:t>in Amazon S3,</w:t>
      </w:r>
    </w:p>
    <w:p>
      <w:pPr>
        <w:pStyle w:val="Body A"/>
        <w:rPr>
          <w:lang w:val="da-DK"/>
        </w:rPr>
      </w:pPr>
      <w:r>
        <w:rPr>
          <w:rtl w:val="0"/>
          <w:lang w:val="da-DK"/>
        </w:rPr>
        <w:t>in Cloudflare R2,</w:t>
      </w:r>
    </w:p>
    <w:p>
      <w:pPr>
        <w:pStyle w:val="Body A"/>
        <w:rPr>
          <w:lang w:val="en-US"/>
        </w:rPr>
      </w:pPr>
      <w:r>
        <w:rPr>
          <w:rtl w:val="0"/>
          <w:lang w:val="en-US"/>
        </w:rPr>
        <w:t>or another future storage system.</w:t>
      </w:r>
    </w:p>
    <w:p>
      <w:pPr>
        <w:pStyle w:val="Heading"/>
        <w:rPr>
          <w:lang w:val="en-US"/>
        </w:rPr>
      </w:pPr>
      <w:r>
        <w:rPr>
          <w:rtl w:val="0"/>
          <w:lang w:val="en-US"/>
        </w:rPr>
        <w:t>9.2.8 Why This Separation Matters for RigArchive</w:t>
      </w:r>
    </w:p>
    <w:p>
      <w:pPr>
        <w:pStyle w:val="Body A"/>
        <w:rPr>
          <w:lang w:val="en-US"/>
        </w:rPr>
      </w:pPr>
      <w:r>
        <w:rPr>
          <w:rtl w:val="0"/>
          <w:lang w:val="en-US"/>
        </w:rPr>
        <w:t>RigArchive has unusually long-term ambitions compared with a typical CRUD application.</w:t>
      </w:r>
    </w:p>
    <w:p>
      <w:pPr>
        <w:pStyle w:val="Body A"/>
        <w:rPr>
          <w:lang w:val="en-US"/>
        </w:rPr>
      </w:pPr>
      <w:r>
        <w:rPr>
          <w:rtl w:val="0"/>
          <w:lang w:val="en-US"/>
        </w:rPr>
        <w:t>The platform may eventually support:</w:t>
      </w:r>
    </w:p>
    <w:p>
      <w:pPr>
        <w:pStyle w:val="Body A"/>
        <w:rPr>
          <w:lang w:val="en-US"/>
        </w:rPr>
      </w:pPr>
      <w:r>
        <w:rPr>
          <w:rtl w:val="0"/>
          <w:lang w:val="en-US"/>
        </w:rPr>
        <w:t>detailed vehicle histories,</w:t>
      </w:r>
    </w:p>
    <w:p>
      <w:pPr>
        <w:pStyle w:val="Body A"/>
        <w:rPr>
          <w:lang w:val="en-US"/>
        </w:rPr>
      </w:pPr>
      <w:r>
        <w:rPr>
          <w:rtl w:val="0"/>
          <w:lang w:val="en-US"/>
        </w:rPr>
        <w:t>technical evidence archives,</w:t>
      </w:r>
    </w:p>
    <w:p>
      <w:pPr>
        <w:pStyle w:val="Body A"/>
        <w:rPr>
          <w:lang w:val="en-US"/>
        </w:rPr>
      </w:pPr>
      <w:r>
        <w:rPr>
          <w:rtl w:val="0"/>
          <w:lang w:val="en-US"/>
        </w:rPr>
        <w:t>compatibility knowledge,</w:t>
      </w:r>
    </w:p>
    <w:p>
      <w:pPr>
        <w:pStyle w:val="Body A"/>
        <w:rPr>
          <w:lang w:val="fr-FR"/>
        </w:rPr>
      </w:pPr>
      <w:r>
        <w:rPr>
          <w:rtl w:val="0"/>
          <w:lang w:val="fr-FR"/>
        </w:rPr>
        <w:t>maintenance intelligence,</w:t>
      </w:r>
    </w:p>
    <w:p>
      <w:pPr>
        <w:pStyle w:val="Body A"/>
        <w:rPr>
          <w:lang w:val="en-US"/>
        </w:rPr>
      </w:pPr>
      <w:r>
        <w:rPr>
          <w:rtl w:val="0"/>
          <w:lang w:val="en-US"/>
        </w:rPr>
        <w:t>CAD integration,</w:t>
      </w:r>
    </w:p>
    <w:p>
      <w:pPr>
        <w:pStyle w:val="Body A"/>
        <w:rPr>
          <w:lang w:val="en-US"/>
        </w:rPr>
      </w:pPr>
      <w:r>
        <w:rPr>
          <w:rtl w:val="0"/>
          <w:lang w:val="en-US"/>
        </w:rPr>
        <w:t>advanced geometry systems,</w:t>
      </w:r>
    </w:p>
    <w:p>
      <w:pPr>
        <w:pStyle w:val="Body A"/>
        <w:rPr>
          <w:lang w:val="en-US"/>
        </w:rPr>
      </w:pPr>
      <w:r>
        <w:rPr>
          <w:rtl w:val="0"/>
          <w:lang w:val="en-US"/>
        </w:rPr>
        <w:t>AI-assisted discovery.</w:t>
      </w:r>
    </w:p>
    <w:p>
      <w:pPr>
        <w:pStyle w:val="Body A"/>
        <w:rPr>
          <w:lang w:val="en-US"/>
        </w:rPr>
      </w:pPr>
      <w:r>
        <w:rPr>
          <w:rtl w:val="0"/>
          <w:lang w:val="en-US"/>
        </w:rPr>
        <w:t>These capabilities require boundaries.</w:t>
      </w:r>
    </w:p>
    <w:p>
      <w:pPr>
        <w:pStyle w:val="Body A"/>
        <w:rPr>
          <w:lang w:val="en-US"/>
        </w:rPr>
      </w:pPr>
      <w:r>
        <w:rPr>
          <w:rtl w:val="0"/>
          <w:lang w:val="en-US"/>
        </w:rPr>
        <w:t>Without separation:</w:t>
      </w:r>
    </w:p>
    <w:p>
      <w:pPr>
        <w:pStyle w:val="Body A"/>
        <w:rPr>
          <w:lang w:val="en-US"/>
        </w:rPr>
      </w:pPr>
      <w:r>
        <w:rPr>
          <w:rtl w:val="0"/>
          <w:lang w:val="en-US"/>
        </w:rPr>
        <w:t>views become impossible to maintain,</w:t>
      </w:r>
    </w:p>
    <w:p>
      <w:pPr>
        <w:pStyle w:val="Body A"/>
        <w:rPr>
          <w:lang w:val="en-US"/>
        </w:rPr>
      </w:pPr>
      <w:r>
        <w:rPr>
          <w:rtl w:val="0"/>
          <w:lang w:val="en-US"/>
        </w:rPr>
        <w:t>models become overloaded,</w:t>
      </w:r>
    </w:p>
    <w:p>
      <w:pPr>
        <w:pStyle w:val="Body A"/>
        <w:rPr>
          <w:lang w:val="en-US"/>
        </w:rPr>
      </w:pPr>
      <w:r>
        <w:rPr>
          <w:rtl w:val="0"/>
          <w:lang w:val="en-US"/>
        </w:rPr>
        <w:t>infrastructure decisions become permanent constraints,</w:t>
      </w:r>
    </w:p>
    <w:p>
      <w:pPr>
        <w:pStyle w:val="Body A"/>
        <w:rPr>
          <w:lang w:val="en-US"/>
        </w:rPr>
      </w:pPr>
      <w:r>
        <w:rPr>
          <w:rtl w:val="0"/>
          <w:lang w:val="en-US"/>
        </w:rPr>
        <w:t>future expansion requires rewriting existing systems.</w:t>
      </w:r>
    </w:p>
    <w:p>
      <w:pPr>
        <w:pStyle w:val="Body A"/>
        <w:rPr>
          <w:lang w:val="en-US"/>
        </w:rPr>
      </w:pPr>
      <w:r>
        <w:rPr>
          <w:rtl w:val="0"/>
          <w:lang w:val="en-US"/>
        </w:rPr>
        <w:t>With separation:</w:t>
      </w:r>
    </w:p>
    <w:p>
      <w:pPr>
        <w:pStyle w:val="Body A"/>
        <w:rPr>
          <w:lang w:val="en-US"/>
        </w:rPr>
      </w:pPr>
      <w:r>
        <w:rPr>
          <w:rtl w:val="0"/>
          <w:lang w:val="en-US"/>
        </w:rPr>
        <w:t>the MVP can remain simple,</w:t>
      </w:r>
    </w:p>
    <w:p>
      <w:pPr>
        <w:pStyle w:val="Body A"/>
        <w:rPr>
          <w:lang w:val="en-US"/>
        </w:rPr>
      </w:pPr>
      <w:r>
        <w:rPr>
          <w:rtl w:val="0"/>
          <w:lang w:val="en-US"/>
        </w:rPr>
        <w:t>future capabilities can be added incrementally,</w:t>
      </w:r>
    </w:p>
    <w:p>
      <w:pPr>
        <w:pStyle w:val="Body A"/>
        <w:rPr>
          <w:lang w:val="en-US"/>
        </w:rPr>
      </w:pPr>
      <w:r>
        <w:rPr>
          <w:rtl w:val="0"/>
          <w:lang w:val="en-US"/>
        </w:rPr>
        <w:t>architecture remains aligned with the original vision.</w:t>
      </w:r>
    </w:p>
    <w:p>
      <w:pPr>
        <w:pStyle w:val="Heading"/>
        <w:rPr>
          <w:lang w:val="it-IT"/>
        </w:rPr>
      </w:pPr>
      <w:r>
        <w:rPr>
          <w:rtl w:val="0"/>
          <w:lang w:val="it-IT"/>
        </w:rPr>
        <w:t>9.2.9 Design Principle</w:t>
      </w:r>
    </w:p>
    <w:p>
      <w:pPr>
        <w:pStyle w:val="Body A"/>
        <w:rPr>
          <w:lang w:val="en-US"/>
        </w:rPr>
      </w:pPr>
      <w:r>
        <w:rPr>
          <w:rtl w:val="0"/>
          <w:lang w:val="en-US"/>
        </w:rPr>
        <w:t>The Django implementation should follow this principle:</w:t>
      </w:r>
    </w:p>
    <w:p>
      <w:pPr>
        <w:pStyle w:val="Body A"/>
        <w:rPr>
          <w:lang w:val="en-US"/>
        </w:rPr>
      </w:pPr>
      <w:r>
        <w:rPr>
          <w:rtl w:val="0"/>
          <w:lang w:val="en-US"/>
        </w:rPr>
        <w:t>Framework components are implementation tools. The RigArchive domain architecture remains the governing structure.</w:t>
      </w:r>
    </w:p>
    <w:p>
      <w:pPr>
        <w:pStyle w:val="Body A"/>
        <w:rPr>
          <w:lang w:val="en-US"/>
        </w:rPr>
      </w:pPr>
      <w:r>
        <w:rPr>
          <w:rtl w:val="0"/>
          <w:lang w:val="en-US"/>
        </w:rPr>
        <w:t>Django should make the architecture easier to implement, not replace the architecture.</w:t>
      </w:r>
    </w:p>
    <w:p>
      <w:pPr>
        <w:pStyle w:val="Body A"/>
      </w:pPr>
      <w:r>
        <w:br w:type="page"/>
      </w:r>
    </w:p>
    <w:p>
      <w:pPr>
        <w:pStyle w:val="Heading"/>
      </w:pPr>
      <w:r>
        <w:rPr>
          <w:rtl w:val="0"/>
          <w:lang w:val="nl-NL"/>
        </w:rPr>
        <w:t xml:space="preserve">Chapter 9A </w:t>
      </w:r>
      <w:r>
        <w:rPr>
          <w:rtl w:val="0"/>
          <w:lang w:val="en-US"/>
        </w:rPr>
        <w:t xml:space="preserve">— </w:t>
      </w:r>
      <w:r>
        <w:rPr>
          <w:rtl w:val="0"/>
          <w:lang w:val="en-US"/>
        </w:rPr>
        <w:t>Architectural Translation: From Domain Model to Django</w:t>
      </w:r>
    </w:p>
    <w:p>
      <w:pPr>
        <w:pStyle w:val="Heading"/>
      </w:pPr>
      <w:r>
        <w:rPr>
          <w:rtl w:val="0"/>
          <w:lang w:val="fr-FR"/>
        </w:rPr>
        <w:t xml:space="preserve">Section 9.3 </w:t>
      </w:r>
      <w:r>
        <w:rPr>
          <w:rtl w:val="0"/>
          <w:lang w:val="en-US"/>
        </w:rPr>
        <w:t xml:space="preserve">— </w:t>
      </w:r>
      <w:r>
        <w:rPr>
          <w:rtl w:val="0"/>
          <w:lang w:val="en-US"/>
        </w:rPr>
        <w:t>Dependency Direction vs Conceptual Importance</w:t>
      </w:r>
    </w:p>
    <w:p>
      <w:pPr>
        <w:pStyle w:val="Heading"/>
        <w:rPr>
          <w:lang w:val="en-US"/>
        </w:rPr>
      </w:pPr>
      <w:r>
        <w:rPr>
          <w:rtl w:val="0"/>
          <w:lang w:val="en-US"/>
        </w:rPr>
        <w:t>9.3.1 Purpose</w:t>
      </w:r>
    </w:p>
    <w:p>
      <w:pPr>
        <w:pStyle w:val="Body A"/>
        <w:rPr>
          <w:lang w:val="en-US"/>
        </w:rPr>
      </w:pPr>
      <w:r>
        <w:rPr>
          <w:rtl w:val="0"/>
          <w:lang w:val="en-US"/>
        </w:rPr>
        <w:t>This section establishes the meaning of the RigArchive architectural dependency model:</w:t>
      </w:r>
    </w:p>
    <w:p>
      <w:pPr>
        <w:pStyle w:val="Body A"/>
        <w:rPr>
          <w:lang w:val="en-US"/>
        </w:rPr>
      </w:pPr>
      <w:r>
        <w:rPr>
          <w:rtl w:val="0"/>
          <w:lang w:val="en-US"/>
        </w:rPr>
        <w:t>Presentation</w:t>
      </w:r>
    </w:p>
    <w:p>
      <w:pPr>
        <w:pStyle w:val="Body A"/>
      </w:pPr>
      <w:r>
        <w:rPr>
          <w:rtl w:val="0"/>
          <w:lang w:val="nl-NL"/>
        </w:rPr>
        <w:t>↓</w:t>
      </w:r>
    </w:p>
    <w:p>
      <w:pPr>
        <w:pStyle w:val="Body A"/>
        <w:rPr>
          <w:lang w:val="en-US"/>
        </w:rPr>
      </w:pPr>
      <w:r>
        <w:rPr>
          <w:rtl w:val="0"/>
          <w:lang w:val="en-US"/>
        </w:rPr>
        <w:t>Application Services</w:t>
      </w:r>
    </w:p>
    <w:p>
      <w:pPr>
        <w:pStyle w:val="Body A"/>
      </w:pPr>
      <w:r>
        <w:rPr>
          <w:rtl w:val="0"/>
          <w:lang w:val="nl-NL"/>
        </w:rPr>
        <w:t>↓</w:t>
      </w:r>
    </w:p>
    <w:p>
      <w:pPr>
        <w:pStyle w:val="Body A"/>
        <w:rPr>
          <w:lang w:val="de-DE"/>
        </w:rPr>
      </w:pPr>
      <w:r>
        <w:rPr>
          <w:rtl w:val="0"/>
          <w:lang w:val="de-DE"/>
        </w:rPr>
        <w:t>Domain Models</w:t>
      </w:r>
    </w:p>
    <w:p>
      <w:pPr>
        <w:pStyle w:val="Body A"/>
      </w:pPr>
      <w:r>
        <w:rPr>
          <w:rtl w:val="0"/>
          <w:lang w:val="nl-NL"/>
        </w:rPr>
        <w:t>↓</w:t>
      </w:r>
    </w:p>
    <w:p>
      <w:pPr>
        <w:pStyle w:val="Body A"/>
        <w:rPr>
          <w:lang w:val="en-US"/>
        </w:rPr>
      </w:pPr>
      <w:r>
        <w:rPr>
          <w:rtl w:val="0"/>
          <w:lang w:val="en-US"/>
        </w:rPr>
        <w:t>Infrastructure</w:t>
      </w:r>
    </w:p>
    <w:p>
      <w:pPr>
        <w:pStyle w:val="Body A"/>
        <w:rPr>
          <w:lang w:val="en-US"/>
        </w:rPr>
      </w:pPr>
      <w:r>
        <w:rPr>
          <w:rtl w:val="0"/>
          <w:lang w:val="en-US"/>
        </w:rPr>
        <w:t>The purpose is to prevent a common misunderstanding:</w:t>
      </w:r>
    </w:p>
    <w:p>
      <w:pPr>
        <w:pStyle w:val="Body A"/>
        <w:rPr>
          <w:lang w:val="en-US"/>
        </w:rPr>
      </w:pPr>
      <w:r>
        <w:rPr>
          <w:rtl w:val="0"/>
          <w:lang w:val="en-US"/>
        </w:rPr>
        <w:t>A layer appearing higher in a dependency diagram does not mean it is more important than the layers below it.</w:t>
      </w:r>
    </w:p>
    <w:p>
      <w:pPr>
        <w:pStyle w:val="Body A"/>
        <w:rPr>
          <w:lang w:val="en-US"/>
        </w:rPr>
      </w:pPr>
      <w:r>
        <w:rPr>
          <w:rtl w:val="0"/>
          <w:lang w:val="en-US"/>
        </w:rPr>
        <w:t>The architecture describes how responsibilities depend upon one another, not a hierarchy of value.</w:t>
      </w:r>
    </w:p>
    <w:p>
      <w:pPr>
        <w:pStyle w:val="Heading"/>
        <w:rPr>
          <w:lang w:val="en-US"/>
        </w:rPr>
      </w:pPr>
      <w:r>
        <w:rPr>
          <w:rtl w:val="0"/>
          <w:lang w:val="en-US"/>
        </w:rPr>
        <w:t>9.3.2 Dependency Flow</w:t>
      </w:r>
    </w:p>
    <w:p>
      <w:pPr>
        <w:pStyle w:val="Body A"/>
        <w:rPr>
          <w:lang w:val="en-US"/>
        </w:rPr>
      </w:pPr>
      <w:r>
        <w:rPr>
          <w:rtl w:val="0"/>
          <w:lang w:val="en-US"/>
        </w:rPr>
        <w:t>The arrows represent the direction in which a layer relies upon another layer.</w:t>
      </w:r>
    </w:p>
    <w:p>
      <w:pPr>
        <w:pStyle w:val="Body A"/>
        <w:rPr>
          <w:lang w:val="en-US"/>
        </w:rPr>
      </w:pPr>
      <w:r>
        <w:rPr>
          <w:rtl w:val="0"/>
          <w:lang w:val="en-US"/>
        </w:rPr>
        <w:t>For example:</w:t>
      </w:r>
    </w:p>
    <w:p>
      <w:pPr>
        <w:pStyle w:val="Body A"/>
        <w:rPr>
          <w:lang w:val="en-US"/>
        </w:rPr>
      </w:pPr>
      <w:r>
        <w:rPr>
          <w:rtl w:val="0"/>
          <w:lang w:val="en-US"/>
        </w:rPr>
        <w:t>Presentation</w:t>
      </w:r>
    </w:p>
    <w:p>
      <w:pPr>
        <w:pStyle w:val="Body A"/>
      </w:pPr>
      <w:r>
        <w:rPr>
          <w:rtl w:val="0"/>
          <w:lang w:val="nl-NL"/>
        </w:rPr>
        <w:t>↓</w:t>
      </w:r>
    </w:p>
    <w:p>
      <w:pPr>
        <w:pStyle w:val="Body A"/>
        <w:rPr>
          <w:lang w:val="en-US"/>
        </w:rPr>
      </w:pPr>
      <w:r>
        <w:rPr>
          <w:rtl w:val="0"/>
          <w:lang w:val="en-US"/>
        </w:rPr>
        <w:t>Application Services</w:t>
      </w:r>
    </w:p>
    <w:p>
      <w:pPr>
        <w:pStyle w:val="Body A"/>
      </w:pPr>
      <w:r>
        <w:rPr>
          <w:rtl w:val="0"/>
          <w:lang w:val="nl-NL"/>
        </w:rPr>
        <w:t>↓</w:t>
      </w:r>
    </w:p>
    <w:p>
      <w:pPr>
        <w:pStyle w:val="Body A"/>
        <w:rPr>
          <w:lang w:val="de-DE"/>
        </w:rPr>
      </w:pPr>
      <w:r>
        <w:rPr>
          <w:rtl w:val="0"/>
          <w:lang w:val="de-DE"/>
        </w:rPr>
        <w:t>Domain Models</w:t>
      </w:r>
    </w:p>
    <w:p>
      <w:pPr>
        <w:pStyle w:val="Body A"/>
      </w:pPr>
      <w:r>
        <w:rPr>
          <w:rtl w:val="0"/>
          <w:lang w:val="nl-NL"/>
        </w:rPr>
        <w:t>↓</w:t>
      </w:r>
    </w:p>
    <w:p>
      <w:pPr>
        <w:pStyle w:val="Body A"/>
        <w:rPr>
          <w:lang w:val="en-US"/>
        </w:rPr>
      </w:pPr>
      <w:r>
        <w:rPr>
          <w:rtl w:val="0"/>
          <w:lang w:val="en-US"/>
        </w:rPr>
        <w:t>Infrastructure</w:t>
      </w:r>
    </w:p>
    <w:p>
      <w:pPr>
        <w:pStyle w:val="Body A"/>
        <w:rPr>
          <w:lang w:val="en-US"/>
        </w:rPr>
      </w:pPr>
      <w:r>
        <w:rPr>
          <w:rtl w:val="0"/>
          <w:lang w:val="en-US"/>
        </w:rPr>
        <w:t>means:</w:t>
      </w:r>
    </w:p>
    <w:p>
      <w:pPr>
        <w:pStyle w:val="Body A"/>
        <w:rPr>
          <w:lang w:val="en-US"/>
        </w:rPr>
      </w:pPr>
      <w:r>
        <w:rPr>
          <w:rtl w:val="0"/>
          <w:lang w:val="en-US"/>
        </w:rPr>
        <w:t>Presentation depends on Application Services.</w:t>
      </w:r>
    </w:p>
    <w:p>
      <w:pPr>
        <w:pStyle w:val="Body A"/>
        <w:rPr>
          <w:lang w:val="en-US"/>
        </w:rPr>
      </w:pPr>
      <w:r>
        <w:rPr>
          <w:rtl w:val="0"/>
          <w:lang w:val="en-US"/>
        </w:rPr>
        <w:t>Application Services depend on Domain Models.</w:t>
      </w:r>
    </w:p>
    <w:p>
      <w:pPr>
        <w:pStyle w:val="Body A"/>
        <w:rPr>
          <w:lang w:val="en-US"/>
        </w:rPr>
      </w:pPr>
      <w:r>
        <w:rPr>
          <w:rtl w:val="0"/>
          <w:lang w:val="en-US"/>
        </w:rPr>
        <w:t>Domain Models depend on Infrastructure mechanisms only where necessary.</w:t>
      </w:r>
    </w:p>
    <w:p>
      <w:pPr>
        <w:pStyle w:val="Body A"/>
        <w:rPr>
          <w:lang w:val="en-US"/>
        </w:rPr>
      </w:pPr>
      <w:r>
        <w:rPr>
          <w:rtl w:val="0"/>
          <w:lang w:val="en-US"/>
        </w:rPr>
        <w:t>The system is organized so that changes in outer layers have minimal impact on inner concepts.</w:t>
      </w:r>
    </w:p>
    <w:p>
      <w:pPr>
        <w:pStyle w:val="Heading"/>
        <w:rPr>
          <w:lang w:val="en-US"/>
        </w:rPr>
      </w:pPr>
      <w:r>
        <w:rPr>
          <w:rtl w:val="0"/>
          <w:lang w:val="en-US"/>
        </w:rPr>
        <w:t>9.3.3 The Domain Model as the Architectural Center</w:t>
      </w:r>
    </w:p>
    <w:p>
      <w:pPr>
        <w:pStyle w:val="Body A"/>
        <w:rPr>
          <w:lang w:val="en-US"/>
        </w:rPr>
      </w:pPr>
      <w:r>
        <w:rPr>
          <w:rtl w:val="0"/>
          <w:lang w:val="en-US"/>
        </w:rPr>
        <w:t>Although the Domain Model appears lower in the dependency diagram, it remains the conceptual center of RigArchive.</w:t>
      </w:r>
    </w:p>
    <w:p>
      <w:pPr>
        <w:pStyle w:val="Body A"/>
        <w:rPr>
          <w:lang w:val="en-US"/>
        </w:rPr>
      </w:pPr>
      <w:r>
        <w:rPr>
          <w:rtl w:val="0"/>
          <w:lang w:val="en-US"/>
        </w:rPr>
        <w:t>The Domain Model defines the meaning of the system.</w:t>
      </w:r>
    </w:p>
    <w:p>
      <w:pPr>
        <w:pStyle w:val="Body A"/>
        <w:rPr>
          <w:lang w:val="en-US"/>
        </w:rPr>
      </w:pPr>
      <w:r>
        <w:rPr>
          <w:rtl w:val="0"/>
          <w:lang w:val="en-US"/>
        </w:rPr>
        <w:t>Examples:</w:t>
      </w:r>
    </w:p>
    <w:p>
      <w:pPr>
        <w:pStyle w:val="Body A"/>
        <w:rPr>
          <w:lang w:val="en-US"/>
        </w:rPr>
      </w:pPr>
      <w:r>
        <w:rPr>
          <w:rtl w:val="0"/>
          <w:lang w:val="en-US"/>
        </w:rPr>
        <w:t>A Vehicle Definition is not meaningful because Django has a database table called VehicleDefinition.</w:t>
      </w:r>
    </w:p>
    <w:p>
      <w:pPr>
        <w:pStyle w:val="Body A"/>
        <w:rPr>
          <w:lang w:val="en-US"/>
        </w:rPr>
      </w:pPr>
      <w:r>
        <w:rPr>
          <w:rtl w:val="0"/>
          <w:lang w:val="en-US"/>
        </w:rPr>
        <w:t>It exists because RigArchive needs a concept representing a vehicle platform.</w:t>
      </w:r>
    </w:p>
    <w:p>
      <w:pPr>
        <w:pStyle w:val="Body A"/>
        <w:rPr>
          <w:lang w:val="en-US"/>
        </w:rPr>
      </w:pPr>
      <w:r>
        <w:rPr>
          <w:rtl w:val="0"/>
          <w:lang w:val="en-US"/>
        </w:rPr>
        <w:t>Likewise:</w:t>
      </w:r>
    </w:p>
    <w:p>
      <w:pPr>
        <w:pStyle w:val="Body A"/>
        <w:rPr>
          <w:lang w:val="en-US"/>
        </w:rPr>
      </w:pPr>
      <w:r>
        <w:rPr>
          <w:rtl w:val="0"/>
          <w:lang w:val="en-US"/>
        </w:rPr>
        <w:t>An Observation is not meaningful because it has fields in a database.</w:t>
      </w:r>
    </w:p>
    <w:p>
      <w:pPr>
        <w:pStyle w:val="Body A"/>
        <w:rPr>
          <w:lang w:val="en-US"/>
        </w:rPr>
      </w:pPr>
      <w:r>
        <w:rPr>
          <w:rtl w:val="0"/>
          <w:lang w:val="en-US"/>
        </w:rPr>
        <w:t>It exists because RigArchive needs to preserve documented real-world information.</w:t>
      </w:r>
    </w:p>
    <w:p>
      <w:pPr>
        <w:pStyle w:val="Body A"/>
        <w:rPr>
          <w:lang w:val="en-US"/>
        </w:rPr>
      </w:pPr>
      <w:r>
        <w:rPr>
          <w:rtl w:val="0"/>
          <w:lang w:val="en-US"/>
        </w:rPr>
        <w:t>The framework implementation follows the domain concepts.</w:t>
      </w:r>
    </w:p>
    <w:p>
      <w:pPr>
        <w:pStyle w:val="Body A"/>
        <w:rPr>
          <w:lang w:val="en-US"/>
        </w:rPr>
      </w:pPr>
      <w:r>
        <w:rPr>
          <w:rtl w:val="0"/>
          <w:lang w:val="en-US"/>
        </w:rPr>
        <w:t>The domain concepts do not exist because of the framework.</w:t>
      </w:r>
    </w:p>
    <w:p>
      <w:pPr>
        <w:pStyle w:val="Heading"/>
        <w:rPr>
          <w:lang w:val="en-US"/>
        </w:rPr>
      </w:pPr>
      <w:r>
        <w:rPr>
          <w:rtl w:val="0"/>
          <w:lang w:val="en-US"/>
        </w:rPr>
        <w:t>9.3.4 Why Presentation Depends on Services</w:t>
      </w:r>
    </w:p>
    <w:p>
      <w:pPr>
        <w:pStyle w:val="Body A"/>
        <w:rPr>
          <w:lang w:val="en-US"/>
        </w:rPr>
      </w:pPr>
      <w:r>
        <w:rPr>
          <w:rtl w:val="0"/>
          <w:lang w:val="en-US"/>
        </w:rPr>
        <w:t>The Presentation Layer exists to expose capabilities to users.</w:t>
      </w:r>
    </w:p>
    <w:p>
      <w:pPr>
        <w:pStyle w:val="Body A"/>
        <w:rPr>
          <w:lang w:val="en-US"/>
        </w:rPr>
      </w:pPr>
      <w:r>
        <w:rPr>
          <w:rtl w:val="0"/>
          <w:lang w:val="en-US"/>
        </w:rPr>
        <w:t>Examples:</w:t>
      </w:r>
    </w:p>
    <w:p>
      <w:pPr>
        <w:pStyle w:val="Body A"/>
        <w:rPr>
          <w:lang w:val="en-US"/>
        </w:rPr>
      </w:pPr>
      <w:r>
        <w:rPr>
          <w:rtl w:val="0"/>
          <w:lang w:val="en-US"/>
        </w:rPr>
        <w:t>A user may:</w:t>
      </w:r>
    </w:p>
    <w:p>
      <w:pPr>
        <w:pStyle w:val="Body A"/>
        <w:rPr>
          <w:lang w:val="en-US"/>
        </w:rPr>
      </w:pPr>
      <w:r>
        <w:rPr>
          <w:rtl w:val="0"/>
          <w:lang w:val="en-US"/>
        </w:rPr>
        <w:t>add a measurement,</w:t>
      </w:r>
    </w:p>
    <w:p>
      <w:pPr>
        <w:pStyle w:val="Body A"/>
        <w:rPr>
          <w:lang w:val="en-US"/>
        </w:rPr>
      </w:pPr>
      <w:r>
        <w:rPr>
          <w:rtl w:val="0"/>
          <w:lang w:val="en-US"/>
        </w:rPr>
        <w:t>upload a maintenance receipt,</w:t>
      </w:r>
    </w:p>
    <w:p>
      <w:pPr>
        <w:pStyle w:val="Body A"/>
        <w:rPr>
          <w:lang w:val="en-US"/>
        </w:rPr>
      </w:pPr>
      <w:r>
        <w:rPr>
          <w:rtl w:val="0"/>
          <w:lang w:val="en-US"/>
        </w:rPr>
        <w:t>document a modification,</w:t>
      </w:r>
    </w:p>
    <w:p>
      <w:pPr>
        <w:pStyle w:val="Body A"/>
        <w:rPr>
          <w:lang w:val="en-US"/>
        </w:rPr>
      </w:pPr>
      <w:r>
        <w:rPr>
          <w:rtl w:val="0"/>
          <w:lang w:val="en-US"/>
        </w:rPr>
        <w:t>review vehicle information.</w:t>
      </w:r>
    </w:p>
    <w:p>
      <w:pPr>
        <w:pStyle w:val="Body A"/>
        <w:rPr>
          <w:lang w:val="en-US"/>
        </w:rPr>
      </w:pPr>
      <w:r>
        <w:rPr>
          <w:rtl w:val="0"/>
          <w:lang w:val="en-US"/>
        </w:rPr>
        <w:t>The interface should not decide how those actions occur internally.</w:t>
      </w:r>
    </w:p>
    <w:p>
      <w:pPr>
        <w:pStyle w:val="Body A"/>
        <w:rPr>
          <w:lang w:val="en-US"/>
        </w:rPr>
      </w:pPr>
      <w:r>
        <w:rPr>
          <w:rtl w:val="0"/>
          <w:lang w:val="en-US"/>
        </w:rPr>
        <w:t>Instead:</w:t>
      </w:r>
    </w:p>
    <w:p>
      <w:pPr>
        <w:pStyle w:val="Body A"/>
        <w:rPr>
          <w:lang w:val="en-US"/>
        </w:rPr>
      </w:pPr>
      <w:r>
        <w:rPr>
          <w:rtl w:val="0"/>
          <w:lang w:val="en-US"/>
        </w:rPr>
        <w:t>User Action</w:t>
      </w:r>
    </w:p>
    <w:p>
      <w:pPr>
        <w:pStyle w:val="Body A"/>
      </w:pPr>
      <w:r>
        <w:rPr>
          <w:rtl w:val="0"/>
          <w:lang w:val="nl-NL"/>
        </w:rPr>
        <w:t>↓</w:t>
      </w:r>
    </w:p>
    <w:p>
      <w:pPr>
        <w:pStyle w:val="Body A"/>
        <w:rPr>
          <w:lang w:val="en-US"/>
        </w:rPr>
      </w:pPr>
      <w:r>
        <w:rPr>
          <w:rtl w:val="0"/>
          <w:lang w:val="en-US"/>
        </w:rPr>
        <w:t>Presentation Layer</w:t>
      </w:r>
    </w:p>
    <w:p>
      <w:pPr>
        <w:pStyle w:val="Body A"/>
      </w:pPr>
      <w:r>
        <w:rPr>
          <w:rtl w:val="0"/>
          <w:lang w:val="nl-NL"/>
        </w:rPr>
        <w:t>↓</w:t>
      </w:r>
    </w:p>
    <w:p>
      <w:pPr>
        <w:pStyle w:val="Body A"/>
        <w:rPr>
          <w:lang w:val="en-US"/>
        </w:rPr>
      </w:pPr>
      <w:r>
        <w:rPr>
          <w:rtl w:val="0"/>
          <w:lang w:val="en-US"/>
        </w:rPr>
        <w:t>Application Service</w:t>
      </w:r>
    </w:p>
    <w:p>
      <w:pPr>
        <w:pStyle w:val="Body A"/>
      </w:pPr>
      <w:r>
        <w:rPr>
          <w:rtl w:val="0"/>
          <w:lang w:val="nl-NL"/>
        </w:rPr>
        <w:t>↓</w:t>
      </w:r>
    </w:p>
    <w:p>
      <w:pPr>
        <w:pStyle w:val="Body A"/>
        <w:rPr>
          <w:lang w:val="fr-FR"/>
        </w:rPr>
      </w:pPr>
      <w:r>
        <w:rPr>
          <w:rtl w:val="0"/>
          <w:lang w:val="fr-FR"/>
        </w:rPr>
        <w:t>Domain Operation</w:t>
      </w:r>
    </w:p>
    <w:p>
      <w:pPr>
        <w:pStyle w:val="Body A"/>
        <w:rPr>
          <w:lang w:val="en-US"/>
        </w:rPr>
      </w:pPr>
      <w:r>
        <w:rPr>
          <w:rtl w:val="0"/>
          <w:lang w:val="en-US"/>
        </w:rPr>
        <w:t>This keeps user interfaces replaceable.</w:t>
      </w:r>
    </w:p>
    <w:p>
      <w:pPr>
        <w:pStyle w:val="Body A"/>
        <w:rPr>
          <w:lang w:val="en-US"/>
        </w:rPr>
      </w:pPr>
      <w:r>
        <w:rPr>
          <w:rtl w:val="0"/>
          <w:lang w:val="en-US"/>
        </w:rPr>
        <w:t>For example, the same service could eventually support:</w:t>
      </w:r>
    </w:p>
    <w:p>
      <w:pPr>
        <w:pStyle w:val="Body A"/>
        <w:rPr>
          <w:lang w:val="en-US"/>
        </w:rPr>
      </w:pPr>
      <w:r>
        <w:rPr>
          <w:rtl w:val="0"/>
          <w:lang w:val="en-US"/>
        </w:rPr>
        <w:t>a web page,</w:t>
      </w:r>
    </w:p>
    <w:p>
      <w:pPr>
        <w:pStyle w:val="Body A"/>
        <w:rPr>
          <w:lang w:val="it-IT"/>
        </w:rPr>
      </w:pPr>
      <w:r>
        <w:rPr>
          <w:rtl w:val="0"/>
          <w:lang w:val="it-IT"/>
        </w:rPr>
        <w:t>a mobile application,</w:t>
      </w:r>
    </w:p>
    <w:p>
      <w:pPr>
        <w:pStyle w:val="Body A"/>
      </w:pPr>
      <w:r>
        <w:rPr>
          <w:rtl w:val="0"/>
          <w:lang w:val="nl-NL"/>
        </w:rPr>
        <w:t>an API,</w:t>
      </w:r>
    </w:p>
    <w:p>
      <w:pPr>
        <w:pStyle w:val="Body A"/>
        <w:rPr>
          <w:lang w:val="en-US"/>
        </w:rPr>
      </w:pPr>
      <w:r>
        <w:rPr>
          <w:rtl w:val="0"/>
          <w:lang w:val="en-US"/>
        </w:rPr>
        <w:t>an administrative workflow.</w:t>
      </w:r>
    </w:p>
    <w:p>
      <w:pPr>
        <w:pStyle w:val="Heading"/>
        <w:rPr>
          <w:lang w:val="en-US"/>
        </w:rPr>
      </w:pPr>
      <w:r>
        <w:rPr>
          <w:rtl w:val="0"/>
          <w:lang w:val="en-US"/>
        </w:rPr>
        <w:t>9.3.5 Why Services Depend on Domain Models</w:t>
      </w:r>
    </w:p>
    <w:p>
      <w:pPr>
        <w:pStyle w:val="Body A"/>
        <w:rPr>
          <w:lang w:val="en-US"/>
        </w:rPr>
      </w:pPr>
      <w:r>
        <w:rPr>
          <w:rtl w:val="0"/>
          <w:lang w:val="en-US"/>
        </w:rPr>
        <w:t>Application Services exist because meaningful operations often involve more than a single object.</w:t>
      </w:r>
    </w:p>
    <w:p>
      <w:pPr>
        <w:pStyle w:val="Body A"/>
        <w:rPr>
          <w:lang w:val="en-US"/>
        </w:rPr>
      </w:pPr>
      <w:r>
        <w:rPr>
          <w:rtl w:val="0"/>
          <w:lang w:val="en-US"/>
        </w:rPr>
        <w:t>For example:</w:t>
      </w:r>
    </w:p>
    <w:p>
      <w:pPr>
        <w:pStyle w:val="Body A"/>
        <w:rPr>
          <w:lang w:val="en-US"/>
        </w:rPr>
      </w:pPr>
      <w:r>
        <w:rPr>
          <w:rtl w:val="0"/>
          <w:lang w:val="en-US"/>
        </w:rPr>
        <w:t>Recording a modification may require:</w:t>
      </w:r>
    </w:p>
    <w:p>
      <w:pPr>
        <w:pStyle w:val="Body A"/>
        <w:rPr>
          <w:lang w:val="en-US"/>
        </w:rPr>
      </w:pPr>
      <w:r>
        <w:rPr>
          <w:rtl w:val="0"/>
          <w:lang w:val="en-US"/>
        </w:rPr>
        <w:t>identifying the vehicle,</w:t>
      </w:r>
    </w:p>
    <w:p>
      <w:pPr>
        <w:pStyle w:val="Body A"/>
        <w:rPr>
          <w:lang w:val="en-US"/>
        </w:rPr>
      </w:pPr>
      <w:r>
        <w:rPr>
          <w:rtl w:val="0"/>
          <w:lang w:val="en-US"/>
        </w:rPr>
        <w:t>creating a modification record,</w:t>
      </w:r>
    </w:p>
    <w:p>
      <w:pPr>
        <w:pStyle w:val="Body A"/>
        <w:rPr>
          <w:lang w:val="en-US"/>
        </w:rPr>
      </w:pPr>
      <w:r>
        <w:rPr>
          <w:rtl w:val="0"/>
          <w:lang w:val="en-US"/>
        </w:rPr>
        <w:t>attaching evidence,</w:t>
      </w:r>
    </w:p>
    <w:p>
      <w:pPr>
        <w:pStyle w:val="Body A"/>
        <w:rPr>
          <w:lang w:val="en-US"/>
        </w:rPr>
      </w:pPr>
      <w:r>
        <w:rPr>
          <w:rtl w:val="0"/>
          <w:lang w:val="en-US"/>
        </w:rPr>
        <w:t>associating assets,</w:t>
      </w:r>
    </w:p>
    <w:p>
      <w:pPr>
        <w:pStyle w:val="Body A"/>
        <w:rPr>
          <w:lang w:val="en-US"/>
        </w:rPr>
      </w:pPr>
      <w:r>
        <w:rPr>
          <w:rtl w:val="0"/>
          <w:lang w:val="en-US"/>
        </w:rPr>
        <w:t>validating relationships.</w:t>
      </w:r>
    </w:p>
    <w:p>
      <w:pPr>
        <w:pStyle w:val="Body A"/>
        <w:rPr>
          <w:lang w:val="en-US"/>
        </w:rPr>
      </w:pPr>
      <w:r>
        <w:rPr>
          <w:rtl w:val="0"/>
          <w:lang w:val="en-US"/>
        </w:rPr>
        <w:t>A view should not coordinate these responsibilities.</w:t>
      </w:r>
    </w:p>
    <w:p>
      <w:pPr>
        <w:pStyle w:val="Body A"/>
        <w:rPr>
          <w:lang w:val="en-US"/>
        </w:rPr>
      </w:pPr>
      <w:r>
        <w:rPr>
          <w:rtl w:val="0"/>
          <w:lang w:val="en-US"/>
        </w:rPr>
        <w:t>A model method should not become a large workflow engine.</w:t>
      </w:r>
    </w:p>
    <w:p>
      <w:pPr>
        <w:pStyle w:val="Body A"/>
        <w:rPr>
          <w:lang w:val="en-US"/>
        </w:rPr>
      </w:pPr>
      <w:r>
        <w:rPr>
          <w:rtl w:val="0"/>
          <w:lang w:val="en-US"/>
        </w:rPr>
        <w:t>The service layer coordinates the operation while preserving the meaning contained in the domain model.</w:t>
      </w:r>
    </w:p>
    <w:p>
      <w:pPr>
        <w:pStyle w:val="Heading"/>
        <w:rPr>
          <w:lang w:val="en-US"/>
        </w:rPr>
      </w:pPr>
      <w:r>
        <w:rPr>
          <w:rtl w:val="0"/>
          <w:lang w:val="en-US"/>
        </w:rPr>
        <w:t>9.3.6 Why Domain Models Depend on Infrastructure</w:t>
      </w:r>
    </w:p>
    <w:p>
      <w:pPr>
        <w:pStyle w:val="Body A"/>
        <w:rPr>
          <w:lang w:val="en-US"/>
        </w:rPr>
      </w:pPr>
      <w:r>
        <w:rPr>
          <w:rtl w:val="0"/>
          <w:lang w:val="en-US"/>
        </w:rPr>
        <w:t>The final layer requires careful interpretation.</w:t>
      </w:r>
    </w:p>
    <w:p>
      <w:pPr>
        <w:pStyle w:val="Body A"/>
        <w:rPr>
          <w:lang w:val="en-US"/>
        </w:rPr>
      </w:pPr>
      <w:r>
        <w:rPr>
          <w:rtl w:val="0"/>
          <w:lang w:val="en-US"/>
        </w:rPr>
        <w:t>The Domain Model should not be tightly coupled to infrastructure details.</w:t>
      </w:r>
    </w:p>
    <w:p>
      <w:pPr>
        <w:pStyle w:val="Body A"/>
        <w:rPr>
          <w:lang w:val="en-US"/>
        </w:rPr>
      </w:pPr>
      <w:r>
        <w:rPr>
          <w:rtl w:val="0"/>
          <w:lang w:val="en-US"/>
        </w:rPr>
        <w:t>However, the system as a whole requires infrastructure.</w:t>
      </w:r>
    </w:p>
    <w:p>
      <w:pPr>
        <w:pStyle w:val="Body A"/>
        <w:rPr>
          <w:lang w:val="en-US"/>
        </w:rPr>
      </w:pPr>
      <w:r>
        <w:rPr>
          <w:rtl w:val="0"/>
          <w:lang w:val="en-US"/>
        </w:rPr>
        <w:t>Examples:</w:t>
      </w:r>
    </w:p>
    <w:p>
      <w:pPr>
        <w:pStyle w:val="Body A"/>
        <w:rPr>
          <w:lang w:val="en-US"/>
        </w:rPr>
      </w:pPr>
      <w:r>
        <w:rPr>
          <w:rtl w:val="0"/>
          <w:lang w:val="en-US"/>
        </w:rPr>
        <w:t>databases store domain information,</w:t>
      </w:r>
    </w:p>
    <w:p>
      <w:pPr>
        <w:pStyle w:val="Body A"/>
        <w:rPr>
          <w:lang w:val="en-US"/>
        </w:rPr>
      </w:pPr>
      <w:r>
        <w:rPr>
          <w:rtl w:val="0"/>
          <w:lang w:val="en-US"/>
        </w:rPr>
        <w:t>storage systems preserve assets,</w:t>
      </w:r>
    </w:p>
    <w:p>
      <w:pPr>
        <w:pStyle w:val="Body A"/>
        <w:rPr>
          <w:lang w:val="en-US"/>
        </w:rPr>
      </w:pPr>
      <w:r>
        <w:rPr>
          <w:rtl w:val="0"/>
          <w:lang w:val="en-US"/>
        </w:rPr>
        <w:t>external systems may provide integrations.</w:t>
      </w:r>
    </w:p>
    <w:p>
      <w:pPr>
        <w:pStyle w:val="Body A"/>
        <w:rPr>
          <w:lang w:val="en-US"/>
        </w:rPr>
      </w:pPr>
      <w:r>
        <w:rPr>
          <w:rtl w:val="0"/>
          <w:lang w:val="en-US"/>
        </w:rPr>
        <w:t>The goal is not to eliminate infrastructure dependencies entirely.</w:t>
      </w:r>
    </w:p>
    <w:p>
      <w:pPr>
        <w:pStyle w:val="Body A"/>
        <w:rPr>
          <w:lang w:val="en-US"/>
        </w:rPr>
      </w:pPr>
      <w:r>
        <w:rPr>
          <w:rtl w:val="0"/>
          <w:lang w:val="en-US"/>
        </w:rPr>
        <w:t>The goal is to prevent infrastructure choices from defining the domain.</w:t>
      </w:r>
    </w:p>
    <w:p>
      <w:pPr>
        <w:pStyle w:val="Body A"/>
        <w:rPr>
          <w:lang w:val="en-US"/>
        </w:rPr>
      </w:pPr>
      <w:r>
        <w:rPr>
          <w:rtl w:val="0"/>
          <w:lang w:val="en-US"/>
        </w:rPr>
        <w:t>For example:</w:t>
      </w:r>
    </w:p>
    <w:p>
      <w:pPr>
        <w:pStyle w:val="Body A"/>
        <w:rPr>
          <w:lang w:val="pt-PT"/>
        </w:rPr>
      </w:pPr>
      <w:r>
        <w:rPr>
          <w:rtl w:val="0"/>
          <w:lang w:val="pt-PT"/>
        </w:rPr>
        <w:t>Incorrect:</w:t>
      </w:r>
    </w:p>
    <w:p>
      <w:pPr>
        <w:pStyle w:val="Body A"/>
        <w:rPr>
          <w:lang w:val="en-US"/>
        </w:rPr>
      </w:pPr>
      <w:r>
        <w:rPr>
          <w:rtl w:val="0"/>
          <w:lang w:val="en-US"/>
        </w:rPr>
        <w:t>"A Vehicle Definition exists because there is a database table."</w:t>
      </w:r>
    </w:p>
    <w:p>
      <w:pPr>
        <w:pStyle w:val="Body A"/>
        <w:rPr>
          <w:lang w:val="en-US"/>
        </w:rPr>
      </w:pPr>
      <w:r>
        <w:rPr>
          <w:rtl w:val="0"/>
          <w:lang w:val="en-US"/>
        </w:rPr>
        <w:t>Correct:</w:t>
      </w:r>
    </w:p>
    <w:p>
      <w:pPr>
        <w:pStyle w:val="Body A"/>
        <w:rPr>
          <w:lang w:val="en-US"/>
        </w:rPr>
      </w:pPr>
      <w:r>
        <w:rPr>
          <w:rtl w:val="0"/>
          <w:lang w:val="en-US"/>
        </w:rPr>
        <w:t>"A database table exists because RigArchive needs to preserve Vehicle Definitions."</w:t>
      </w:r>
    </w:p>
    <w:p>
      <w:pPr>
        <w:pStyle w:val="Heading"/>
        <w:rPr>
          <w:lang w:val="en-US"/>
        </w:rPr>
      </w:pPr>
      <w:r>
        <w:rPr>
          <w:rtl w:val="0"/>
          <w:lang w:val="en-US"/>
        </w:rPr>
        <w:t>9.3.7 Example: Recording a Maintenance Event</w:t>
      </w:r>
    </w:p>
    <w:p>
      <w:pPr>
        <w:pStyle w:val="Body A"/>
        <w:rPr>
          <w:lang w:val="en-US"/>
        </w:rPr>
      </w:pPr>
      <w:r>
        <w:rPr>
          <w:rtl w:val="0"/>
          <w:lang w:val="en-US"/>
        </w:rPr>
        <w:t>The architectural flow can be demonstrated with a future maintenance workflow.</w:t>
      </w:r>
    </w:p>
    <w:p>
      <w:pPr>
        <w:pStyle w:val="Body A"/>
        <w:rPr>
          <w:lang w:val="en-US"/>
        </w:rPr>
      </w:pPr>
      <w:r>
        <w:rPr>
          <w:rtl w:val="0"/>
          <w:lang w:val="en-US"/>
        </w:rPr>
        <w:t>A user uploads a repair receipt.</w:t>
      </w:r>
    </w:p>
    <w:p>
      <w:pPr>
        <w:pStyle w:val="Body A"/>
        <w:rPr>
          <w:lang w:val="en-US"/>
        </w:rPr>
      </w:pPr>
      <w:r>
        <w:rPr>
          <w:rtl w:val="0"/>
          <w:lang w:val="en-US"/>
        </w:rPr>
        <w:t>The flow is:</w:t>
      </w:r>
    </w:p>
    <w:p>
      <w:pPr>
        <w:pStyle w:val="Body A"/>
        <w:rPr>
          <w:lang w:val="en-US"/>
        </w:rPr>
      </w:pPr>
      <w:r>
        <w:rPr>
          <w:rtl w:val="0"/>
          <w:lang w:val="en-US"/>
        </w:rPr>
        <w:t>Presentation</w:t>
      </w:r>
    </w:p>
    <w:p>
      <w:pPr>
        <w:pStyle w:val="Body A"/>
        <w:rPr>
          <w:lang w:val="en-US"/>
        </w:rPr>
      </w:pPr>
      <w:r>
        <w:rPr>
          <w:rtl w:val="0"/>
          <w:lang w:val="en-US"/>
        </w:rPr>
        <w:t>User submits maintenance information</w:t>
      </w:r>
    </w:p>
    <w:p>
      <w:pPr>
        <w:pStyle w:val="Body A"/>
      </w:pPr>
      <w:r>
        <w:rPr>
          <w:rtl w:val="0"/>
          <w:lang w:val="nl-NL"/>
        </w:rPr>
        <w:t>↓</w:t>
      </w:r>
    </w:p>
    <w:p>
      <w:pPr>
        <w:pStyle w:val="Body A"/>
        <w:rPr>
          <w:lang w:val="en-US"/>
        </w:rPr>
      </w:pPr>
      <w:r>
        <w:rPr>
          <w:rtl w:val="0"/>
          <w:lang w:val="en-US"/>
        </w:rPr>
        <w:t>Application Service</w:t>
      </w:r>
    </w:p>
    <w:p>
      <w:pPr>
        <w:pStyle w:val="Body A"/>
        <w:rPr>
          <w:lang w:val="en-US"/>
        </w:rPr>
      </w:pPr>
      <w:r>
        <w:rPr>
          <w:rtl w:val="0"/>
          <w:lang w:val="en-US"/>
        </w:rPr>
        <w:t>MaintenanceService.record_event()</w:t>
      </w:r>
    </w:p>
    <w:p>
      <w:pPr>
        <w:pStyle w:val="Body A"/>
      </w:pPr>
      <w:r>
        <w:rPr>
          <w:rtl w:val="0"/>
          <w:lang w:val="nl-NL"/>
        </w:rPr>
        <w:t>↓</w:t>
      </w:r>
    </w:p>
    <w:p>
      <w:pPr>
        <w:pStyle w:val="Body A"/>
        <w:rPr>
          <w:lang w:val="de-DE"/>
        </w:rPr>
      </w:pPr>
      <w:r>
        <w:rPr>
          <w:rtl w:val="0"/>
          <w:lang w:val="de-DE"/>
        </w:rPr>
        <w:t>Domain Models</w:t>
      </w:r>
    </w:p>
    <w:p>
      <w:pPr>
        <w:pStyle w:val="Body A"/>
        <w:rPr>
          <w:lang w:val="en-US"/>
        </w:rPr>
      </w:pPr>
      <w:r>
        <w:rPr>
          <w:rtl w:val="0"/>
          <w:lang w:val="en-US"/>
        </w:rPr>
        <w:t>Maintenance Event</w:t>
      </w:r>
    </w:p>
    <w:p>
      <w:pPr>
        <w:pStyle w:val="Body A"/>
        <w:rPr>
          <w:lang w:val="en-US"/>
        </w:rPr>
      </w:pPr>
      <w:r>
        <w:rPr>
          <w:rtl w:val="0"/>
          <w:lang w:val="en-US"/>
        </w:rPr>
        <w:t>Evidence</w:t>
      </w:r>
    </w:p>
    <w:p>
      <w:pPr>
        <w:pStyle w:val="Body A"/>
        <w:rPr>
          <w:lang w:val="en-US"/>
        </w:rPr>
      </w:pPr>
      <w:r>
        <w:rPr>
          <w:rtl w:val="0"/>
          <w:lang w:val="en-US"/>
        </w:rPr>
        <w:t>Asset Relationship</w:t>
      </w:r>
    </w:p>
    <w:p>
      <w:pPr>
        <w:pStyle w:val="Body A"/>
      </w:pPr>
      <w:r>
        <w:rPr>
          <w:rtl w:val="0"/>
          <w:lang w:val="nl-NL"/>
        </w:rPr>
        <w:t>↓</w:t>
      </w:r>
    </w:p>
    <w:p>
      <w:pPr>
        <w:pStyle w:val="Body A"/>
        <w:rPr>
          <w:lang w:val="en-US"/>
        </w:rPr>
      </w:pPr>
      <w:r>
        <w:rPr>
          <w:rtl w:val="0"/>
          <w:lang w:val="en-US"/>
        </w:rPr>
        <w:t>Infrastructure</w:t>
      </w:r>
    </w:p>
    <w:p>
      <w:pPr>
        <w:pStyle w:val="Body A"/>
        <w:rPr>
          <w:lang w:val="it-IT"/>
        </w:rPr>
      </w:pPr>
      <w:r>
        <w:rPr>
          <w:rtl w:val="0"/>
          <w:lang w:val="it-IT"/>
        </w:rPr>
        <w:t>Database storage</w:t>
      </w:r>
    </w:p>
    <w:p>
      <w:pPr>
        <w:pStyle w:val="Body A"/>
        <w:rPr>
          <w:lang w:val="it-IT"/>
        </w:rPr>
      </w:pPr>
      <w:r>
        <w:rPr>
          <w:rtl w:val="0"/>
          <w:lang w:val="it-IT"/>
        </w:rPr>
        <w:t>File storage</w:t>
      </w:r>
    </w:p>
    <w:p>
      <w:pPr>
        <w:pStyle w:val="Body A"/>
        <w:rPr>
          <w:lang w:val="en-US"/>
        </w:rPr>
      </w:pPr>
      <w:r>
        <w:rPr>
          <w:rtl w:val="0"/>
          <w:lang w:val="en-US"/>
        </w:rPr>
        <w:t>Each layer performs its intended role.</w:t>
      </w:r>
    </w:p>
    <w:p>
      <w:pPr>
        <w:pStyle w:val="Body A"/>
        <w:rPr>
          <w:lang w:val="en-US"/>
        </w:rPr>
      </w:pPr>
      <w:r>
        <w:rPr>
          <w:rtl w:val="0"/>
          <w:lang w:val="en-US"/>
        </w:rPr>
        <w:t>No single layer absorbs responsibilities belonging elsewhere.</w:t>
      </w:r>
    </w:p>
    <w:p>
      <w:pPr>
        <w:pStyle w:val="Heading"/>
        <w:rPr>
          <w:lang w:val="en-US"/>
        </w:rPr>
      </w:pPr>
      <w:r>
        <w:rPr>
          <w:rtl w:val="0"/>
          <w:lang w:val="en-US"/>
        </w:rPr>
        <w:t>9.3.8 Architectural Benefit</w:t>
      </w:r>
    </w:p>
    <w:p>
      <w:pPr>
        <w:pStyle w:val="Body A"/>
        <w:rPr>
          <w:lang w:val="en-US"/>
        </w:rPr>
      </w:pPr>
      <w:r>
        <w:rPr>
          <w:rtl w:val="0"/>
          <w:lang w:val="en-US"/>
        </w:rPr>
        <w:t>This separation provides several long-term benefits:</w:t>
      </w:r>
    </w:p>
    <w:p>
      <w:pPr>
        <w:pStyle w:val="Body A"/>
        <w:rPr>
          <w:lang w:val="en-US"/>
        </w:rPr>
      </w:pPr>
      <w:r>
        <w:rPr>
          <w:rtl w:val="0"/>
          <w:lang w:val="en-US"/>
        </w:rPr>
        <w:t>MVP Simplicity</w:t>
      </w:r>
    </w:p>
    <w:p>
      <w:pPr>
        <w:pStyle w:val="Body A"/>
        <w:rPr>
          <w:lang w:val="en-US"/>
        </w:rPr>
      </w:pPr>
      <w:r>
        <w:rPr>
          <w:rtl w:val="0"/>
          <w:lang w:val="en-US"/>
        </w:rPr>
        <w:t>The proof-of-concept can remain small because each layer has clear responsibilities.</w:t>
      </w:r>
    </w:p>
    <w:p>
      <w:pPr>
        <w:pStyle w:val="Body A"/>
        <w:rPr>
          <w:lang w:val="en-US"/>
        </w:rPr>
      </w:pPr>
      <w:r>
        <w:rPr>
          <w:rtl w:val="0"/>
          <w:lang w:val="en-US"/>
        </w:rPr>
        <w:t>Future Expansion</w:t>
      </w:r>
    </w:p>
    <w:p>
      <w:pPr>
        <w:pStyle w:val="Body A"/>
        <w:rPr>
          <w:lang w:val="en-US"/>
        </w:rPr>
      </w:pPr>
      <w:r>
        <w:rPr>
          <w:rtl w:val="0"/>
          <w:lang w:val="en-US"/>
        </w:rPr>
        <w:t>New capabilities can be added without redesigning the entire system.</w:t>
      </w:r>
    </w:p>
    <w:p>
      <w:pPr>
        <w:pStyle w:val="Body A"/>
        <w:rPr>
          <w:lang w:val="en-US"/>
        </w:rPr>
      </w:pPr>
      <w:r>
        <w:rPr>
          <w:rtl w:val="0"/>
          <w:lang w:val="en-US"/>
        </w:rPr>
        <w:t>Examples:</w:t>
      </w:r>
    </w:p>
    <w:p>
      <w:pPr>
        <w:pStyle w:val="Body A"/>
        <w:rPr>
          <w:lang w:val="en-US"/>
        </w:rPr>
      </w:pPr>
      <w:r>
        <w:rPr>
          <w:rtl w:val="0"/>
          <w:lang w:val="en-US"/>
        </w:rPr>
        <w:t>mobile interfaces,</w:t>
      </w:r>
    </w:p>
    <w:p>
      <w:pPr>
        <w:pStyle w:val="Body A"/>
      </w:pPr>
      <w:r>
        <w:rPr>
          <w:rtl w:val="0"/>
          <w:lang w:val="nl-NL"/>
        </w:rPr>
        <w:t>APIs,</w:t>
      </w:r>
    </w:p>
    <w:p>
      <w:pPr>
        <w:pStyle w:val="Body A"/>
        <w:rPr>
          <w:lang w:val="en-US"/>
        </w:rPr>
      </w:pPr>
      <w:r>
        <w:rPr>
          <w:rtl w:val="0"/>
          <w:lang w:val="en-US"/>
        </w:rPr>
        <w:t>cloud storage,</w:t>
      </w:r>
    </w:p>
    <w:p>
      <w:pPr>
        <w:pStyle w:val="Body A"/>
        <w:rPr>
          <w:lang w:val="en-US"/>
        </w:rPr>
      </w:pPr>
      <w:r>
        <w:rPr>
          <w:rtl w:val="0"/>
          <w:lang w:val="en-US"/>
        </w:rPr>
        <w:t>AI-assisted analysis,</w:t>
      </w:r>
    </w:p>
    <w:p>
      <w:pPr>
        <w:pStyle w:val="Body A"/>
        <w:rPr>
          <w:lang w:val="en-US"/>
        </w:rPr>
      </w:pPr>
      <w:r>
        <w:rPr>
          <w:rtl w:val="0"/>
          <w:lang w:val="en-US"/>
        </w:rPr>
        <w:t>compatibility engines.</w:t>
      </w:r>
    </w:p>
    <w:p>
      <w:pPr>
        <w:pStyle w:val="Body A"/>
        <w:rPr>
          <w:lang w:val="en-US"/>
        </w:rPr>
      </w:pPr>
      <w:r>
        <w:rPr>
          <w:rtl w:val="0"/>
          <w:lang w:val="en-US"/>
        </w:rPr>
        <w:t>Maintainability</w:t>
      </w:r>
    </w:p>
    <w:p>
      <w:pPr>
        <w:pStyle w:val="Body A"/>
        <w:rPr>
          <w:lang w:val="en-US"/>
        </w:rPr>
      </w:pPr>
      <w:r>
        <w:rPr>
          <w:rtl w:val="0"/>
          <w:lang w:val="en-US"/>
        </w:rPr>
        <w:t>Future engineers can understand where decisions belong.</w:t>
      </w:r>
    </w:p>
    <w:p>
      <w:pPr>
        <w:pStyle w:val="Heading"/>
        <w:rPr>
          <w:lang w:val="it-IT"/>
        </w:rPr>
      </w:pPr>
      <w:r>
        <w:rPr>
          <w:rtl w:val="0"/>
          <w:lang w:val="it-IT"/>
        </w:rPr>
        <w:t>9.3.9 Design Principle</w:t>
      </w:r>
    </w:p>
    <w:p>
      <w:pPr>
        <w:pStyle w:val="Body A"/>
        <w:rPr>
          <w:lang w:val="en-US"/>
        </w:rPr>
      </w:pPr>
      <w:r>
        <w:rPr>
          <w:rtl w:val="0"/>
          <w:lang w:val="en-US"/>
        </w:rPr>
        <w:t>RigArchive follows this principle:</w:t>
      </w:r>
    </w:p>
    <w:p>
      <w:pPr>
        <w:pStyle w:val="Body A"/>
        <w:rPr>
          <w:lang w:val="en-US"/>
        </w:rPr>
      </w:pPr>
      <w:r>
        <w:rPr>
          <w:rtl w:val="0"/>
          <w:lang w:val="en-US"/>
        </w:rPr>
        <w:t>The Domain Model defines what the system means. Application Services define what the system does. Presentation defines how users interact with it. Infrastructure defines how the system operates technically.</w:t>
      </w:r>
    </w:p>
    <w:p>
      <w:pPr>
        <w:pStyle w:val="Body A"/>
        <w:rPr>
          <w:lang w:val="en-US"/>
        </w:rPr>
      </w:pPr>
      <w:r>
        <w:rPr>
          <w:rtl w:val="0"/>
          <w:lang w:val="en-US"/>
        </w:rPr>
        <w:t>These responsibilities should remain distinct.</w:t>
      </w:r>
    </w:p>
    <w:p>
      <w:pPr>
        <w:pStyle w:val="Body A"/>
      </w:pPr>
      <w:r>
        <w:br w:type="page"/>
      </w:r>
    </w:p>
    <w:p>
      <w:pPr>
        <w:pStyle w:val="Heading"/>
      </w:pPr>
      <w:r>
        <w:rPr>
          <w:rtl w:val="0"/>
          <w:lang w:val="nl-NL"/>
        </w:rPr>
        <w:t xml:space="preserve">Chapter 9B </w:t>
      </w:r>
      <w:r>
        <w:rPr>
          <w:rtl w:val="0"/>
          <w:lang w:val="en-US"/>
        </w:rPr>
        <w:t xml:space="preserve">— </w:t>
      </w:r>
      <w:r>
        <w:rPr>
          <w:rtl w:val="0"/>
          <w:lang w:val="en-US"/>
        </w:rPr>
        <w:t>Django Project Structure</w:t>
      </w:r>
    </w:p>
    <w:p>
      <w:pPr>
        <w:pStyle w:val="Heading"/>
      </w:pPr>
      <w:r>
        <w:rPr>
          <w:rtl w:val="0"/>
          <w:lang w:val="fr-FR"/>
        </w:rPr>
        <w:t xml:space="preserve">Section 9.4 </w:t>
      </w:r>
      <w:r>
        <w:rPr>
          <w:rtl w:val="0"/>
          <w:lang w:val="en-US"/>
        </w:rPr>
        <w:t xml:space="preserve">— </w:t>
      </w:r>
      <w:r>
        <w:rPr>
          <w:rtl w:val="0"/>
          <w:lang w:val="en-US"/>
        </w:rPr>
        <w:t>Application Boundaries</w:t>
      </w:r>
    </w:p>
    <w:p>
      <w:pPr>
        <w:pStyle w:val="Heading"/>
        <w:rPr>
          <w:lang w:val="en-US"/>
        </w:rPr>
      </w:pPr>
      <w:r>
        <w:rPr>
          <w:rtl w:val="0"/>
          <w:lang w:val="en-US"/>
        </w:rPr>
        <w:t>9.4.1 Purpose</w:t>
      </w:r>
    </w:p>
    <w:p>
      <w:pPr>
        <w:pStyle w:val="Body A"/>
        <w:rPr>
          <w:lang w:val="en-US"/>
        </w:rPr>
      </w:pPr>
      <w:r>
        <w:rPr>
          <w:rtl w:val="0"/>
          <w:lang w:val="en-US"/>
        </w:rPr>
        <w:t>This section defines how RigArchive should be divided into Django applications and establishes the principles for deciding where functionality belongs.</w:t>
      </w:r>
    </w:p>
    <w:p>
      <w:pPr>
        <w:pStyle w:val="Body A"/>
        <w:rPr>
          <w:lang w:val="en-US"/>
        </w:rPr>
      </w:pPr>
      <w:r>
        <w:rPr>
          <w:rtl w:val="0"/>
          <w:lang w:val="en-US"/>
        </w:rPr>
        <w:t>The purpose of application boundaries is not simply organizational convenience.</w:t>
      </w:r>
    </w:p>
    <w:p>
      <w:pPr>
        <w:pStyle w:val="Body A"/>
        <w:rPr>
          <w:lang w:val="en-US"/>
        </w:rPr>
      </w:pPr>
      <w:r>
        <w:rPr>
          <w:rtl w:val="0"/>
          <w:lang w:val="en-US"/>
        </w:rPr>
        <w:t>In Django, it is easy to create a single application containing every model, view, and workflow. While this may work for a small prototype, it creates long-term problems as the system grows.</w:t>
      </w:r>
    </w:p>
    <w:p>
      <w:pPr>
        <w:pStyle w:val="Body A"/>
        <w:rPr>
          <w:lang w:val="en-US"/>
        </w:rPr>
      </w:pPr>
      <w:r>
        <w:rPr>
          <w:rtl w:val="0"/>
          <w:lang w:val="en-US"/>
        </w:rPr>
        <w:t>RigArchive requires intentional boundaries because the platform is expected to evolve from a proof-of-concept into a technical archive and knowledge platform.</w:t>
      </w:r>
    </w:p>
    <w:p>
      <w:pPr>
        <w:pStyle w:val="Body A"/>
        <w:rPr>
          <w:lang w:val="en-US"/>
        </w:rPr>
      </w:pPr>
      <w:r>
        <w:rPr>
          <w:rtl w:val="0"/>
          <w:lang w:val="en-US"/>
        </w:rPr>
        <w:t>Application boundaries should therefore reflect domain boundaries, not arbitrary technical groupings.</w:t>
      </w:r>
    </w:p>
    <w:p>
      <w:pPr>
        <w:pStyle w:val="Heading"/>
        <w:rPr>
          <w:lang w:val="en-US"/>
        </w:rPr>
      </w:pPr>
      <w:r>
        <w:rPr>
          <w:rtl w:val="0"/>
          <w:lang w:val="en-US"/>
        </w:rPr>
        <w:t>9.4.2 Domain-Driven Application Organization</w:t>
      </w:r>
    </w:p>
    <w:p>
      <w:pPr>
        <w:pStyle w:val="Body A"/>
        <w:rPr>
          <w:lang w:val="en-US"/>
        </w:rPr>
      </w:pPr>
      <w:r>
        <w:rPr>
          <w:rtl w:val="0"/>
          <w:lang w:val="en-US"/>
        </w:rPr>
        <w:t>RigArchive should organize Django applications around meaningful areas of the business domain.</w:t>
      </w:r>
    </w:p>
    <w:p>
      <w:pPr>
        <w:pStyle w:val="Body A"/>
        <w:rPr>
          <w:lang w:val="en-US"/>
        </w:rPr>
      </w:pPr>
      <w:r>
        <w:rPr>
          <w:rtl w:val="0"/>
          <w:lang w:val="en-US"/>
        </w:rPr>
        <w:t>The initial conceptual structure is:</w:t>
      </w:r>
    </w:p>
    <w:p>
      <w:pPr>
        <w:pStyle w:val="Body A"/>
        <w:rPr>
          <w:lang w:val="fr-FR"/>
        </w:rPr>
      </w:pPr>
      <w:r>
        <w:rPr>
          <w:rtl w:val="0"/>
          <w:lang w:val="fr-FR"/>
        </w:rPr>
        <w:t>RigArchive</w:t>
      </w:r>
    </w:p>
    <w:p>
      <w:pPr>
        <w:pStyle w:val="Body A"/>
      </w:pPr>
      <w:r>
        <w:rPr>
          <w:rtl w:val="0"/>
          <w:lang w:val="nl-NL"/>
        </w:rPr>
        <w:t xml:space="preserve">├── </w:t>
      </w:r>
      <w:r>
        <w:rPr>
          <w:rtl w:val="0"/>
          <w:lang w:val="fr-FR"/>
        </w:rPr>
        <w:t>Reference Domain</w:t>
      </w:r>
    </w:p>
    <w:p>
      <w:pPr>
        <w:pStyle w:val="Body A"/>
      </w:pPr>
      <w:r>
        <w:rPr>
          <w:rtl w:val="0"/>
          <w:lang w:val="nl-NL"/>
        </w:rPr>
        <w:t xml:space="preserve">├── </w:t>
      </w:r>
      <w:r>
        <w:rPr>
          <w:rtl w:val="0"/>
          <w:lang w:val="fr-FR"/>
        </w:rPr>
        <w:t>Observation Domain</w:t>
      </w:r>
    </w:p>
    <w:p>
      <w:pPr>
        <w:pStyle w:val="Body A"/>
      </w:pPr>
      <w:r>
        <w:rPr>
          <w:rtl w:val="0"/>
          <w:lang w:val="nl-NL"/>
        </w:rPr>
        <w:t xml:space="preserve">├── </w:t>
      </w:r>
      <w:r>
        <w:rPr>
          <w:rtl w:val="0"/>
          <w:lang w:val="it-IT"/>
        </w:rPr>
        <w:t>Asset Domain</w:t>
      </w:r>
    </w:p>
    <w:p>
      <w:pPr>
        <w:pStyle w:val="Body A"/>
      </w:pPr>
      <w:r>
        <w:rPr>
          <w:rtl w:val="0"/>
          <w:lang w:val="nl-NL"/>
        </w:rPr>
        <w:t xml:space="preserve">├── </w:t>
      </w:r>
      <w:r>
        <w:rPr>
          <w:rtl w:val="0"/>
          <w:lang w:val="en-US"/>
        </w:rPr>
        <w:t>Technical Domain</w:t>
      </w:r>
    </w:p>
    <w:p>
      <w:pPr>
        <w:pStyle w:val="Body A"/>
      </w:pPr>
      <w:r>
        <w:rPr>
          <w:rtl w:val="0"/>
          <w:lang w:val="nl-NL"/>
        </w:rPr>
        <w:t xml:space="preserve">└── </w:t>
      </w:r>
      <w:r>
        <w:rPr>
          <w:rtl w:val="0"/>
          <w:lang w:val="en-US"/>
        </w:rPr>
        <w:t>Knowledge Domain</w:t>
      </w:r>
    </w:p>
    <w:p>
      <w:pPr>
        <w:pStyle w:val="Body A"/>
        <w:rPr>
          <w:lang w:val="en-US"/>
        </w:rPr>
      </w:pPr>
      <w:r>
        <w:rPr>
          <w:rtl w:val="0"/>
          <w:lang w:val="en-US"/>
        </w:rPr>
        <w:t>These domains represent different types of knowledge and responsibility.</w:t>
      </w:r>
    </w:p>
    <w:p>
      <w:pPr>
        <w:pStyle w:val="Body A"/>
        <w:rPr>
          <w:lang w:val="en-US"/>
        </w:rPr>
      </w:pPr>
      <w:r>
        <w:rPr>
          <w:rtl w:val="0"/>
          <w:lang w:val="en-US"/>
        </w:rPr>
        <w:t>They should not be merged simply because they happen to use similar database technologies.</w:t>
      </w:r>
    </w:p>
    <w:p>
      <w:pPr>
        <w:pStyle w:val="Heading"/>
        <w:rPr>
          <w:lang w:val="en-US"/>
        </w:rPr>
      </w:pPr>
      <w:r>
        <w:rPr>
          <w:rtl w:val="0"/>
          <w:lang w:val="en-US"/>
        </w:rPr>
        <w:t>9.4.3 Initial Django Application Structure</w:t>
      </w:r>
    </w:p>
    <w:p>
      <w:pPr>
        <w:pStyle w:val="Body A"/>
        <w:rPr>
          <w:lang w:val="en-US"/>
        </w:rPr>
      </w:pPr>
      <w:r>
        <w:rPr>
          <w:rtl w:val="0"/>
          <w:lang w:val="en-US"/>
        </w:rPr>
        <w:t>The expected MVP structure is:</w:t>
      </w:r>
    </w:p>
    <w:p>
      <w:pPr>
        <w:pStyle w:val="Body A"/>
        <w:rPr>
          <w:lang w:val="fr-FR"/>
        </w:rPr>
      </w:pPr>
      <w:r>
        <w:rPr>
          <w:rtl w:val="0"/>
          <w:lang w:val="fr-FR"/>
        </w:rPr>
        <w:t>rigarchive/</w:t>
      </w:r>
    </w:p>
    <w:p>
      <w:pPr>
        <w:pStyle w:val="Body A"/>
        <w:rPr>
          <w:lang w:val="it-IT"/>
        </w:rPr>
      </w:pPr>
      <w:r>
        <w:rPr>
          <w:rtl w:val="0"/>
          <w:lang w:val="it-IT"/>
        </w:rPr>
        <w:t>config/</w:t>
      </w:r>
    </w:p>
    <w:p>
      <w:pPr>
        <w:pStyle w:val="Body A"/>
        <w:rPr>
          <w:lang w:val="en-US"/>
        </w:rPr>
      </w:pPr>
      <w:r>
        <w:rPr>
          <w:rtl w:val="0"/>
          <w:lang w:val="en-US"/>
        </w:rPr>
        <w:t>reference/</w:t>
      </w:r>
    </w:p>
    <w:p>
      <w:pPr>
        <w:pStyle w:val="Body A"/>
        <w:rPr>
          <w:lang w:val="fr-FR"/>
        </w:rPr>
      </w:pPr>
      <w:r>
        <w:rPr>
          <w:rtl w:val="0"/>
          <w:lang w:val="fr-FR"/>
        </w:rPr>
        <w:t>observations/</w:t>
      </w:r>
    </w:p>
    <w:p>
      <w:pPr>
        <w:pStyle w:val="Body A"/>
        <w:rPr>
          <w:lang w:val="en-US"/>
        </w:rPr>
      </w:pPr>
      <w:r>
        <w:rPr>
          <w:rtl w:val="0"/>
          <w:lang w:val="en-US"/>
        </w:rPr>
        <w:t>assets/</w:t>
      </w:r>
    </w:p>
    <w:p>
      <w:pPr>
        <w:pStyle w:val="Body A"/>
        <w:rPr>
          <w:lang w:val="en-US"/>
        </w:rPr>
      </w:pPr>
      <w:r>
        <w:rPr>
          <w:rtl w:val="0"/>
          <w:lang w:val="en-US"/>
        </w:rPr>
        <w:t>technical/</w:t>
      </w:r>
    </w:p>
    <w:p>
      <w:pPr>
        <w:pStyle w:val="Body A"/>
        <w:rPr>
          <w:lang w:val="en-US"/>
        </w:rPr>
      </w:pPr>
      <w:r>
        <w:rPr>
          <w:rtl w:val="0"/>
          <w:lang w:val="en-US"/>
        </w:rPr>
        <w:t>knowledge/</w:t>
      </w:r>
    </w:p>
    <w:p>
      <w:pPr>
        <w:pStyle w:val="Body A"/>
        <w:rPr>
          <w:lang w:val="en-US"/>
        </w:rPr>
      </w:pPr>
      <w:r>
        <w:rPr>
          <w:rtl w:val="0"/>
          <w:lang w:val="en-US"/>
        </w:rPr>
        <w:t>templates/</w:t>
      </w:r>
    </w:p>
    <w:p>
      <w:pPr>
        <w:pStyle w:val="Body A"/>
        <w:rPr>
          <w:lang w:val="it-IT"/>
        </w:rPr>
      </w:pPr>
      <w:r>
        <w:rPr>
          <w:rtl w:val="0"/>
          <w:lang w:val="it-IT"/>
        </w:rPr>
        <w:t>static/</w:t>
      </w:r>
    </w:p>
    <w:p>
      <w:pPr>
        <w:pStyle w:val="Body A"/>
      </w:pPr>
      <w:r>
        <w:rPr>
          <w:rtl w:val="0"/>
          <w:lang w:val="nl-NL"/>
        </w:rPr>
        <w:t>media/</w:t>
      </w:r>
    </w:p>
    <w:p>
      <w:pPr>
        <w:pStyle w:val="Body A"/>
        <w:rPr>
          <w:lang w:val="en-US"/>
        </w:rPr>
      </w:pPr>
      <w:r>
        <w:rPr>
          <w:rtl w:val="0"/>
          <w:lang w:val="en-US"/>
        </w:rPr>
        <w:t>Each application represents a meaningful capability area.</w:t>
      </w:r>
    </w:p>
    <w:p>
      <w:pPr>
        <w:pStyle w:val="Heading"/>
        <w:rPr>
          <w:lang w:val="en-US"/>
        </w:rPr>
      </w:pPr>
      <w:r>
        <w:rPr>
          <w:rtl w:val="0"/>
          <w:lang w:val="en-US"/>
        </w:rPr>
        <w:t>9.4.4 Reference Application</w:t>
      </w:r>
    </w:p>
    <w:p>
      <w:pPr>
        <w:pStyle w:val="Body A"/>
        <w:rPr>
          <w:lang w:val="en-US"/>
        </w:rPr>
      </w:pPr>
      <w:r>
        <w:rPr>
          <w:rtl w:val="0"/>
          <w:lang w:val="en-US"/>
        </w:rPr>
        <w:t>The Reference application establishes identity.</w:t>
      </w:r>
    </w:p>
    <w:p>
      <w:pPr>
        <w:pStyle w:val="Body A"/>
        <w:rPr>
          <w:lang w:val="en-US"/>
        </w:rPr>
      </w:pPr>
      <w:r>
        <w:rPr>
          <w:rtl w:val="0"/>
          <w:lang w:val="en-US"/>
        </w:rPr>
        <w:t>Its purpose is answering:</w:t>
      </w:r>
    </w:p>
    <w:p>
      <w:pPr>
        <w:pStyle w:val="Body A"/>
        <w:rPr>
          <w:lang w:val="en-US"/>
        </w:rPr>
      </w:pPr>
      <w:r>
        <w:rPr>
          <w:rtl w:val="0"/>
          <w:lang w:val="en-US"/>
        </w:rPr>
        <w:t>"What is this thing?"</w:t>
      </w:r>
    </w:p>
    <w:p>
      <w:pPr>
        <w:pStyle w:val="Body A"/>
        <w:rPr>
          <w:lang w:val="en-US"/>
        </w:rPr>
      </w:pPr>
      <w:r>
        <w:rPr>
          <w:rtl w:val="0"/>
          <w:lang w:val="en-US"/>
        </w:rPr>
        <w:t>Initial responsibilities may include:</w:t>
      </w:r>
    </w:p>
    <w:p>
      <w:pPr>
        <w:pStyle w:val="Body A"/>
        <w:rPr>
          <w:lang w:val="en-US"/>
        </w:rPr>
      </w:pPr>
      <w:r>
        <w:rPr>
          <w:rtl w:val="0"/>
          <w:lang w:val="en-US"/>
        </w:rPr>
        <w:t>Vehicle manufacturers</w:t>
      </w:r>
    </w:p>
    <w:p>
      <w:pPr>
        <w:pStyle w:val="Body A"/>
        <w:rPr>
          <w:lang w:val="en-US"/>
        </w:rPr>
      </w:pPr>
      <w:r>
        <w:rPr>
          <w:rtl w:val="0"/>
          <w:lang w:val="en-US"/>
        </w:rPr>
        <w:t>Vehicle models</w:t>
      </w:r>
    </w:p>
    <w:p>
      <w:pPr>
        <w:pStyle w:val="Body A"/>
        <w:rPr>
          <w:lang w:val="en-US"/>
        </w:rPr>
      </w:pPr>
      <w:r>
        <w:rPr>
          <w:rtl w:val="0"/>
          <w:lang w:val="en-US"/>
        </w:rPr>
        <w:t>Generations</w:t>
      </w:r>
    </w:p>
    <w:p>
      <w:pPr>
        <w:pStyle w:val="Body A"/>
        <w:rPr>
          <w:lang w:val="en-US"/>
        </w:rPr>
      </w:pPr>
      <w:r>
        <w:rPr>
          <w:rtl w:val="0"/>
          <w:lang w:val="en-US"/>
        </w:rPr>
        <w:t>Platform definitions</w:t>
      </w:r>
    </w:p>
    <w:p>
      <w:pPr>
        <w:pStyle w:val="Body A"/>
        <w:rPr>
          <w:lang w:val="fr-FR"/>
        </w:rPr>
      </w:pPr>
      <w:r>
        <w:rPr>
          <w:rtl w:val="0"/>
          <w:lang w:val="fr-FR"/>
        </w:rPr>
        <w:t>Reference classifications</w:t>
      </w:r>
    </w:p>
    <w:p>
      <w:pPr>
        <w:pStyle w:val="Body A"/>
        <w:rPr>
          <w:lang w:val="en-US"/>
        </w:rPr>
      </w:pPr>
      <w:r>
        <w:rPr>
          <w:rtl w:val="0"/>
          <w:lang w:val="en-US"/>
        </w:rPr>
        <w:t>Examples:</w:t>
      </w:r>
    </w:p>
    <w:p>
      <w:pPr>
        <w:pStyle w:val="Body A"/>
        <w:rPr>
          <w:lang w:val="en-US"/>
        </w:rPr>
      </w:pPr>
      <w:r>
        <w:rPr>
          <w:rtl w:val="0"/>
          <w:lang w:val="en-US"/>
        </w:rPr>
        <w:t>Toyota</w:t>
      </w:r>
    </w:p>
    <w:p>
      <w:pPr>
        <w:pStyle w:val="Body A"/>
      </w:pPr>
      <w:r>
        <w:rPr>
          <w:rtl w:val="0"/>
          <w:lang w:val="nl-NL"/>
        </w:rPr>
        <w:t>↓</w:t>
      </w:r>
    </w:p>
    <w:p>
      <w:pPr>
        <w:pStyle w:val="Body A"/>
      </w:pPr>
      <w:r>
        <w:rPr>
          <w:rtl w:val="0"/>
          <w:lang w:val="nl-NL"/>
        </w:rPr>
        <w:t>4Runner</w:t>
      </w:r>
    </w:p>
    <w:p>
      <w:pPr>
        <w:pStyle w:val="Body A"/>
      </w:pPr>
      <w:r>
        <w:rPr>
          <w:rtl w:val="0"/>
          <w:lang w:val="nl-NL"/>
        </w:rPr>
        <w:t>↓</w:t>
      </w:r>
    </w:p>
    <w:p>
      <w:pPr>
        <w:pStyle w:val="Body A"/>
        <w:rPr>
          <w:lang w:val="en-US"/>
        </w:rPr>
      </w:pPr>
      <w:r>
        <w:rPr>
          <w:rtl w:val="0"/>
          <w:lang w:val="en-US"/>
        </w:rPr>
        <w:t>5th Generation</w:t>
      </w:r>
    </w:p>
    <w:p>
      <w:pPr>
        <w:pStyle w:val="Body A"/>
      </w:pPr>
      <w:r>
        <w:rPr>
          <w:rtl w:val="0"/>
          <w:lang w:val="nl-NL"/>
        </w:rPr>
        <w:t>↓</w:t>
      </w:r>
    </w:p>
    <w:p>
      <w:pPr>
        <w:pStyle w:val="Body A"/>
        <w:rPr>
          <w:lang w:val="en-US"/>
        </w:rPr>
      </w:pPr>
      <w:r>
        <w:rPr>
          <w:rtl w:val="0"/>
          <w:lang w:val="en-US"/>
        </w:rPr>
        <w:t>Specific Vehicle Definition</w:t>
      </w:r>
    </w:p>
    <w:p>
      <w:pPr>
        <w:pStyle w:val="Body A"/>
        <w:rPr>
          <w:lang w:val="en-US"/>
        </w:rPr>
      </w:pPr>
    </w:p>
    <w:p>
      <w:pPr>
        <w:pStyle w:val="Body A"/>
        <w:rPr>
          <w:lang w:val="en-US"/>
        </w:rPr>
      </w:pPr>
      <w:r>
        <w:rPr>
          <w:rtl w:val="0"/>
          <w:lang w:val="en-US"/>
        </w:rPr>
        <w:t>The Reference Domain models the canonical factory configuration space for supported vehicles. It defines the stable identity and configuration logic to which all observations, evidence, assets, and derived technical knowledge are attached.</w:t>
      </w:r>
    </w:p>
    <w:p>
      <w:pPr>
        <w:pStyle w:val="Default"/>
        <w:bidi w:val="0"/>
        <w:spacing w:before="0" w:line="240" w:lineRule="auto"/>
        <w:ind w:left="0" w:right="0" w:firstLine="0"/>
        <w:jc w:val="left"/>
        <w:rPr>
          <w:rFonts w:ascii="Times Roman" w:cs="Times Roman" w:hAnsi="Times Roman" w:eastAsia="Times Roman"/>
          <w:sz w:val="21"/>
          <w:szCs w:val="21"/>
          <w:rtl w:val="0"/>
          <w:lang w:val="en-US"/>
        </w:rPr>
      </w:pPr>
      <w:r>
        <w:rPr>
          <w:rFonts w:ascii="Times Roman" w:hAnsi="Times Roman"/>
          <w:sz w:val="21"/>
          <w:szCs w:val="21"/>
          <w:rtl w:val="0"/>
          <w:lang w:val="en-US"/>
        </w:rPr>
        <w:t xml:space="preserve">Reference should model stable engineering identities, </w:t>
      </w:r>
      <w:r>
        <w:rPr>
          <w:rFonts w:ascii="Times Roman" w:hAnsi="Times Roman"/>
          <w:sz w:val="21"/>
          <w:szCs w:val="21"/>
          <w:rtl w:val="0"/>
          <w:lang w:val="en-US"/>
        </w:rPr>
        <w:t xml:space="preserve">including those used more typically established enthusiast terminology provided they align with manufacturer designations, e.g. </w:t>
      </w:r>
      <w:r>
        <w:rPr>
          <w:rFonts w:ascii="Times Roman" w:hAnsi="Times Roman" w:hint="default"/>
          <w:sz w:val="21"/>
          <w:szCs w:val="21"/>
          <w:rtl w:val="0"/>
          <w:lang w:val="en-US"/>
        </w:rPr>
        <w:t>“</w:t>
      </w:r>
      <w:r>
        <w:rPr>
          <w:rFonts w:ascii="Times Roman" w:hAnsi="Times Roman"/>
          <w:sz w:val="21"/>
          <w:szCs w:val="21"/>
          <w:rtl w:val="0"/>
          <w:lang w:val="en-US"/>
        </w:rPr>
        <w:t>platform</w:t>
      </w:r>
      <w:r>
        <w:rPr>
          <w:rFonts w:ascii="Times Roman" w:hAnsi="Times Roman" w:hint="default"/>
          <w:sz w:val="21"/>
          <w:szCs w:val="21"/>
          <w:rtl w:val="0"/>
          <w:lang w:val="en-US"/>
        </w:rPr>
        <w:t xml:space="preserve">” </w:t>
      </w:r>
      <w:r>
        <w:rPr>
          <w:rFonts w:ascii="Times Roman" w:hAnsi="Times Roman"/>
          <w:sz w:val="21"/>
          <w:szCs w:val="21"/>
          <w:rtl w:val="0"/>
          <w:lang w:val="en-US"/>
        </w:rPr>
        <w:t xml:space="preserve">and </w:t>
      </w:r>
      <w:r>
        <w:rPr>
          <w:rFonts w:ascii="Times Roman" w:hAnsi="Times Roman" w:hint="default"/>
          <w:sz w:val="21"/>
          <w:szCs w:val="21"/>
          <w:rtl w:val="0"/>
          <w:lang w:val="en-US"/>
        </w:rPr>
        <w:t>“</w:t>
      </w:r>
      <w:r>
        <w:rPr>
          <w:rFonts w:ascii="Times Roman" w:hAnsi="Times Roman"/>
          <w:sz w:val="21"/>
          <w:szCs w:val="21"/>
          <w:rtl w:val="0"/>
          <w:lang w:val="en-US"/>
        </w:rPr>
        <w:t>generation</w:t>
      </w:r>
      <w:r>
        <w:rPr>
          <w:rFonts w:ascii="Times Roman" w:hAnsi="Times Roman"/>
          <w:sz w:val="21"/>
          <w:szCs w:val="21"/>
          <w:rtl w:val="0"/>
          <w:lang w:val="en-US"/>
        </w:rPr>
        <w:t>.</w:t>
      </w:r>
      <w:r>
        <w:rPr>
          <w:rFonts w:ascii="Times Roman" w:hAnsi="Times Roman" w:hint="default"/>
          <w:sz w:val="21"/>
          <w:szCs w:val="21"/>
          <w:rtl w:val="0"/>
          <w:lang w:val="en-US"/>
        </w:rPr>
        <w:t>”</w:t>
      </w:r>
    </w:p>
    <w:p>
      <w:pPr>
        <w:pStyle w:val="Default"/>
        <w:bidi w:val="0"/>
        <w:spacing w:before="0" w:line="240" w:lineRule="auto"/>
        <w:ind w:left="0" w:right="0" w:firstLine="0"/>
        <w:jc w:val="left"/>
        <w:rPr>
          <w:rFonts w:ascii="Times Roman" w:cs="Times Roman" w:hAnsi="Times Roman" w:eastAsia="Times Roman"/>
          <w:rtl w:val="0"/>
          <w:lang w:val="en-US"/>
        </w:rPr>
      </w:pPr>
    </w:p>
    <w:p>
      <w:pPr>
        <w:pStyle w:val="Body A"/>
        <w:rPr>
          <w:lang w:val="en-US"/>
        </w:rPr>
      </w:pPr>
      <w:r>
        <w:rPr>
          <w:rtl w:val="0"/>
          <w:lang w:val="en-US"/>
        </w:rPr>
        <w:t>The Reference domain does not describe modifications or owner experiences.</w:t>
      </w:r>
    </w:p>
    <w:p>
      <w:pPr>
        <w:pStyle w:val="Body A"/>
        <w:rPr>
          <w:lang w:val="en-US"/>
        </w:rPr>
      </w:pPr>
      <w:r>
        <w:rPr>
          <w:rtl w:val="0"/>
          <w:lang w:val="en-US"/>
        </w:rPr>
        <w:t>It establishes the foundation upon which those records attach.</w:t>
      </w:r>
    </w:p>
    <w:p>
      <w:pPr>
        <w:pStyle w:val="Heading"/>
        <w:rPr>
          <w:lang w:val="fr-FR"/>
        </w:rPr>
      </w:pPr>
      <w:r>
        <w:rPr>
          <w:rtl w:val="0"/>
          <w:lang w:val="fr-FR"/>
        </w:rPr>
        <w:t>9.4.5 Observation Application</w:t>
      </w:r>
    </w:p>
    <w:p>
      <w:pPr>
        <w:pStyle w:val="Body A"/>
        <w:rPr>
          <w:lang w:val="en-US"/>
        </w:rPr>
      </w:pPr>
      <w:r>
        <w:rPr>
          <w:rtl w:val="0"/>
          <w:lang w:val="en-US"/>
        </w:rPr>
        <w:t>The Observation application records real-world information.</w:t>
      </w:r>
    </w:p>
    <w:p>
      <w:pPr>
        <w:pStyle w:val="Body A"/>
        <w:rPr>
          <w:lang w:val="en-US"/>
        </w:rPr>
      </w:pPr>
      <w:r>
        <w:rPr>
          <w:rtl w:val="0"/>
          <w:lang w:val="en-US"/>
        </w:rPr>
        <w:t>Its purpose is answering:</w:t>
      </w:r>
    </w:p>
    <w:p>
      <w:pPr>
        <w:pStyle w:val="Body A"/>
        <w:rPr>
          <w:lang w:val="en-US"/>
        </w:rPr>
      </w:pPr>
      <w:r>
        <w:rPr>
          <w:rtl w:val="0"/>
          <w:lang w:val="en-US"/>
        </w:rPr>
        <w:t>"What has been observed or documented?"</w:t>
      </w:r>
    </w:p>
    <w:p>
      <w:pPr>
        <w:pStyle w:val="Body A"/>
        <w:rPr>
          <w:lang w:val="en-US"/>
        </w:rPr>
      </w:pPr>
      <w:r>
        <w:rPr>
          <w:rtl w:val="0"/>
          <w:lang w:val="en-US"/>
        </w:rPr>
        <w:t>Responsibilities may include:</w:t>
      </w:r>
    </w:p>
    <w:p>
      <w:pPr>
        <w:pStyle w:val="Body A"/>
        <w:rPr>
          <w:lang w:val="en-US"/>
        </w:rPr>
      </w:pPr>
      <w:r>
        <w:rPr>
          <w:rtl w:val="0"/>
          <w:lang w:val="en-US"/>
        </w:rPr>
        <w:t>Measurements</w:t>
      </w:r>
    </w:p>
    <w:p>
      <w:pPr>
        <w:pStyle w:val="Body A"/>
        <w:rPr>
          <w:lang w:val="en-US"/>
        </w:rPr>
      </w:pPr>
      <w:r>
        <w:rPr>
          <w:rtl w:val="0"/>
          <w:lang w:val="en-US"/>
        </w:rPr>
        <w:t>User observations</w:t>
      </w:r>
    </w:p>
    <w:p>
      <w:pPr>
        <w:pStyle w:val="Body A"/>
        <w:rPr>
          <w:lang w:val="en-US"/>
        </w:rPr>
      </w:pPr>
      <w:r>
        <w:rPr>
          <w:rtl w:val="0"/>
          <w:lang w:val="en-US"/>
        </w:rPr>
        <w:t>Field notes</w:t>
      </w:r>
    </w:p>
    <w:p>
      <w:pPr>
        <w:pStyle w:val="Body A"/>
        <w:rPr>
          <w:lang w:val="en-US"/>
        </w:rPr>
      </w:pPr>
      <w:r>
        <w:rPr>
          <w:rtl w:val="0"/>
          <w:lang w:val="en-US"/>
        </w:rPr>
        <w:t>Vehicle-specific documentation</w:t>
      </w:r>
    </w:p>
    <w:p>
      <w:pPr>
        <w:pStyle w:val="Body A"/>
        <w:rPr>
          <w:lang w:val="fr-FR"/>
        </w:rPr>
      </w:pPr>
      <w:r>
        <w:rPr>
          <w:rtl w:val="0"/>
          <w:lang w:val="fr-FR"/>
        </w:rPr>
        <w:t>Condition records</w:t>
      </w:r>
    </w:p>
    <w:p>
      <w:pPr>
        <w:pStyle w:val="Body A"/>
        <w:rPr>
          <w:lang w:val="en-US"/>
        </w:rPr>
      </w:pPr>
      <w:r>
        <w:rPr>
          <w:rtl w:val="0"/>
          <w:lang w:val="en-US"/>
        </w:rPr>
        <w:t>This domain is intentionally separated from Reference because:</w:t>
      </w:r>
    </w:p>
    <w:p>
      <w:pPr>
        <w:pStyle w:val="Body A"/>
        <w:rPr>
          <w:lang w:val="en-US"/>
        </w:rPr>
      </w:pPr>
      <w:r>
        <w:rPr>
          <w:rtl w:val="0"/>
          <w:lang w:val="en-US"/>
        </w:rPr>
        <w:t>A manufacturer specification and a user's measurement are different types of information.</w:t>
      </w:r>
    </w:p>
    <w:p>
      <w:pPr>
        <w:pStyle w:val="Body A"/>
        <w:rPr>
          <w:lang w:val="en-US"/>
        </w:rPr>
      </w:pPr>
      <w:r>
        <w:rPr>
          <w:rtl w:val="0"/>
          <w:lang w:val="en-US"/>
        </w:rPr>
        <w:t>Both may describe the same vehicle, but they have different provenance.</w:t>
      </w:r>
    </w:p>
    <w:p>
      <w:pPr>
        <w:pStyle w:val="Heading"/>
        <w:rPr>
          <w:lang w:val="it-IT"/>
        </w:rPr>
      </w:pPr>
      <w:r>
        <w:rPr>
          <w:rtl w:val="0"/>
          <w:lang w:val="it-IT"/>
        </w:rPr>
        <w:t>9.4.6 Asset Application</w:t>
      </w:r>
    </w:p>
    <w:p>
      <w:pPr>
        <w:pStyle w:val="Body A"/>
        <w:rPr>
          <w:lang w:val="en-US"/>
        </w:rPr>
      </w:pPr>
      <w:r>
        <w:rPr>
          <w:rtl w:val="0"/>
          <w:lang w:val="en-US"/>
        </w:rPr>
        <w:t>The Asset application manages evidence carriers.</w:t>
      </w:r>
    </w:p>
    <w:p>
      <w:pPr>
        <w:pStyle w:val="Body A"/>
        <w:rPr>
          <w:lang w:val="en-US"/>
        </w:rPr>
      </w:pPr>
      <w:r>
        <w:rPr>
          <w:rtl w:val="0"/>
          <w:lang w:val="en-US"/>
        </w:rPr>
        <w:t>Its purpose is answering:</w:t>
      </w:r>
    </w:p>
    <w:p>
      <w:pPr>
        <w:pStyle w:val="Body A"/>
        <w:rPr>
          <w:lang w:val="en-US"/>
        </w:rPr>
      </w:pPr>
      <w:r>
        <w:rPr>
          <w:rtl w:val="0"/>
          <w:lang w:val="en-US"/>
        </w:rPr>
        <w:t>"What files or artifacts support this information?"</w:t>
      </w:r>
    </w:p>
    <w:p>
      <w:pPr>
        <w:pStyle w:val="Body A"/>
        <w:rPr>
          <w:lang w:val="en-US"/>
        </w:rPr>
      </w:pPr>
      <w:r>
        <w:rPr>
          <w:rtl w:val="0"/>
          <w:lang w:val="en-US"/>
        </w:rPr>
        <w:t>Responsibilities include:</w:t>
      </w:r>
    </w:p>
    <w:p>
      <w:pPr>
        <w:pStyle w:val="Body A"/>
        <w:rPr>
          <w:lang w:val="en-US"/>
        </w:rPr>
      </w:pPr>
      <w:r>
        <w:rPr>
          <w:rtl w:val="0"/>
          <w:lang w:val="en-US"/>
        </w:rPr>
        <w:t>Images</w:t>
      </w:r>
    </w:p>
    <w:p>
      <w:pPr>
        <w:pStyle w:val="Body A"/>
        <w:rPr>
          <w:lang w:val="en-US"/>
        </w:rPr>
      </w:pPr>
      <w:r>
        <w:rPr>
          <w:rtl w:val="0"/>
          <w:lang w:val="en-US"/>
        </w:rPr>
        <w:t>Documents</w:t>
      </w:r>
    </w:p>
    <w:p>
      <w:pPr>
        <w:pStyle w:val="Body A"/>
        <w:rPr>
          <w:lang w:val="en-US"/>
        </w:rPr>
      </w:pPr>
      <w:r>
        <w:rPr>
          <w:rtl w:val="0"/>
          <w:lang w:val="en-US"/>
        </w:rPr>
        <w:t>Receipts</w:t>
      </w:r>
    </w:p>
    <w:p>
      <w:pPr>
        <w:pStyle w:val="Body A"/>
        <w:rPr>
          <w:lang w:val="en-US"/>
        </w:rPr>
      </w:pPr>
      <w:r>
        <w:rPr>
          <w:rtl w:val="0"/>
          <w:lang w:val="en-US"/>
        </w:rPr>
        <w:t>Technical files</w:t>
      </w:r>
    </w:p>
    <w:p>
      <w:pPr>
        <w:pStyle w:val="Body A"/>
        <w:rPr>
          <w:lang w:val="en-US"/>
        </w:rPr>
      </w:pPr>
      <w:r>
        <w:rPr>
          <w:rtl w:val="0"/>
          <w:lang w:val="en-US"/>
        </w:rPr>
        <w:t>Future CAD or scan assets</w:t>
      </w:r>
    </w:p>
    <w:p>
      <w:pPr>
        <w:pStyle w:val="Body A"/>
        <w:rPr>
          <w:lang w:val="en-US"/>
        </w:rPr>
      </w:pPr>
      <w:r>
        <w:rPr>
          <w:rtl w:val="0"/>
          <w:lang w:val="en-US"/>
        </w:rPr>
        <w:t>The Asset domain should not decide what an asset means.</w:t>
      </w:r>
    </w:p>
    <w:p>
      <w:pPr>
        <w:pStyle w:val="Body A"/>
        <w:rPr>
          <w:lang w:val="en-US"/>
        </w:rPr>
      </w:pPr>
      <w:r>
        <w:rPr>
          <w:rtl w:val="0"/>
          <w:lang w:val="en-US"/>
        </w:rPr>
        <w:t>It manages the artifact and its metadata.</w:t>
      </w:r>
    </w:p>
    <w:p>
      <w:pPr>
        <w:pStyle w:val="Body A"/>
        <w:rPr>
          <w:lang w:val="en-US"/>
        </w:rPr>
      </w:pPr>
      <w:r>
        <w:rPr>
          <w:rtl w:val="0"/>
          <w:lang w:val="en-US"/>
        </w:rPr>
        <w:t>Meaning comes from the relationships established by other domains.</w:t>
      </w:r>
    </w:p>
    <w:p>
      <w:pPr>
        <w:pStyle w:val="Heading"/>
        <w:rPr>
          <w:lang w:val="en-US"/>
        </w:rPr>
      </w:pPr>
      <w:r>
        <w:rPr>
          <w:rtl w:val="0"/>
          <w:lang w:val="en-US"/>
        </w:rPr>
        <w:t>9.4.7 Technical Application</w:t>
      </w:r>
    </w:p>
    <w:p>
      <w:pPr>
        <w:pStyle w:val="Body A"/>
        <w:rPr>
          <w:lang w:val="en-US"/>
        </w:rPr>
      </w:pPr>
      <w:r>
        <w:rPr>
          <w:rtl w:val="0"/>
          <w:lang w:val="en-US"/>
        </w:rPr>
        <w:t>The Technical application represents structured technical characteristics.</w:t>
      </w:r>
    </w:p>
    <w:p>
      <w:pPr>
        <w:pStyle w:val="Body A"/>
        <w:rPr>
          <w:lang w:val="en-US"/>
        </w:rPr>
      </w:pPr>
      <w:r>
        <w:rPr>
          <w:rtl w:val="0"/>
          <w:lang w:val="en-US"/>
        </w:rPr>
        <w:t>Its purpose is answering:</w:t>
      </w:r>
    </w:p>
    <w:p>
      <w:pPr>
        <w:pStyle w:val="Body A"/>
        <w:rPr>
          <w:lang w:val="en-US"/>
        </w:rPr>
      </w:pPr>
      <w:r>
        <w:rPr>
          <w:rtl w:val="0"/>
          <w:lang w:val="en-US"/>
        </w:rPr>
        <w:t>"What technical properties describe this vehicle or modification?"</w:t>
      </w:r>
    </w:p>
    <w:p>
      <w:pPr>
        <w:pStyle w:val="Body A"/>
        <w:rPr>
          <w:lang w:val="en-US"/>
        </w:rPr>
      </w:pPr>
      <w:r>
        <w:rPr>
          <w:rtl w:val="0"/>
          <w:lang w:val="en-US"/>
        </w:rPr>
        <w:t>Potential responsibilities:</w:t>
      </w:r>
    </w:p>
    <w:p>
      <w:pPr>
        <w:pStyle w:val="Body A"/>
        <w:rPr>
          <w:lang w:val="fr-FR"/>
        </w:rPr>
      </w:pPr>
      <w:r>
        <w:rPr>
          <w:rtl w:val="0"/>
          <w:lang w:val="fr-FR"/>
        </w:rPr>
        <w:t>Dimensions</w:t>
      </w:r>
    </w:p>
    <w:p>
      <w:pPr>
        <w:pStyle w:val="Body A"/>
        <w:rPr>
          <w:lang w:val="en-US"/>
        </w:rPr>
      </w:pPr>
      <w:r>
        <w:rPr>
          <w:rtl w:val="0"/>
          <w:lang w:val="en-US"/>
        </w:rPr>
        <w:t>Specifications</w:t>
      </w:r>
    </w:p>
    <w:p>
      <w:pPr>
        <w:pStyle w:val="Body A"/>
        <w:rPr>
          <w:lang w:val="en-US"/>
        </w:rPr>
      </w:pPr>
      <w:r>
        <w:rPr>
          <w:rtl w:val="0"/>
          <w:lang w:val="en-US"/>
        </w:rPr>
        <w:t>Measurements</w:t>
      </w:r>
    </w:p>
    <w:p>
      <w:pPr>
        <w:pStyle w:val="Body A"/>
        <w:rPr>
          <w:lang w:val="en-US"/>
        </w:rPr>
      </w:pPr>
      <w:r>
        <w:rPr>
          <w:rtl w:val="0"/>
          <w:lang w:val="en-US"/>
        </w:rPr>
        <w:t>Mechanical properties</w:t>
      </w:r>
    </w:p>
    <w:p>
      <w:pPr>
        <w:pStyle w:val="Body A"/>
        <w:rPr>
          <w:lang w:val="en-US"/>
        </w:rPr>
      </w:pPr>
      <w:r>
        <w:rPr>
          <w:rtl w:val="0"/>
          <w:lang w:val="en-US"/>
        </w:rPr>
        <w:t>Geometry-related information</w:t>
      </w:r>
    </w:p>
    <w:p>
      <w:pPr>
        <w:pStyle w:val="Body A"/>
        <w:rPr>
          <w:lang w:val="en-US"/>
        </w:rPr>
      </w:pPr>
      <w:r>
        <w:rPr>
          <w:rtl w:val="0"/>
          <w:lang w:val="en-US"/>
        </w:rPr>
        <w:t>This domain is where the distinction established earlier becomes important:</w:t>
      </w:r>
    </w:p>
    <w:p>
      <w:pPr>
        <w:pStyle w:val="Body A"/>
        <w:rPr>
          <w:lang w:val="en-US"/>
        </w:rPr>
      </w:pPr>
      <w:r>
        <w:rPr>
          <w:rtl w:val="0"/>
          <w:lang w:val="en-US"/>
        </w:rPr>
        <w:t>Technical Property</w:t>
      </w:r>
    </w:p>
    <w:p>
      <w:pPr>
        <w:pStyle w:val="Body A"/>
      </w:pPr>
      <w:r>
        <w:rPr>
          <w:rtl w:val="0"/>
          <w:lang w:val="nl-NL"/>
        </w:rPr>
        <w:t>+</w:t>
      </w:r>
    </w:p>
    <w:p>
      <w:pPr>
        <w:pStyle w:val="Body A"/>
        <w:rPr>
          <w:lang w:val="en-US"/>
        </w:rPr>
      </w:pPr>
      <w:r>
        <w:rPr>
          <w:rtl w:val="0"/>
          <w:lang w:val="en-US"/>
        </w:rPr>
        <w:t>Technical Evidence</w:t>
      </w:r>
    </w:p>
    <w:p>
      <w:pPr>
        <w:pStyle w:val="Body A"/>
      </w:pPr>
      <w:r>
        <w:rPr>
          <w:rtl w:val="0"/>
          <w:lang w:val="nl-NL"/>
        </w:rPr>
        <w:t>=</w:t>
      </w:r>
    </w:p>
    <w:p>
      <w:pPr>
        <w:pStyle w:val="Body A"/>
        <w:rPr>
          <w:lang w:val="en-US"/>
        </w:rPr>
      </w:pPr>
      <w:r>
        <w:rPr>
          <w:rtl w:val="0"/>
          <w:lang w:val="en-US"/>
        </w:rPr>
        <w:t>Trusted Technical Record</w:t>
      </w:r>
    </w:p>
    <w:p>
      <w:pPr>
        <w:pStyle w:val="Heading"/>
        <w:rPr>
          <w:lang w:val="en-US"/>
        </w:rPr>
      </w:pPr>
      <w:r>
        <w:rPr>
          <w:rtl w:val="0"/>
          <w:lang w:val="en-US"/>
        </w:rPr>
        <w:t>9.4.8 Knowledge Application</w:t>
      </w:r>
    </w:p>
    <w:p>
      <w:pPr>
        <w:pStyle w:val="Body A"/>
        <w:rPr>
          <w:lang w:val="en-US"/>
        </w:rPr>
      </w:pPr>
      <w:r>
        <w:rPr>
          <w:rtl w:val="0"/>
          <w:lang w:val="en-US"/>
        </w:rPr>
        <w:t>The Knowledge application represents future intelligence capabilities.</w:t>
      </w:r>
    </w:p>
    <w:p>
      <w:pPr>
        <w:pStyle w:val="Body A"/>
        <w:rPr>
          <w:lang w:val="en-US"/>
        </w:rPr>
      </w:pPr>
      <w:r>
        <w:rPr>
          <w:rtl w:val="0"/>
          <w:lang w:val="en-US"/>
        </w:rPr>
        <w:t>Its purpose is answering:</w:t>
      </w:r>
    </w:p>
    <w:p>
      <w:pPr>
        <w:pStyle w:val="Body A"/>
        <w:rPr>
          <w:lang w:val="en-US"/>
        </w:rPr>
      </w:pPr>
      <w:r>
        <w:rPr>
          <w:rtl w:val="0"/>
          <w:lang w:val="en-US"/>
        </w:rPr>
        <w:t>"What relationships and insights can be derived from accumulated information?"</w:t>
      </w:r>
    </w:p>
    <w:p>
      <w:pPr>
        <w:pStyle w:val="Body A"/>
        <w:rPr>
          <w:lang w:val="en-US"/>
        </w:rPr>
      </w:pPr>
      <w:r>
        <w:rPr>
          <w:rtl w:val="0"/>
          <w:lang w:val="en-US"/>
        </w:rPr>
        <w:t>Potential future responsibilities:</w:t>
      </w:r>
    </w:p>
    <w:p>
      <w:pPr>
        <w:pStyle w:val="Body A"/>
        <w:rPr>
          <w:lang w:val="en-US"/>
        </w:rPr>
      </w:pPr>
      <w:r>
        <w:rPr>
          <w:rtl w:val="0"/>
          <w:lang w:val="en-US"/>
        </w:rPr>
        <w:t>Compatibility rules</w:t>
      </w:r>
    </w:p>
    <w:p>
      <w:pPr>
        <w:pStyle w:val="Body A"/>
        <w:rPr>
          <w:lang w:val="en-US"/>
        </w:rPr>
      </w:pPr>
      <w:r>
        <w:rPr>
          <w:rtl w:val="0"/>
          <w:lang w:val="en-US"/>
        </w:rPr>
        <w:t>Build patterns</w:t>
      </w:r>
    </w:p>
    <w:p>
      <w:pPr>
        <w:pStyle w:val="Body A"/>
        <w:rPr>
          <w:lang w:val="en-US"/>
        </w:rPr>
      </w:pPr>
      <w:r>
        <w:rPr>
          <w:rtl w:val="0"/>
          <w:lang w:val="en-US"/>
        </w:rPr>
        <w:t>Maintenance patterns</w:t>
      </w:r>
    </w:p>
    <w:p>
      <w:pPr>
        <w:pStyle w:val="Body A"/>
        <w:rPr>
          <w:lang w:val="en-US"/>
        </w:rPr>
      </w:pPr>
      <w:r>
        <w:rPr>
          <w:rtl w:val="0"/>
          <w:lang w:val="en-US"/>
        </w:rPr>
        <w:t>Vehicle capability relationships</w:t>
      </w:r>
    </w:p>
    <w:p>
      <w:pPr>
        <w:pStyle w:val="Body A"/>
        <w:rPr>
          <w:lang w:val="en-US"/>
        </w:rPr>
      </w:pPr>
      <w:r>
        <w:rPr>
          <w:rtl w:val="0"/>
          <w:lang w:val="en-US"/>
        </w:rPr>
        <w:t>Recommendations</w:t>
      </w:r>
    </w:p>
    <w:p>
      <w:pPr>
        <w:pStyle w:val="Body A"/>
        <w:rPr>
          <w:lang w:val="en-US"/>
        </w:rPr>
      </w:pPr>
      <w:r>
        <w:rPr>
          <w:rtl w:val="0"/>
          <w:lang w:val="en-US"/>
        </w:rPr>
        <w:t>This application should initially remain minimal.</w:t>
      </w:r>
    </w:p>
    <w:p>
      <w:pPr>
        <w:pStyle w:val="Body A"/>
        <w:rPr>
          <w:lang w:val="en-US"/>
        </w:rPr>
      </w:pPr>
      <w:r>
        <w:rPr>
          <w:rtl w:val="0"/>
          <w:lang w:val="en-US"/>
        </w:rPr>
        <w:t>The architecture supports it now, but implementation should follow demonstrated need.</w:t>
      </w:r>
    </w:p>
    <w:p>
      <w:pPr>
        <w:pStyle w:val="Heading"/>
      </w:pPr>
      <w:r>
        <w:rPr>
          <w:rtl w:val="0"/>
          <w:lang w:val="nl-NL"/>
        </w:rPr>
        <w:t>9.4.9 Avoiding Premature Application Splitting</w:t>
      </w:r>
    </w:p>
    <w:p>
      <w:pPr>
        <w:pStyle w:val="Body A"/>
        <w:rPr>
          <w:lang w:val="en-US"/>
        </w:rPr>
      </w:pPr>
      <w:r>
        <w:rPr>
          <w:rtl w:val="0"/>
          <w:lang w:val="en-US"/>
        </w:rPr>
        <w:t>Although domain separation is important, excessive fragmentation should be avoided.</w:t>
      </w:r>
    </w:p>
    <w:p>
      <w:pPr>
        <w:pStyle w:val="Body A"/>
        <w:rPr>
          <w:lang w:val="en-US"/>
        </w:rPr>
      </w:pPr>
      <w:r>
        <w:rPr>
          <w:rtl w:val="0"/>
          <w:lang w:val="en-US"/>
        </w:rPr>
        <w:t>A common mistake is creating many tiny Django apps before the system requires them.</w:t>
      </w:r>
    </w:p>
    <w:p>
      <w:pPr>
        <w:pStyle w:val="Body A"/>
        <w:rPr>
          <w:lang w:val="en-US"/>
        </w:rPr>
      </w:pPr>
      <w:r>
        <w:rPr>
          <w:rtl w:val="0"/>
          <w:lang w:val="en-US"/>
        </w:rPr>
        <w:t>The MVP should favor:</w:t>
      </w:r>
    </w:p>
    <w:p>
      <w:pPr>
        <w:pStyle w:val="Body A"/>
        <w:rPr>
          <w:lang w:val="en-US"/>
        </w:rPr>
      </w:pPr>
      <w:r>
        <w:rPr>
          <w:rtl w:val="0"/>
          <w:lang w:val="en-US"/>
        </w:rPr>
        <w:t>clear boundaries,</w:t>
      </w:r>
    </w:p>
    <w:p>
      <w:pPr>
        <w:pStyle w:val="Body A"/>
        <w:rPr>
          <w:lang w:val="en-US"/>
        </w:rPr>
      </w:pPr>
      <w:r>
        <w:rPr>
          <w:rtl w:val="0"/>
          <w:lang w:val="en-US"/>
        </w:rPr>
        <w:t>understandable structure,</w:t>
      </w:r>
    </w:p>
    <w:p>
      <w:pPr>
        <w:pStyle w:val="Body A"/>
        <w:rPr>
          <w:lang w:val="it-IT"/>
        </w:rPr>
      </w:pPr>
      <w:r>
        <w:rPr>
          <w:rtl w:val="0"/>
          <w:lang w:val="it-IT"/>
        </w:rPr>
        <w:t>minimal complexity.</w:t>
      </w:r>
    </w:p>
    <w:p>
      <w:pPr>
        <w:pStyle w:val="Body A"/>
        <w:rPr>
          <w:lang w:val="en-US"/>
        </w:rPr>
      </w:pPr>
      <w:r>
        <w:rPr>
          <w:rtl w:val="0"/>
          <w:lang w:val="en-US"/>
        </w:rPr>
        <w:t>The purpose of separation is not to create bureaucracy.</w:t>
      </w:r>
    </w:p>
    <w:p>
      <w:pPr>
        <w:pStyle w:val="Body A"/>
        <w:rPr>
          <w:lang w:val="en-US"/>
        </w:rPr>
      </w:pPr>
      <w:r>
        <w:rPr>
          <w:rtl w:val="0"/>
          <w:lang w:val="en-US"/>
        </w:rPr>
        <w:t>The purpose is to preserve flexibility.</w:t>
      </w:r>
    </w:p>
    <w:p>
      <w:pPr>
        <w:pStyle w:val="Heading"/>
        <w:rPr>
          <w:lang w:val="en-US"/>
        </w:rPr>
      </w:pPr>
      <w:r>
        <w:rPr>
          <w:rtl w:val="0"/>
          <w:lang w:val="en-US"/>
        </w:rPr>
        <w:t>9.4.10 Shared Concepts</w:t>
      </w:r>
    </w:p>
    <w:p>
      <w:pPr>
        <w:pStyle w:val="Body A"/>
        <w:rPr>
          <w:lang w:val="en-US"/>
        </w:rPr>
      </w:pPr>
      <w:r>
        <w:rPr>
          <w:rtl w:val="0"/>
          <w:lang w:val="en-US"/>
        </w:rPr>
        <w:t>Some concepts may eventually be used across multiple applications.</w:t>
      </w:r>
    </w:p>
    <w:p>
      <w:pPr>
        <w:pStyle w:val="Body A"/>
        <w:rPr>
          <w:lang w:val="en-US"/>
        </w:rPr>
      </w:pPr>
      <w:r>
        <w:rPr>
          <w:rtl w:val="0"/>
          <w:lang w:val="en-US"/>
        </w:rPr>
        <w:t>Examples:</w:t>
      </w:r>
    </w:p>
    <w:p>
      <w:pPr>
        <w:pStyle w:val="Body A"/>
        <w:rPr>
          <w:lang w:val="en-US"/>
        </w:rPr>
      </w:pPr>
      <w:r>
        <w:rPr>
          <w:rtl w:val="0"/>
          <w:lang w:val="en-US"/>
        </w:rPr>
        <w:t>Users</w:t>
      </w:r>
    </w:p>
    <w:p>
      <w:pPr>
        <w:pStyle w:val="Body A"/>
        <w:rPr>
          <w:lang w:val="fr-FR"/>
        </w:rPr>
      </w:pPr>
      <w:r>
        <w:rPr>
          <w:rtl w:val="0"/>
          <w:lang w:val="fr-FR"/>
        </w:rPr>
        <w:t>Permissions</w:t>
      </w:r>
    </w:p>
    <w:p>
      <w:pPr>
        <w:pStyle w:val="Body A"/>
        <w:rPr>
          <w:lang w:val="en-US"/>
        </w:rPr>
      </w:pPr>
      <w:r>
        <w:rPr>
          <w:rtl w:val="0"/>
          <w:lang w:val="en-US"/>
        </w:rPr>
        <w:t>Organizations</w:t>
      </w:r>
    </w:p>
    <w:p>
      <w:pPr>
        <w:pStyle w:val="Body A"/>
        <w:rPr>
          <w:lang w:val="fr-FR"/>
        </w:rPr>
      </w:pPr>
      <w:r>
        <w:rPr>
          <w:rtl w:val="0"/>
          <w:lang w:val="fr-FR"/>
        </w:rPr>
        <w:t>Provenance information</w:t>
      </w:r>
    </w:p>
    <w:p>
      <w:pPr>
        <w:pStyle w:val="Body A"/>
        <w:rPr>
          <w:lang w:val="en-US"/>
        </w:rPr>
      </w:pPr>
      <w:r>
        <w:rPr>
          <w:rtl w:val="0"/>
          <w:lang w:val="en-US"/>
        </w:rPr>
        <w:t>These should not automatically become their own applications.</w:t>
      </w:r>
    </w:p>
    <w:p>
      <w:pPr>
        <w:pStyle w:val="Body A"/>
        <w:rPr>
          <w:lang w:val="en-US"/>
        </w:rPr>
      </w:pPr>
      <w:r>
        <w:rPr>
          <w:rtl w:val="0"/>
          <w:lang w:val="en-US"/>
        </w:rPr>
        <w:t>A shared concept should receive its own boundary only when it represents a meaningful responsibility.</w:t>
      </w:r>
    </w:p>
    <w:p>
      <w:pPr>
        <w:pStyle w:val="Heading"/>
        <w:rPr>
          <w:lang w:val="en-US"/>
        </w:rPr>
      </w:pPr>
      <w:r>
        <w:rPr>
          <w:rtl w:val="0"/>
          <w:lang w:val="en-US"/>
        </w:rPr>
        <w:t>9.4.11 Application Dependency Direction</w:t>
      </w:r>
    </w:p>
    <w:p>
      <w:pPr>
        <w:pStyle w:val="Body A"/>
        <w:rPr>
          <w:lang w:val="en-US"/>
        </w:rPr>
      </w:pPr>
      <w:r>
        <w:rPr>
          <w:rtl w:val="0"/>
          <w:lang w:val="en-US"/>
        </w:rPr>
        <w:t>Application dependencies should follow the same principles established in Chapter 9A:</w:t>
      </w:r>
    </w:p>
    <w:p>
      <w:pPr>
        <w:pStyle w:val="Body A"/>
        <w:rPr>
          <w:lang w:val="en-US"/>
        </w:rPr>
      </w:pPr>
      <w:r>
        <w:rPr>
          <w:rtl w:val="0"/>
          <w:lang w:val="en-US"/>
        </w:rPr>
        <w:t>Presentation</w:t>
      </w:r>
    </w:p>
    <w:p>
      <w:pPr>
        <w:pStyle w:val="Body A"/>
      </w:pPr>
      <w:r>
        <w:rPr>
          <w:rtl w:val="0"/>
          <w:lang w:val="nl-NL"/>
        </w:rPr>
        <w:t>↓</w:t>
      </w:r>
    </w:p>
    <w:p>
      <w:pPr>
        <w:pStyle w:val="Body A"/>
        <w:rPr>
          <w:lang w:val="en-US"/>
        </w:rPr>
      </w:pPr>
      <w:r>
        <w:rPr>
          <w:rtl w:val="0"/>
          <w:lang w:val="en-US"/>
        </w:rPr>
        <w:t>Application Services</w:t>
      </w:r>
    </w:p>
    <w:p>
      <w:pPr>
        <w:pStyle w:val="Body A"/>
      </w:pPr>
      <w:r>
        <w:rPr>
          <w:rtl w:val="0"/>
          <w:lang w:val="nl-NL"/>
        </w:rPr>
        <w:t>↓</w:t>
      </w:r>
    </w:p>
    <w:p>
      <w:pPr>
        <w:pStyle w:val="Body A"/>
        <w:rPr>
          <w:lang w:val="fr-FR"/>
        </w:rPr>
      </w:pPr>
      <w:r>
        <w:rPr>
          <w:rtl w:val="0"/>
          <w:lang w:val="fr-FR"/>
        </w:rPr>
        <w:t>Domain Applications</w:t>
      </w:r>
    </w:p>
    <w:p>
      <w:pPr>
        <w:pStyle w:val="Body A"/>
      </w:pPr>
      <w:r>
        <w:rPr>
          <w:rtl w:val="0"/>
          <w:lang w:val="nl-NL"/>
        </w:rPr>
        <w:t>↓</w:t>
      </w:r>
    </w:p>
    <w:p>
      <w:pPr>
        <w:pStyle w:val="Body A"/>
        <w:rPr>
          <w:lang w:val="en-US"/>
        </w:rPr>
      </w:pPr>
      <w:r>
        <w:rPr>
          <w:rtl w:val="0"/>
          <w:lang w:val="en-US"/>
        </w:rPr>
        <w:t>Infrastructure</w:t>
      </w:r>
    </w:p>
    <w:p>
      <w:pPr>
        <w:pStyle w:val="Body A"/>
        <w:rPr>
          <w:lang w:val="en-US"/>
        </w:rPr>
      </w:pPr>
      <w:r>
        <w:rPr>
          <w:rtl w:val="0"/>
          <w:lang w:val="en-US"/>
        </w:rPr>
        <w:t>A domain application should not become dependent on unrelated domains without careful consideration.</w:t>
      </w:r>
    </w:p>
    <w:p>
      <w:pPr>
        <w:pStyle w:val="Body A"/>
        <w:rPr>
          <w:lang w:val="en-US"/>
        </w:rPr>
      </w:pPr>
      <w:r>
        <w:rPr>
          <w:rtl w:val="0"/>
          <w:lang w:val="en-US"/>
        </w:rPr>
        <w:t>For example:</w:t>
      </w:r>
    </w:p>
    <w:p>
      <w:pPr>
        <w:pStyle w:val="Body A"/>
        <w:rPr>
          <w:lang w:val="en-US"/>
        </w:rPr>
      </w:pPr>
      <w:r>
        <w:rPr>
          <w:rtl w:val="0"/>
          <w:lang w:val="en-US"/>
        </w:rPr>
        <w:t>The Asset application should not need to understand vehicle compatibility rules.</w:t>
      </w:r>
    </w:p>
    <w:p>
      <w:pPr>
        <w:pStyle w:val="Body A"/>
        <w:rPr>
          <w:lang w:val="en-US"/>
        </w:rPr>
      </w:pPr>
      <w:r>
        <w:rPr>
          <w:rtl w:val="0"/>
          <w:lang w:val="en-US"/>
        </w:rPr>
        <w:t>The Knowledge application may use information from multiple domains, but those relationships should be deliberate.</w:t>
      </w:r>
    </w:p>
    <w:p>
      <w:pPr>
        <w:pStyle w:val="Heading"/>
        <w:rPr>
          <w:lang w:val="it-IT"/>
        </w:rPr>
      </w:pPr>
      <w:r>
        <w:rPr>
          <w:rtl w:val="0"/>
          <w:lang w:val="it-IT"/>
        </w:rPr>
        <w:t>9.4.12 Design Principle</w:t>
      </w:r>
    </w:p>
    <w:p>
      <w:pPr>
        <w:pStyle w:val="Body A"/>
        <w:rPr>
          <w:lang w:val="en-US"/>
        </w:rPr>
      </w:pPr>
      <w:r>
        <w:rPr>
          <w:rtl w:val="0"/>
          <w:lang w:val="en-US"/>
        </w:rPr>
        <w:t>RigArchive Django applications should be organized around what the system means, not merely around what files or database tables exist.</w:t>
      </w:r>
    </w:p>
    <w:p>
      <w:pPr>
        <w:pStyle w:val="Body A"/>
        <w:rPr>
          <w:lang w:val="en-US"/>
        </w:rPr>
      </w:pPr>
      <w:r>
        <w:rPr>
          <w:rtl w:val="0"/>
          <w:lang w:val="en-US"/>
        </w:rPr>
        <w:t>The guiding principle:</w:t>
      </w:r>
    </w:p>
    <w:p>
      <w:pPr>
        <w:pStyle w:val="Body A"/>
        <w:rPr>
          <w:lang w:val="en-US"/>
        </w:rPr>
      </w:pPr>
      <w:r>
        <w:rPr>
          <w:rtl w:val="0"/>
          <w:lang w:val="en-US"/>
        </w:rPr>
        <w:t>Create application boundaries where the business concepts change, not where the code happens to become inconvenient.</w:t>
      </w:r>
    </w:p>
    <w:p>
      <w:pPr>
        <w:pStyle w:val="Body A"/>
      </w:pPr>
      <w:r>
        <w:br w:type="page"/>
      </w:r>
    </w:p>
    <w:p>
      <w:pPr>
        <w:pStyle w:val="Heading"/>
      </w:pPr>
      <w:r>
        <w:rPr>
          <w:rtl w:val="0"/>
          <w:lang w:val="nl-NL"/>
        </w:rPr>
        <w:t xml:space="preserve">Chapter 9B </w:t>
      </w:r>
      <w:r>
        <w:rPr>
          <w:rtl w:val="0"/>
          <w:lang w:val="en-US"/>
        </w:rPr>
        <w:t xml:space="preserve">— </w:t>
      </w:r>
      <w:r>
        <w:rPr>
          <w:rtl w:val="0"/>
          <w:lang w:val="en-US"/>
        </w:rPr>
        <w:t>Django Project Structure</w:t>
      </w:r>
    </w:p>
    <w:p>
      <w:pPr>
        <w:pStyle w:val="Heading"/>
      </w:pPr>
      <w:r>
        <w:rPr>
          <w:rtl w:val="0"/>
          <w:lang w:val="fr-FR"/>
        </w:rPr>
        <w:t xml:space="preserve">Section 9.5 </w:t>
      </w:r>
      <w:r>
        <w:rPr>
          <w:rtl w:val="0"/>
          <w:lang w:val="en-US"/>
        </w:rPr>
        <w:t xml:space="preserve">— </w:t>
      </w:r>
      <w:r>
        <w:rPr>
          <w:rtl w:val="0"/>
          <w:lang w:val="en-US"/>
        </w:rPr>
        <w:t>Django App Organization</w:t>
      </w:r>
    </w:p>
    <w:p>
      <w:pPr>
        <w:pStyle w:val="Heading"/>
        <w:rPr>
          <w:lang w:val="en-US"/>
        </w:rPr>
      </w:pPr>
      <w:r>
        <w:rPr>
          <w:rtl w:val="0"/>
          <w:lang w:val="en-US"/>
        </w:rPr>
        <w:t>9.5.1 Purpose</w:t>
      </w:r>
    </w:p>
    <w:p>
      <w:pPr>
        <w:pStyle w:val="Body A"/>
        <w:rPr>
          <w:lang w:val="en-US"/>
        </w:rPr>
      </w:pPr>
      <w:r>
        <w:rPr>
          <w:rtl w:val="0"/>
          <w:lang w:val="en-US"/>
        </w:rPr>
        <w:t>This section defines how RigArchive domain boundaries translate into the physical organization of a Django repository.</w:t>
      </w:r>
    </w:p>
    <w:p>
      <w:pPr>
        <w:pStyle w:val="Body A"/>
        <w:rPr>
          <w:lang w:val="en-US"/>
        </w:rPr>
      </w:pPr>
      <w:r>
        <w:rPr>
          <w:rtl w:val="0"/>
          <w:lang w:val="en-US"/>
        </w:rPr>
        <w:t>The purpose of app organization is not merely to keep files separated. It is to ensure that the codebase continues to reflect the architecture established in previous chapters.</w:t>
      </w:r>
    </w:p>
    <w:p>
      <w:pPr>
        <w:pStyle w:val="Body A"/>
        <w:rPr>
          <w:lang w:val="en-US"/>
        </w:rPr>
      </w:pPr>
      <w:r>
        <w:rPr>
          <w:rtl w:val="0"/>
          <w:lang w:val="en-US"/>
        </w:rPr>
        <w:t>A well-organized Django project should make it apparent:</w:t>
      </w:r>
    </w:p>
    <w:p>
      <w:pPr>
        <w:pStyle w:val="Body A"/>
        <w:rPr>
          <w:lang w:val="en-US"/>
        </w:rPr>
      </w:pPr>
      <w:r>
        <w:rPr>
          <w:rtl w:val="0"/>
          <w:lang w:val="en-US"/>
        </w:rPr>
        <w:t>where domain concepts live,</w:t>
      </w:r>
    </w:p>
    <w:p>
      <w:pPr>
        <w:pStyle w:val="Body A"/>
        <w:rPr>
          <w:lang w:val="en-US"/>
        </w:rPr>
      </w:pPr>
      <w:r>
        <w:rPr>
          <w:rtl w:val="0"/>
          <w:lang w:val="en-US"/>
        </w:rPr>
        <w:t>where business operations occur,</w:t>
      </w:r>
    </w:p>
    <w:p>
      <w:pPr>
        <w:pStyle w:val="Body A"/>
        <w:rPr>
          <w:lang w:val="en-US"/>
        </w:rPr>
      </w:pPr>
      <w:r>
        <w:rPr>
          <w:rtl w:val="0"/>
          <w:lang w:val="en-US"/>
        </w:rPr>
        <w:t>where user interaction is handled,</w:t>
      </w:r>
    </w:p>
    <w:p>
      <w:pPr>
        <w:pStyle w:val="Body A"/>
        <w:rPr>
          <w:lang w:val="en-US"/>
        </w:rPr>
      </w:pPr>
      <w:r>
        <w:rPr>
          <w:rtl w:val="0"/>
          <w:lang w:val="en-US"/>
        </w:rPr>
        <w:t>where infrastructure concerns are managed.</w:t>
      </w:r>
    </w:p>
    <w:p>
      <w:pPr>
        <w:pStyle w:val="Body A"/>
        <w:rPr>
          <w:lang w:val="en-US"/>
        </w:rPr>
      </w:pPr>
      <w:r>
        <w:rPr>
          <w:rtl w:val="0"/>
          <w:lang w:val="en-US"/>
        </w:rPr>
        <w:t>The repository structure should communicate the design philosophy of RigArchive to future developers.</w:t>
      </w:r>
    </w:p>
    <w:p>
      <w:pPr>
        <w:pStyle w:val="Heading"/>
        <w:rPr>
          <w:lang w:val="en-US"/>
        </w:rPr>
      </w:pPr>
      <w:r>
        <w:rPr>
          <w:rtl w:val="0"/>
          <w:lang w:val="en-US"/>
        </w:rPr>
        <w:t>9.5.2 Django Applications as Responsibility Boundaries</w:t>
      </w:r>
    </w:p>
    <w:p>
      <w:pPr>
        <w:pStyle w:val="Body A"/>
        <w:rPr>
          <w:lang w:val="en-US"/>
        </w:rPr>
      </w:pPr>
      <w:r>
        <w:rPr>
          <w:rtl w:val="0"/>
          <w:lang w:val="en-US"/>
        </w:rPr>
        <w:t>A Django application should represent a meaningful area of responsibility.</w:t>
      </w:r>
    </w:p>
    <w:p>
      <w:pPr>
        <w:pStyle w:val="Body A"/>
        <w:rPr>
          <w:lang w:val="en-US"/>
        </w:rPr>
      </w:pPr>
      <w:r>
        <w:rPr>
          <w:rtl w:val="0"/>
          <w:lang w:val="en-US"/>
        </w:rPr>
        <w:t>It should not simply represent:</w:t>
      </w:r>
    </w:p>
    <w:p>
      <w:pPr>
        <w:pStyle w:val="Body A"/>
        <w:rPr>
          <w:lang w:val="es-ES_tradnl"/>
        </w:rPr>
      </w:pPr>
      <w:r>
        <w:rPr>
          <w:rtl w:val="0"/>
          <w:lang w:val="es-ES_tradnl"/>
        </w:rPr>
        <w:t>a database table,</w:t>
      </w:r>
    </w:p>
    <w:p>
      <w:pPr>
        <w:pStyle w:val="Body A"/>
        <w:rPr>
          <w:lang w:val="en-US"/>
        </w:rPr>
      </w:pPr>
      <w:r>
        <w:rPr>
          <w:rtl w:val="0"/>
          <w:lang w:val="en-US"/>
        </w:rPr>
        <w:t>a page of the website,</w:t>
      </w:r>
    </w:p>
    <w:p>
      <w:pPr>
        <w:pStyle w:val="Body A"/>
        <w:rPr>
          <w:lang w:val="en-US"/>
        </w:rPr>
      </w:pPr>
      <w:r>
        <w:rPr>
          <w:rtl w:val="0"/>
          <w:lang w:val="en-US"/>
        </w:rPr>
        <w:t>a temporary development task,</w:t>
      </w:r>
    </w:p>
    <w:p>
      <w:pPr>
        <w:pStyle w:val="Body A"/>
        <w:rPr>
          <w:lang w:val="en-US"/>
        </w:rPr>
      </w:pPr>
      <w:r>
        <w:rPr>
          <w:rtl w:val="0"/>
          <w:lang w:val="en-US"/>
        </w:rPr>
        <w:t>a collection of unrelated utilities.</w:t>
      </w:r>
    </w:p>
    <w:p>
      <w:pPr>
        <w:pStyle w:val="Body A"/>
        <w:rPr>
          <w:lang w:val="en-US"/>
        </w:rPr>
      </w:pPr>
      <w:r>
        <w:rPr>
          <w:rtl w:val="0"/>
          <w:lang w:val="en-US"/>
        </w:rPr>
        <w:t>For RigArchive, applications correspond to domain areas:</w:t>
      </w:r>
    </w:p>
    <w:p>
      <w:pPr>
        <w:pStyle w:val="Body A"/>
        <w:rPr>
          <w:lang w:val="en-US"/>
        </w:rPr>
      </w:pPr>
      <w:r>
        <w:rPr>
          <w:rtl w:val="0"/>
          <w:lang w:val="en-US"/>
        </w:rPr>
        <w:t>Reference</w:t>
      </w:r>
    </w:p>
    <w:p>
      <w:pPr>
        <w:pStyle w:val="Body A"/>
      </w:pPr>
      <w:r>
        <w:rPr>
          <w:rtl w:val="0"/>
          <w:lang w:val="nl-NL"/>
        </w:rPr>
        <w:t>↓</w:t>
      </w:r>
    </w:p>
    <w:p>
      <w:pPr>
        <w:pStyle w:val="Body A"/>
        <w:rPr>
          <w:lang w:val="fr-FR"/>
        </w:rPr>
      </w:pPr>
      <w:r>
        <w:rPr>
          <w:rtl w:val="0"/>
          <w:lang w:val="fr-FR"/>
        </w:rPr>
        <w:t>Observations</w:t>
      </w:r>
    </w:p>
    <w:p>
      <w:pPr>
        <w:pStyle w:val="Body A"/>
      </w:pPr>
      <w:r>
        <w:rPr>
          <w:rtl w:val="0"/>
          <w:lang w:val="nl-NL"/>
        </w:rPr>
        <w:t>↓</w:t>
      </w:r>
    </w:p>
    <w:p>
      <w:pPr>
        <w:pStyle w:val="Body A"/>
        <w:rPr>
          <w:lang w:val="pt-PT"/>
        </w:rPr>
      </w:pPr>
      <w:r>
        <w:rPr>
          <w:rtl w:val="0"/>
          <w:lang w:val="pt-PT"/>
        </w:rPr>
        <w:t>Assets</w:t>
      </w:r>
    </w:p>
    <w:p>
      <w:pPr>
        <w:pStyle w:val="Body A"/>
      </w:pPr>
      <w:r>
        <w:rPr>
          <w:rtl w:val="0"/>
          <w:lang w:val="nl-NL"/>
        </w:rPr>
        <w:t>↓</w:t>
      </w:r>
    </w:p>
    <w:p>
      <w:pPr>
        <w:pStyle w:val="Body A"/>
        <w:rPr>
          <w:lang w:val="en-US"/>
        </w:rPr>
      </w:pPr>
      <w:r>
        <w:rPr>
          <w:rtl w:val="0"/>
          <w:lang w:val="en-US"/>
        </w:rPr>
        <w:t>Technical</w:t>
      </w:r>
    </w:p>
    <w:p>
      <w:pPr>
        <w:pStyle w:val="Body A"/>
      </w:pPr>
      <w:r>
        <w:rPr>
          <w:rtl w:val="0"/>
          <w:lang w:val="nl-NL"/>
        </w:rPr>
        <w:t>↓</w:t>
      </w:r>
    </w:p>
    <w:p>
      <w:pPr>
        <w:pStyle w:val="Body A"/>
        <w:rPr>
          <w:lang w:val="en-US"/>
        </w:rPr>
      </w:pPr>
      <w:r>
        <w:rPr>
          <w:rtl w:val="0"/>
          <w:lang w:val="en-US"/>
        </w:rPr>
        <w:t>Knowledge</w:t>
      </w:r>
    </w:p>
    <w:p>
      <w:pPr>
        <w:pStyle w:val="Body A"/>
        <w:rPr>
          <w:lang w:val="en-US"/>
        </w:rPr>
      </w:pPr>
      <w:r>
        <w:rPr>
          <w:rtl w:val="0"/>
          <w:lang w:val="en-US"/>
        </w:rPr>
        <w:t>Each application owns concepts that belong naturally together.</w:t>
      </w:r>
    </w:p>
    <w:p>
      <w:pPr>
        <w:pStyle w:val="Heading"/>
        <w:rPr>
          <w:lang w:val="en-US"/>
        </w:rPr>
      </w:pPr>
      <w:r>
        <w:rPr>
          <w:rtl w:val="0"/>
          <w:lang w:val="en-US"/>
        </w:rPr>
        <w:t>9.5.3 Recommended Repository Structure</w:t>
      </w:r>
    </w:p>
    <w:p>
      <w:pPr>
        <w:pStyle w:val="Body A"/>
        <w:rPr>
          <w:lang w:val="en-US"/>
        </w:rPr>
      </w:pPr>
      <w:r>
        <w:rPr>
          <w:rtl w:val="0"/>
          <w:lang w:val="en-US"/>
        </w:rPr>
        <w:t>The initial architecture should follow a domain-oriented structure:</w:t>
      </w:r>
    </w:p>
    <w:p>
      <w:pPr>
        <w:pStyle w:val="Body A"/>
        <w:rPr>
          <w:lang w:val="fr-FR"/>
        </w:rPr>
      </w:pPr>
      <w:r>
        <w:rPr>
          <w:rtl w:val="0"/>
          <w:lang w:val="fr-FR"/>
        </w:rPr>
        <w:t>rigarchive/</w:t>
      </w:r>
    </w:p>
    <w:p>
      <w:pPr>
        <w:pStyle w:val="Body A"/>
        <w:rPr>
          <w:lang w:val="it-IT"/>
        </w:rPr>
      </w:pPr>
      <w:r>
        <w:rPr>
          <w:rtl w:val="0"/>
          <w:lang w:val="it-IT"/>
        </w:rPr>
        <w:t>config/</w:t>
      </w:r>
    </w:p>
    <w:p>
      <w:pPr>
        <w:pStyle w:val="Body A"/>
      </w:pPr>
      <w:r>
        <w:rPr>
          <w:rtl w:val="0"/>
          <w:lang w:val="nl-NL"/>
        </w:rPr>
        <w:t>settings.py</w:t>
      </w:r>
    </w:p>
    <w:p>
      <w:pPr>
        <w:pStyle w:val="Body A"/>
        <w:rPr>
          <w:lang w:val="pt-PT"/>
        </w:rPr>
      </w:pPr>
      <w:r>
        <w:rPr>
          <w:rtl w:val="0"/>
          <w:lang w:val="pt-PT"/>
        </w:rPr>
        <w:t>urls.py</w:t>
      </w:r>
    </w:p>
    <w:p>
      <w:pPr>
        <w:pStyle w:val="Body A"/>
      </w:pPr>
      <w:r>
        <w:rPr>
          <w:rtl w:val="0"/>
          <w:lang w:val="nl-NL"/>
        </w:rPr>
        <w:t>asgi.py</w:t>
      </w:r>
    </w:p>
    <w:p>
      <w:pPr>
        <w:pStyle w:val="Body A"/>
      </w:pPr>
      <w:r>
        <w:rPr>
          <w:rtl w:val="0"/>
          <w:lang w:val="nl-NL"/>
        </w:rPr>
        <w:t>wsgi.py</w:t>
      </w:r>
    </w:p>
    <w:p>
      <w:pPr>
        <w:pStyle w:val="Body A"/>
        <w:rPr>
          <w:lang w:val="en-US"/>
        </w:rPr>
      </w:pPr>
      <w:r>
        <w:rPr>
          <w:rtl w:val="0"/>
          <w:lang w:val="en-US"/>
        </w:rPr>
        <w:t>reference/</w:t>
      </w:r>
    </w:p>
    <w:p>
      <w:pPr>
        <w:pStyle w:val="Body A"/>
      </w:pPr>
      <w:r>
        <w:rPr>
          <w:rtl w:val="0"/>
          <w:lang w:val="nl-NL"/>
        </w:rPr>
        <w:t>models.py</w:t>
      </w:r>
    </w:p>
    <w:p>
      <w:pPr>
        <w:pStyle w:val="Body A"/>
      </w:pPr>
      <w:r>
        <w:rPr>
          <w:rtl w:val="0"/>
          <w:lang w:val="nl-NL"/>
        </w:rPr>
        <w:t>services.py</w:t>
      </w:r>
    </w:p>
    <w:p>
      <w:pPr>
        <w:pStyle w:val="Body A"/>
        <w:rPr>
          <w:lang w:val="en-US"/>
        </w:rPr>
      </w:pPr>
      <w:r>
        <w:rPr>
          <w:rtl w:val="0"/>
          <w:lang w:val="en-US"/>
        </w:rPr>
        <w:t>views.py</w:t>
      </w:r>
    </w:p>
    <w:p>
      <w:pPr>
        <w:pStyle w:val="Body A"/>
      </w:pPr>
      <w:r>
        <w:rPr>
          <w:rtl w:val="0"/>
          <w:lang w:val="nl-NL"/>
        </w:rPr>
        <w:t>admin.py</w:t>
      </w:r>
    </w:p>
    <w:p>
      <w:pPr>
        <w:pStyle w:val="Body A"/>
      </w:pPr>
      <w:r>
        <w:rPr>
          <w:rtl w:val="0"/>
          <w:lang w:val="nl-NL"/>
        </w:rPr>
        <w:t>forms.py</w:t>
      </w:r>
    </w:p>
    <w:p>
      <w:pPr>
        <w:pStyle w:val="Body A"/>
        <w:rPr>
          <w:lang w:val="fr-FR"/>
        </w:rPr>
      </w:pPr>
      <w:r>
        <w:rPr>
          <w:rtl w:val="0"/>
          <w:lang w:val="fr-FR"/>
        </w:rPr>
        <w:t>observations/</w:t>
      </w:r>
    </w:p>
    <w:p>
      <w:pPr>
        <w:pStyle w:val="Body A"/>
      </w:pPr>
      <w:r>
        <w:rPr>
          <w:rtl w:val="0"/>
          <w:lang w:val="nl-NL"/>
        </w:rPr>
        <w:t>models.py</w:t>
      </w:r>
    </w:p>
    <w:p>
      <w:pPr>
        <w:pStyle w:val="Body A"/>
      </w:pPr>
      <w:r>
        <w:rPr>
          <w:rtl w:val="0"/>
          <w:lang w:val="nl-NL"/>
        </w:rPr>
        <w:t>services.py</w:t>
      </w:r>
    </w:p>
    <w:p>
      <w:pPr>
        <w:pStyle w:val="Body A"/>
        <w:rPr>
          <w:lang w:val="en-US"/>
        </w:rPr>
      </w:pPr>
      <w:r>
        <w:rPr>
          <w:rtl w:val="0"/>
          <w:lang w:val="en-US"/>
        </w:rPr>
        <w:t>views.py</w:t>
      </w:r>
    </w:p>
    <w:p>
      <w:pPr>
        <w:pStyle w:val="Body A"/>
      </w:pPr>
      <w:r>
        <w:rPr>
          <w:rtl w:val="0"/>
          <w:lang w:val="nl-NL"/>
        </w:rPr>
        <w:t>admin.py</w:t>
      </w:r>
    </w:p>
    <w:p>
      <w:pPr>
        <w:pStyle w:val="Body A"/>
      </w:pPr>
      <w:r>
        <w:rPr>
          <w:rtl w:val="0"/>
          <w:lang w:val="nl-NL"/>
        </w:rPr>
        <w:t>forms.py</w:t>
      </w:r>
    </w:p>
    <w:p>
      <w:pPr>
        <w:pStyle w:val="Body A"/>
        <w:rPr>
          <w:lang w:val="en-US"/>
        </w:rPr>
      </w:pPr>
      <w:r>
        <w:rPr>
          <w:rtl w:val="0"/>
          <w:lang w:val="en-US"/>
        </w:rPr>
        <w:t>assets/</w:t>
      </w:r>
    </w:p>
    <w:p>
      <w:pPr>
        <w:pStyle w:val="Body A"/>
      </w:pPr>
      <w:r>
        <w:rPr>
          <w:rtl w:val="0"/>
          <w:lang w:val="nl-NL"/>
        </w:rPr>
        <w:t>models.py</w:t>
      </w:r>
    </w:p>
    <w:p>
      <w:pPr>
        <w:pStyle w:val="Body A"/>
      </w:pPr>
      <w:r>
        <w:rPr>
          <w:rtl w:val="0"/>
          <w:lang w:val="nl-NL"/>
        </w:rPr>
        <w:t>services.py</w:t>
      </w:r>
    </w:p>
    <w:p>
      <w:pPr>
        <w:pStyle w:val="Body A"/>
        <w:rPr>
          <w:lang w:val="en-US"/>
        </w:rPr>
      </w:pPr>
      <w:r>
        <w:rPr>
          <w:rtl w:val="0"/>
          <w:lang w:val="en-US"/>
        </w:rPr>
        <w:t>views.py</w:t>
      </w:r>
    </w:p>
    <w:p>
      <w:pPr>
        <w:pStyle w:val="Body A"/>
      </w:pPr>
      <w:r>
        <w:rPr>
          <w:rtl w:val="0"/>
          <w:lang w:val="nl-NL"/>
        </w:rPr>
        <w:t>admin.py</w:t>
      </w:r>
    </w:p>
    <w:p>
      <w:pPr>
        <w:pStyle w:val="Body A"/>
      </w:pPr>
      <w:r>
        <w:rPr>
          <w:rtl w:val="0"/>
          <w:lang w:val="nl-NL"/>
        </w:rPr>
        <w:t>forms.py</w:t>
      </w:r>
    </w:p>
    <w:p>
      <w:pPr>
        <w:pStyle w:val="Body A"/>
        <w:rPr>
          <w:lang w:val="en-US"/>
        </w:rPr>
      </w:pPr>
      <w:r>
        <w:rPr>
          <w:rtl w:val="0"/>
          <w:lang w:val="en-US"/>
        </w:rPr>
        <w:t>technical/</w:t>
      </w:r>
    </w:p>
    <w:p>
      <w:pPr>
        <w:pStyle w:val="Body A"/>
      </w:pPr>
      <w:r>
        <w:rPr>
          <w:rtl w:val="0"/>
          <w:lang w:val="nl-NL"/>
        </w:rPr>
        <w:t>models.py</w:t>
      </w:r>
    </w:p>
    <w:p>
      <w:pPr>
        <w:pStyle w:val="Body A"/>
      </w:pPr>
      <w:r>
        <w:rPr>
          <w:rtl w:val="0"/>
          <w:lang w:val="nl-NL"/>
        </w:rPr>
        <w:t>services.py</w:t>
      </w:r>
    </w:p>
    <w:p>
      <w:pPr>
        <w:pStyle w:val="Body A"/>
        <w:rPr>
          <w:lang w:val="en-US"/>
        </w:rPr>
      </w:pPr>
      <w:r>
        <w:rPr>
          <w:rtl w:val="0"/>
          <w:lang w:val="en-US"/>
        </w:rPr>
        <w:t>views.py</w:t>
      </w:r>
    </w:p>
    <w:p>
      <w:pPr>
        <w:pStyle w:val="Body A"/>
      </w:pPr>
      <w:r>
        <w:rPr>
          <w:rtl w:val="0"/>
          <w:lang w:val="nl-NL"/>
        </w:rPr>
        <w:t>admin.py</w:t>
      </w:r>
    </w:p>
    <w:p>
      <w:pPr>
        <w:pStyle w:val="Body A"/>
        <w:rPr>
          <w:lang w:val="en-US"/>
        </w:rPr>
      </w:pPr>
      <w:r>
        <w:rPr>
          <w:rtl w:val="0"/>
          <w:lang w:val="en-US"/>
        </w:rPr>
        <w:t>knowledge/</w:t>
      </w:r>
    </w:p>
    <w:p>
      <w:pPr>
        <w:pStyle w:val="Body A"/>
      </w:pPr>
      <w:r>
        <w:rPr>
          <w:rtl w:val="0"/>
          <w:lang w:val="nl-NL"/>
        </w:rPr>
        <w:t>models.py</w:t>
      </w:r>
    </w:p>
    <w:p>
      <w:pPr>
        <w:pStyle w:val="Body A"/>
      </w:pPr>
      <w:r>
        <w:rPr>
          <w:rtl w:val="0"/>
          <w:lang w:val="nl-NL"/>
        </w:rPr>
        <w:t>services.py</w:t>
      </w:r>
    </w:p>
    <w:p>
      <w:pPr>
        <w:pStyle w:val="Body A"/>
        <w:rPr>
          <w:lang w:val="en-US"/>
        </w:rPr>
      </w:pPr>
      <w:r>
        <w:rPr>
          <w:rtl w:val="0"/>
          <w:lang w:val="en-US"/>
        </w:rPr>
        <w:t>views.py</w:t>
      </w:r>
    </w:p>
    <w:p>
      <w:pPr>
        <w:pStyle w:val="Body A"/>
      </w:pPr>
      <w:r>
        <w:rPr>
          <w:rtl w:val="0"/>
          <w:lang w:val="nl-NL"/>
        </w:rPr>
        <w:t>admin.py</w:t>
      </w:r>
    </w:p>
    <w:p>
      <w:pPr>
        <w:pStyle w:val="Body A"/>
        <w:rPr>
          <w:lang w:val="en-US"/>
        </w:rPr>
      </w:pPr>
      <w:r>
        <w:rPr>
          <w:rtl w:val="0"/>
          <w:lang w:val="en-US"/>
        </w:rPr>
        <w:t>templates/</w:t>
      </w:r>
    </w:p>
    <w:p>
      <w:pPr>
        <w:pStyle w:val="Body A"/>
        <w:rPr>
          <w:lang w:val="it-IT"/>
        </w:rPr>
      </w:pPr>
      <w:r>
        <w:rPr>
          <w:rtl w:val="0"/>
          <w:lang w:val="it-IT"/>
        </w:rPr>
        <w:t>static/</w:t>
      </w:r>
    </w:p>
    <w:p>
      <w:pPr>
        <w:pStyle w:val="Body A"/>
      </w:pPr>
      <w:r>
        <w:rPr>
          <w:rtl w:val="0"/>
          <w:lang w:val="nl-NL"/>
        </w:rPr>
        <w:t>media/</w:t>
      </w:r>
    </w:p>
    <w:p>
      <w:pPr>
        <w:pStyle w:val="Body A"/>
        <w:rPr>
          <w:lang w:val="en-US"/>
        </w:rPr>
      </w:pPr>
      <w:r>
        <w:rPr>
          <w:rtl w:val="0"/>
          <w:lang w:val="en-US"/>
        </w:rPr>
        <w:t>This structure is a target architecture, not a requirement that every file exist immediately.</w:t>
      </w:r>
    </w:p>
    <w:p>
      <w:pPr>
        <w:pStyle w:val="Heading"/>
        <w:rPr>
          <w:lang w:val="en-US"/>
        </w:rPr>
      </w:pPr>
      <w:r>
        <w:rPr>
          <w:rtl w:val="0"/>
          <w:lang w:val="en-US"/>
        </w:rPr>
        <w:t>9.5.4 Models.py Responsibility</w:t>
      </w:r>
    </w:p>
    <w:p>
      <w:pPr>
        <w:pStyle w:val="Body A"/>
        <w:rPr>
          <w:lang w:val="en-US"/>
        </w:rPr>
      </w:pPr>
      <w:r>
        <w:rPr>
          <w:rtl w:val="0"/>
          <w:lang w:val="en-US"/>
        </w:rPr>
        <w:t>In Django, models.py is the natural location for domain entities because Django models provide:</w:t>
      </w:r>
    </w:p>
    <w:p>
      <w:pPr>
        <w:pStyle w:val="Body A"/>
        <w:rPr>
          <w:lang w:val="en-US"/>
        </w:rPr>
      </w:pPr>
      <w:r>
        <w:rPr>
          <w:rtl w:val="0"/>
          <w:lang w:val="en-US"/>
        </w:rPr>
        <w:t>database representation,</w:t>
      </w:r>
    </w:p>
    <w:p>
      <w:pPr>
        <w:pStyle w:val="Body A"/>
        <w:rPr>
          <w:lang w:val="en-US"/>
        </w:rPr>
      </w:pPr>
      <w:r>
        <w:rPr>
          <w:rtl w:val="0"/>
          <w:lang w:val="en-US"/>
        </w:rPr>
        <w:t>relationships,</w:t>
      </w:r>
    </w:p>
    <w:p>
      <w:pPr>
        <w:pStyle w:val="Body A"/>
      </w:pPr>
      <w:r>
        <w:rPr>
          <w:rtl w:val="0"/>
          <w:lang w:val="nl-NL"/>
        </w:rPr>
        <w:t>validation hooks,</w:t>
      </w:r>
    </w:p>
    <w:p>
      <w:pPr>
        <w:pStyle w:val="Body A"/>
        <w:rPr>
          <w:lang w:val="fr-FR"/>
        </w:rPr>
      </w:pPr>
      <w:r>
        <w:rPr>
          <w:rtl w:val="0"/>
          <w:lang w:val="fr-FR"/>
        </w:rPr>
        <w:t>constraints,</w:t>
      </w:r>
    </w:p>
    <w:p>
      <w:pPr>
        <w:pStyle w:val="Body A"/>
        <w:rPr>
          <w:lang w:val="en-US"/>
        </w:rPr>
      </w:pPr>
      <w:r>
        <w:rPr>
          <w:rtl w:val="0"/>
          <w:lang w:val="en-US"/>
        </w:rPr>
        <w:t>object behavior.</w:t>
      </w:r>
    </w:p>
    <w:p>
      <w:pPr>
        <w:pStyle w:val="Body A"/>
        <w:rPr>
          <w:lang w:val="en-US"/>
        </w:rPr>
      </w:pPr>
      <w:r>
        <w:rPr>
          <w:rtl w:val="0"/>
          <w:lang w:val="en-US"/>
        </w:rPr>
        <w:t>However, models.py should not become a container for every possible operation.</w:t>
      </w:r>
    </w:p>
    <w:p>
      <w:pPr>
        <w:pStyle w:val="Body A"/>
        <w:rPr>
          <w:lang w:val="en-US"/>
        </w:rPr>
      </w:pPr>
      <w:r>
        <w:rPr>
          <w:rtl w:val="0"/>
          <w:lang w:val="en-US"/>
        </w:rPr>
        <w:t>Models should define:</w:t>
      </w:r>
    </w:p>
    <w:p>
      <w:pPr>
        <w:pStyle w:val="Body A"/>
        <w:rPr>
          <w:lang w:val="en-US"/>
        </w:rPr>
      </w:pPr>
      <w:r>
        <w:rPr>
          <w:rtl w:val="0"/>
          <w:lang w:val="en-US"/>
        </w:rPr>
        <w:t>what a thing is,</w:t>
      </w:r>
    </w:p>
    <w:p>
      <w:pPr>
        <w:pStyle w:val="Body A"/>
        <w:rPr>
          <w:lang w:val="en-US"/>
        </w:rPr>
      </w:pPr>
      <w:r>
        <w:rPr>
          <w:rtl w:val="0"/>
          <w:lang w:val="en-US"/>
        </w:rPr>
        <w:t>how it relates to other things,</w:t>
      </w:r>
    </w:p>
    <w:p>
      <w:pPr>
        <w:pStyle w:val="Body A"/>
        <w:rPr>
          <w:lang w:val="en-US"/>
        </w:rPr>
      </w:pPr>
      <w:r>
        <w:rPr>
          <w:rtl w:val="0"/>
          <w:lang w:val="en-US"/>
        </w:rPr>
        <w:t>what rules must always be true.</w:t>
      </w:r>
    </w:p>
    <w:p>
      <w:pPr>
        <w:pStyle w:val="Body A"/>
        <w:rPr>
          <w:lang w:val="en-US"/>
        </w:rPr>
      </w:pPr>
      <w:r>
        <w:rPr>
          <w:rtl w:val="0"/>
          <w:lang w:val="en-US"/>
        </w:rPr>
        <w:t>Examples:</w:t>
      </w:r>
    </w:p>
    <w:p>
      <w:pPr>
        <w:pStyle w:val="Body A"/>
        <w:rPr>
          <w:lang w:val="en-US"/>
        </w:rPr>
      </w:pPr>
      <w:r>
        <w:rPr>
          <w:rtl w:val="0"/>
          <w:lang w:val="en-US"/>
        </w:rPr>
        <w:t>A Vehicle Definition model may define:</w:t>
      </w:r>
    </w:p>
    <w:p>
      <w:pPr>
        <w:pStyle w:val="Body A"/>
        <w:rPr>
          <w:lang w:val="en-US"/>
        </w:rPr>
      </w:pPr>
      <w:r>
        <w:rPr>
          <w:rtl w:val="0"/>
          <w:lang w:val="en-US"/>
        </w:rPr>
        <w:t>manufacturer relationship,</w:t>
      </w:r>
    </w:p>
    <w:p>
      <w:pPr>
        <w:pStyle w:val="Body A"/>
        <w:rPr>
          <w:lang w:val="en-US"/>
        </w:rPr>
      </w:pPr>
      <w:r>
        <w:rPr>
          <w:rtl w:val="0"/>
          <w:lang w:val="en-US"/>
        </w:rPr>
        <w:t>model relationship,</w:t>
      </w:r>
    </w:p>
    <w:p>
      <w:pPr>
        <w:pStyle w:val="Body A"/>
        <w:rPr>
          <w:lang w:val="fr-FR"/>
        </w:rPr>
      </w:pPr>
      <w:r>
        <w:rPr>
          <w:rtl w:val="0"/>
          <w:lang w:val="fr-FR"/>
        </w:rPr>
        <w:t>generation information,</w:t>
      </w:r>
    </w:p>
    <w:p>
      <w:pPr>
        <w:pStyle w:val="Body A"/>
        <w:rPr>
          <w:lang w:val="en-US"/>
        </w:rPr>
      </w:pPr>
      <w:r>
        <w:rPr>
          <w:rtl w:val="0"/>
          <w:lang w:val="en-US"/>
        </w:rPr>
        <w:t>identifying attributes.</w:t>
      </w:r>
    </w:p>
    <w:p>
      <w:pPr>
        <w:pStyle w:val="Body A"/>
        <w:rPr>
          <w:lang w:val="en-US"/>
        </w:rPr>
      </w:pPr>
      <w:r>
        <w:rPr>
          <w:rtl w:val="0"/>
          <w:lang w:val="en-US"/>
        </w:rPr>
        <w:t>An Asset model may define:</w:t>
      </w:r>
    </w:p>
    <w:p>
      <w:pPr>
        <w:pStyle w:val="Body A"/>
        <w:rPr>
          <w:lang w:val="pt-PT"/>
        </w:rPr>
      </w:pPr>
      <w:r>
        <w:rPr>
          <w:rtl w:val="0"/>
          <w:lang w:val="pt-PT"/>
        </w:rPr>
        <w:t>file metadata,</w:t>
      </w:r>
    </w:p>
    <w:p>
      <w:pPr>
        <w:pStyle w:val="Body A"/>
        <w:rPr>
          <w:lang w:val="en-US"/>
        </w:rPr>
      </w:pPr>
      <w:r>
        <w:rPr>
          <w:rtl w:val="0"/>
          <w:lang w:val="en-US"/>
        </w:rPr>
        <w:t>ownership,</w:t>
      </w:r>
    </w:p>
    <w:p>
      <w:pPr>
        <w:pStyle w:val="Body A"/>
        <w:rPr>
          <w:lang w:val="en-US"/>
        </w:rPr>
      </w:pPr>
      <w:r>
        <w:rPr>
          <w:rtl w:val="0"/>
          <w:lang w:val="en-US"/>
        </w:rPr>
        <w:t>timestamps,</w:t>
      </w:r>
    </w:p>
    <w:p>
      <w:pPr>
        <w:pStyle w:val="Body A"/>
        <w:rPr>
          <w:lang w:val="pt-PT"/>
        </w:rPr>
      </w:pPr>
      <w:r>
        <w:rPr>
          <w:rtl w:val="0"/>
          <w:lang w:val="pt-PT"/>
        </w:rPr>
        <w:t>storage references.</w:t>
      </w:r>
    </w:p>
    <w:p>
      <w:pPr>
        <w:pStyle w:val="Heading"/>
        <w:rPr>
          <w:lang w:val="en-US"/>
        </w:rPr>
      </w:pPr>
      <w:r>
        <w:rPr>
          <w:rtl w:val="0"/>
          <w:lang w:val="en-US"/>
        </w:rPr>
        <w:t>9.5.5 Services.py Responsibility</w:t>
      </w:r>
    </w:p>
    <w:p>
      <w:pPr>
        <w:pStyle w:val="Body A"/>
        <w:rPr>
          <w:lang w:val="en-US"/>
        </w:rPr>
      </w:pPr>
      <w:r>
        <w:rPr>
          <w:rtl w:val="0"/>
          <w:lang w:val="en-US"/>
        </w:rPr>
        <w:t>The service layer provides the location for meaningful application operations.</w:t>
      </w:r>
    </w:p>
    <w:p>
      <w:pPr>
        <w:pStyle w:val="Body A"/>
        <w:rPr>
          <w:lang w:val="en-US"/>
        </w:rPr>
      </w:pPr>
      <w:r>
        <w:rPr>
          <w:rtl w:val="0"/>
          <w:lang w:val="en-US"/>
        </w:rPr>
        <w:t>Examples:</w:t>
      </w:r>
    </w:p>
    <w:p>
      <w:pPr>
        <w:pStyle w:val="Body A"/>
        <w:rPr>
          <w:lang w:val="en-US"/>
        </w:rPr>
      </w:pPr>
      <w:r>
        <w:rPr>
          <w:rtl w:val="0"/>
          <w:lang w:val="en-US"/>
        </w:rPr>
        <w:t>VehicleService.create_definition()</w:t>
      </w:r>
    </w:p>
    <w:p>
      <w:pPr>
        <w:pStyle w:val="Body A"/>
        <w:rPr>
          <w:lang w:val="en-US"/>
        </w:rPr>
      </w:pPr>
      <w:r>
        <w:rPr>
          <w:rtl w:val="0"/>
          <w:lang w:val="en-US"/>
        </w:rPr>
        <w:t>ObservationService.record_measurement()</w:t>
      </w:r>
    </w:p>
    <w:p>
      <w:pPr>
        <w:pStyle w:val="Body A"/>
        <w:rPr>
          <w:lang w:val="en-US"/>
        </w:rPr>
      </w:pPr>
      <w:r>
        <w:rPr>
          <w:rtl w:val="0"/>
          <w:lang w:val="en-US"/>
        </w:rPr>
        <w:t>AssetService.attach_evidence()</w:t>
      </w:r>
    </w:p>
    <w:p>
      <w:pPr>
        <w:pStyle w:val="Body A"/>
        <w:rPr>
          <w:lang w:val="en-US"/>
        </w:rPr>
      </w:pPr>
      <w:r>
        <w:rPr>
          <w:rtl w:val="0"/>
          <w:lang w:val="en-US"/>
        </w:rPr>
        <w:t>MaintenanceService.add_event()</w:t>
      </w:r>
    </w:p>
    <w:p>
      <w:pPr>
        <w:pStyle w:val="Body A"/>
        <w:rPr>
          <w:lang w:val="en-US"/>
        </w:rPr>
      </w:pPr>
      <w:r>
        <w:rPr>
          <w:rtl w:val="0"/>
          <w:lang w:val="en-US"/>
        </w:rPr>
        <w:t>Services exist when an operation requires coordination.</w:t>
      </w:r>
    </w:p>
    <w:p>
      <w:pPr>
        <w:pStyle w:val="Body A"/>
        <w:rPr>
          <w:lang w:val="en-US"/>
        </w:rPr>
      </w:pPr>
      <w:r>
        <w:rPr>
          <w:rtl w:val="0"/>
          <w:lang w:val="en-US"/>
        </w:rPr>
        <w:t>Examples:</w:t>
      </w:r>
    </w:p>
    <w:p>
      <w:pPr>
        <w:pStyle w:val="Body A"/>
        <w:rPr>
          <w:lang w:val="en-US"/>
        </w:rPr>
      </w:pPr>
      <w:r>
        <w:rPr>
          <w:rtl w:val="0"/>
          <w:lang w:val="en-US"/>
        </w:rPr>
        <w:t>Recording a measurement may require:</w:t>
      </w:r>
    </w:p>
    <w:p>
      <w:pPr>
        <w:pStyle w:val="Body A"/>
        <w:rPr>
          <w:lang w:val="en-US"/>
        </w:rPr>
      </w:pPr>
      <w:r>
        <w:rPr>
          <w:rtl w:val="0"/>
          <w:lang w:val="en-US"/>
        </w:rPr>
        <w:t>Creating an observation.</w:t>
      </w:r>
    </w:p>
    <w:p>
      <w:pPr>
        <w:pStyle w:val="Body A"/>
        <w:rPr>
          <w:lang w:val="en-US"/>
        </w:rPr>
      </w:pPr>
      <w:r>
        <w:rPr>
          <w:rtl w:val="0"/>
          <w:lang w:val="en-US"/>
        </w:rPr>
        <w:t>Validating the vehicle relationship.</w:t>
      </w:r>
    </w:p>
    <w:p>
      <w:pPr>
        <w:pStyle w:val="Body A"/>
        <w:rPr>
          <w:lang w:val="pt-PT"/>
        </w:rPr>
      </w:pPr>
      <w:r>
        <w:rPr>
          <w:rtl w:val="0"/>
          <w:lang w:val="pt-PT"/>
        </w:rPr>
        <w:t>Creating evidence metadata.</w:t>
      </w:r>
    </w:p>
    <w:p>
      <w:pPr>
        <w:pStyle w:val="Body A"/>
        <w:rPr>
          <w:lang w:val="en-US"/>
        </w:rPr>
      </w:pPr>
      <w:r>
        <w:rPr>
          <w:rtl w:val="0"/>
          <w:lang w:val="en-US"/>
        </w:rPr>
        <w:t>Attaching supporting assets.</w:t>
      </w:r>
    </w:p>
    <w:p>
      <w:pPr>
        <w:pStyle w:val="Body A"/>
        <w:rPr>
          <w:lang w:val="en-US"/>
        </w:rPr>
      </w:pPr>
      <w:r>
        <w:rPr>
          <w:rtl w:val="0"/>
          <w:lang w:val="en-US"/>
        </w:rPr>
        <w:t>Recording provenance.</w:t>
      </w:r>
    </w:p>
    <w:p>
      <w:pPr>
        <w:pStyle w:val="Body A"/>
        <w:rPr>
          <w:lang w:val="en-US"/>
        </w:rPr>
      </w:pPr>
      <w:r>
        <w:rPr>
          <w:rtl w:val="0"/>
          <w:lang w:val="en-US"/>
        </w:rPr>
        <w:t>This is more than a single model operation.</w:t>
      </w:r>
    </w:p>
    <w:p>
      <w:pPr>
        <w:pStyle w:val="Body A"/>
        <w:rPr>
          <w:lang w:val="en-US"/>
        </w:rPr>
      </w:pPr>
      <w:r>
        <w:rPr>
          <w:rtl w:val="0"/>
          <w:lang w:val="en-US"/>
        </w:rPr>
        <w:t>The service layer provides that coordination.</w:t>
      </w:r>
    </w:p>
    <w:p>
      <w:pPr>
        <w:pStyle w:val="Heading"/>
        <w:rPr>
          <w:lang w:val="en-US"/>
        </w:rPr>
      </w:pPr>
      <w:r>
        <w:rPr>
          <w:rtl w:val="0"/>
          <w:lang w:val="en-US"/>
        </w:rPr>
        <w:t>9.5.6 Views.py Responsibility</w:t>
      </w:r>
    </w:p>
    <w:p>
      <w:pPr>
        <w:pStyle w:val="Body A"/>
        <w:rPr>
          <w:lang w:val="en-US"/>
        </w:rPr>
      </w:pPr>
      <w:r>
        <w:rPr>
          <w:rtl w:val="0"/>
          <w:lang w:val="en-US"/>
        </w:rPr>
        <w:t>Views represent user interaction.</w:t>
      </w:r>
    </w:p>
    <w:p>
      <w:pPr>
        <w:pStyle w:val="Body A"/>
        <w:rPr>
          <w:lang w:val="en-US"/>
        </w:rPr>
      </w:pPr>
      <w:r>
        <w:rPr>
          <w:rtl w:val="0"/>
          <w:lang w:val="en-US"/>
        </w:rPr>
        <w:t>A view should:</w:t>
      </w:r>
    </w:p>
    <w:p>
      <w:pPr>
        <w:pStyle w:val="Body A"/>
        <w:rPr>
          <w:lang w:val="en-US"/>
        </w:rPr>
      </w:pPr>
      <w:r>
        <w:rPr>
          <w:rtl w:val="0"/>
          <w:lang w:val="en-US"/>
        </w:rPr>
        <w:t>receive a request,</w:t>
      </w:r>
    </w:p>
    <w:p>
      <w:pPr>
        <w:pStyle w:val="Body A"/>
        <w:rPr>
          <w:lang w:val="en-US"/>
        </w:rPr>
      </w:pPr>
      <w:r>
        <w:rPr>
          <w:rtl w:val="0"/>
          <w:lang w:val="en-US"/>
        </w:rPr>
        <w:t>gather necessary information,</w:t>
      </w:r>
    </w:p>
    <w:p>
      <w:pPr>
        <w:pStyle w:val="Body A"/>
        <w:rPr>
          <w:lang w:val="en-US"/>
        </w:rPr>
      </w:pPr>
      <w:r>
        <w:rPr>
          <w:rtl w:val="0"/>
          <w:lang w:val="en-US"/>
        </w:rPr>
        <w:t>call the appropriate service,</w:t>
      </w:r>
    </w:p>
    <w:p>
      <w:pPr>
        <w:pStyle w:val="Body A"/>
        <w:rPr>
          <w:lang w:val="en-US"/>
        </w:rPr>
      </w:pPr>
      <w:r>
        <w:rPr>
          <w:rtl w:val="0"/>
          <w:lang w:val="en-US"/>
        </w:rPr>
        <w:t>return a response.</w:t>
      </w:r>
    </w:p>
    <w:p>
      <w:pPr>
        <w:pStyle w:val="Body A"/>
        <w:rPr>
          <w:lang w:val="en-US"/>
        </w:rPr>
      </w:pPr>
      <w:r>
        <w:rPr>
          <w:rtl w:val="0"/>
          <w:lang w:val="en-US"/>
        </w:rPr>
        <w:t>A view should not:</w:t>
      </w:r>
    </w:p>
    <w:p>
      <w:pPr>
        <w:pStyle w:val="Body A"/>
        <w:rPr>
          <w:lang w:val="en-US"/>
        </w:rPr>
      </w:pPr>
      <w:r>
        <w:rPr>
          <w:rtl w:val="0"/>
          <w:lang w:val="en-US"/>
        </w:rPr>
        <w:t>contain complex business rules,</w:t>
      </w:r>
    </w:p>
    <w:p>
      <w:pPr>
        <w:pStyle w:val="Body A"/>
        <w:rPr>
          <w:lang w:val="en-US"/>
        </w:rPr>
      </w:pPr>
      <w:r>
        <w:rPr>
          <w:rtl w:val="0"/>
          <w:lang w:val="en-US"/>
        </w:rPr>
        <w:t>directly coordinate multiple domains,</w:t>
      </w:r>
    </w:p>
    <w:p>
      <w:pPr>
        <w:pStyle w:val="Body A"/>
        <w:rPr>
          <w:lang w:val="en-US"/>
        </w:rPr>
      </w:pPr>
      <w:r>
        <w:rPr>
          <w:rtl w:val="0"/>
          <w:lang w:val="en-US"/>
        </w:rPr>
        <w:t>decide technical validity,</w:t>
      </w:r>
    </w:p>
    <w:p>
      <w:pPr>
        <w:pStyle w:val="Body A"/>
        <w:rPr>
          <w:lang w:val="en-US"/>
        </w:rPr>
      </w:pPr>
      <w:r>
        <w:rPr>
          <w:rtl w:val="0"/>
          <w:lang w:val="en-US"/>
        </w:rPr>
        <w:t>manage storage details.</w:t>
      </w:r>
    </w:p>
    <w:p>
      <w:pPr>
        <w:pStyle w:val="Body A"/>
        <w:rPr>
          <w:lang w:val="en-US"/>
        </w:rPr>
      </w:pPr>
      <w:r>
        <w:rPr>
          <w:rtl w:val="0"/>
          <w:lang w:val="en-US"/>
        </w:rPr>
        <w:t>Example:</w:t>
      </w:r>
    </w:p>
    <w:p>
      <w:pPr>
        <w:pStyle w:val="Body A"/>
      </w:pPr>
      <w:r>
        <w:rPr>
          <w:rtl w:val="0"/>
          <w:lang w:val="nl-NL"/>
        </w:rPr>
        <w:t>Poor separation:</w:t>
      </w:r>
    </w:p>
    <w:p>
      <w:pPr>
        <w:pStyle w:val="Body A"/>
        <w:rPr>
          <w:lang w:val="en-US"/>
        </w:rPr>
      </w:pPr>
      <w:r>
        <w:rPr>
          <w:rtl w:val="0"/>
          <w:lang w:val="en-US"/>
        </w:rPr>
        <w:t>View</w:t>
      </w:r>
    </w:p>
    <w:p>
      <w:pPr>
        <w:pStyle w:val="Body A"/>
      </w:pPr>
      <w:r>
        <w:rPr>
          <w:rtl w:val="0"/>
          <w:lang w:val="nl-NL"/>
        </w:rPr>
        <w:t>↓</w:t>
      </w:r>
    </w:p>
    <w:p>
      <w:pPr>
        <w:pStyle w:val="Body A"/>
        <w:rPr>
          <w:lang w:val="en-US"/>
        </w:rPr>
      </w:pPr>
      <w:r>
        <w:rPr>
          <w:rtl w:val="0"/>
          <w:lang w:val="en-US"/>
        </w:rPr>
        <w:t>Validate everything</w:t>
      </w:r>
    </w:p>
    <w:p>
      <w:pPr>
        <w:pStyle w:val="Body A"/>
      </w:pPr>
      <w:r>
        <w:rPr>
          <w:rtl w:val="0"/>
          <w:lang w:val="nl-NL"/>
        </w:rPr>
        <w:t>↓</w:t>
      </w:r>
    </w:p>
    <w:p>
      <w:pPr>
        <w:pStyle w:val="Body A"/>
        <w:rPr>
          <w:lang w:val="en-US"/>
        </w:rPr>
      </w:pPr>
      <w:r>
        <w:rPr>
          <w:rtl w:val="0"/>
          <w:lang w:val="en-US"/>
        </w:rPr>
        <w:t>Create records</w:t>
      </w:r>
    </w:p>
    <w:p>
      <w:pPr>
        <w:pStyle w:val="Body A"/>
      </w:pPr>
      <w:r>
        <w:rPr>
          <w:rtl w:val="0"/>
          <w:lang w:val="nl-NL"/>
        </w:rPr>
        <w:t>↓</w:t>
      </w:r>
    </w:p>
    <w:p>
      <w:pPr>
        <w:pStyle w:val="Body A"/>
        <w:rPr>
          <w:lang w:val="en-US"/>
        </w:rPr>
      </w:pPr>
      <w:r>
        <w:rPr>
          <w:rtl w:val="0"/>
          <w:lang w:val="en-US"/>
        </w:rPr>
        <w:t>Attach files</w:t>
      </w:r>
    </w:p>
    <w:p>
      <w:pPr>
        <w:pStyle w:val="Body A"/>
      </w:pPr>
      <w:r>
        <w:rPr>
          <w:rtl w:val="0"/>
          <w:lang w:val="nl-NL"/>
        </w:rPr>
        <w:t>↓</w:t>
      </w:r>
    </w:p>
    <w:p>
      <w:pPr>
        <w:pStyle w:val="Body A"/>
        <w:rPr>
          <w:lang w:val="en-US"/>
        </w:rPr>
      </w:pPr>
      <w:r>
        <w:rPr>
          <w:rtl w:val="0"/>
          <w:lang w:val="en-US"/>
        </w:rPr>
        <w:t>Send notifications</w:t>
      </w:r>
    </w:p>
    <w:p>
      <w:pPr>
        <w:pStyle w:val="Body A"/>
        <w:rPr>
          <w:lang w:val="en-US"/>
        </w:rPr>
      </w:pPr>
      <w:r>
        <w:rPr>
          <w:rtl w:val="0"/>
          <w:lang w:val="en-US"/>
        </w:rPr>
        <w:t>Preferred:</w:t>
      </w:r>
    </w:p>
    <w:p>
      <w:pPr>
        <w:pStyle w:val="Body A"/>
        <w:rPr>
          <w:lang w:val="en-US"/>
        </w:rPr>
      </w:pPr>
      <w:r>
        <w:rPr>
          <w:rtl w:val="0"/>
          <w:lang w:val="en-US"/>
        </w:rPr>
        <w:t>View</w:t>
      </w:r>
    </w:p>
    <w:p>
      <w:pPr>
        <w:pStyle w:val="Body A"/>
      </w:pPr>
      <w:r>
        <w:rPr>
          <w:rtl w:val="0"/>
          <w:lang w:val="nl-NL"/>
        </w:rPr>
        <w:t>↓</w:t>
      </w:r>
    </w:p>
    <w:p>
      <w:pPr>
        <w:pStyle w:val="Body A"/>
        <w:rPr>
          <w:lang w:val="en-US"/>
        </w:rPr>
      </w:pPr>
      <w:r>
        <w:rPr>
          <w:rtl w:val="0"/>
          <w:lang w:val="en-US"/>
        </w:rPr>
        <w:t>Application Service</w:t>
      </w:r>
    </w:p>
    <w:p>
      <w:pPr>
        <w:pStyle w:val="Body A"/>
      </w:pPr>
      <w:r>
        <w:rPr>
          <w:rtl w:val="0"/>
          <w:lang w:val="nl-NL"/>
        </w:rPr>
        <w:t>↓</w:t>
      </w:r>
    </w:p>
    <w:p>
      <w:pPr>
        <w:pStyle w:val="Body A"/>
        <w:rPr>
          <w:lang w:val="de-DE"/>
        </w:rPr>
      </w:pPr>
      <w:r>
        <w:rPr>
          <w:rtl w:val="0"/>
          <w:lang w:val="de-DE"/>
        </w:rPr>
        <w:t>Domain Models</w:t>
      </w:r>
    </w:p>
    <w:p>
      <w:pPr>
        <w:pStyle w:val="Body A"/>
      </w:pPr>
      <w:r>
        <w:rPr>
          <w:rtl w:val="0"/>
          <w:lang w:val="nl-NL"/>
        </w:rPr>
        <w:t>↓</w:t>
      </w:r>
    </w:p>
    <w:p>
      <w:pPr>
        <w:pStyle w:val="Body A"/>
        <w:rPr>
          <w:lang w:val="en-US"/>
        </w:rPr>
      </w:pPr>
      <w:r>
        <w:rPr>
          <w:rtl w:val="0"/>
          <w:lang w:val="en-US"/>
        </w:rPr>
        <w:t>Infrastructure</w:t>
      </w:r>
    </w:p>
    <w:p>
      <w:pPr>
        <w:pStyle w:val="Heading"/>
        <w:rPr>
          <w:lang w:val="en-US"/>
        </w:rPr>
      </w:pPr>
      <w:r>
        <w:rPr>
          <w:rtl w:val="0"/>
          <w:lang w:val="en-US"/>
        </w:rPr>
        <w:t>9.5.7 Admin.py Responsibility</w:t>
      </w:r>
    </w:p>
    <w:p>
      <w:pPr>
        <w:pStyle w:val="Body A"/>
        <w:rPr>
          <w:lang w:val="en-US"/>
        </w:rPr>
      </w:pPr>
      <w:r>
        <w:rPr>
          <w:rtl w:val="0"/>
          <w:lang w:val="en-US"/>
        </w:rPr>
        <w:t>Django Admin is especially valuable during the RigArchive MVP phase.</w:t>
      </w:r>
    </w:p>
    <w:p>
      <w:pPr>
        <w:pStyle w:val="Body A"/>
        <w:rPr>
          <w:lang w:val="en-US"/>
        </w:rPr>
      </w:pPr>
      <w:r>
        <w:rPr>
          <w:rtl w:val="0"/>
          <w:lang w:val="en-US"/>
        </w:rPr>
        <w:t>The admin interface can initially provide:</w:t>
      </w:r>
    </w:p>
    <w:p>
      <w:pPr>
        <w:pStyle w:val="Body A"/>
        <w:rPr>
          <w:lang w:val="it-IT"/>
        </w:rPr>
      </w:pPr>
      <w:r>
        <w:rPr>
          <w:rtl w:val="0"/>
          <w:lang w:val="it-IT"/>
        </w:rPr>
        <w:t>data entry,</w:t>
      </w:r>
    </w:p>
    <w:p>
      <w:pPr>
        <w:pStyle w:val="Body A"/>
        <w:rPr>
          <w:lang w:val="fr-FR"/>
        </w:rPr>
      </w:pPr>
      <w:r>
        <w:rPr>
          <w:rtl w:val="0"/>
          <w:lang w:val="fr-FR"/>
        </w:rPr>
        <w:t>reference population,</w:t>
      </w:r>
    </w:p>
    <w:p>
      <w:pPr>
        <w:pStyle w:val="Body A"/>
        <w:rPr>
          <w:lang w:val="pt-PT"/>
        </w:rPr>
      </w:pPr>
      <w:r>
        <w:rPr>
          <w:rtl w:val="0"/>
          <w:lang w:val="pt-PT"/>
        </w:rPr>
        <w:t>internal testing,</w:t>
      </w:r>
    </w:p>
    <w:p>
      <w:pPr>
        <w:pStyle w:val="Body A"/>
        <w:rPr>
          <w:lang w:val="en-US"/>
        </w:rPr>
      </w:pPr>
      <w:r>
        <w:rPr>
          <w:rtl w:val="0"/>
          <w:lang w:val="en-US"/>
        </w:rPr>
        <w:t>management workflows.</w:t>
      </w:r>
    </w:p>
    <w:p>
      <w:pPr>
        <w:pStyle w:val="Body A"/>
        <w:rPr>
          <w:lang w:val="en-US"/>
        </w:rPr>
      </w:pPr>
      <w:r>
        <w:rPr>
          <w:rtl w:val="0"/>
          <w:lang w:val="en-US"/>
        </w:rPr>
        <w:t>This is strategically useful because it allows the architecture to be tested before investing heavily in custom frontend interfaces.</w:t>
      </w:r>
    </w:p>
    <w:p>
      <w:pPr>
        <w:pStyle w:val="Body A"/>
        <w:rPr>
          <w:lang w:val="en-US"/>
        </w:rPr>
      </w:pPr>
      <w:r>
        <w:rPr>
          <w:rtl w:val="0"/>
          <w:lang w:val="en-US"/>
        </w:rPr>
        <w:t>The admin interface should still follow domain boundaries.</w:t>
      </w:r>
    </w:p>
    <w:p>
      <w:pPr>
        <w:pStyle w:val="Body A"/>
        <w:rPr>
          <w:lang w:val="en-US"/>
        </w:rPr>
      </w:pPr>
      <w:r>
        <w:rPr>
          <w:rtl w:val="0"/>
          <w:lang w:val="en-US"/>
        </w:rPr>
        <w:t>For example:</w:t>
      </w:r>
    </w:p>
    <w:p>
      <w:pPr>
        <w:pStyle w:val="Body A"/>
        <w:rPr>
          <w:lang w:val="en-US"/>
        </w:rPr>
      </w:pPr>
      <w:r>
        <w:rPr>
          <w:rtl w:val="0"/>
          <w:lang w:val="en-US"/>
        </w:rPr>
        <w:t>Reference data management belongs with Reference.</w:t>
      </w:r>
    </w:p>
    <w:p>
      <w:pPr>
        <w:pStyle w:val="Body A"/>
        <w:rPr>
          <w:lang w:val="en-US"/>
        </w:rPr>
      </w:pPr>
      <w:r>
        <w:rPr>
          <w:rtl w:val="0"/>
          <w:lang w:val="en-US"/>
        </w:rPr>
        <w:t>Asset review belongs with Assets.</w:t>
      </w:r>
    </w:p>
    <w:p>
      <w:pPr>
        <w:pStyle w:val="Body A"/>
        <w:rPr>
          <w:lang w:val="en-US"/>
        </w:rPr>
      </w:pPr>
      <w:r>
        <w:rPr>
          <w:rtl w:val="0"/>
          <w:lang w:val="en-US"/>
        </w:rPr>
        <w:t>Observation management belongs with Observations.</w:t>
      </w:r>
    </w:p>
    <w:p>
      <w:pPr>
        <w:pStyle w:val="Heading"/>
        <w:rPr>
          <w:lang w:val="en-US"/>
        </w:rPr>
      </w:pPr>
      <w:r>
        <w:rPr>
          <w:rtl w:val="0"/>
          <w:lang w:val="en-US"/>
        </w:rPr>
        <w:t>9.5.8 Forms.py Responsibility</w:t>
      </w:r>
    </w:p>
    <w:p>
      <w:pPr>
        <w:pStyle w:val="Body A"/>
        <w:rPr>
          <w:lang w:val="en-US"/>
        </w:rPr>
      </w:pPr>
      <w:r>
        <w:rPr>
          <w:rtl w:val="0"/>
          <w:lang w:val="en-US"/>
        </w:rPr>
        <w:t>Forms translate user input into structured application requests.</w:t>
      </w:r>
    </w:p>
    <w:p>
      <w:pPr>
        <w:pStyle w:val="Body A"/>
        <w:rPr>
          <w:lang w:val="en-US"/>
        </w:rPr>
      </w:pPr>
      <w:r>
        <w:rPr>
          <w:rtl w:val="0"/>
          <w:lang w:val="en-US"/>
        </w:rPr>
        <w:t>Forms may handle:</w:t>
      </w:r>
    </w:p>
    <w:p>
      <w:pPr>
        <w:pStyle w:val="Body A"/>
        <w:rPr>
          <w:lang w:val="en-US"/>
        </w:rPr>
      </w:pPr>
      <w:r>
        <w:rPr>
          <w:rtl w:val="0"/>
          <w:lang w:val="en-US"/>
        </w:rPr>
        <w:t>user input formatting,</w:t>
      </w:r>
    </w:p>
    <w:p>
      <w:pPr>
        <w:pStyle w:val="Body A"/>
        <w:rPr>
          <w:lang w:val="en-US"/>
        </w:rPr>
      </w:pPr>
      <w:r>
        <w:rPr>
          <w:rtl w:val="0"/>
          <w:lang w:val="en-US"/>
        </w:rPr>
        <w:t>basic validation,</w:t>
      </w:r>
    </w:p>
    <w:p>
      <w:pPr>
        <w:pStyle w:val="Body A"/>
        <w:rPr>
          <w:lang w:val="en-US"/>
        </w:rPr>
      </w:pPr>
      <w:r>
        <w:rPr>
          <w:rtl w:val="0"/>
          <w:lang w:val="en-US"/>
        </w:rPr>
        <w:t>presentation requirements.</w:t>
      </w:r>
    </w:p>
    <w:p>
      <w:pPr>
        <w:pStyle w:val="Body A"/>
        <w:rPr>
          <w:lang w:val="en-US"/>
        </w:rPr>
      </w:pPr>
      <w:r>
        <w:rPr>
          <w:rtl w:val="0"/>
          <w:lang w:val="en-US"/>
        </w:rPr>
        <w:t>Forms should not replace service-layer logic.</w:t>
      </w:r>
    </w:p>
    <w:p>
      <w:pPr>
        <w:pStyle w:val="Body A"/>
        <w:rPr>
          <w:lang w:val="en-US"/>
        </w:rPr>
      </w:pPr>
      <w:r>
        <w:rPr>
          <w:rtl w:val="0"/>
          <w:lang w:val="en-US"/>
        </w:rPr>
        <w:t>For example:</w:t>
      </w:r>
    </w:p>
    <w:p>
      <w:pPr>
        <w:pStyle w:val="Body A"/>
        <w:rPr>
          <w:lang w:val="en-US"/>
        </w:rPr>
      </w:pPr>
      <w:r>
        <w:rPr>
          <w:rtl w:val="0"/>
          <w:lang w:val="en-US"/>
        </w:rPr>
        <w:t>A form may verify:</w:t>
      </w:r>
    </w:p>
    <w:p>
      <w:pPr>
        <w:pStyle w:val="Body A"/>
        <w:rPr>
          <w:lang w:val="en-US"/>
        </w:rPr>
      </w:pPr>
      <w:r>
        <w:rPr>
          <w:rtl w:val="0"/>
          <w:lang w:val="en-US"/>
        </w:rPr>
        <w:t>"The user entered a valid date."</w:t>
      </w:r>
    </w:p>
    <w:p>
      <w:pPr>
        <w:pStyle w:val="Body A"/>
        <w:rPr>
          <w:lang w:val="en-US"/>
        </w:rPr>
      </w:pPr>
      <w:r>
        <w:rPr>
          <w:rtl w:val="0"/>
          <w:lang w:val="en-US"/>
        </w:rPr>
        <w:t>A service should verify:</w:t>
      </w:r>
    </w:p>
    <w:p>
      <w:pPr>
        <w:pStyle w:val="Body A"/>
        <w:rPr>
          <w:lang w:val="en-US"/>
        </w:rPr>
      </w:pPr>
      <w:r>
        <w:rPr>
          <w:rtl w:val="0"/>
          <w:lang w:val="en-US"/>
        </w:rPr>
        <w:t>"This maintenance event can be associated with this vehicle and evidence record."</w:t>
      </w:r>
    </w:p>
    <w:p>
      <w:pPr>
        <w:pStyle w:val="Heading"/>
        <w:rPr>
          <w:lang w:val="en-US"/>
        </w:rPr>
      </w:pPr>
      <w:r>
        <w:rPr>
          <w:rtl w:val="0"/>
          <w:lang w:val="en-US"/>
        </w:rPr>
        <w:t>9.5.9 Communication Between Applications</w:t>
      </w:r>
    </w:p>
    <w:p>
      <w:pPr>
        <w:pStyle w:val="Body A"/>
        <w:rPr>
          <w:lang w:val="en-US"/>
        </w:rPr>
      </w:pPr>
      <w:r>
        <w:rPr>
          <w:rtl w:val="0"/>
          <w:lang w:val="en-US"/>
        </w:rPr>
        <w:t>Applications should communicate through clear interfaces.</w:t>
      </w:r>
    </w:p>
    <w:p>
      <w:pPr>
        <w:pStyle w:val="Body A"/>
        <w:rPr>
          <w:lang w:val="en-US"/>
        </w:rPr>
      </w:pPr>
      <w:r>
        <w:rPr>
          <w:rtl w:val="0"/>
          <w:lang w:val="en-US"/>
        </w:rPr>
        <w:t>Preferred:</w:t>
      </w:r>
    </w:p>
    <w:p>
      <w:pPr>
        <w:pStyle w:val="Body A"/>
        <w:rPr>
          <w:lang w:val="fr-FR"/>
        </w:rPr>
      </w:pPr>
      <w:r>
        <w:rPr>
          <w:rtl w:val="0"/>
          <w:lang w:val="fr-FR"/>
        </w:rPr>
        <w:t>Observations</w:t>
      </w:r>
    </w:p>
    <w:p>
      <w:pPr>
        <w:pStyle w:val="Body A"/>
      </w:pPr>
      <w:r>
        <w:rPr>
          <w:rtl w:val="0"/>
          <w:lang w:val="nl-NL"/>
        </w:rPr>
        <w:t>↓</w:t>
      </w:r>
    </w:p>
    <w:p>
      <w:pPr>
        <w:pStyle w:val="Body A"/>
        <w:rPr>
          <w:lang w:val="en-US"/>
        </w:rPr>
      </w:pPr>
      <w:r>
        <w:rPr>
          <w:rtl w:val="0"/>
          <w:lang w:val="en-US"/>
        </w:rPr>
        <w:t>Application Service</w:t>
      </w:r>
    </w:p>
    <w:p>
      <w:pPr>
        <w:pStyle w:val="Body A"/>
      </w:pPr>
      <w:r>
        <w:rPr>
          <w:rtl w:val="0"/>
          <w:lang w:val="nl-NL"/>
        </w:rPr>
        <w:t>↓</w:t>
      </w:r>
    </w:p>
    <w:p>
      <w:pPr>
        <w:pStyle w:val="Body A"/>
        <w:rPr>
          <w:lang w:val="pt-PT"/>
        </w:rPr>
      </w:pPr>
      <w:r>
        <w:rPr>
          <w:rtl w:val="0"/>
          <w:lang w:val="pt-PT"/>
        </w:rPr>
        <w:t>Assets</w:t>
      </w:r>
    </w:p>
    <w:p>
      <w:pPr>
        <w:pStyle w:val="Body A"/>
      </w:pPr>
      <w:r>
        <w:rPr>
          <w:rtl w:val="0"/>
          <w:lang w:val="nl-NL"/>
        </w:rPr>
        <w:t>Avoid:</w:t>
      </w:r>
    </w:p>
    <w:p>
      <w:pPr>
        <w:pStyle w:val="Body A"/>
        <w:rPr>
          <w:lang w:val="de-DE"/>
        </w:rPr>
      </w:pPr>
      <w:r>
        <w:rPr>
          <w:rtl w:val="0"/>
          <w:lang w:val="de-DE"/>
        </w:rPr>
        <w:t>Observation Model</w:t>
      </w:r>
    </w:p>
    <w:p>
      <w:pPr>
        <w:pStyle w:val="Body A"/>
      </w:pPr>
      <w:r>
        <w:rPr>
          <w:rtl w:val="0"/>
          <w:lang w:val="nl-NL"/>
        </w:rPr>
        <w:t>↓</w:t>
      </w:r>
    </w:p>
    <w:p>
      <w:pPr>
        <w:pStyle w:val="Body A"/>
        <w:rPr>
          <w:lang w:val="en-US"/>
        </w:rPr>
      </w:pPr>
      <w:r>
        <w:rPr>
          <w:rtl w:val="0"/>
          <w:lang w:val="en-US"/>
        </w:rPr>
        <w:t>Direct manipulation of Asset internals</w:t>
      </w:r>
    </w:p>
    <w:p>
      <w:pPr>
        <w:pStyle w:val="Body A"/>
        <w:rPr>
          <w:lang w:val="en-US"/>
        </w:rPr>
      </w:pPr>
      <w:r>
        <w:rPr>
          <w:rtl w:val="0"/>
          <w:lang w:val="en-US"/>
        </w:rPr>
        <w:t>The goal is to reduce hidden dependencies.</w:t>
      </w:r>
    </w:p>
    <w:p>
      <w:pPr>
        <w:pStyle w:val="Body A"/>
        <w:rPr>
          <w:lang w:val="en-US"/>
        </w:rPr>
      </w:pPr>
      <w:r>
        <w:rPr>
          <w:rtl w:val="0"/>
          <w:lang w:val="en-US"/>
        </w:rPr>
        <w:t>As the system grows, this becomes increasingly important.</w:t>
      </w:r>
    </w:p>
    <w:p>
      <w:pPr>
        <w:pStyle w:val="Heading"/>
        <w:rPr>
          <w:lang w:val="en-US"/>
        </w:rPr>
      </w:pPr>
      <w:r>
        <w:rPr>
          <w:rtl w:val="0"/>
          <w:lang w:val="en-US"/>
        </w:rPr>
        <w:t>9.5.10 Avoiding Premature Complexity</w:t>
      </w:r>
    </w:p>
    <w:p>
      <w:pPr>
        <w:pStyle w:val="Body A"/>
        <w:rPr>
          <w:lang w:val="en-US"/>
        </w:rPr>
      </w:pPr>
      <w:r>
        <w:rPr>
          <w:rtl w:val="0"/>
          <w:lang w:val="en-US"/>
        </w:rPr>
        <w:t>Although the architecture supports multiple Django applications, the MVP should not create unnecessary complexity.</w:t>
      </w:r>
    </w:p>
    <w:p>
      <w:pPr>
        <w:pStyle w:val="Body A"/>
        <w:rPr>
          <w:lang w:val="en-US"/>
        </w:rPr>
      </w:pPr>
      <w:r>
        <w:rPr>
          <w:rtl w:val="0"/>
          <w:lang w:val="en-US"/>
        </w:rPr>
        <w:t>A future Knowledge application may eventually contain:</w:t>
      </w:r>
    </w:p>
    <w:p>
      <w:pPr>
        <w:pStyle w:val="Body A"/>
        <w:rPr>
          <w:lang w:val="en-US"/>
        </w:rPr>
      </w:pPr>
      <w:r>
        <w:rPr>
          <w:rtl w:val="0"/>
          <w:lang w:val="en-US"/>
        </w:rPr>
        <w:t>compatibility rules,</w:t>
      </w:r>
    </w:p>
    <w:p>
      <w:pPr>
        <w:pStyle w:val="Body A"/>
        <w:rPr>
          <w:lang w:val="en-US"/>
        </w:rPr>
      </w:pPr>
      <w:r>
        <w:rPr>
          <w:rtl w:val="0"/>
          <w:lang w:val="en-US"/>
        </w:rPr>
        <w:t>recommendations,</w:t>
      </w:r>
    </w:p>
    <w:p>
      <w:pPr>
        <w:pStyle w:val="Body A"/>
        <w:rPr>
          <w:lang w:val="en-US"/>
        </w:rPr>
      </w:pPr>
      <w:r>
        <w:rPr>
          <w:rtl w:val="0"/>
          <w:lang w:val="en-US"/>
        </w:rPr>
        <w:t>build patterns,</w:t>
      </w:r>
    </w:p>
    <w:p>
      <w:pPr>
        <w:pStyle w:val="Body A"/>
        <w:rPr>
          <w:lang w:val="en-US"/>
        </w:rPr>
      </w:pPr>
      <w:r>
        <w:rPr>
          <w:rtl w:val="0"/>
          <w:lang w:val="en-US"/>
        </w:rPr>
        <w:t>analytical relationships.</w:t>
      </w:r>
    </w:p>
    <w:p>
      <w:pPr>
        <w:pStyle w:val="Body A"/>
        <w:rPr>
          <w:lang w:val="en-US"/>
        </w:rPr>
      </w:pPr>
      <w:r>
        <w:rPr>
          <w:rtl w:val="0"/>
          <w:lang w:val="en-US"/>
        </w:rPr>
        <w:t>However, the initial demo does not need a fully developed knowledge engine.</w:t>
      </w:r>
    </w:p>
    <w:p>
      <w:pPr>
        <w:pStyle w:val="Body A"/>
        <w:rPr>
          <w:lang w:val="en-US"/>
        </w:rPr>
      </w:pPr>
      <w:r>
        <w:rPr>
          <w:rtl w:val="0"/>
          <w:lang w:val="en-US"/>
        </w:rPr>
        <w:t>Similarly:</w:t>
      </w:r>
    </w:p>
    <w:p>
      <w:pPr>
        <w:pStyle w:val="Body A"/>
        <w:rPr>
          <w:lang w:val="en-US"/>
        </w:rPr>
      </w:pPr>
      <w:r>
        <w:rPr>
          <w:rtl w:val="0"/>
          <w:lang w:val="en-US"/>
        </w:rPr>
        <w:t>The Technical application may begin with only the technical structures required to demonstrate the archive.</w:t>
      </w:r>
    </w:p>
    <w:p>
      <w:pPr>
        <w:pStyle w:val="Body A"/>
        <w:rPr>
          <w:lang w:val="en-US"/>
        </w:rPr>
      </w:pPr>
      <w:r>
        <w:rPr>
          <w:rtl w:val="0"/>
          <w:lang w:val="en-US"/>
        </w:rPr>
        <w:t>The architecture provides direction without requiring premature implementation.</w:t>
      </w:r>
    </w:p>
    <w:p>
      <w:pPr>
        <w:pStyle w:val="Heading"/>
        <w:rPr>
          <w:lang w:val="en-US"/>
        </w:rPr>
      </w:pPr>
      <w:r>
        <w:rPr>
          <w:rtl w:val="0"/>
          <w:lang w:val="en-US"/>
        </w:rPr>
        <w:t>9.5.11 MVP Example</w:t>
      </w:r>
    </w:p>
    <w:p>
      <w:pPr>
        <w:pStyle w:val="Body A"/>
        <w:rPr>
          <w:lang w:val="en-US"/>
        </w:rPr>
      </w:pPr>
      <w:r>
        <w:rPr>
          <w:rtl w:val="0"/>
          <w:lang w:val="en-US"/>
        </w:rPr>
        <w:t>An early proof-of-concept repository may realistically begin with:</w:t>
      </w:r>
    </w:p>
    <w:p>
      <w:pPr>
        <w:pStyle w:val="Body A"/>
        <w:rPr>
          <w:lang w:val="fr-FR"/>
        </w:rPr>
      </w:pPr>
      <w:r>
        <w:rPr>
          <w:rtl w:val="0"/>
          <w:lang w:val="fr-FR"/>
        </w:rPr>
        <w:t>rigarchive/</w:t>
      </w:r>
    </w:p>
    <w:p>
      <w:pPr>
        <w:pStyle w:val="Body A"/>
        <w:rPr>
          <w:lang w:val="en-US"/>
        </w:rPr>
      </w:pPr>
      <w:r>
        <w:rPr>
          <w:rtl w:val="0"/>
          <w:lang w:val="en-US"/>
        </w:rPr>
        <w:t>reference/</w:t>
      </w:r>
    </w:p>
    <w:p>
      <w:pPr>
        <w:pStyle w:val="Body A"/>
        <w:rPr>
          <w:lang w:val="fr-FR"/>
        </w:rPr>
      </w:pPr>
      <w:r>
        <w:rPr>
          <w:rtl w:val="0"/>
          <w:lang w:val="fr-FR"/>
        </w:rPr>
        <w:t>observations/</w:t>
      </w:r>
    </w:p>
    <w:p>
      <w:pPr>
        <w:pStyle w:val="Body A"/>
        <w:rPr>
          <w:lang w:val="en-US"/>
        </w:rPr>
      </w:pPr>
      <w:r>
        <w:rPr>
          <w:rtl w:val="0"/>
          <w:lang w:val="en-US"/>
        </w:rPr>
        <w:t>assets/</w:t>
      </w:r>
    </w:p>
    <w:p>
      <w:pPr>
        <w:pStyle w:val="Body A"/>
        <w:rPr>
          <w:lang w:val="it-IT"/>
        </w:rPr>
      </w:pPr>
      <w:r>
        <w:rPr>
          <w:rtl w:val="0"/>
          <w:lang w:val="it-IT"/>
        </w:rPr>
        <w:t>config/</w:t>
      </w:r>
    </w:p>
    <w:p>
      <w:pPr>
        <w:pStyle w:val="Body A"/>
        <w:rPr>
          <w:lang w:val="en-US"/>
        </w:rPr>
      </w:pPr>
      <w:r>
        <w:rPr>
          <w:rtl w:val="0"/>
          <w:lang w:val="en-US"/>
        </w:rPr>
        <w:t>templates/</w:t>
      </w:r>
    </w:p>
    <w:p>
      <w:pPr>
        <w:pStyle w:val="Body A"/>
      </w:pPr>
      <w:r>
        <w:rPr>
          <w:rtl w:val="0"/>
          <w:lang w:val="nl-NL"/>
        </w:rPr>
        <w:t>media/</w:t>
      </w:r>
    </w:p>
    <w:p>
      <w:pPr>
        <w:pStyle w:val="Body A"/>
        <w:rPr>
          <w:lang w:val="en-US"/>
        </w:rPr>
      </w:pPr>
      <w:r>
        <w:rPr>
          <w:rtl w:val="0"/>
          <w:lang w:val="en-US"/>
        </w:rPr>
        <w:t>while preserving architectural space for:</w:t>
      </w:r>
    </w:p>
    <w:p>
      <w:pPr>
        <w:pStyle w:val="Body A"/>
        <w:rPr>
          <w:lang w:val="en-US"/>
        </w:rPr>
      </w:pPr>
      <w:r>
        <w:rPr>
          <w:rtl w:val="0"/>
          <w:lang w:val="en-US"/>
        </w:rPr>
        <w:t>technical/</w:t>
      </w:r>
    </w:p>
    <w:p>
      <w:pPr>
        <w:pStyle w:val="Body A"/>
        <w:rPr>
          <w:lang w:val="en-US"/>
        </w:rPr>
      </w:pPr>
      <w:r>
        <w:rPr>
          <w:rtl w:val="0"/>
          <w:lang w:val="en-US"/>
        </w:rPr>
        <w:t>knowledge/</w:t>
      </w:r>
    </w:p>
    <w:p>
      <w:pPr>
        <w:pStyle w:val="Body A"/>
        <w:rPr>
          <w:lang w:val="en-US"/>
        </w:rPr>
      </w:pPr>
      <w:r>
        <w:rPr>
          <w:rtl w:val="0"/>
          <w:lang w:val="en-US"/>
        </w:rPr>
        <w:t>when those capabilities become necessary.</w:t>
      </w:r>
    </w:p>
    <w:p>
      <w:pPr>
        <w:pStyle w:val="Body A"/>
        <w:rPr>
          <w:lang w:val="en-US"/>
        </w:rPr>
      </w:pPr>
      <w:r>
        <w:rPr>
          <w:rtl w:val="0"/>
          <w:lang w:val="en-US"/>
        </w:rPr>
        <w:t>This maintains the balance between:</w:t>
      </w:r>
    </w:p>
    <w:p>
      <w:pPr>
        <w:pStyle w:val="Body A"/>
        <w:rPr>
          <w:lang w:val="en-US"/>
        </w:rPr>
      </w:pPr>
      <w:r>
        <w:rPr>
          <w:rtl w:val="0"/>
          <w:lang w:val="en-US"/>
        </w:rPr>
        <w:t>architectural integrity,</w:t>
      </w:r>
    </w:p>
    <w:p>
      <w:pPr>
        <w:pStyle w:val="Body A"/>
        <w:rPr>
          <w:lang w:val="en-US"/>
        </w:rPr>
      </w:pPr>
      <w:r>
        <w:rPr>
          <w:rtl w:val="0"/>
          <w:lang w:val="en-US"/>
        </w:rPr>
        <w:t>development speed,</w:t>
      </w:r>
    </w:p>
    <w:p>
      <w:pPr>
        <w:pStyle w:val="Body A"/>
        <w:rPr>
          <w:lang w:val="en-US"/>
        </w:rPr>
      </w:pPr>
      <w:r>
        <w:rPr>
          <w:rtl w:val="0"/>
          <w:lang w:val="en-US"/>
        </w:rPr>
        <w:t>avoiding unnecessary work.</w:t>
      </w:r>
    </w:p>
    <w:p>
      <w:pPr>
        <w:pStyle w:val="Heading"/>
        <w:rPr>
          <w:lang w:val="it-IT"/>
        </w:rPr>
      </w:pPr>
      <w:r>
        <w:rPr>
          <w:rtl w:val="0"/>
          <w:lang w:val="it-IT"/>
        </w:rPr>
        <w:t>9.5.12 Design Principle</w:t>
      </w:r>
    </w:p>
    <w:p>
      <w:pPr>
        <w:pStyle w:val="Body A"/>
        <w:rPr>
          <w:lang w:val="en-US"/>
        </w:rPr>
      </w:pPr>
      <w:r>
        <w:rPr>
          <w:rtl w:val="0"/>
          <w:lang w:val="en-US"/>
        </w:rPr>
        <w:t>The organization of the Django project should communicate the architecture.</w:t>
      </w:r>
    </w:p>
    <w:p>
      <w:pPr>
        <w:pStyle w:val="Body A"/>
        <w:rPr>
          <w:lang w:val="en-US"/>
        </w:rPr>
      </w:pPr>
      <w:r>
        <w:rPr>
          <w:rtl w:val="0"/>
          <w:lang w:val="en-US"/>
        </w:rPr>
        <w:t>The guiding principle:</w:t>
      </w:r>
    </w:p>
    <w:p>
      <w:pPr>
        <w:pStyle w:val="Body A"/>
      </w:pPr>
      <w:r>
        <w:rPr>
          <w:rtl w:val="0"/>
          <w:lang w:val="en-US"/>
        </w:rPr>
        <w:t>A developer opening the repository should be able to understand RigArchive</w:t>
      </w:r>
      <w:r>
        <w:rPr>
          <w:rtl w:val="0"/>
          <w:lang w:val="nl-NL"/>
        </w:rPr>
        <w:t>’</w:t>
      </w:r>
      <w:r>
        <w:rPr>
          <w:rtl w:val="0"/>
          <w:lang w:val="en-US"/>
        </w:rPr>
        <w:t>s concepts by understanding its application boundaries.</w:t>
      </w:r>
    </w:p>
    <w:p>
      <w:pPr>
        <w:pStyle w:val="Body A"/>
        <w:rPr>
          <w:lang w:val="en-US"/>
        </w:rPr>
      </w:pPr>
      <w:r>
        <w:rPr>
          <w:rtl w:val="0"/>
          <w:lang w:val="en-US"/>
        </w:rPr>
        <w:t>The codebase should tell the story of the product.</w:t>
      </w:r>
    </w:p>
    <w:p>
      <w:pPr>
        <w:pStyle w:val="Body A"/>
      </w:pPr>
      <w:r>
        <w:br w:type="page"/>
      </w:r>
    </w:p>
    <w:p>
      <w:pPr>
        <w:pStyle w:val="Heading"/>
      </w:pPr>
      <w:r>
        <w:rPr>
          <w:rtl w:val="0"/>
          <w:lang w:val="fr-FR"/>
        </w:rPr>
        <w:t xml:space="preserve">Section 9.6 </w:t>
      </w:r>
      <w:r>
        <w:rPr>
          <w:rtl w:val="0"/>
          <w:lang w:val="en-US"/>
        </w:rPr>
        <w:t xml:space="preserve">— </w:t>
      </w:r>
      <w:r>
        <w:rPr>
          <w:rtl w:val="0"/>
          <w:lang w:val="en-US"/>
        </w:rPr>
        <w:t>Inter-App Dependencies and Communication Patterns</w:t>
      </w:r>
    </w:p>
    <w:p>
      <w:pPr>
        <w:pStyle w:val="Heading"/>
        <w:rPr>
          <w:lang w:val="en-US"/>
        </w:rPr>
      </w:pPr>
      <w:r>
        <w:rPr>
          <w:rtl w:val="0"/>
          <w:lang w:val="en-US"/>
        </w:rPr>
        <w:t>9.6.1 Purpose</w:t>
      </w:r>
    </w:p>
    <w:p>
      <w:pPr>
        <w:pStyle w:val="Body A"/>
        <w:rPr>
          <w:lang w:val="en-US"/>
        </w:rPr>
      </w:pPr>
      <w:r>
        <w:rPr>
          <w:rtl w:val="0"/>
          <w:lang w:val="en-US"/>
        </w:rPr>
        <w:t>This section defines how Django applications within RigArchive should communicate with one another.</w:t>
      </w:r>
    </w:p>
    <w:p>
      <w:pPr>
        <w:pStyle w:val="Body A"/>
        <w:rPr>
          <w:lang w:val="en-US"/>
        </w:rPr>
      </w:pPr>
      <w:r>
        <w:rPr>
          <w:rtl w:val="0"/>
          <w:lang w:val="en-US"/>
        </w:rPr>
        <w:t>As the system grows, domain applications will naturally need to interact.</w:t>
      </w:r>
    </w:p>
    <w:p>
      <w:pPr>
        <w:pStyle w:val="Body A"/>
        <w:rPr>
          <w:lang w:val="en-US"/>
        </w:rPr>
      </w:pPr>
      <w:r>
        <w:rPr>
          <w:rtl w:val="0"/>
          <w:lang w:val="en-US"/>
        </w:rPr>
        <w:t>Examples:</w:t>
      </w:r>
    </w:p>
    <w:p>
      <w:pPr>
        <w:pStyle w:val="Body A"/>
        <w:rPr>
          <w:lang w:val="en-US"/>
        </w:rPr>
      </w:pPr>
      <w:r>
        <w:rPr>
          <w:rtl w:val="0"/>
          <w:lang w:val="en-US"/>
        </w:rPr>
        <w:t>An Observation may require supporting Assets.</w:t>
      </w:r>
    </w:p>
    <w:p>
      <w:pPr>
        <w:pStyle w:val="Body A"/>
        <w:rPr>
          <w:lang w:val="en-US"/>
        </w:rPr>
      </w:pPr>
      <w:r>
        <w:rPr>
          <w:rtl w:val="0"/>
          <w:lang w:val="en-US"/>
        </w:rPr>
        <w:t>A Maintenance Event may reference a Vehicle Definition.</w:t>
      </w:r>
    </w:p>
    <w:p>
      <w:pPr>
        <w:pStyle w:val="Body A"/>
        <w:rPr>
          <w:lang w:val="en-US"/>
        </w:rPr>
      </w:pPr>
      <w:r>
        <w:rPr>
          <w:rtl w:val="0"/>
          <w:lang w:val="en-US"/>
        </w:rPr>
        <w:t>A Knowledge relationship may analyze Technical Properties and Observations.</w:t>
      </w:r>
    </w:p>
    <w:p>
      <w:pPr>
        <w:pStyle w:val="Body A"/>
        <w:rPr>
          <w:lang w:val="en-US"/>
        </w:rPr>
      </w:pPr>
      <w:r>
        <w:rPr>
          <w:rtl w:val="0"/>
          <w:lang w:val="en-US"/>
        </w:rPr>
        <w:t>The challenge is ensuring that these relationships remain understandable and maintainable.</w:t>
      </w:r>
    </w:p>
    <w:p>
      <w:pPr>
        <w:pStyle w:val="Body A"/>
        <w:rPr>
          <w:lang w:val="en-US"/>
        </w:rPr>
      </w:pPr>
      <w:r>
        <w:rPr>
          <w:rtl w:val="0"/>
          <w:lang w:val="en-US"/>
        </w:rPr>
        <w:t>The objective is not to eliminate dependencies.</w:t>
      </w:r>
    </w:p>
    <w:p>
      <w:pPr>
        <w:pStyle w:val="Body A"/>
        <w:rPr>
          <w:lang w:val="en-US"/>
        </w:rPr>
      </w:pPr>
      <w:r>
        <w:rPr>
          <w:rtl w:val="0"/>
          <w:lang w:val="en-US"/>
        </w:rPr>
        <w:t>The objective is to ensure that dependencies are intentional, visible, and aligned with the domain architecture.</w:t>
      </w:r>
    </w:p>
    <w:p>
      <w:pPr>
        <w:pStyle w:val="Heading"/>
        <w:rPr>
          <w:lang w:val="en-US"/>
        </w:rPr>
      </w:pPr>
      <w:r>
        <w:rPr>
          <w:rtl w:val="0"/>
          <w:lang w:val="en-US"/>
        </w:rPr>
        <w:t>9.6.2 The Problem of Hidden Coupling</w:t>
      </w:r>
    </w:p>
    <w:p>
      <w:pPr>
        <w:pStyle w:val="Body A"/>
        <w:rPr>
          <w:lang w:val="en-US"/>
        </w:rPr>
      </w:pPr>
      <w:r>
        <w:rPr>
          <w:rtl w:val="0"/>
          <w:lang w:val="en-US"/>
        </w:rPr>
        <w:t>A common failure mode in Django projects is allowing applications to become tightly interconnected through direct model access.</w:t>
      </w:r>
    </w:p>
    <w:p>
      <w:pPr>
        <w:pStyle w:val="Body A"/>
        <w:rPr>
          <w:lang w:val="en-US"/>
        </w:rPr>
      </w:pPr>
      <w:r>
        <w:rPr>
          <w:rtl w:val="0"/>
          <w:lang w:val="en-US"/>
        </w:rPr>
        <w:t>Example:</w:t>
      </w:r>
    </w:p>
    <w:p>
      <w:pPr>
        <w:pStyle w:val="Body A"/>
        <w:rPr>
          <w:lang w:val="de-DE"/>
        </w:rPr>
      </w:pPr>
      <w:r>
        <w:rPr>
          <w:rtl w:val="0"/>
          <w:lang w:val="de-DE"/>
        </w:rPr>
        <w:t>Observation Model</w:t>
      </w:r>
    </w:p>
    <w:p>
      <w:pPr>
        <w:pStyle w:val="Body A"/>
      </w:pPr>
      <w:r>
        <w:rPr>
          <w:rtl w:val="0"/>
          <w:lang w:val="nl-NL"/>
        </w:rPr>
        <w:t>↓</w:t>
      </w:r>
    </w:p>
    <w:p>
      <w:pPr>
        <w:pStyle w:val="Body A"/>
        <w:rPr>
          <w:lang w:val="en-US"/>
        </w:rPr>
      </w:pPr>
      <w:r>
        <w:rPr>
          <w:rtl w:val="0"/>
          <w:lang w:val="en-US"/>
        </w:rPr>
        <w:t>Directly modifies</w:t>
      </w:r>
    </w:p>
    <w:p>
      <w:pPr>
        <w:pStyle w:val="Body A"/>
      </w:pPr>
      <w:r>
        <w:rPr>
          <w:rtl w:val="0"/>
          <w:lang w:val="nl-NL"/>
        </w:rPr>
        <w:t>↓</w:t>
      </w:r>
    </w:p>
    <w:p>
      <w:pPr>
        <w:pStyle w:val="Body A"/>
      </w:pPr>
      <w:r>
        <w:rPr>
          <w:rtl w:val="0"/>
          <w:lang w:val="nl-NL"/>
        </w:rPr>
        <w:t>Asset Model</w:t>
      </w:r>
    </w:p>
    <w:p>
      <w:pPr>
        <w:pStyle w:val="Body A"/>
      </w:pPr>
      <w:r>
        <w:rPr>
          <w:rtl w:val="0"/>
          <w:lang w:val="nl-NL"/>
        </w:rPr>
        <w:t>↓</w:t>
      </w:r>
    </w:p>
    <w:p>
      <w:pPr>
        <w:pStyle w:val="Body A"/>
      </w:pPr>
      <w:r>
        <w:rPr>
          <w:rtl w:val="0"/>
          <w:lang w:val="nl-NL"/>
        </w:rPr>
        <w:t>Triggers</w:t>
      </w:r>
    </w:p>
    <w:p>
      <w:pPr>
        <w:pStyle w:val="Body A"/>
      </w:pPr>
      <w:r>
        <w:rPr>
          <w:rtl w:val="0"/>
          <w:lang w:val="nl-NL"/>
        </w:rPr>
        <w:t>↓</w:t>
      </w:r>
    </w:p>
    <w:p>
      <w:pPr>
        <w:pStyle w:val="Body A"/>
        <w:rPr>
          <w:lang w:val="en-US"/>
        </w:rPr>
      </w:pPr>
      <w:r>
        <w:rPr>
          <w:rtl w:val="0"/>
          <w:lang w:val="en-US"/>
        </w:rPr>
        <w:t>Knowledge Logic</w:t>
      </w:r>
    </w:p>
    <w:p>
      <w:pPr>
        <w:pStyle w:val="Body A"/>
      </w:pPr>
      <w:r>
        <w:rPr>
          <w:rtl w:val="0"/>
          <w:lang w:val="nl-NL"/>
        </w:rPr>
        <w:t>↓</w:t>
      </w:r>
    </w:p>
    <w:p>
      <w:pPr>
        <w:pStyle w:val="Body A"/>
        <w:rPr>
          <w:lang w:val="en-US"/>
        </w:rPr>
      </w:pPr>
      <w:r>
        <w:rPr>
          <w:rtl w:val="0"/>
          <w:lang w:val="en-US"/>
        </w:rPr>
        <w:t>Updates</w:t>
      </w:r>
    </w:p>
    <w:p>
      <w:pPr>
        <w:pStyle w:val="Body A"/>
      </w:pPr>
      <w:r>
        <w:rPr>
          <w:rtl w:val="0"/>
          <w:lang w:val="nl-NL"/>
        </w:rPr>
        <w:t>↓</w:t>
      </w:r>
    </w:p>
    <w:p>
      <w:pPr>
        <w:pStyle w:val="Body A"/>
        <w:rPr>
          <w:lang w:val="en-US"/>
        </w:rPr>
      </w:pPr>
      <w:r>
        <w:rPr>
          <w:rtl w:val="0"/>
          <w:lang w:val="en-US"/>
        </w:rPr>
        <w:t>Vehicle Records</w:t>
      </w:r>
    </w:p>
    <w:p>
      <w:pPr>
        <w:pStyle w:val="Body A"/>
        <w:rPr>
          <w:lang w:val="en-US"/>
        </w:rPr>
      </w:pPr>
      <w:r>
        <w:rPr>
          <w:rtl w:val="0"/>
          <w:lang w:val="en-US"/>
        </w:rPr>
        <w:t>This may work initially, but over time:</w:t>
      </w:r>
    </w:p>
    <w:p>
      <w:pPr>
        <w:pStyle w:val="Body A"/>
        <w:rPr>
          <w:lang w:val="en-US"/>
        </w:rPr>
      </w:pPr>
      <w:r>
        <w:rPr>
          <w:rtl w:val="0"/>
          <w:lang w:val="en-US"/>
        </w:rPr>
        <w:t>responsibilities become unclear,</w:t>
      </w:r>
    </w:p>
    <w:p>
      <w:pPr>
        <w:pStyle w:val="Body A"/>
        <w:rPr>
          <w:lang w:val="en-US"/>
        </w:rPr>
      </w:pPr>
      <w:r>
        <w:rPr>
          <w:rtl w:val="0"/>
          <w:lang w:val="en-US"/>
        </w:rPr>
        <w:t>changes become risky,</w:t>
      </w:r>
    </w:p>
    <w:p>
      <w:pPr>
        <w:pStyle w:val="Body A"/>
        <w:rPr>
          <w:lang w:val="en-US"/>
        </w:rPr>
      </w:pPr>
      <w:r>
        <w:rPr>
          <w:rtl w:val="0"/>
          <w:lang w:val="en-US"/>
        </w:rPr>
        <w:t>testing becomes difficult,</w:t>
      </w:r>
    </w:p>
    <w:p>
      <w:pPr>
        <w:pStyle w:val="Body A"/>
        <w:rPr>
          <w:lang w:val="en-US"/>
        </w:rPr>
      </w:pPr>
      <w:r>
        <w:rPr>
          <w:rtl w:val="0"/>
          <w:lang w:val="en-US"/>
        </w:rPr>
        <w:t>future developers cannot easily understand system behavior.</w:t>
      </w:r>
    </w:p>
    <w:p>
      <w:pPr>
        <w:pStyle w:val="Body A"/>
        <w:rPr>
          <w:lang w:val="en-US"/>
        </w:rPr>
      </w:pPr>
      <w:r>
        <w:rPr>
          <w:rtl w:val="0"/>
          <w:lang w:val="en-US"/>
        </w:rPr>
        <w:t>RigArchive should avoid this pattern.</w:t>
      </w:r>
    </w:p>
    <w:p>
      <w:pPr>
        <w:pStyle w:val="Heading"/>
        <w:rPr>
          <w:lang w:val="en-US"/>
        </w:rPr>
      </w:pPr>
      <w:r>
        <w:rPr>
          <w:rtl w:val="0"/>
          <w:lang w:val="en-US"/>
        </w:rPr>
        <w:t>9.6.3 Preferred Dependency Direction</w:t>
      </w:r>
    </w:p>
    <w:p>
      <w:pPr>
        <w:pStyle w:val="Body A"/>
        <w:rPr>
          <w:lang w:val="en-US"/>
        </w:rPr>
      </w:pPr>
      <w:r>
        <w:rPr>
          <w:rtl w:val="0"/>
          <w:lang w:val="en-US"/>
        </w:rPr>
        <w:t>Inter-app dependencies should generally follow domain logic.</w:t>
      </w:r>
    </w:p>
    <w:p>
      <w:pPr>
        <w:pStyle w:val="Body A"/>
        <w:rPr>
          <w:lang w:val="en-US"/>
        </w:rPr>
      </w:pPr>
      <w:r>
        <w:rPr>
          <w:rtl w:val="0"/>
          <w:lang w:val="en-US"/>
        </w:rPr>
        <w:t>A simplified relationship:</w:t>
      </w:r>
    </w:p>
    <w:p>
      <w:pPr>
        <w:pStyle w:val="Body A"/>
        <w:rPr>
          <w:lang w:val="en-US"/>
        </w:rPr>
      </w:pPr>
      <w:r>
        <w:rPr>
          <w:rtl w:val="0"/>
          <w:lang w:val="en-US"/>
        </w:rPr>
        <w:t>Reference</w:t>
      </w:r>
    </w:p>
    <w:p>
      <w:pPr>
        <w:pStyle w:val="Body A"/>
      </w:pPr>
      <w:r>
        <w:rPr>
          <w:rtl w:val="0"/>
          <w:lang w:val="nl-NL"/>
        </w:rPr>
        <w:t>↓</w:t>
      </w:r>
    </w:p>
    <w:p>
      <w:pPr>
        <w:pStyle w:val="Body A"/>
        <w:rPr>
          <w:lang w:val="fr-FR"/>
        </w:rPr>
      </w:pPr>
      <w:r>
        <w:rPr>
          <w:rtl w:val="0"/>
          <w:lang w:val="fr-FR"/>
        </w:rPr>
        <w:t>Observations</w:t>
      </w:r>
    </w:p>
    <w:p>
      <w:pPr>
        <w:pStyle w:val="Body A"/>
      </w:pPr>
      <w:r>
        <w:rPr>
          <w:rtl w:val="0"/>
          <w:lang w:val="nl-NL"/>
        </w:rPr>
        <w:t>↓</w:t>
      </w:r>
    </w:p>
    <w:p>
      <w:pPr>
        <w:pStyle w:val="Body A"/>
        <w:rPr>
          <w:lang w:val="pt-PT"/>
        </w:rPr>
      </w:pPr>
      <w:r>
        <w:rPr>
          <w:rtl w:val="0"/>
          <w:lang w:val="pt-PT"/>
        </w:rPr>
        <w:t>Assets</w:t>
      </w:r>
    </w:p>
    <w:p>
      <w:pPr>
        <w:pStyle w:val="Body A"/>
        <w:rPr>
          <w:lang w:val="en-US"/>
        </w:rPr>
      </w:pPr>
      <w:r>
        <w:rPr>
          <w:rtl w:val="0"/>
          <w:lang w:val="en-US"/>
        </w:rPr>
        <w:t>Reference</w:t>
      </w:r>
    </w:p>
    <w:p>
      <w:pPr>
        <w:pStyle w:val="Body A"/>
      </w:pPr>
      <w:r>
        <w:rPr>
          <w:rtl w:val="0"/>
          <w:lang w:val="nl-NL"/>
        </w:rPr>
        <w:t>↓</w:t>
      </w:r>
    </w:p>
    <w:p>
      <w:pPr>
        <w:pStyle w:val="Body A"/>
        <w:rPr>
          <w:lang w:val="en-US"/>
        </w:rPr>
      </w:pPr>
      <w:r>
        <w:rPr>
          <w:rtl w:val="0"/>
          <w:lang w:val="en-US"/>
        </w:rPr>
        <w:t>Technical</w:t>
      </w:r>
    </w:p>
    <w:p>
      <w:pPr>
        <w:pStyle w:val="Body A"/>
        <w:rPr>
          <w:lang w:val="en-US"/>
        </w:rPr>
      </w:pPr>
      <w:r>
        <w:rPr>
          <w:rtl w:val="0"/>
          <w:lang w:val="en-US"/>
        </w:rPr>
        <w:t>Reference</w:t>
      </w:r>
    </w:p>
    <w:p>
      <w:pPr>
        <w:pStyle w:val="Body A"/>
        <w:rPr>
          <w:lang w:val="fr-FR"/>
        </w:rPr>
      </w:pPr>
      <w:r>
        <w:rPr>
          <w:rtl w:val="0"/>
          <w:lang w:val="fr-FR"/>
        </w:rPr>
        <w:t>Observations</w:t>
      </w:r>
    </w:p>
    <w:p>
      <w:pPr>
        <w:pStyle w:val="Body A"/>
        <w:rPr>
          <w:lang w:val="en-US"/>
        </w:rPr>
      </w:pPr>
      <w:r>
        <w:rPr>
          <w:rtl w:val="0"/>
          <w:lang w:val="en-US"/>
        </w:rPr>
        <w:t>Technical</w:t>
      </w:r>
    </w:p>
    <w:p>
      <w:pPr>
        <w:pStyle w:val="Body A"/>
        <w:rPr>
          <w:lang w:val="pt-PT"/>
        </w:rPr>
      </w:pPr>
      <w:r>
        <w:rPr>
          <w:rtl w:val="0"/>
          <w:lang w:val="pt-PT"/>
        </w:rPr>
        <w:t>Assets</w:t>
      </w:r>
    </w:p>
    <w:p>
      <w:pPr>
        <w:pStyle w:val="Body A"/>
      </w:pPr>
      <w:r>
        <w:rPr>
          <w:rtl w:val="0"/>
          <w:lang w:val="nl-NL"/>
        </w:rPr>
        <w:t>↓</w:t>
      </w:r>
    </w:p>
    <w:p>
      <w:pPr>
        <w:pStyle w:val="Body A"/>
        <w:rPr>
          <w:lang w:val="en-US"/>
        </w:rPr>
      </w:pPr>
      <w:r>
        <w:rPr>
          <w:rtl w:val="0"/>
          <w:lang w:val="en-US"/>
        </w:rPr>
        <w:t>Knowledge</w:t>
      </w:r>
    </w:p>
    <w:p>
      <w:pPr>
        <w:pStyle w:val="Body A"/>
        <w:rPr>
          <w:lang w:val="en-US"/>
        </w:rPr>
      </w:pPr>
      <w:r>
        <w:rPr>
          <w:rtl w:val="0"/>
          <w:lang w:val="en-US"/>
        </w:rPr>
        <w:t>This reflects the conceptual reality:</w:t>
      </w:r>
    </w:p>
    <w:p>
      <w:pPr>
        <w:pStyle w:val="Body A"/>
        <w:rPr>
          <w:lang w:val="en-US"/>
        </w:rPr>
      </w:pPr>
      <w:r>
        <w:rPr>
          <w:rtl w:val="0"/>
          <w:lang w:val="en-US"/>
        </w:rPr>
        <w:t>Vehicles provide identity.</w:t>
      </w:r>
    </w:p>
    <w:p>
      <w:pPr>
        <w:pStyle w:val="Body A"/>
        <w:rPr>
          <w:lang w:val="en-US"/>
        </w:rPr>
      </w:pPr>
      <w:r>
        <w:rPr>
          <w:rtl w:val="0"/>
          <w:lang w:val="en-US"/>
        </w:rPr>
        <w:t>Observations document reality.</w:t>
      </w:r>
    </w:p>
    <w:p>
      <w:pPr>
        <w:pStyle w:val="Body A"/>
        <w:rPr>
          <w:lang w:val="en-US"/>
        </w:rPr>
      </w:pPr>
      <w:r>
        <w:rPr>
          <w:rtl w:val="0"/>
          <w:lang w:val="en-US"/>
        </w:rPr>
        <w:t>Assets support evidence.</w:t>
      </w:r>
    </w:p>
    <w:p>
      <w:pPr>
        <w:pStyle w:val="Body A"/>
        <w:rPr>
          <w:lang w:val="en-US"/>
        </w:rPr>
      </w:pPr>
      <w:r>
        <w:rPr>
          <w:rtl w:val="0"/>
          <w:lang w:val="en-US"/>
        </w:rPr>
        <w:t>Technical structures organize properties.</w:t>
      </w:r>
    </w:p>
    <w:p>
      <w:pPr>
        <w:pStyle w:val="Body A"/>
        <w:rPr>
          <w:lang w:val="en-US"/>
        </w:rPr>
      </w:pPr>
      <w:r>
        <w:rPr>
          <w:rtl w:val="0"/>
          <w:lang w:val="en-US"/>
        </w:rPr>
        <w:t>Knowledge derives relationships from accumulated information.</w:t>
      </w:r>
    </w:p>
    <w:p>
      <w:pPr>
        <w:pStyle w:val="Heading"/>
        <w:rPr>
          <w:lang w:val="en-US"/>
        </w:rPr>
      </w:pPr>
      <w:r>
        <w:rPr>
          <w:rtl w:val="0"/>
          <w:lang w:val="en-US"/>
        </w:rPr>
        <w:t>9.6.4 Direct Model Relationships</w:t>
      </w:r>
    </w:p>
    <w:p>
      <w:pPr>
        <w:pStyle w:val="Body A"/>
        <w:rPr>
          <w:lang w:val="en-US"/>
        </w:rPr>
      </w:pPr>
      <w:r>
        <w:rPr>
          <w:rtl w:val="0"/>
          <w:lang w:val="en-US"/>
        </w:rPr>
        <w:t>Direct Django model relationships are appropriate when a relationship represents a fundamental domain fact.</w:t>
      </w:r>
    </w:p>
    <w:p>
      <w:pPr>
        <w:pStyle w:val="Body A"/>
        <w:rPr>
          <w:lang w:val="en-US"/>
        </w:rPr>
      </w:pPr>
      <w:r>
        <w:rPr>
          <w:rtl w:val="0"/>
          <w:lang w:val="en-US"/>
        </w:rPr>
        <w:t>Examples:</w:t>
      </w:r>
    </w:p>
    <w:p>
      <w:pPr>
        <w:pStyle w:val="Body A"/>
        <w:rPr>
          <w:lang w:val="en-US"/>
        </w:rPr>
      </w:pPr>
      <w:r>
        <w:rPr>
          <w:rtl w:val="0"/>
          <w:lang w:val="en-US"/>
        </w:rPr>
        <w:t>A Maintenance Event belongs to a Vehicle.</w:t>
      </w:r>
    </w:p>
    <w:p>
      <w:pPr>
        <w:pStyle w:val="Body A"/>
        <w:rPr>
          <w:lang w:val="en-US"/>
        </w:rPr>
      </w:pPr>
      <w:r>
        <w:rPr>
          <w:rtl w:val="0"/>
          <w:lang w:val="en-US"/>
        </w:rPr>
        <w:t>A Measurement describes a Vehicle.</w:t>
      </w:r>
    </w:p>
    <w:p>
      <w:pPr>
        <w:pStyle w:val="Body A"/>
        <w:rPr>
          <w:lang w:val="en-US"/>
        </w:rPr>
      </w:pPr>
      <w:r>
        <w:rPr>
          <w:rtl w:val="0"/>
          <w:lang w:val="en-US"/>
        </w:rPr>
        <w:t>An Asset supports Evidence.</w:t>
      </w:r>
    </w:p>
    <w:p>
      <w:pPr>
        <w:pStyle w:val="Body A"/>
        <w:rPr>
          <w:lang w:val="en-US"/>
        </w:rPr>
      </w:pPr>
      <w:r>
        <w:rPr>
          <w:rtl w:val="0"/>
          <w:lang w:val="en-US"/>
        </w:rPr>
        <w:t>These relationships are naturally represented:</w:t>
      </w:r>
    </w:p>
    <w:p>
      <w:pPr>
        <w:pStyle w:val="Body A"/>
        <w:rPr>
          <w:lang w:val="en-US"/>
        </w:rPr>
      </w:pPr>
      <w:r>
        <w:rPr>
          <w:rtl w:val="0"/>
          <w:lang w:val="en-US"/>
        </w:rPr>
        <w:t>class Observation(models.Model):</w:t>
      </w:r>
    </w:p>
    <w:p>
      <w:pPr>
        <w:pStyle w:val="Body A"/>
        <w:rPr>
          <w:lang w:val="en-US"/>
        </w:rPr>
      </w:pPr>
      <w:r>
        <w:rPr>
          <w:rtl w:val="0"/>
          <w:lang w:val="en-US"/>
        </w:rPr>
        <w:t>vehicle = models.ForeignKey(</w:t>
      </w:r>
    </w:p>
    <w:p>
      <w:pPr>
        <w:pStyle w:val="Body A"/>
        <w:rPr>
          <w:lang w:val="en-US"/>
        </w:rPr>
      </w:pPr>
      <w:r>
        <w:rPr>
          <w:rtl w:val="0"/>
          <w:lang w:val="en-US"/>
        </w:rPr>
        <w:t>VehicleDefinition,</w:t>
      </w:r>
    </w:p>
    <w:p>
      <w:pPr>
        <w:pStyle w:val="Body A"/>
      </w:pPr>
      <w:r>
        <w:rPr>
          <w:rtl w:val="0"/>
          <w:lang w:val="nl-NL"/>
        </w:rPr>
        <w:t>on_delete=models.CASCADE</w:t>
      </w:r>
    </w:p>
    <w:p>
      <w:pPr>
        <w:pStyle w:val="Body A"/>
      </w:pPr>
      <w:r>
        <w:rPr>
          <w:rtl w:val="0"/>
          <w:lang w:val="nl-NL"/>
        </w:rPr>
        <w:t>)</w:t>
      </w:r>
    </w:p>
    <w:p>
      <w:pPr>
        <w:pStyle w:val="Body A"/>
        <w:rPr>
          <w:lang w:val="en-US"/>
        </w:rPr>
      </w:pPr>
      <w:r>
        <w:rPr>
          <w:rtl w:val="0"/>
          <w:lang w:val="en-US"/>
        </w:rPr>
        <w:t>This is appropriate because the relationship is part of the meaning of the object.</w:t>
      </w:r>
    </w:p>
    <w:p>
      <w:pPr>
        <w:pStyle w:val="Heading"/>
        <w:rPr>
          <w:lang w:val="en-US"/>
        </w:rPr>
      </w:pPr>
      <w:r>
        <w:rPr>
          <w:rtl w:val="0"/>
          <w:lang w:val="en-US"/>
        </w:rPr>
        <w:t>9.6.5 When Not to Use Direct Relationships</w:t>
      </w:r>
    </w:p>
    <w:p>
      <w:pPr>
        <w:pStyle w:val="Body A"/>
        <w:rPr>
          <w:lang w:val="en-US"/>
        </w:rPr>
      </w:pPr>
      <w:r>
        <w:rPr>
          <w:rtl w:val="0"/>
          <w:lang w:val="en-US"/>
        </w:rPr>
        <w:t>A direct relationship should not be created merely because two concepts happen to interact.</w:t>
      </w:r>
    </w:p>
    <w:p>
      <w:pPr>
        <w:pStyle w:val="Body A"/>
        <w:rPr>
          <w:lang w:val="en-US"/>
        </w:rPr>
      </w:pPr>
      <w:r>
        <w:rPr>
          <w:rtl w:val="0"/>
          <w:lang w:val="en-US"/>
        </w:rPr>
        <w:t>Example:</w:t>
      </w:r>
    </w:p>
    <w:p>
      <w:pPr>
        <w:pStyle w:val="Body A"/>
        <w:rPr>
          <w:lang w:val="en-US"/>
        </w:rPr>
      </w:pPr>
      <w:r>
        <w:rPr>
          <w:rtl w:val="0"/>
          <w:lang w:val="en-US"/>
        </w:rPr>
        <w:t>A Compatibility Recommendation may consider:</w:t>
      </w:r>
    </w:p>
    <w:p>
      <w:pPr>
        <w:pStyle w:val="Body A"/>
        <w:rPr>
          <w:lang w:val="en-US"/>
        </w:rPr>
      </w:pPr>
      <w:r>
        <w:rPr>
          <w:rtl w:val="0"/>
          <w:lang w:val="en-US"/>
        </w:rPr>
        <w:t>vehicle type,</w:t>
      </w:r>
    </w:p>
    <w:p>
      <w:pPr>
        <w:pStyle w:val="Body A"/>
        <w:rPr>
          <w:lang w:val="fr-FR"/>
        </w:rPr>
      </w:pPr>
      <w:r>
        <w:rPr>
          <w:rtl w:val="0"/>
          <w:lang w:val="fr-FR"/>
        </w:rPr>
        <w:t>modifications,</w:t>
      </w:r>
    </w:p>
    <w:p>
      <w:pPr>
        <w:pStyle w:val="Body A"/>
        <w:rPr>
          <w:lang w:val="en-US"/>
        </w:rPr>
      </w:pPr>
      <w:r>
        <w:rPr>
          <w:rtl w:val="0"/>
          <w:lang w:val="en-US"/>
        </w:rPr>
        <w:t>use case,</w:t>
      </w:r>
    </w:p>
    <w:p>
      <w:pPr>
        <w:pStyle w:val="Body A"/>
        <w:rPr>
          <w:lang w:val="en-US"/>
        </w:rPr>
      </w:pPr>
      <w:r>
        <w:rPr>
          <w:rtl w:val="0"/>
          <w:lang w:val="en-US"/>
        </w:rPr>
        <w:t>measurements,</w:t>
      </w:r>
    </w:p>
    <w:p>
      <w:pPr>
        <w:pStyle w:val="Body A"/>
        <w:rPr>
          <w:lang w:val="en-US"/>
        </w:rPr>
      </w:pPr>
      <w:r>
        <w:rPr>
          <w:rtl w:val="0"/>
          <w:lang w:val="en-US"/>
        </w:rPr>
        <w:t>community experience.</w:t>
      </w:r>
    </w:p>
    <w:p>
      <w:pPr>
        <w:pStyle w:val="Body A"/>
        <w:rPr>
          <w:lang w:val="en-US"/>
        </w:rPr>
      </w:pPr>
      <w:r>
        <w:rPr>
          <w:rtl w:val="0"/>
          <w:lang w:val="en-US"/>
        </w:rPr>
        <w:t>That does not mean every one of those objects should directly reference every other object.</w:t>
      </w:r>
    </w:p>
    <w:p>
      <w:pPr>
        <w:pStyle w:val="Body A"/>
        <w:rPr>
          <w:lang w:val="en-US"/>
        </w:rPr>
      </w:pPr>
      <w:r>
        <w:rPr>
          <w:rtl w:val="0"/>
          <w:lang w:val="en-US"/>
        </w:rPr>
        <w:t>Instead, the relationship may belong in the Knowledge Domain.</w:t>
      </w:r>
    </w:p>
    <w:p>
      <w:pPr>
        <w:pStyle w:val="Body A"/>
        <w:rPr>
          <w:lang w:val="en-US"/>
        </w:rPr>
      </w:pPr>
      <w:r>
        <w:rPr>
          <w:rtl w:val="0"/>
          <w:lang w:val="en-US"/>
        </w:rPr>
        <w:t>The question should always be:</w:t>
      </w:r>
    </w:p>
    <w:p>
      <w:pPr>
        <w:pStyle w:val="Body A"/>
        <w:rPr>
          <w:lang w:val="en-US"/>
        </w:rPr>
      </w:pPr>
      <w:r>
        <w:rPr>
          <w:rtl w:val="0"/>
          <w:lang w:val="en-US"/>
        </w:rPr>
        <w:t>"Is this relationship part of what this object is, or is it something the system learns?"</w:t>
      </w:r>
    </w:p>
    <w:p>
      <w:pPr>
        <w:pStyle w:val="Heading"/>
        <w:rPr>
          <w:lang w:val="en-US"/>
        </w:rPr>
      </w:pPr>
      <w:r>
        <w:rPr>
          <w:rtl w:val="0"/>
          <w:lang w:val="en-US"/>
        </w:rPr>
        <w:t>9.6.6 Service-Mediated Communication</w:t>
      </w:r>
    </w:p>
    <w:p>
      <w:pPr>
        <w:pStyle w:val="Body A"/>
        <w:rPr>
          <w:lang w:val="en-US"/>
        </w:rPr>
      </w:pPr>
      <w:r>
        <w:rPr>
          <w:rtl w:val="0"/>
          <w:lang w:val="en-US"/>
        </w:rPr>
        <w:t>When an operation involves multiple domains, Application Services should coordinate the interaction.</w:t>
      </w:r>
    </w:p>
    <w:p>
      <w:pPr>
        <w:pStyle w:val="Body A"/>
        <w:rPr>
          <w:lang w:val="en-US"/>
        </w:rPr>
      </w:pPr>
      <w:r>
        <w:rPr>
          <w:rtl w:val="0"/>
          <w:lang w:val="en-US"/>
        </w:rPr>
        <w:t>Example:</w:t>
      </w:r>
    </w:p>
    <w:p>
      <w:pPr>
        <w:pStyle w:val="Body A"/>
        <w:rPr>
          <w:lang w:val="en-US"/>
        </w:rPr>
      </w:pPr>
      <w:r>
        <w:rPr>
          <w:rtl w:val="0"/>
          <w:lang w:val="en-US"/>
        </w:rPr>
        <w:t>A user documents a suspension modification.</w:t>
      </w:r>
    </w:p>
    <w:p>
      <w:pPr>
        <w:pStyle w:val="Body A"/>
        <w:rPr>
          <w:lang w:val="en-US"/>
        </w:rPr>
      </w:pPr>
      <w:r>
        <w:rPr>
          <w:rtl w:val="0"/>
          <w:lang w:val="en-US"/>
        </w:rPr>
        <w:t>The workflow may involve:</w:t>
      </w:r>
    </w:p>
    <w:p>
      <w:pPr>
        <w:pStyle w:val="Body A"/>
        <w:rPr>
          <w:lang w:val="en-US"/>
        </w:rPr>
      </w:pPr>
      <w:r>
        <w:rPr>
          <w:rtl w:val="0"/>
          <w:lang w:val="en-US"/>
        </w:rPr>
        <w:t>ModificationService</w:t>
      </w:r>
    </w:p>
    <w:p>
      <w:pPr>
        <w:pStyle w:val="Body A"/>
      </w:pPr>
      <w:r>
        <w:rPr>
          <w:rtl w:val="0"/>
          <w:lang w:val="nl-NL"/>
        </w:rPr>
        <w:t>↓</w:t>
      </w:r>
    </w:p>
    <w:p>
      <w:pPr>
        <w:pStyle w:val="Body A"/>
        <w:rPr>
          <w:lang w:val="en-US"/>
        </w:rPr>
      </w:pPr>
      <w:r>
        <w:rPr>
          <w:rtl w:val="0"/>
          <w:lang w:val="en-US"/>
        </w:rPr>
        <w:t>Creates Modification Record</w:t>
      </w:r>
    </w:p>
    <w:p>
      <w:pPr>
        <w:pStyle w:val="Body A"/>
      </w:pPr>
      <w:r>
        <w:rPr>
          <w:rtl w:val="0"/>
          <w:lang w:val="nl-NL"/>
        </w:rPr>
        <w:t>↓</w:t>
      </w:r>
    </w:p>
    <w:p>
      <w:pPr>
        <w:pStyle w:val="Body A"/>
        <w:rPr>
          <w:lang w:val="en-US"/>
        </w:rPr>
      </w:pPr>
      <w:r>
        <w:rPr>
          <w:rtl w:val="0"/>
          <w:lang w:val="en-US"/>
        </w:rPr>
        <w:t>ObservationService</w:t>
      </w:r>
    </w:p>
    <w:p>
      <w:pPr>
        <w:pStyle w:val="Body A"/>
      </w:pPr>
      <w:r>
        <w:rPr>
          <w:rtl w:val="0"/>
          <w:lang w:val="nl-NL"/>
        </w:rPr>
        <w:t>↓</w:t>
      </w:r>
    </w:p>
    <w:p>
      <w:pPr>
        <w:pStyle w:val="Body A"/>
        <w:rPr>
          <w:lang w:val="en-US"/>
        </w:rPr>
      </w:pPr>
      <w:r>
        <w:rPr>
          <w:rtl w:val="0"/>
          <w:lang w:val="en-US"/>
        </w:rPr>
        <w:t>Records Vehicle-Specific Observation</w:t>
      </w:r>
    </w:p>
    <w:p>
      <w:pPr>
        <w:pStyle w:val="Body A"/>
      </w:pPr>
      <w:r>
        <w:rPr>
          <w:rtl w:val="0"/>
          <w:lang w:val="nl-NL"/>
        </w:rPr>
        <w:t>↓</w:t>
      </w:r>
    </w:p>
    <w:p>
      <w:pPr>
        <w:pStyle w:val="Body A"/>
        <w:rPr>
          <w:lang w:val="fr-FR"/>
        </w:rPr>
      </w:pPr>
      <w:r>
        <w:rPr>
          <w:rtl w:val="0"/>
          <w:lang w:val="fr-FR"/>
        </w:rPr>
        <w:t>AssetService</w:t>
      </w:r>
    </w:p>
    <w:p>
      <w:pPr>
        <w:pStyle w:val="Body A"/>
      </w:pPr>
      <w:r>
        <w:rPr>
          <w:rtl w:val="0"/>
          <w:lang w:val="nl-NL"/>
        </w:rPr>
        <w:t>↓</w:t>
      </w:r>
    </w:p>
    <w:p>
      <w:pPr>
        <w:pStyle w:val="Body A"/>
        <w:rPr>
          <w:lang w:val="en-US"/>
        </w:rPr>
      </w:pPr>
      <w:r>
        <w:rPr>
          <w:rtl w:val="0"/>
          <w:lang w:val="en-US"/>
        </w:rPr>
        <w:t>Attaches Photos and Documentation</w:t>
      </w:r>
    </w:p>
    <w:p>
      <w:pPr>
        <w:pStyle w:val="Body A"/>
        <w:rPr>
          <w:lang w:val="en-US"/>
        </w:rPr>
      </w:pPr>
      <w:r>
        <w:rPr>
          <w:rtl w:val="0"/>
          <w:lang w:val="en-US"/>
        </w:rPr>
        <w:t>The individual domains remain responsible for their own concepts.</w:t>
      </w:r>
    </w:p>
    <w:p>
      <w:pPr>
        <w:pStyle w:val="Body A"/>
        <w:rPr>
          <w:lang w:val="en-US"/>
        </w:rPr>
      </w:pPr>
      <w:r>
        <w:rPr>
          <w:rtl w:val="0"/>
          <w:lang w:val="en-US"/>
        </w:rPr>
        <w:t>The service coordinates the workflow.</w:t>
      </w:r>
    </w:p>
    <w:p>
      <w:pPr>
        <w:pStyle w:val="Heading"/>
        <w:rPr>
          <w:lang w:val="en-US"/>
        </w:rPr>
      </w:pPr>
      <w:r>
        <w:rPr>
          <w:rtl w:val="0"/>
          <w:lang w:val="en-US"/>
        </w:rPr>
        <w:t>9.6.7 Avoiding Circular Dependencies</w:t>
      </w:r>
    </w:p>
    <w:p>
      <w:pPr>
        <w:pStyle w:val="Body A"/>
        <w:rPr>
          <w:lang w:val="en-US"/>
        </w:rPr>
      </w:pPr>
      <w:r>
        <w:rPr>
          <w:rtl w:val="0"/>
          <w:lang w:val="en-US"/>
        </w:rPr>
        <w:t>Circular dependencies occur when applications require each other directly.</w:t>
      </w:r>
    </w:p>
    <w:p>
      <w:pPr>
        <w:pStyle w:val="Body A"/>
        <w:rPr>
          <w:lang w:val="en-US"/>
        </w:rPr>
      </w:pPr>
      <w:r>
        <w:rPr>
          <w:rtl w:val="0"/>
          <w:lang w:val="en-US"/>
        </w:rPr>
        <w:t>Example:</w:t>
      </w:r>
    </w:p>
    <w:p>
      <w:pPr>
        <w:pStyle w:val="Body A"/>
        <w:rPr>
          <w:lang w:val="pt-PT"/>
        </w:rPr>
      </w:pPr>
      <w:r>
        <w:rPr>
          <w:rtl w:val="0"/>
          <w:lang w:val="pt-PT"/>
        </w:rPr>
        <w:t>Assets</w:t>
      </w:r>
    </w:p>
    <w:p>
      <w:pPr>
        <w:pStyle w:val="Body A"/>
      </w:pPr>
      <w:r>
        <w:rPr>
          <w:rtl w:val="0"/>
          <w:lang w:val="nl-NL"/>
        </w:rPr>
        <w:t>↓</w:t>
      </w:r>
    </w:p>
    <w:p>
      <w:pPr>
        <w:pStyle w:val="Body A"/>
        <w:rPr>
          <w:lang w:val="fr-FR"/>
        </w:rPr>
      </w:pPr>
      <w:r>
        <w:rPr>
          <w:rtl w:val="0"/>
          <w:lang w:val="fr-FR"/>
        </w:rPr>
        <w:t>Observations</w:t>
      </w:r>
    </w:p>
    <w:p>
      <w:pPr>
        <w:pStyle w:val="Body A"/>
      </w:pPr>
      <w:r>
        <w:rPr>
          <w:rtl w:val="0"/>
          <w:lang w:val="nl-NL"/>
        </w:rPr>
        <w:t>↓</w:t>
      </w:r>
    </w:p>
    <w:p>
      <w:pPr>
        <w:pStyle w:val="Body A"/>
        <w:rPr>
          <w:lang w:val="pt-PT"/>
        </w:rPr>
      </w:pPr>
      <w:r>
        <w:rPr>
          <w:rtl w:val="0"/>
          <w:lang w:val="pt-PT"/>
        </w:rPr>
        <w:t>Assets</w:t>
      </w:r>
    </w:p>
    <w:p>
      <w:pPr>
        <w:pStyle w:val="Body A"/>
        <w:rPr>
          <w:lang w:val="en-US"/>
        </w:rPr>
      </w:pPr>
      <w:r>
        <w:rPr>
          <w:rtl w:val="0"/>
          <w:lang w:val="en-US"/>
        </w:rPr>
        <w:t>This creates confusion about ownership.</w:t>
      </w:r>
    </w:p>
    <w:p>
      <w:pPr>
        <w:pStyle w:val="Body A"/>
        <w:rPr>
          <w:lang w:val="en-US"/>
        </w:rPr>
      </w:pPr>
      <w:r>
        <w:rPr>
          <w:rtl w:val="0"/>
          <w:lang w:val="en-US"/>
        </w:rPr>
        <w:t>A better approach is identifying the true ownership.</w:t>
      </w:r>
    </w:p>
    <w:p>
      <w:pPr>
        <w:pStyle w:val="Body A"/>
        <w:rPr>
          <w:lang w:val="en-US"/>
        </w:rPr>
      </w:pPr>
      <w:r>
        <w:rPr>
          <w:rtl w:val="0"/>
          <w:lang w:val="en-US"/>
        </w:rPr>
        <w:t>For example:</w:t>
      </w:r>
    </w:p>
    <w:p>
      <w:pPr>
        <w:pStyle w:val="Body A"/>
        <w:rPr>
          <w:lang w:val="en-US"/>
        </w:rPr>
      </w:pPr>
      <w:r>
        <w:rPr>
          <w:rtl w:val="0"/>
          <w:lang w:val="en-US"/>
        </w:rPr>
        <w:t>An image file belongs to the Asset Domain.</w:t>
      </w:r>
    </w:p>
    <w:p>
      <w:pPr>
        <w:pStyle w:val="Body A"/>
        <w:rPr>
          <w:lang w:val="en-US"/>
        </w:rPr>
      </w:pPr>
      <w:r>
        <w:rPr>
          <w:rtl w:val="0"/>
          <w:lang w:val="en-US"/>
        </w:rPr>
        <w:t>An observation may reference that asset as evidence.</w:t>
      </w:r>
    </w:p>
    <w:p>
      <w:pPr>
        <w:pStyle w:val="Body A"/>
        <w:rPr>
          <w:lang w:val="en-US"/>
        </w:rPr>
      </w:pPr>
      <w:r>
        <w:rPr>
          <w:rtl w:val="0"/>
          <w:lang w:val="en-US"/>
        </w:rPr>
        <w:t>The asset does not need to understand the observation's meaning.</w:t>
      </w:r>
    </w:p>
    <w:p>
      <w:pPr>
        <w:pStyle w:val="Heading"/>
        <w:rPr>
          <w:lang w:val="en-US"/>
        </w:rPr>
      </w:pPr>
      <w:r>
        <w:rPr>
          <w:rtl w:val="0"/>
          <w:lang w:val="en-US"/>
        </w:rPr>
        <w:t>9.6.8 Domain Ownership Principle</w:t>
      </w:r>
    </w:p>
    <w:p>
      <w:pPr>
        <w:pStyle w:val="Body A"/>
        <w:rPr>
          <w:lang w:val="en-US"/>
        </w:rPr>
      </w:pPr>
      <w:r>
        <w:rPr>
          <w:rtl w:val="0"/>
          <w:lang w:val="en-US"/>
        </w:rPr>
        <w:t>Each domain should own its own concepts.</w:t>
      </w:r>
    </w:p>
    <w:p>
      <w:pPr>
        <w:pStyle w:val="Body A"/>
        <w:rPr>
          <w:lang w:val="en-US"/>
        </w:rPr>
      </w:pPr>
      <w:r>
        <w:rPr>
          <w:rtl w:val="0"/>
          <w:lang w:val="en-US"/>
        </w:rPr>
        <w:t>Examples:</w:t>
      </w:r>
    </w:p>
    <w:p>
      <w:pPr>
        <w:pStyle w:val="Body A"/>
        <w:rPr>
          <w:lang w:val="en-US"/>
        </w:rPr>
      </w:pPr>
      <w:r>
        <w:rPr>
          <w:rtl w:val="0"/>
          <w:lang w:val="en-US"/>
        </w:rPr>
        <w:t>Reference owns:</w:t>
      </w:r>
    </w:p>
    <w:p>
      <w:pPr>
        <w:pStyle w:val="Body A"/>
        <w:rPr>
          <w:lang w:val="en-US"/>
        </w:rPr>
      </w:pPr>
      <w:r>
        <w:rPr>
          <w:rtl w:val="0"/>
          <w:lang w:val="en-US"/>
        </w:rPr>
        <w:t>manufacturers,</w:t>
      </w:r>
    </w:p>
    <w:p>
      <w:pPr>
        <w:pStyle w:val="Body A"/>
        <w:rPr>
          <w:lang w:val="en-US"/>
        </w:rPr>
      </w:pPr>
      <w:r>
        <w:rPr>
          <w:rtl w:val="0"/>
          <w:lang w:val="en-US"/>
        </w:rPr>
        <w:t>models,</w:t>
      </w:r>
    </w:p>
    <w:p>
      <w:pPr>
        <w:pStyle w:val="Body A"/>
        <w:rPr>
          <w:lang w:val="fr-FR"/>
        </w:rPr>
      </w:pPr>
      <w:r>
        <w:rPr>
          <w:rtl w:val="0"/>
          <w:lang w:val="fr-FR"/>
        </w:rPr>
        <w:t>generations,</w:t>
      </w:r>
    </w:p>
    <w:p>
      <w:pPr>
        <w:pStyle w:val="Body A"/>
        <w:rPr>
          <w:lang w:val="en-US"/>
        </w:rPr>
      </w:pPr>
      <w:r>
        <w:rPr>
          <w:rtl w:val="0"/>
          <w:lang w:val="en-US"/>
        </w:rPr>
        <w:t>vehicle definitions.</w:t>
      </w:r>
    </w:p>
    <w:p>
      <w:pPr>
        <w:pStyle w:val="Body A"/>
        <w:rPr>
          <w:lang w:val="en-US"/>
        </w:rPr>
      </w:pPr>
      <w:r>
        <w:rPr>
          <w:rtl w:val="0"/>
          <w:lang w:val="en-US"/>
        </w:rPr>
        <w:t>Observations owns:</w:t>
      </w:r>
    </w:p>
    <w:p>
      <w:pPr>
        <w:pStyle w:val="Body A"/>
        <w:rPr>
          <w:lang w:val="en-US"/>
        </w:rPr>
      </w:pPr>
      <w:r>
        <w:rPr>
          <w:rtl w:val="0"/>
          <w:lang w:val="en-US"/>
        </w:rPr>
        <w:t>measurements,</w:t>
      </w:r>
    </w:p>
    <w:p>
      <w:pPr>
        <w:pStyle w:val="Body A"/>
        <w:rPr>
          <w:lang w:val="en-US"/>
        </w:rPr>
      </w:pPr>
      <w:r>
        <w:rPr>
          <w:rtl w:val="0"/>
          <w:lang w:val="en-US"/>
        </w:rPr>
        <w:t>field observations,</w:t>
      </w:r>
    </w:p>
    <w:p>
      <w:pPr>
        <w:pStyle w:val="Body A"/>
        <w:rPr>
          <w:lang w:val="en-US"/>
        </w:rPr>
      </w:pPr>
      <w:r>
        <w:rPr>
          <w:rtl w:val="0"/>
          <w:lang w:val="en-US"/>
        </w:rPr>
        <w:t>documented experiences.</w:t>
      </w:r>
    </w:p>
    <w:p>
      <w:pPr>
        <w:pStyle w:val="Body A"/>
        <w:rPr>
          <w:lang w:val="en-US"/>
        </w:rPr>
      </w:pPr>
      <w:r>
        <w:rPr>
          <w:rtl w:val="0"/>
          <w:lang w:val="en-US"/>
        </w:rPr>
        <w:t>Assets owns:</w:t>
      </w:r>
    </w:p>
    <w:p>
      <w:pPr>
        <w:pStyle w:val="Body A"/>
        <w:rPr>
          <w:lang w:val="fr-FR"/>
        </w:rPr>
      </w:pPr>
      <w:r>
        <w:rPr>
          <w:rtl w:val="0"/>
          <w:lang w:val="fr-FR"/>
        </w:rPr>
        <w:t>files,</w:t>
      </w:r>
    </w:p>
    <w:p>
      <w:pPr>
        <w:pStyle w:val="Body A"/>
        <w:rPr>
          <w:lang w:val="pt-PT"/>
        </w:rPr>
      </w:pPr>
      <w:r>
        <w:rPr>
          <w:rtl w:val="0"/>
          <w:lang w:val="pt-PT"/>
        </w:rPr>
        <w:t>metadata,</w:t>
      </w:r>
    </w:p>
    <w:p>
      <w:pPr>
        <w:pStyle w:val="Body A"/>
        <w:rPr>
          <w:lang w:val="pt-PT"/>
        </w:rPr>
      </w:pPr>
      <w:r>
        <w:rPr>
          <w:rtl w:val="0"/>
          <w:lang w:val="pt-PT"/>
        </w:rPr>
        <w:t>storage references.</w:t>
      </w:r>
    </w:p>
    <w:p>
      <w:pPr>
        <w:pStyle w:val="Body A"/>
        <w:rPr>
          <w:lang w:val="en-US"/>
        </w:rPr>
      </w:pPr>
      <w:r>
        <w:rPr>
          <w:rtl w:val="0"/>
          <w:lang w:val="en-US"/>
        </w:rPr>
        <w:t>Technical owns:</w:t>
      </w:r>
    </w:p>
    <w:p>
      <w:pPr>
        <w:pStyle w:val="Body A"/>
        <w:rPr>
          <w:lang w:val="en-US"/>
        </w:rPr>
      </w:pPr>
      <w:r>
        <w:rPr>
          <w:rtl w:val="0"/>
          <w:lang w:val="en-US"/>
        </w:rPr>
        <w:t>structured properties,</w:t>
      </w:r>
    </w:p>
    <w:p>
      <w:pPr>
        <w:pStyle w:val="Body A"/>
        <w:rPr>
          <w:lang w:val="en-US"/>
        </w:rPr>
      </w:pPr>
      <w:r>
        <w:rPr>
          <w:rtl w:val="0"/>
          <w:lang w:val="en-US"/>
        </w:rPr>
        <w:t>technical classifications.</w:t>
      </w:r>
    </w:p>
    <w:p>
      <w:pPr>
        <w:pStyle w:val="Body A"/>
        <w:rPr>
          <w:lang w:val="en-US"/>
        </w:rPr>
      </w:pPr>
      <w:r>
        <w:rPr>
          <w:rtl w:val="0"/>
          <w:lang w:val="en-US"/>
        </w:rPr>
        <w:t>Knowledge owns:</w:t>
      </w:r>
    </w:p>
    <w:p>
      <w:pPr>
        <w:pStyle w:val="Body A"/>
        <w:rPr>
          <w:lang w:val="en-US"/>
        </w:rPr>
      </w:pPr>
      <w:r>
        <w:rPr>
          <w:rtl w:val="0"/>
          <w:lang w:val="en-US"/>
        </w:rPr>
        <w:t>derived relationships,</w:t>
      </w:r>
    </w:p>
    <w:p>
      <w:pPr>
        <w:pStyle w:val="Body A"/>
        <w:rPr>
          <w:lang w:val="en-US"/>
        </w:rPr>
      </w:pPr>
      <w:r>
        <w:rPr>
          <w:rtl w:val="0"/>
          <w:lang w:val="en-US"/>
        </w:rPr>
        <w:t>compatibility logic,</w:t>
      </w:r>
    </w:p>
    <w:p>
      <w:pPr>
        <w:pStyle w:val="Body A"/>
        <w:rPr>
          <w:lang w:val="en-US"/>
        </w:rPr>
      </w:pPr>
      <w:r>
        <w:rPr>
          <w:rtl w:val="0"/>
          <w:lang w:val="en-US"/>
        </w:rPr>
        <w:t>recommendations.</w:t>
      </w:r>
    </w:p>
    <w:p>
      <w:pPr>
        <w:pStyle w:val="Body A"/>
        <w:rPr>
          <w:lang w:val="en-US"/>
        </w:rPr>
      </w:pPr>
      <w:r>
        <w:rPr>
          <w:rtl w:val="0"/>
          <w:lang w:val="en-US"/>
        </w:rPr>
        <w:t>Ownership reduces ambiguity.</w:t>
      </w:r>
    </w:p>
    <w:p>
      <w:pPr>
        <w:pStyle w:val="Heading"/>
        <w:rPr>
          <w:lang w:val="it-IT"/>
        </w:rPr>
      </w:pPr>
      <w:r>
        <w:rPr>
          <w:rtl w:val="0"/>
          <w:lang w:val="it-IT"/>
        </w:rPr>
        <w:t>9.6.9 Future API Considerations</w:t>
      </w:r>
    </w:p>
    <w:p>
      <w:pPr>
        <w:pStyle w:val="Body A"/>
        <w:rPr>
          <w:lang w:val="en-US"/>
        </w:rPr>
      </w:pPr>
      <w:r>
        <w:rPr>
          <w:rtl w:val="0"/>
          <w:lang w:val="en-US"/>
        </w:rPr>
        <w:t>Although the MVP will primarily use Django server-side functionality, maintaining clear application boundaries prepares RigArchive for future expansion.</w:t>
      </w:r>
    </w:p>
    <w:p>
      <w:pPr>
        <w:pStyle w:val="Body A"/>
        <w:rPr>
          <w:lang w:val="en-US"/>
        </w:rPr>
      </w:pPr>
      <w:r>
        <w:rPr>
          <w:rtl w:val="0"/>
          <w:lang w:val="en-US"/>
        </w:rPr>
        <w:t>Possible future interfaces:</w:t>
      </w:r>
    </w:p>
    <w:p>
      <w:pPr>
        <w:pStyle w:val="Body A"/>
        <w:rPr>
          <w:lang w:val="de-DE"/>
        </w:rPr>
      </w:pPr>
      <w:r>
        <w:rPr>
          <w:rtl w:val="0"/>
          <w:lang w:val="de-DE"/>
        </w:rPr>
        <w:t>Web Interface</w:t>
      </w:r>
    </w:p>
    <w:p>
      <w:pPr>
        <w:pStyle w:val="Body A"/>
      </w:pPr>
      <w:r>
        <w:rPr>
          <w:rtl w:val="0"/>
          <w:lang w:val="nl-NL"/>
        </w:rPr>
        <w:t>↓</w:t>
      </w:r>
    </w:p>
    <w:p>
      <w:pPr>
        <w:pStyle w:val="Body A"/>
        <w:rPr>
          <w:lang w:val="en-US"/>
        </w:rPr>
      </w:pPr>
      <w:r>
        <w:rPr>
          <w:rtl w:val="0"/>
          <w:lang w:val="en-US"/>
        </w:rPr>
        <w:t>Application Services</w:t>
      </w:r>
    </w:p>
    <w:p>
      <w:pPr>
        <w:pStyle w:val="Body A"/>
      </w:pPr>
      <w:r>
        <w:rPr>
          <w:rtl w:val="0"/>
          <w:lang w:val="nl-NL"/>
        </w:rPr>
        <w:t>↓</w:t>
      </w:r>
    </w:p>
    <w:p>
      <w:pPr>
        <w:pStyle w:val="Body A"/>
        <w:rPr>
          <w:lang w:val="fr-FR"/>
        </w:rPr>
      </w:pPr>
      <w:r>
        <w:rPr>
          <w:rtl w:val="0"/>
          <w:lang w:val="fr-FR"/>
        </w:rPr>
        <w:t>Domain Applications</w:t>
      </w:r>
    </w:p>
    <w:p>
      <w:pPr>
        <w:pStyle w:val="Body A"/>
      </w:pPr>
      <w:r>
        <w:rPr>
          <w:rtl w:val="0"/>
          <w:lang w:val="nl-NL"/>
        </w:rPr>
        <w:t>↓</w:t>
      </w:r>
    </w:p>
    <w:p>
      <w:pPr>
        <w:pStyle w:val="Body A"/>
        <w:rPr>
          <w:lang w:val="en-US"/>
        </w:rPr>
      </w:pPr>
      <w:r>
        <w:rPr>
          <w:rtl w:val="0"/>
          <w:lang w:val="en-US"/>
        </w:rPr>
        <w:t>APIs / External Systems</w:t>
      </w:r>
    </w:p>
    <w:p>
      <w:pPr>
        <w:pStyle w:val="Body A"/>
        <w:rPr>
          <w:lang w:val="en-US"/>
        </w:rPr>
      </w:pPr>
      <w:r>
        <w:rPr>
          <w:rtl w:val="0"/>
          <w:lang w:val="en-US"/>
        </w:rPr>
        <w:t>If application responsibilities are already separated, future API development becomes significantly easier.</w:t>
      </w:r>
    </w:p>
    <w:p>
      <w:pPr>
        <w:pStyle w:val="Heading"/>
        <w:rPr>
          <w:lang w:val="en-US"/>
        </w:rPr>
      </w:pPr>
      <w:r>
        <w:rPr>
          <w:rtl w:val="0"/>
          <w:lang w:val="en-US"/>
        </w:rPr>
        <w:t>9.6.10 Example: Adding a Maintenance Record</w:t>
      </w:r>
    </w:p>
    <w:p>
      <w:pPr>
        <w:pStyle w:val="Body A"/>
        <w:rPr>
          <w:lang w:val="en-US"/>
        </w:rPr>
      </w:pPr>
      <w:r>
        <w:rPr>
          <w:rtl w:val="0"/>
          <w:lang w:val="en-US"/>
        </w:rPr>
        <w:t>Consider a future workflow:</w:t>
      </w:r>
    </w:p>
    <w:p>
      <w:pPr>
        <w:pStyle w:val="Body A"/>
        <w:rPr>
          <w:lang w:val="en-US"/>
        </w:rPr>
      </w:pPr>
      <w:r>
        <w:rPr>
          <w:rtl w:val="0"/>
          <w:lang w:val="en-US"/>
        </w:rPr>
        <w:t>A user adds a maintenance event.</w:t>
      </w:r>
    </w:p>
    <w:p>
      <w:pPr>
        <w:pStyle w:val="Body A"/>
        <w:rPr>
          <w:lang w:val="en-US"/>
        </w:rPr>
      </w:pPr>
      <w:r>
        <w:rPr>
          <w:rtl w:val="0"/>
          <w:lang w:val="en-US"/>
        </w:rPr>
        <w:t>The interaction may involve:</w:t>
      </w:r>
    </w:p>
    <w:p>
      <w:pPr>
        <w:pStyle w:val="Body A"/>
        <w:rPr>
          <w:lang w:val="en-US"/>
        </w:rPr>
      </w:pPr>
      <w:r>
        <w:rPr>
          <w:rtl w:val="0"/>
          <w:lang w:val="en-US"/>
        </w:rPr>
        <w:t>Presentation</w:t>
      </w:r>
    </w:p>
    <w:p>
      <w:pPr>
        <w:pStyle w:val="Body A"/>
        <w:rPr>
          <w:lang w:val="en-US"/>
        </w:rPr>
      </w:pPr>
      <w:r>
        <w:rPr>
          <w:rtl w:val="0"/>
          <w:lang w:val="en-US"/>
        </w:rPr>
        <w:t>User submits maintenance form</w:t>
      </w:r>
    </w:p>
    <w:p>
      <w:pPr>
        <w:pStyle w:val="Body A"/>
      </w:pPr>
      <w:r>
        <w:rPr>
          <w:rtl w:val="0"/>
          <w:lang w:val="nl-NL"/>
        </w:rPr>
        <w:t>↓</w:t>
      </w:r>
    </w:p>
    <w:p>
      <w:pPr>
        <w:pStyle w:val="Body A"/>
        <w:rPr>
          <w:lang w:val="fr-FR"/>
        </w:rPr>
      </w:pPr>
      <w:r>
        <w:rPr>
          <w:rtl w:val="0"/>
          <w:lang w:val="fr-FR"/>
        </w:rPr>
        <w:t>Maintenance Service</w:t>
      </w:r>
    </w:p>
    <w:p>
      <w:pPr>
        <w:pStyle w:val="Body A"/>
      </w:pPr>
      <w:r>
        <w:rPr>
          <w:rtl w:val="0"/>
          <w:lang w:val="nl-NL"/>
        </w:rPr>
        <w:t>Coordinates:</w:t>
      </w:r>
    </w:p>
    <w:p>
      <w:pPr>
        <w:pStyle w:val="Body A"/>
      </w:pPr>
      <w:r>
        <w:rPr>
          <w:rtl w:val="0"/>
          <w:lang w:val="nl-NL"/>
        </w:rPr>
        <w:t>↓</w:t>
      </w:r>
    </w:p>
    <w:p>
      <w:pPr>
        <w:pStyle w:val="Body A"/>
        <w:rPr>
          <w:lang w:val="en-US"/>
        </w:rPr>
      </w:pPr>
      <w:r>
        <w:rPr>
          <w:rtl w:val="0"/>
          <w:lang w:val="en-US"/>
        </w:rPr>
        <w:t>Vehicle Definition</w:t>
      </w:r>
    </w:p>
    <w:p>
      <w:pPr>
        <w:pStyle w:val="Body A"/>
      </w:pPr>
      <w:r>
        <w:rPr>
          <w:rtl w:val="0"/>
          <w:lang w:val="nl-NL"/>
        </w:rPr>
        <w:t>+</w:t>
      </w:r>
    </w:p>
    <w:p>
      <w:pPr>
        <w:pStyle w:val="Body A"/>
        <w:rPr>
          <w:lang w:val="en-US"/>
        </w:rPr>
      </w:pPr>
      <w:r>
        <w:rPr>
          <w:rtl w:val="0"/>
          <w:lang w:val="en-US"/>
        </w:rPr>
        <w:t>Maintenance Event</w:t>
      </w:r>
    </w:p>
    <w:p>
      <w:pPr>
        <w:pStyle w:val="Body A"/>
      </w:pPr>
      <w:r>
        <w:rPr>
          <w:rtl w:val="0"/>
          <w:lang w:val="nl-NL"/>
        </w:rPr>
        <w:t>+</w:t>
      </w:r>
    </w:p>
    <w:p>
      <w:pPr>
        <w:pStyle w:val="Body A"/>
        <w:rPr>
          <w:lang w:val="en-US"/>
        </w:rPr>
      </w:pPr>
      <w:r>
        <w:rPr>
          <w:rtl w:val="0"/>
          <w:lang w:val="en-US"/>
        </w:rPr>
        <w:t>Evidence Record</w:t>
      </w:r>
    </w:p>
    <w:p>
      <w:pPr>
        <w:pStyle w:val="Body A"/>
      </w:pPr>
      <w:r>
        <w:rPr>
          <w:rtl w:val="0"/>
          <w:lang w:val="nl-NL"/>
        </w:rPr>
        <w:t>+</w:t>
      </w:r>
    </w:p>
    <w:p>
      <w:pPr>
        <w:pStyle w:val="Body A"/>
        <w:rPr>
          <w:lang w:val="de-DE"/>
        </w:rPr>
      </w:pPr>
      <w:r>
        <w:rPr>
          <w:rtl w:val="0"/>
          <w:lang w:val="de-DE"/>
        </w:rPr>
        <w:t>Asset Attachments</w:t>
      </w:r>
    </w:p>
    <w:p>
      <w:pPr>
        <w:pStyle w:val="Body A"/>
      </w:pPr>
      <w:r>
        <w:rPr>
          <w:rtl w:val="0"/>
          <w:lang w:val="nl-NL"/>
        </w:rPr>
        <w:t>↓</w:t>
      </w:r>
    </w:p>
    <w:p>
      <w:pPr>
        <w:pStyle w:val="Body A"/>
        <w:rPr>
          <w:lang w:val="en-US"/>
        </w:rPr>
      </w:pPr>
      <w:r>
        <w:rPr>
          <w:rtl w:val="0"/>
          <w:lang w:val="en-US"/>
        </w:rPr>
        <w:t>Infrastructure</w:t>
      </w:r>
    </w:p>
    <w:p>
      <w:pPr>
        <w:pStyle w:val="Body A"/>
        <w:rPr>
          <w:lang w:val="it-IT"/>
        </w:rPr>
      </w:pPr>
      <w:r>
        <w:rPr>
          <w:rtl w:val="0"/>
          <w:lang w:val="it-IT"/>
        </w:rPr>
        <w:t>Database + Storage</w:t>
      </w:r>
    </w:p>
    <w:p>
      <w:pPr>
        <w:pStyle w:val="Body A"/>
        <w:rPr>
          <w:lang w:val="en-US"/>
        </w:rPr>
      </w:pPr>
      <w:r>
        <w:rPr>
          <w:rtl w:val="0"/>
          <w:lang w:val="en-US"/>
        </w:rPr>
        <w:t>No single application owns the entire workflow.</w:t>
      </w:r>
    </w:p>
    <w:p>
      <w:pPr>
        <w:pStyle w:val="Body A"/>
        <w:rPr>
          <w:lang w:val="en-US"/>
        </w:rPr>
      </w:pPr>
      <w:r>
        <w:rPr>
          <w:rtl w:val="0"/>
          <w:lang w:val="en-US"/>
        </w:rPr>
        <w:t>The service layer coordinates the operation while preserving domain boundaries.</w:t>
      </w:r>
    </w:p>
    <w:p>
      <w:pPr>
        <w:pStyle w:val="Heading"/>
        <w:rPr>
          <w:lang w:val="it-IT"/>
        </w:rPr>
      </w:pPr>
      <w:r>
        <w:rPr>
          <w:rtl w:val="0"/>
          <w:lang w:val="it-IT"/>
        </w:rPr>
        <w:t>9.6.11 Design Principle</w:t>
      </w:r>
    </w:p>
    <w:p>
      <w:pPr>
        <w:pStyle w:val="Body A"/>
        <w:rPr>
          <w:lang w:val="en-US"/>
        </w:rPr>
      </w:pPr>
      <w:r>
        <w:rPr>
          <w:rtl w:val="0"/>
          <w:lang w:val="en-US"/>
        </w:rPr>
        <w:t>Inter-application communication should follow this principle:</w:t>
      </w:r>
    </w:p>
    <w:p>
      <w:pPr>
        <w:pStyle w:val="Body A"/>
        <w:rPr>
          <w:lang w:val="en-US"/>
        </w:rPr>
      </w:pPr>
      <w:r>
        <w:rPr>
          <w:rtl w:val="0"/>
          <w:lang w:val="en-US"/>
        </w:rPr>
        <w:t>Domains should expose meaningful capabilities, not expose their internal implementation details.</w:t>
      </w:r>
    </w:p>
    <w:p>
      <w:pPr>
        <w:pStyle w:val="Body A"/>
        <w:rPr>
          <w:lang w:val="en-US"/>
        </w:rPr>
      </w:pPr>
      <w:r>
        <w:rPr>
          <w:rtl w:val="0"/>
          <w:lang w:val="en-US"/>
        </w:rPr>
        <w:t>The purpose of application boundaries is not to isolate domains completely.</w:t>
      </w:r>
    </w:p>
    <w:p>
      <w:pPr>
        <w:pStyle w:val="Body A"/>
        <w:rPr>
          <w:lang w:val="en-US"/>
        </w:rPr>
      </w:pPr>
      <w:r>
        <w:rPr>
          <w:rtl w:val="0"/>
          <w:lang w:val="en-US"/>
        </w:rPr>
        <w:t>The purpose is to make relationships explicit.</w:t>
      </w:r>
    </w:p>
    <w:p>
      <w:pPr>
        <w:pStyle w:val="Body A"/>
      </w:pPr>
      <w:r>
        <w:br w:type="page"/>
      </w:r>
    </w:p>
    <w:p>
      <w:pPr>
        <w:pStyle w:val="Heading"/>
      </w:pPr>
      <w:r>
        <w:rPr>
          <w:rtl w:val="0"/>
          <w:lang w:val="nl-NL"/>
        </w:rPr>
        <w:t xml:space="preserve">Chapter 9C </w:t>
      </w:r>
      <w:r>
        <w:rPr>
          <w:rtl w:val="0"/>
          <w:lang w:val="en-US"/>
        </w:rPr>
        <w:t xml:space="preserve">— </w:t>
      </w:r>
      <w:r>
        <w:rPr>
          <w:rtl w:val="0"/>
          <w:lang w:val="en-US"/>
        </w:rPr>
        <w:t>Models and Application Services</w:t>
      </w:r>
    </w:p>
    <w:p>
      <w:pPr>
        <w:pStyle w:val="Heading"/>
      </w:pPr>
      <w:r>
        <w:rPr>
          <w:rtl w:val="0"/>
          <w:lang w:val="fr-FR"/>
        </w:rPr>
        <w:t xml:space="preserve">Section 9.7 </w:t>
      </w:r>
      <w:r>
        <w:rPr>
          <w:rtl w:val="0"/>
          <w:lang w:val="en-US"/>
        </w:rPr>
        <w:t xml:space="preserve">— </w:t>
      </w:r>
      <w:r>
        <w:rPr>
          <w:rtl w:val="0"/>
          <w:lang w:val="en-US"/>
        </w:rPr>
        <w:t>Models.py Philosophy</w:t>
      </w:r>
    </w:p>
    <w:p>
      <w:pPr>
        <w:pStyle w:val="Heading"/>
        <w:rPr>
          <w:lang w:val="en-US"/>
        </w:rPr>
      </w:pPr>
      <w:r>
        <w:rPr>
          <w:rtl w:val="0"/>
          <w:lang w:val="en-US"/>
        </w:rPr>
        <w:t>9.7.1 Purpose</w:t>
      </w:r>
    </w:p>
    <w:p>
      <w:pPr>
        <w:pStyle w:val="Body A"/>
      </w:pPr>
      <w:r>
        <w:rPr>
          <w:rtl w:val="0"/>
          <w:lang w:val="en-US"/>
        </w:rPr>
        <w:t>This section defines the role of Django</w:t>
      </w:r>
      <w:r>
        <w:rPr>
          <w:rtl w:val="0"/>
          <w:lang w:val="nl-NL"/>
        </w:rPr>
        <w:t>’</w:t>
      </w:r>
      <w:r>
        <w:rPr>
          <w:rtl w:val="0"/>
          <w:lang w:val="en-US"/>
        </w:rPr>
        <w:t>s models.py within the RigArchive architecture.</w:t>
      </w:r>
    </w:p>
    <w:p>
      <w:pPr>
        <w:pStyle w:val="Body A"/>
      </w:pPr>
      <w:r>
        <w:rPr>
          <w:rtl w:val="0"/>
          <w:lang w:val="en-US"/>
        </w:rPr>
        <w:t>Django models are one of the framework</w:t>
      </w:r>
      <w:r>
        <w:rPr>
          <w:rtl w:val="0"/>
          <w:lang w:val="nl-NL"/>
        </w:rPr>
        <w:t>’</w:t>
      </w:r>
      <w:r>
        <w:rPr>
          <w:rtl w:val="0"/>
          <w:lang w:val="en-US"/>
        </w:rPr>
        <w:t>s most powerful features because they connect Python objects with database persistence. However, this power can also create architectural problems if models become responsible for too many concerns.</w:t>
      </w:r>
    </w:p>
    <w:p>
      <w:pPr>
        <w:pStyle w:val="Body A"/>
        <w:rPr>
          <w:lang w:val="en-US"/>
        </w:rPr>
      </w:pPr>
      <w:r>
        <w:rPr>
          <w:rtl w:val="0"/>
          <w:lang w:val="en-US"/>
        </w:rPr>
        <w:t>The purpose of this section is to establish a clear boundary:</w:t>
      </w:r>
    </w:p>
    <w:p>
      <w:pPr>
        <w:pStyle w:val="Body A"/>
        <w:rPr>
          <w:lang w:val="en-US"/>
        </w:rPr>
      </w:pPr>
      <w:r>
        <w:rPr>
          <w:rtl w:val="0"/>
          <w:lang w:val="en-US"/>
        </w:rPr>
        <w:t>Models define what exists and what must remain true. They do not define every operation the system performs.</w:t>
      </w:r>
    </w:p>
    <w:p>
      <w:pPr>
        <w:pStyle w:val="Body A"/>
        <w:rPr>
          <w:lang w:val="en-US"/>
        </w:rPr>
      </w:pPr>
      <w:r>
        <w:rPr>
          <w:rtl w:val="0"/>
          <w:lang w:val="en-US"/>
        </w:rPr>
        <w:t>This distinction is essential because RigArchive is intended to become a long-lived technical archive and knowledge platform rather than a simple database application.</w:t>
      </w:r>
    </w:p>
    <w:p>
      <w:pPr>
        <w:pStyle w:val="Heading"/>
        <w:rPr>
          <w:lang w:val="en-US"/>
        </w:rPr>
      </w:pPr>
      <w:r>
        <w:rPr>
          <w:rtl w:val="0"/>
          <w:lang w:val="en-US"/>
        </w:rPr>
        <w:t>9.7.2 The Role of Models</w:t>
      </w:r>
    </w:p>
    <w:p>
      <w:pPr>
        <w:pStyle w:val="Body A"/>
        <w:rPr>
          <w:lang w:val="en-US"/>
        </w:rPr>
      </w:pPr>
      <w:r>
        <w:rPr>
          <w:rtl w:val="0"/>
          <w:lang w:val="en-US"/>
        </w:rPr>
        <w:t>Within RigArchive, models represent domain concepts.</w:t>
      </w:r>
    </w:p>
    <w:p>
      <w:pPr>
        <w:pStyle w:val="Body A"/>
        <w:rPr>
          <w:lang w:val="en-US"/>
        </w:rPr>
      </w:pPr>
      <w:r>
        <w:rPr>
          <w:rtl w:val="0"/>
          <w:lang w:val="en-US"/>
        </w:rPr>
        <w:t>Examples:</w:t>
      </w:r>
    </w:p>
    <w:p>
      <w:pPr>
        <w:pStyle w:val="Body A"/>
        <w:rPr>
          <w:lang w:val="en-US"/>
        </w:rPr>
      </w:pPr>
      <w:r>
        <w:rPr>
          <w:rtl w:val="0"/>
          <w:lang w:val="en-US"/>
        </w:rPr>
        <w:t>Vehicle Definition</w:t>
      </w:r>
    </w:p>
    <w:p>
      <w:pPr>
        <w:pStyle w:val="Body A"/>
        <w:rPr>
          <w:lang w:val="fr-FR"/>
        </w:rPr>
      </w:pPr>
      <w:r>
        <w:rPr>
          <w:rtl w:val="0"/>
          <w:lang w:val="fr-FR"/>
        </w:rPr>
        <w:t>Observation</w:t>
      </w:r>
    </w:p>
    <w:p>
      <w:pPr>
        <w:pStyle w:val="Body A"/>
        <w:rPr>
          <w:lang w:val="en-US"/>
        </w:rPr>
      </w:pPr>
      <w:r>
        <w:rPr>
          <w:rtl w:val="0"/>
          <w:lang w:val="en-US"/>
        </w:rPr>
        <w:t>Measurement</w:t>
      </w:r>
    </w:p>
    <w:p>
      <w:pPr>
        <w:pStyle w:val="Body A"/>
        <w:rPr>
          <w:lang w:val="it-IT"/>
        </w:rPr>
      </w:pPr>
      <w:r>
        <w:rPr>
          <w:rtl w:val="0"/>
          <w:lang w:val="it-IT"/>
        </w:rPr>
        <w:t>Modification</w:t>
      </w:r>
    </w:p>
    <w:p>
      <w:pPr>
        <w:pStyle w:val="Body A"/>
        <w:rPr>
          <w:lang w:val="en-US"/>
        </w:rPr>
      </w:pPr>
      <w:r>
        <w:rPr>
          <w:rtl w:val="0"/>
          <w:lang w:val="en-US"/>
        </w:rPr>
        <w:t>Maintenance Event</w:t>
      </w:r>
    </w:p>
    <w:p>
      <w:pPr>
        <w:pStyle w:val="Body A"/>
        <w:rPr>
          <w:lang w:val="en-US"/>
        </w:rPr>
      </w:pPr>
      <w:r>
        <w:rPr>
          <w:rtl w:val="0"/>
          <w:lang w:val="en-US"/>
        </w:rPr>
        <w:t>Evidence</w:t>
      </w:r>
    </w:p>
    <w:p>
      <w:pPr>
        <w:pStyle w:val="Body A"/>
        <w:rPr>
          <w:lang w:val="it-IT"/>
        </w:rPr>
      </w:pPr>
      <w:r>
        <w:rPr>
          <w:rtl w:val="0"/>
          <w:lang w:val="it-IT"/>
        </w:rPr>
        <w:t>Asset</w:t>
      </w:r>
    </w:p>
    <w:p>
      <w:pPr>
        <w:pStyle w:val="Body A"/>
        <w:rPr>
          <w:lang w:val="en-US"/>
        </w:rPr>
      </w:pPr>
      <w:r>
        <w:rPr>
          <w:rtl w:val="0"/>
          <w:lang w:val="en-US"/>
        </w:rPr>
        <w:t>Technical Property</w:t>
      </w:r>
    </w:p>
    <w:p>
      <w:pPr>
        <w:pStyle w:val="Body A"/>
        <w:rPr>
          <w:lang w:val="en-US"/>
        </w:rPr>
      </w:pPr>
      <w:r>
        <w:rPr>
          <w:rtl w:val="0"/>
          <w:lang w:val="en-US"/>
        </w:rPr>
        <w:t>A model should answer:</w:t>
      </w:r>
    </w:p>
    <w:p>
      <w:pPr>
        <w:pStyle w:val="Body A"/>
        <w:rPr>
          <w:lang w:val="en-US"/>
        </w:rPr>
      </w:pPr>
      <w:r>
        <w:rPr>
          <w:rtl w:val="0"/>
          <w:lang w:val="en-US"/>
        </w:rPr>
        <w:t>"What is this thing?"</w:t>
      </w:r>
    </w:p>
    <w:p>
      <w:pPr>
        <w:pStyle w:val="Body A"/>
        <w:rPr>
          <w:lang w:val="de-DE"/>
        </w:rPr>
      </w:pPr>
      <w:r>
        <w:rPr>
          <w:rtl w:val="0"/>
          <w:lang w:val="de-DE"/>
        </w:rPr>
        <w:t>and:</w:t>
      </w:r>
    </w:p>
    <w:p>
      <w:pPr>
        <w:pStyle w:val="Body A"/>
        <w:rPr>
          <w:lang w:val="en-US"/>
        </w:rPr>
      </w:pPr>
      <w:r>
        <w:rPr>
          <w:rtl w:val="0"/>
          <w:lang w:val="en-US"/>
        </w:rPr>
        <w:t>"How does this thing relate to other things?"</w:t>
      </w:r>
    </w:p>
    <w:p>
      <w:pPr>
        <w:pStyle w:val="Heading"/>
        <w:rPr>
          <w:lang w:val="en-US"/>
        </w:rPr>
      </w:pPr>
      <w:r>
        <w:rPr>
          <w:rtl w:val="0"/>
          <w:lang w:val="en-US"/>
        </w:rPr>
        <w:t>9.7.3 What Belongs in Models.py</w:t>
      </w:r>
    </w:p>
    <w:p>
      <w:pPr>
        <w:pStyle w:val="Body A"/>
        <w:rPr>
          <w:lang w:val="en-US"/>
        </w:rPr>
      </w:pPr>
      <w:r>
        <w:rPr>
          <w:rtl w:val="0"/>
          <w:lang w:val="en-US"/>
        </w:rPr>
        <w:t>Models should contain:</w:t>
      </w:r>
    </w:p>
    <w:p>
      <w:pPr>
        <w:pStyle w:val="Body A"/>
        <w:rPr>
          <w:lang w:val="en-US"/>
        </w:rPr>
      </w:pPr>
      <w:r>
        <w:rPr>
          <w:rtl w:val="0"/>
          <w:lang w:val="en-US"/>
        </w:rPr>
        <w:t>Identity</w:t>
      </w:r>
    </w:p>
    <w:p>
      <w:pPr>
        <w:pStyle w:val="Body A"/>
        <w:rPr>
          <w:lang w:val="en-US"/>
        </w:rPr>
      </w:pPr>
      <w:r>
        <w:rPr>
          <w:rtl w:val="0"/>
          <w:lang w:val="en-US"/>
        </w:rPr>
        <w:t>A model defines what makes an entity identifiable.</w:t>
      </w:r>
    </w:p>
    <w:p>
      <w:pPr>
        <w:pStyle w:val="Body A"/>
        <w:rPr>
          <w:lang w:val="en-US"/>
        </w:rPr>
      </w:pPr>
      <w:r>
        <w:rPr>
          <w:rtl w:val="0"/>
          <w:lang w:val="en-US"/>
        </w:rPr>
        <w:t>Example:</w:t>
      </w:r>
    </w:p>
    <w:p>
      <w:pPr>
        <w:pStyle w:val="Body A"/>
        <w:rPr>
          <w:lang w:val="en-US"/>
        </w:rPr>
      </w:pPr>
      <w:r>
        <w:rPr>
          <w:rtl w:val="0"/>
          <w:lang w:val="en-US"/>
        </w:rPr>
        <w:t>A Vehicle Definition may have:</w:t>
      </w:r>
    </w:p>
    <w:p>
      <w:pPr>
        <w:pStyle w:val="Body A"/>
        <w:rPr>
          <w:lang w:val="fr-FR"/>
        </w:rPr>
      </w:pPr>
      <w:r>
        <w:rPr>
          <w:rtl w:val="0"/>
          <w:lang w:val="fr-FR"/>
        </w:rPr>
        <w:t>manufacturer,</w:t>
      </w:r>
    </w:p>
    <w:p>
      <w:pPr>
        <w:pStyle w:val="Body A"/>
        <w:rPr>
          <w:lang w:val="it-IT"/>
        </w:rPr>
      </w:pPr>
      <w:r>
        <w:rPr>
          <w:rtl w:val="0"/>
          <w:lang w:val="it-IT"/>
        </w:rPr>
        <w:t>model,</w:t>
      </w:r>
    </w:p>
    <w:p>
      <w:pPr>
        <w:pStyle w:val="Body A"/>
        <w:rPr>
          <w:lang w:val="fr-FR"/>
        </w:rPr>
      </w:pPr>
      <w:r>
        <w:rPr>
          <w:rtl w:val="0"/>
          <w:lang w:val="fr-FR"/>
        </w:rPr>
        <w:t>generation,</w:t>
      </w:r>
    </w:p>
    <w:p>
      <w:pPr>
        <w:pStyle w:val="Body A"/>
        <w:rPr>
          <w:lang w:val="en-US"/>
        </w:rPr>
      </w:pPr>
      <w:r>
        <w:rPr>
          <w:rtl w:val="0"/>
          <w:lang w:val="en-US"/>
        </w:rPr>
        <w:t>production years,</w:t>
      </w:r>
    </w:p>
    <w:p>
      <w:pPr>
        <w:pStyle w:val="Body A"/>
        <w:rPr>
          <w:lang w:val="en-US"/>
        </w:rPr>
      </w:pPr>
      <w:r>
        <w:rPr>
          <w:rtl w:val="0"/>
          <w:lang w:val="en-US"/>
        </w:rPr>
        <w:t>identifying attributes.</w:t>
      </w:r>
    </w:p>
    <w:p>
      <w:pPr>
        <w:pStyle w:val="Body A"/>
        <w:rPr>
          <w:lang w:val="en-US"/>
        </w:rPr>
      </w:pPr>
      <w:r>
        <w:rPr>
          <w:rtl w:val="0"/>
          <w:lang w:val="en-US"/>
        </w:rPr>
        <w:t>Relationships</w:t>
      </w:r>
    </w:p>
    <w:p>
      <w:pPr>
        <w:pStyle w:val="Body A"/>
        <w:rPr>
          <w:lang w:val="en-US"/>
        </w:rPr>
      </w:pPr>
      <w:r>
        <w:rPr>
          <w:rtl w:val="0"/>
          <w:lang w:val="en-US"/>
        </w:rPr>
        <w:t>Models define meaningful connections.</w:t>
      </w:r>
    </w:p>
    <w:p>
      <w:pPr>
        <w:pStyle w:val="Body A"/>
        <w:rPr>
          <w:lang w:val="en-US"/>
        </w:rPr>
      </w:pPr>
      <w:r>
        <w:rPr>
          <w:rtl w:val="0"/>
          <w:lang w:val="en-US"/>
        </w:rPr>
        <w:t>Examples:</w:t>
      </w:r>
    </w:p>
    <w:p>
      <w:pPr>
        <w:pStyle w:val="Body A"/>
        <w:rPr>
          <w:lang w:val="en-US"/>
        </w:rPr>
      </w:pPr>
      <w:r>
        <w:rPr>
          <w:rtl w:val="0"/>
          <w:lang w:val="en-US"/>
        </w:rPr>
        <w:t>Vehicle Definition</w:t>
      </w:r>
    </w:p>
    <w:p>
      <w:pPr>
        <w:pStyle w:val="Body A"/>
        <w:rPr>
          <w:lang w:val="en-US"/>
        </w:rPr>
      </w:pPr>
      <w:r>
        <w:rPr>
          <w:rtl w:val="0"/>
          <w:lang w:val="en-US"/>
        </w:rPr>
        <w:t>has many</w:t>
      </w:r>
    </w:p>
    <w:p>
      <w:pPr>
        <w:pStyle w:val="Body A"/>
        <w:rPr>
          <w:lang w:val="fr-FR"/>
        </w:rPr>
      </w:pPr>
      <w:r>
        <w:rPr>
          <w:rtl w:val="0"/>
          <w:lang w:val="fr-FR"/>
        </w:rPr>
        <w:t>Observations</w:t>
      </w:r>
    </w:p>
    <w:p>
      <w:pPr>
        <w:pStyle w:val="Body A"/>
        <w:rPr>
          <w:lang w:val="fr-FR"/>
        </w:rPr>
      </w:pPr>
      <w:r>
        <w:rPr>
          <w:rtl w:val="0"/>
          <w:lang w:val="fr-FR"/>
        </w:rPr>
        <w:t>Observation</w:t>
      </w:r>
    </w:p>
    <w:p>
      <w:pPr>
        <w:pStyle w:val="Body A"/>
        <w:rPr>
          <w:lang w:val="en-US"/>
        </w:rPr>
      </w:pPr>
      <w:r>
        <w:rPr>
          <w:rtl w:val="0"/>
          <w:lang w:val="en-US"/>
        </w:rPr>
        <w:t>supports</w:t>
      </w:r>
    </w:p>
    <w:p>
      <w:pPr>
        <w:pStyle w:val="Body A"/>
        <w:rPr>
          <w:lang w:val="en-US"/>
        </w:rPr>
      </w:pPr>
      <w:r>
        <w:rPr>
          <w:rtl w:val="0"/>
          <w:lang w:val="en-US"/>
        </w:rPr>
        <w:t>Evidence</w:t>
      </w:r>
    </w:p>
    <w:p>
      <w:pPr>
        <w:pStyle w:val="Body A"/>
        <w:rPr>
          <w:lang w:val="en-US"/>
        </w:rPr>
      </w:pPr>
      <w:r>
        <w:rPr>
          <w:rtl w:val="0"/>
          <w:lang w:val="en-US"/>
        </w:rPr>
        <w:t>Evidence</w:t>
      </w:r>
    </w:p>
    <w:p>
      <w:pPr>
        <w:pStyle w:val="Body A"/>
        <w:rPr>
          <w:lang w:val="en-US"/>
        </w:rPr>
      </w:pPr>
      <w:r>
        <w:rPr>
          <w:rtl w:val="0"/>
          <w:lang w:val="en-US"/>
        </w:rPr>
        <w:t>references</w:t>
      </w:r>
    </w:p>
    <w:p>
      <w:pPr>
        <w:pStyle w:val="Body A"/>
        <w:rPr>
          <w:lang w:val="pt-PT"/>
        </w:rPr>
      </w:pPr>
      <w:r>
        <w:rPr>
          <w:rtl w:val="0"/>
          <w:lang w:val="pt-PT"/>
        </w:rPr>
        <w:t>Assets</w:t>
      </w:r>
    </w:p>
    <w:p>
      <w:pPr>
        <w:pStyle w:val="Body A"/>
        <w:rPr>
          <w:lang w:val="en-US"/>
        </w:rPr>
      </w:pPr>
      <w:r>
        <w:rPr>
          <w:rtl w:val="0"/>
          <w:lang w:val="en-US"/>
        </w:rPr>
        <w:t>These relationships represent the structure of RigArchive knowledge.</w:t>
      </w:r>
    </w:p>
    <w:p>
      <w:pPr>
        <w:pStyle w:val="Body A"/>
        <w:rPr>
          <w:lang w:val="fr-FR"/>
        </w:rPr>
      </w:pPr>
      <w:r>
        <w:rPr>
          <w:rtl w:val="0"/>
          <w:lang w:val="fr-FR"/>
        </w:rPr>
        <w:t>Constraints</w:t>
      </w:r>
    </w:p>
    <w:p>
      <w:pPr>
        <w:pStyle w:val="Body A"/>
        <w:rPr>
          <w:lang w:val="en-US"/>
        </w:rPr>
      </w:pPr>
      <w:r>
        <w:rPr>
          <w:rtl w:val="0"/>
          <w:lang w:val="en-US"/>
        </w:rPr>
        <w:t>Models should enforce rules that must always be true.</w:t>
      </w:r>
    </w:p>
    <w:p>
      <w:pPr>
        <w:pStyle w:val="Body A"/>
        <w:rPr>
          <w:lang w:val="en-US"/>
        </w:rPr>
      </w:pPr>
      <w:r>
        <w:rPr>
          <w:rtl w:val="0"/>
          <w:lang w:val="en-US"/>
        </w:rPr>
        <w:t>Examples:</w:t>
      </w:r>
    </w:p>
    <w:p>
      <w:pPr>
        <w:pStyle w:val="Body A"/>
        <w:rPr>
          <w:lang w:val="en-US"/>
        </w:rPr>
      </w:pPr>
      <w:r>
        <w:rPr>
          <w:rtl w:val="0"/>
          <w:lang w:val="en-US"/>
        </w:rPr>
        <w:t>required fields,</w:t>
      </w:r>
    </w:p>
    <w:p>
      <w:pPr>
        <w:pStyle w:val="Body A"/>
        <w:rPr>
          <w:lang w:val="fr-FR"/>
        </w:rPr>
      </w:pPr>
      <w:r>
        <w:rPr>
          <w:rtl w:val="0"/>
          <w:lang w:val="fr-FR"/>
        </w:rPr>
        <w:t>unique identifiers,</w:t>
      </w:r>
    </w:p>
    <w:p>
      <w:pPr>
        <w:pStyle w:val="Body A"/>
        <w:rPr>
          <w:lang w:val="en-US"/>
        </w:rPr>
      </w:pPr>
      <w:r>
        <w:rPr>
          <w:rtl w:val="0"/>
          <w:lang w:val="en-US"/>
        </w:rPr>
        <w:t>relationship requirements,</w:t>
      </w:r>
    </w:p>
    <w:p>
      <w:pPr>
        <w:pStyle w:val="Body A"/>
      </w:pPr>
      <w:r>
        <w:rPr>
          <w:rtl w:val="0"/>
          <w:lang w:val="nl-NL"/>
        </w:rPr>
        <w:t>database-level integrity.</w:t>
      </w:r>
    </w:p>
    <w:p>
      <w:pPr>
        <w:pStyle w:val="Body A"/>
        <w:rPr>
          <w:lang w:val="en-US"/>
        </w:rPr>
      </w:pPr>
      <w:r>
        <w:rPr>
          <w:rtl w:val="0"/>
          <w:lang w:val="en-US"/>
        </w:rPr>
        <w:t>These constraints protect the consistency of the archive.</w:t>
      </w:r>
    </w:p>
    <w:p>
      <w:pPr>
        <w:pStyle w:val="Body A"/>
        <w:rPr>
          <w:lang w:val="en-US"/>
        </w:rPr>
      </w:pPr>
      <w:r>
        <w:rPr>
          <w:rtl w:val="0"/>
          <w:lang w:val="en-US"/>
        </w:rPr>
        <w:t>Simple Domain Behavior</w:t>
      </w:r>
    </w:p>
    <w:p>
      <w:pPr>
        <w:pStyle w:val="Body A"/>
        <w:rPr>
          <w:lang w:val="en-US"/>
        </w:rPr>
      </w:pPr>
      <w:r>
        <w:rPr>
          <w:rtl w:val="0"/>
          <w:lang w:val="en-US"/>
        </w:rPr>
        <w:t>Models may contain small behaviors that naturally belong to the object itself.</w:t>
      </w:r>
    </w:p>
    <w:p>
      <w:pPr>
        <w:pStyle w:val="Body A"/>
        <w:rPr>
          <w:lang w:val="en-US"/>
        </w:rPr>
      </w:pPr>
      <w:r>
        <w:rPr>
          <w:rtl w:val="0"/>
          <w:lang w:val="en-US"/>
        </w:rPr>
        <w:t>Example:</w:t>
      </w:r>
    </w:p>
    <w:p>
      <w:pPr>
        <w:pStyle w:val="Body A"/>
        <w:rPr>
          <w:lang w:val="en-US"/>
        </w:rPr>
      </w:pPr>
      <w:r>
        <w:rPr>
          <w:rtl w:val="0"/>
          <w:lang w:val="en-US"/>
        </w:rPr>
        <w:t>A Vehicle Definition may know how to display its standardized name.</w:t>
      </w:r>
    </w:p>
    <w:p>
      <w:pPr>
        <w:pStyle w:val="Body A"/>
        <w:rPr>
          <w:lang w:val="en-US"/>
        </w:rPr>
      </w:pPr>
      <w:r>
        <w:rPr>
          <w:rtl w:val="0"/>
          <w:lang w:val="en-US"/>
        </w:rPr>
        <w:t>A Measurement may know how to format its value.</w:t>
      </w:r>
    </w:p>
    <w:p>
      <w:pPr>
        <w:pStyle w:val="Body A"/>
        <w:rPr>
          <w:lang w:val="en-US"/>
        </w:rPr>
      </w:pPr>
      <w:r>
        <w:rPr>
          <w:rtl w:val="0"/>
          <w:lang w:val="en-US"/>
        </w:rPr>
        <w:t>These are behaviors of the object itself.</w:t>
      </w:r>
    </w:p>
    <w:p>
      <w:pPr>
        <w:pStyle w:val="Heading"/>
        <w:rPr>
          <w:lang w:val="en-US"/>
        </w:rPr>
      </w:pPr>
      <w:r>
        <w:rPr>
          <w:rtl w:val="0"/>
          <w:lang w:val="en-US"/>
        </w:rPr>
        <w:t>9.7.4 What Does Not Belong in Models.py</w:t>
      </w:r>
    </w:p>
    <w:p>
      <w:pPr>
        <w:pStyle w:val="Body A"/>
        <w:rPr>
          <w:lang w:val="en-US"/>
        </w:rPr>
      </w:pPr>
      <w:r>
        <w:rPr>
          <w:rtl w:val="0"/>
          <w:lang w:val="en-US"/>
        </w:rPr>
        <w:t>Models should not become containers for every possible operation.</w:t>
      </w:r>
    </w:p>
    <w:p>
      <w:pPr>
        <w:pStyle w:val="Body A"/>
        <w:rPr>
          <w:lang w:val="en-US"/>
        </w:rPr>
      </w:pPr>
      <w:r>
        <w:rPr>
          <w:rtl w:val="0"/>
          <w:lang w:val="en-US"/>
        </w:rPr>
        <w:t>Avoid placing:</w:t>
      </w:r>
    </w:p>
    <w:p>
      <w:pPr>
        <w:pStyle w:val="Body A"/>
        <w:rPr>
          <w:lang w:val="en-US"/>
        </w:rPr>
      </w:pPr>
      <w:r>
        <w:rPr>
          <w:rtl w:val="0"/>
          <w:lang w:val="en-US"/>
        </w:rPr>
        <w:t>Complex Workflows</w:t>
      </w:r>
    </w:p>
    <w:p>
      <w:pPr>
        <w:pStyle w:val="Body A"/>
        <w:rPr>
          <w:lang w:val="en-US"/>
        </w:rPr>
      </w:pPr>
      <w:r>
        <w:rPr>
          <w:rtl w:val="0"/>
          <w:lang w:val="en-US"/>
        </w:rPr>
        <w:t>Example:</w:t>
      </w:r>
    </w:p>
    <w:p>
      <w:pPr>
        <w:pStyle w:val="Body A"/>
        <w:rPr>
          <w:lang w:val="en-US"/>
        </w:rPr>
      </w:pPr>
      <w:r>
        <w:rPr>
          <w:rtl w:val="0"/>
          <w:lang w:val="en-US"/>
        </w:rPr>
        <w:t>A model should not handle the entire process of:</w:t>
      </w:r>
    </w:p>
    <w:p>
      <w:pPr>
        <w:pStyle w:val="Body A"/>
        <w:rPr>
          <w:lang w:val="en-US"/>
        </w:rPr>
      </w:pPr>
      <w:r>
        <w:rPr>
          <w:rtl w:val="0"/>
          <w:lang w:val="en-US"/>
        </w:rPr>
        <w:t>creating a maintenance event,</w:t>
      </w:r>
    </w:p>
    <w:p>
      <w:pPr>
        <w:pStyle w:val="Body A"/>
        <w:rPr>
          <w:lang w:val="en-US"/>
        </w:rPr>
      </w:pPr>
      <w:r>
        <w:rPr>
          <w:rtl w:val="0"/>
          <w:lang w:val="en-US"/>
        </w:rPr>
        <w:t>uploading receipts,</w:t>
      </w:r>
    </w:p>
    <w:p>
      <w:pPr>
        <w:pStyle w:val="Body A"/>
        <w:rPr>
          <w:lang w:val="en-US"/>
        </w:rPr>
      </w:pPr>
      <w:r>
        <w:rPr>
          <w:rtl w:val="0"/>
          <w:lang w:val="en-US"/>
        </w:rPr>
        <w:t>validating ownership,</w:t>
      </w:r>
    </w:p>
    <w:p>
      <w:pPr>
        <w:pStyle w:val="Body A"/>
        <w:rPr>
          <w:lang w:val="en-US"/>
        </w:rPr>
      </w:pPr>
      <w:r>
        <w:rPr>
          <w:rtl w:val="0"/>
          <w:lang w:val="en-US"/>
        </w:rPr>
        <w:t>creating notifications,</w:t>
      </w:r>
    </w:p>
    <w:p>
      <w:pPr>
        <w:pStyle w:val="Body A"/>
        <w:rPr>
          <w:lang w:val="en-US"/>
        </w:rPr>
      </w:pPr>
      <w:r>
        <w:rPr>
          <w:rtl w:val="0"/>
          <w:lang w:val="en-US"/>
        </w:rPr>
        <w:t>updating knowledge systems.</w:t>
      </w:r>
    </w:p>
    <w:p>
      <w:pPr>
        <w:pStyle w:val="Body A"/>
        <w:rPr>
          <w:lang w:val="en-US"/>
        </w:rPr>
      </w:pPr>
      <w:r>
        <w:rPr>
          <w:rtl w:val="0"/>
          <w:lang w:val="en-US"/>
        </w:rPr>
        <w:t>That is an application workflow.</w:t>
      </w:r>
    </w:p>
    <w:p>
      <w:pPr>
        <w:pStyle w:val="Body A"/>
        <w:rPr>
          <w:lang w:val="en-US"/>
        </w:rPr>
      </w:pPr>
      <w:r>
        <w:rPr>
          <w:rtl w:val="0"/>
          <w:lang w:val="en-US"/>
        </w:rPr>
        <w:t>It belongs in services.</w:t>
      </w:r>
    </w:p>
    <w:p>
      <w:pPr>
        <w:pStyle w:val="Body A"/>
        <w:rPr>
          <w:lang w:val="en-US"/>
        </w:rPr>
      </w:pPr>
      <w:r>
        <w:rPr>
          <w:rtl w:val="0"/>
          <w:lang w:val="en-US"/>
        </w:rPr>
        <w:t>External System Interaction</w:t>
      </w:r>
    </w:p>
    <w:p>
      <w:pPr>
        <w:pStyle w:val="Body A"/>
        <w:rPr>
          <w:lang w:val="en-US"/>
        </w:rPr>
      </w:pPr>
      <w:r>
        <w:rPr>
          <w:rtl w:val="0"/>
          <w:lang w:val="en-US"/>
        </w:rPr>
        <w:t>Models should not directly manage:</w:t>
      </w:r>
    </w:p>
    <w:p>
      <w:pPr>
        <w:pStyle w:val="Body A"/>
        <w:rPr>
          <w:lang w:val="en-US"/>
        </w:rPr>
      </w:pPr>
      <w:r>
        <w:rPr>
          <w:rtl w:val="0"/>
          <w:lang w:val="en-US"/>
        </w:rPr>
        <w:t>cloud storage uploads,</w:t>
      </w:r>
    </w:p>
    <w:p>
      <w:pPr>
        <w:pStyle w:val="Body A"/>
        <w:rPr>
          <w:lang w:val="pt-PT"/>
        </w:rPr>
      </w:pPr>
      <w:r>
        <w:rPr>
          <w:rtl w:val="0"/>
          <w:lang w:val="pt-PT"/>
        </w:rPr>
        <w:t>external APIs,</w:t>
      </w:r>
    </w:p>
    <w:p>
      <w:pPr>
        <w:pStyle w:val="Body A"/>
        <w:rPr>
          <w:lang w:val="en-US"/>
        </w:rPr>
      </w:pPr>
      <w:r>
        <w:rPr>
          <w:rtl w:val="0"/>
          <w:lang w:val="en-US"/>
        </w:rPr>
        <w:t>email delivery,</w:t>
      </w:r>
    </w:p>
    <w:p>
      <w:pPr>
        <w:pStyle w:val="Body A"/>
        <w:rPr>
          <w:lang w:val="en-US"/>
        </w:rPr>
      </w:pPr>
      <w:r>
        <w:rPr>
          <w:rtl w:val="0"/>
          <w:lang w:val="en-US"/>
        </w:rPr>
        <w:t>third-party services.</w:t>
      </w:r>
    </w:p>
    <w:p>
      <w:pPr>
        <w:pStyle w:val="Body A"/>
        <w:rPr>
          <w:lang w:val="en-US"/>
        </w:rPr>
      </w:pPr>
      <w:r>
        <w:rPr>
          <w:rtl w:val="0"/>
          <w:lang w:val="en-US"/>
        </w:rPr>
        <w:t>Those belong in infrastructure services.</w:t>
      </w:r>
    </w:p>
    <w:p>
      <w:pPr>
        <w:pStyle w:val="Body A"/>
        <w:rPr>
          <w:lang w:val="de-DE"/>
        </w:rPr>
      </w:pPr>
      <w:r>
        <w:rPr>
          <w:rtl w:val="0"/>
          <w:lang w:val="de-DE"/>
        </w:rPr>
        <w:t>User Interface Logic</w:t>
      </w:r>
    </w:p>
    <w:p>
      <w:pPr>
        <w:pStyle w:val="Body A"/>
        <w:rPr>
          <w:lang w:val="en-US"/>
        </w:rPr>
      </w:pPr>
      <w:r>
        <w:rPr>
          <w:rtl w:val="0"/>
          <w:lang w:val="en-US"/>
        </w:rPr>
        <w:t>Models should not know about:</w:t>
      </w:r>
    </w:p>
    <w:p>
      <w:pPr>
        <w:pStyle w:val="Body A"/>
        <w:rPr>
          <w:lang w:val="en-US"/>
        </w:rPr>
      </w:pPr>
      <w:r>
        <w:rPr>
          <w:rtl w:val="0"/>
          <w:lang w:val="en-US"/>
        </w:rPr>
        <w:t>forms,</w:t>
      </w:r>
    </w:p>
    <w:p>
      <w:pPr>
        <w:pStyle w:val="Body A"/>
        <w:rPr>
          <w:lang w:val="en-US"/>
        </w:rPr>
      </w:pPr>
      <w:r>
        <w:rPr>
          <w:rtl w:val="0"/>
          <w:lang w:val="en-US"/>
        </w:rPr>
        <w:t>templates,</w:t>
      </w:r>
    </w:p>
    <w:p>
      <w:pPr>
        <w:pStyle w:val="Body A"/>
        <w:rPr>
          <w:lang w:val="it-IT"/>
        </w:rPr>
      </w:pPr>
      <w:r>
        <w:rPr>
          <w:rtl w:val="0"/>
          <w:lang w:val="it-IT"/>
        </w:rPr>
        <w:t>buttons,</w:t>
      </w:r>
    </w:p>
    <w:p>
      <w:pPr>
        <w:pStyle w:val="Body A"/>
        <w:rPr>
          <w:lang w:val="en-US"/>
        </w:rPr>
      </w:pPr>
      <w:r>
        <w:rPr>
          <w:rtl w:val="0"/>
          <w:lang w:val="en-US"/>
        </w:rPr>
        <w:t>page flows.</w:t>
      </w:r>
    </w:p>
    <w:p>
      <w:pPr>
        <w:pStyle w:val="Body A"/>
        <w:rPr>
          <w:lang w:val="en-US"/>
        </w:rPr>
      </w:pPr>
      <w:r>
        <w:rPr>
          <w:rtl w:val="0"/>
          <w:lang w:val="en-US"/>
        </w:rPr>
        <w:t>The model represents the concept, not the interface.</w:t>
      </w:r>
    </w:p>
    <w:p>
      <w:pPr>
        <w:pStyle w:val="Heading"/>
        <w:rPr>
          <w:lang w:val="en-US"/>
        </w:rPr>
      </w:pPr>
      <w:r>
        <w:rPr>
          <w:rtl w:val="0"/>
          <w:lang w:val="en-US"/>
        </w:rPr>
        <w:t>9.7.5 Avoiding the "Fat Model" Problem</w:t>
      </w:r>
    </w:p>
    <w:p>
      <w:pPr>
        <w:pStyle w:val="Body A"/>
        <w:rPr>
          <w:lang w:val="en-US"/>
        </w:rPr>
      </w:pPr>
      <w:r>
        <w:rPr>
          <w:rtl w:val="0"/>
          <w:lang w:val="en-US"/>
        </w:rPr>
        <w:t>Django developers often encounter the "fat model" pattern:</w:t>
      </w:r>
    </w:p>
    <w:p>
      <w:pPr>
        <w:pStyle w:val="Body A"/>
      </w:pPr>
      <w:r>
        <w:rPr>
          <w:rtl w:val="0"/>
          <w:lang w:val="nl-NL"/>
        </w:rPr>
        <w:t>models.py</w:t>
      </w:r>
    </w:p>
    <w:p>
      <w:pPr>
        <w:pStyle w:val="Body A"/>
      </w:pPr>
      <w:r>
        <w:rPr>
          <w:rtl w:val="0"/>
          <w:lang w:val="nl-NL"/>
        </w:rPr>
        <w:t>↓</w:t>
      </w:r>
    </w:p>
    <w:p>
      <w:pPr>
        <w:pStyle w:val="Body A"/>
        <w:rPr>
          <w:lang w:val="en-US"/>
        </w:rPr>
      </w:pPr>
      <w:r>
        <w:rPr>
          <w:rtl w:val="0"/>
          <w:lang w:val="en-US"/>
        </w:rPr>
        <w:t>Hundreds of methods</w:t>
      </w:r>
    </w:p>
    <w:p>
      <w:pPr>
        <w:pStyle w:val="Body A"/>
      </w:pPr>
      <w:r>
        <w:rPr>
          <w:rtl w:val="0"/>
          <w:lang w:val="nl-NL"/>
        </w:rPr>
        <w:t>↓</w:t>
      </w:r>
    </w:p>
    <w:p>
      <w:pPr>
        <w:pStyle w:val="Body A"/>
        <w:rPr>
          <w:lang w:val="en-US"/>
        </w:rPr>
      </w:pPr>
      <w:r>
        <w:rPr>
          <w:rtl w:val="0"/>
          <w:lang w:val="en-US"/>
        </w:rPr>
        <w:t>Business logic</w:t>
      </w:r>
    </w:p>
    <w:p>
      <w:pPr>
        <w:pStyle w:val="Body A"/>
      </w:pPr>
      <w:r>
        <w:rPr>
          <w:rtl w:val="0"/>
          <w:lang w:val="nl-NL"/>
        </w:rPr>
        <w:t>↓</w:t>
      </w:r>
    </w:p>
    <w:p>
      <w:pPr>
        <w:pStyle w:val="Body A"/>
        <w:rPr>
          <w:lang w:val="en-US"/>
        </w:rPr>
      </w:pPr>
      <w:r>
        <w:rPr>
          <w:rtl w:val="0"/>
          <w:lang w:val="en-US"/>
        </w:rPr>
        <w:t>Workflows</w:t>
      </w:r>
    </w:p>
    <w:p>
      <w:pPr>
        <w:pStyle w:val="Body A"/>
      </w:pPr>
      <w:r>
        <w:rPr>
          <w:rtl w:val="0"/>
          <w:lang w:val="nl-NL"/>
        </w:rPr>
        <w:t>↓</w:t>
      </w:r>
    </w:p>
    <w:p>
      <w:pPr>
        <w:pStyle w:val="Body A"/>
        <w:rPr>
          <w:lang w:val="pt-PT"/>
        </w:rPr>
      </w:pPr>
      <w:r>
        <w:rPr>
          <w:rtl w:val="0"/>
          <w:lang w:val="pt-PT"/>
        </w:rPr>
        <w:t>External integrations</w:t>
      </w:r>
    </w:p>
    <w:p>
      <w:pPr>
        <w:pStyle w:val="Body A"/>
        <w:rPr>
          <w:lang w:val="en-US"/>
        </w:rPr>
      </w:pPr>
      <w:r>
        <w:rPr>
          <w:rtl w:val="0"/>
          <w:lang w:val="en-US"/>
        </w:rPr>
        <w:t>Although this may seem convenient initially, it creates problems:</w:t>
      </w:r>
    </w:p>
    <w:p>
      <w:pPr>
        <w:pStyle w:val="Body A"/>
        <w:rPr>
          <w:lang w:val="en-US"/>
        </w:rPr>
      </w:pPr>
      <w:r>
        <w:rPr>
          <w:rtl w:val="0"/>
          <w:lang w:val="en-US"/>
        </w:rPr>
        <w:t>models become difficult to understand,</w:t>
      </w:r>
    </w:p>
    <w:p>
      <w:pPr>
        <w:pStyle w:val="Body A"/>
        <w:rPr>
          <w:lang w:val="en-US"/>
        </w:rPr>
      </w:pPr>
      <w:r>
        <w:rPr>
          <w:rtl w:val="0"/>
          <w:lang w:val="en-US"/>
        </w:rPr>
        <w:t>testing becomes harder,</w:t>
      </w:r>
    </w:p>
    <w:p>
      <w:pPr>
        <w:pStyle w:val="Body A"/>
        <w:rPr>
          <w:lang w:val="en-US"/>
        </w:rPr>
      </w:pPr>
      <w:r>
        <w:rPr>
          <w:rtl w:val="0"/>
          <w:lang w:val="en-US"/>
        </w:rPr>
        <w:t>responsibilities become unclear,</w:t>
      </w:r>
    </w:p>
    <w:p>
      <w:pPr>
        <w:pStyle w:val="Body A"/>
        <w:rPr>
          <w:lang w:val="en-US"/>
        </w:rPr>
      </w:pPr>
      <w:r>
        <w:rPr>
          <w:rtl w:val="0"/>
          <w:lang w:val="en-US"/>
        </w:rPr>
        <w:t>future changes become risky.</w:t>
      </w:r>
    </w:p>
    <w:p>
      <w:pPr>
        <w:pStyle w:val="Body A"/>
        <w:rPr>
          <w:lang w:val="en-US"/>
        </w:rPr>
      </w:pPr>
      <w:r>
        <w:rPr>
          <w:rtl w:val="0"/>
          <w:lang w:val="en-US"/>
        </w:rPr>
        <w:t>RigArchive should avoid this pattern.</w:t>
      </w:r>
    </w:p>
    <w:p>
      <w:pPr>
        <w:pStyle w:val="Heading"/>
        <w:rPr>
          <w:lang w:val="en-US"/>
        </w:rPr>
      </w:pPr>
      <w:r>
        <w:rPr>
          <w:rtl w:val="0"/>
          <w:lang w:val="en-US"/>
        </w:rPr>
        <w:t>9.7.6 Example: Vehicle Modification</w:t>
      </w:r>
    </w:p>
    <w:p>
      <w:pPr>
        <w:pStyle w:val="Body A"/>
        <w:rPr>
          <w:lang w:val="en-US"/>
        </w:rPr>
      </w:pPr>
      <w:r>
        <w:rPr>
          <w:rtl w:val="0"/>
          <w:lang w:val="en-US"/>
        </w:rPr>
        <w:t>Consider documenting a modification.</w:t>
      </w:r>
    </w:p>
    <w:p>
      <w:pPr>
        <w:pStyle w:val="Body A"/>
        <w:rPr>
          <w:lang w:val="en-US"/>
        </w:rPr>
      </w:pPr>
      <w:r>
        <w:rPr>
          <w:rtl w:val="0"/>
          <w:lang w:val="en-US"/>
        </w:rPr>
        <w:t>A naive implementation might place everything in:</w:t>
      </w:r>
    </w:p>
    <w:p>
      <w:pPr>
        <w:pStyle w:val="Body A"/>
        <w:rPr>
          <w:lang w:val="it-IT"/>
        </w:rPr>
      </w:pPr>
      <w:r>
        <w:rPr>
          <w:rtl w:val="0"/>
          <w:lang w:val="it-IT"/>
        </w:rPr>
        <w:t>Modification.save()</w:t>
      </w:r>
    </w:p>
    <w:p>
      <w:pPr>
        <w:pStyle w:val="Body A"/>
        <w:rPr>
          <w:lang w:val="en-US"/>
        </w:rPr>
      </w:pPr>
      <w:r>
        <w:rPr>
          <w:rtl w:val="0"/>
          <w:lang w:val="en-US"/>
        </w:rPr>
        <w:t>The save method might:</w:t>
      </w:r>
    </w:p>
    <w:p>
      <w:pPr>
        <w:pStyle w:val="Body A"/>
        <w:rPr>
          <w:lang w:val="it-IT"/>
        </w:rPr>
      </w:pPr>
      <w:r>
        <w:rPr>
          <w:rtl w:val="0"/>
          <w:lang w:val="it-IT"/>
        </w:rPr>
        <w:t>validate compatibility,</w:t>
      </w:r>
    </w:p>
    <w:p>
      <w:pPr>
        <w:pStyle w:val="Body A"/>
        <w:rPr>
          <w:lang w:val="en-US"/>
        </w:rPr>
      </w:pPr>
      <w:r>
        <w:rPr>
          <w:rtl w:val="0"/>
          <w:lang w:val="en-US"/>
        </w:rPr>
        <w:t>create observations,</w:t>
      </w:r>
    </w:p>
    <w:p>
      <w:pPr>
        <w:pStyle w:val="Body A"/>
        <w:rPr>
          <w:lang w:val="en-US"/>
        </w:rPr>
      </w:pPr>
      <w:r>
        <w:rPr>
          <w:rtl w:val="0"/>
          <w:lang w:val="en-US"/>
        </w:rPr>
        <w:t>attach images,</w:t>
      </w:r>
    </w:p>
    <w:p>
      <w:pPr>
        <w:pStyle w:val="Body A"/>
        <w:rPr>
          <w:lang w:val="en-US"/>
        </w:rPr>
      </w:pPr>
      <w:r>
        <w:rPr>
          <w:rtl w:val="0"/>
          <w:lang w:val="en-US"/>
        </w:rPr>
        <w:t>update vehicle capability,</w:t>
      </w:r>
    </w:p>
    <w:p>
      <w:pPr>
        <w:pStyle w:val="Body A"/>
        <w:rPr>
          <w:lang w:val="en-US"/>
        </w:rPr>
      </w:pPr>
      <w:r>
        <w:rPr>
          <w:rtl w:val="0"/>
          <w:lang w:val="en-US"/>
        </w:rPr>
        <w:t>notify users.</w:t>
      </w:r>
    </w:p>
    <w:p>
      <w:pPr>
        <w:pStyle w:val="Body A"/>
        <w:rPr>
          <w:lang w:val="en-US"/>
        </w:rPr>
      </w:pPr>
      <w:r>
        <w:rPr>
          <w:rtl w:val="0"/>
          <w:lang w:val="en-US"/>
        </w:rPr>
        <w:t>This creates a hidden workflow inside the model.</w:t>
      </w:r>
    </w:p>
    <w:p>
      <w:pPr>
        <w:pStyle w:val="Body A"/>
        <w:rPr>
          <w:lang w:val="en-US"/>
        </w:rPr>
      </w:pPr>
      <w:r>
        <w:rPr>
          <w:rtl w:val="0"/>
          <w:lang w:val="en-US"/>
        </w:rPr>
        <w:t>A better architecture:</w:t>
      </w:r>
    </w:p>
    <w:p>
      <w:pPr>
        <w:pStyle w:val="Body A"/>
        <w:rPr>
          <w:lang w:val="it-IT"/>
        </w:rPr>
      </w:pPr>
      <w:r>
        <w:rPr>
          <w:rtl w:val="0"/>
          <w:lang w:val="it-IT"/>
        </w:rPr>
        <w:t>Modification Model</w:t>
      </w:r>
    </w:p>
    <w:p>
      <w:pPr>
        <w:pStyle w:val="Body A"/>
        <w:rPr>
          <w:lang w:val="it-IT"/>
        </w:rPr>
      </w:pPr>
      <w:r>
        <w:rPr>
          <w:rtl w:val="0"/>
          <w:lang w:val="it-IT"/>
        </w:rPr>
        <w:t>Defines:</w:t>
      </w:r>
    </w:p>
    <w:p>
      <w:pPr>
        <w:pStyle w:val="Body A"/>
        <w:rPr>
          <w:lang w:val="en-US"/>
        </w:rPr>
      </w:pPr>
      <w:r>
        <w:rPr>
          <w:rtl w:val="0"/>
          <w:lang w:val="en-US"/>
        </w:rPr>
        <w:t>- what a modification is</w:t>
      </w:r>
    </w:p>
    <w:p>
      <w:pPr>
        <w:pStyle w:val="Body A"/>
        <w:rPr>
          <w:lang w:val="en-US"/>
        </w:rPr>
      </w:pPr>
      <w:r>
        <w:rPr>
          <w:rtl w:val="0"/>
          <w:lang w:val="en-US"/>
        </w:rPr>
        <w:t>- its relationships</w:t>
      </w:r>
    </w:p>
    <w:p>
      <w:pPr>
        <w:pStyle w:val="Body A"/>
        <w:rPr>
          <w:lang w:val="en-US"/>
        </w:rPr>
      </w:pPr>
      <w:r>
        <w:rPr>
          <w:rtl w:val="0"/>
          <w:lang w:val="en-US"/>
        </w:rPr>
        <w:t>- its constraints</w:t>
      </w:r>
    </w:p>
    <w:p>
      <w:pPr>
        <w:pStyle w:val="Body A"/>
      </w:pPr>
      <w:r>
        <w:rPr>
          <w:rtl w:val="0"/>
          <w:lang w:val="nl-NL"/>
        </w:rPr>
        <w:t>↓</w:t>
      </w:r>
    </w:p>
    <w:p>
      <w:pPr>
        <w:pStyle w:val="Body A"/>
        <w:rPr>
          <w:lang w:val="fr-FR"/>
        </w:rPr>
      </w:pPr>
      <w:r>
        <w:rPr>
          <w:rtl w:val="0"/>
          <w:lang w:val="fr-FR"/>
        </w:rPr>
        <w:t>Modification Service</w:t>
      </w:r>
    </w:p>
    <w:p>
      <w:pPr>
        <w:pStyle w:val="Body A"/>
      </w:pPr>
      <w:r>
        <w:rPr>
          <w:rtl w:val="0"/>
          <w:lang w:val="nl-NL"/>
        </w:rPr>
        <w:t>Handles:</w:t>
      </w:r>
    </w:p>
    <w:p>
      <w:pPr>
        <w:pStyle w:val="Body A"/>
        <w:rPr>
          <w:lang w:val="en-US"/>
        </w:rPr>
      </w:pPr>
      <w:r>
        <w:rPr>
          <w:rtl w:val="0"/>
          <w:lang w:val="en-US"/>
        </w:rPr>
        <w:t>- creation workflow</w:t>
      </w:r>
    </w:p>
    <w:p>
      <w:pPr>
        <w:pStyle w:val="Body A"/>
        <w:rPr>
          <w:lang w:val="en-US"/>
        </w:rPr>
      </w:pPr>
      <w:r>
        <w:rPr>
          <w:rtl w:val="0"/>
          <w:lang w:val="en-US"/>
        </w:rPr>
        <w:t>- evidence attachment</w:t>
      </w:r>
    </w:p>
    <w:p>
      <w:pPr>
        <w:pStyle w:val="Body A"/>
        <w:rPr>
          <w:lang w:val="fr-FR"/>
        </w:rPr>
      </w:pPr>
      <w:r>
        <w:rPr>
          <w:rtl w:val="0"/>
          <w:lang w:val="fr-FR"/>
        </w:rPr>
        <w:t>- validation process</w:t>
      </w:r>
    </w:p>
    <w:p>
      <w:pPr>
        <w:pStyle w:val="Body A"/>
        <w:rPr>
          <w:lang w:val="en-US"/>
        </w:rPr>
      </w:pPr>
      <w:r>
        <w:rPr>
          <w:rtl w:val="0"/>
          <w:lang w:val="en-US"/>
        </w:rPr>
        <w:t>- related updates</w:t>
      </w:r>
    </w:p>
    <w:p>
      <w:pPr>
        <w:pStyle w:val="Heading"/>
        <w:rPr>
          <w:lang w:val="en-US"/>
        </w:rPr>
      </w:pPr>
      <w:r>
        <w:rPr>
          <w:rtl w:val="0"/>
          <w:lang w:val="en-US"/>
        </w:rPr>
        <w:t>9.7.7 Models and Business Meaning</w:t>
      </w:r>
    </w:p>
    <w:p>
      <w:pPr>
        <w:pStyle w:val="Body A"/>
        <w:rPr>
          <w:lang w:val="en-US"/>
        </w:rPr>
      </w:pPr>
      <w:r>
        <w:rPr>
          <w:rtl w:val="0"/>
          <w:lang w:val="en-US"/>
        </w:rPr>
        <w:t>The earlier architectural principle applies here:</w:t>
      </w:r>
    </w:p>
    <w:p>
      <w:pPr>
        <w:pStyle w:val="Body A"/>
        <w:rPr>
          <w:lang w:val="en-US"/>
        </w:rPr>
      </w:pPr>
      <w:r>
        <w:rPr>
          <w:rtl w:val="0"/>
          <w:lang w:val="en-US"/>
        </w:rPr>
        <w:t>The Domain Model remains the source of business meaning.</w:t>
      </w:r>
    </w:p>
    <w:p>
      <w:pPr>
        <w:pStyle w:val="Body A"/>
        <w:rPr>
          <w:lang w:val="en-US"/>
        </w:rPr>
      </w:pPr>
      <w:r>
        <w:rPr>
          <w:rtl w:val="0"/>
          <w:lang w:val="en-US"/>
        </w:rPr>
        <w:t>This means Django models should not simply mirror database tables.</w:t>
      </w:r>
    </w:p>
    <w:p>
      <w:pPr>
        <w:pStyle w:val="Body A"/>
        <w:rPr>
          <w:lang w:val="en-US"/>
        </w:rPr>
      </w:pPr>
      <w:r>
        <w:rPr>
          <w:rtl w:val="0"/>
          <w:lang w:val="en-US"/>
        </w:rPr>
        <w:t>A poor approach:</w:t>
      </w:r>
    </w:p>
    <w:p>
      <w:pPr>
        <w:pStyle w:val="Body A"/>
        <w:rPr>
          <w:lang w:val="es-ES_tradnl"/>
        </w:rPr>
      </w:pPr>
      <w:r>
        <w:rPr>
          <w:rtl w:val="0"/>
          <w:lang w:val="es-ES_tradnl"/>
        </w:rPr>
        <w:t>Database Table</w:t>
      </w:r>
    </w:p>
    <w:p>
      <w:pPr>
        <w:pStyle w:val="Body A"/>
      </w:pPr>
      <w:r>
        <w:rPr>
          <w:rtl w:val="0"/>
          <w:lang w:val="nl-NL"/>
        </w:rPr>
        <w:t>↓</w:t>
      </w:r>
    </w:p>
    <w:p>
      <w:pPr>
        <w:pStyle w:val="Body A"/>
        <w:rPr>
          <w:lang w:val="pt-PT"/>
        </w:rPr>
      </w:pPr>
      <w:r>
        <w:rPr>
          <w:rtl w:val="0"/>
          <w:lang w:val="pt-PT"/>
        </w:rPr>
        <w:t>Django Model</w:t>
      </w:r>
    </w:p>
    <w:p>
      <w:pPr>
        <w:pStyle w:val="Body A"/>
      </w:pPr>
      <w:r>
        <w:rPr>
          <w:rtl w:val="0"/>
          <w:lang w:val="nl-NL"/>
        </w:rPr>
        <w:t>↓</w:t>
      </w:r>
    </w:p>
    <w:p>
      <w:pPr>
        <w:pStyle w:val="Body A"/>
        <w:rPr>
          <w:lang w:val="en-US"/>
        </w:rPr>
      </w:pPr>
      <w:r>
        <w:rPr>
          <w:rtl w:val="0"/>
          <w:lang w:val="en-US"/>
        </w:rPr>
        <w:t>Website Page</w:t>
      </w:r>
    </w:p>
    <w:p>
      <w:pPr>
        <w:pStyle w:val="Body A"/>
        <w:rPr>
          <w:lang w:val="en-US"/>
        </w:rPr>
      </w:pPr>
      <w:r>
        <w:rPr>
          <w:rtl w:val="0"/>
          <w:lang w:val="en-US"/>
        </w:rPr>
        <w:t>A stronger approach:</w:t>
      </w:r>
    </w:p>
    <w:p>
      <w:pPr>
        <w:pStyle w:val="Body A"/>
        <w:rPr>
          <w:lang w:val="en-US"/>
        </w:rPr>
      </w:pPr>
      <w:r>
        <w:rPr>
          <w:rtl w:val="0"/>
          <w:lang w:val="en-US"/>
        </w:rPr>
        <w:t>RigArchive Concept</w:t>
      </w:r>
    </w:p>
    <w:p>
      <w:pPr>
        <w:pStyle w:val="Body A"/>
      </w:pPr>
      <w:r>
        <w:rPr>
          <w:rtl w:val="0"/>
          <w:lang w:val="nl-NL"/>
        </w:rPr>
        <w:t>↓</w:t>
      </w:r>
    </w:p>
    <w:p>
      <w:pPr>
        <w:pStyle w:val="Body A"/>
        <w:rPr>
          <w:lang w:val="de-DE"/>
        </w:rPr>
      </w:pPr>
      <w:r>
        <w:rPr>
          <w:rtl w:val="0"/>
          <w:lang w:val="de-DE"/>
        </w:rPr>
        <w:t>Domain Model</w:t>
      </w:r>
    </w:p>
    <w:p>
      <w:pPr>
        <w:pStyle w:val="Body A"/>
      </w:pPr>
      <w:r>
        <w:rPr>
          <w:rtl w:val="0"/>
          <w:lang w:val="nl-NL"/>
        </w:rPr>
        <w:t>↓</w:t>
      </w:r>
    </w:p>
    <w:p>
      <w:pPr>
        <w:pStyle w:val="Body A"/>
        <w:rPr>
          <w:lang w:val="en-US"/>
        </w:rPr>
      </w:pPr>
      <w:r>
        <w:rPr>
          <w:rtl w:val="0"/>
          <w:lang w:val="en-US"/>
        </w:rPr>
        <w:t>Database Representation</w:t>
      </w:r>
    </w:p>
    <w:p>
      <w:pPr>
        <w:pStyle w:val="Body A"/>
      </w:pPr>
      <w:r>
        <w:rPr>
          <w:rtl w:val="0"/>
          <w:lang w:val="nl-NL"/>
        </w:rPr>
        <w:t>↓</w:t>
      </w:r>
    </w:p>
    <w:p>
      <w:pPr>
        <w:pStyle w:val="Body A"/>
        <w:rPr>
          <w:lang w:val="de-DE"/>
        </w:rPr>
      </w:pPr>
      <w:r>
        <w:rPr>
          <w:rtl w:val="0"/>
          <w:lang w:val="de-DE"/>
        </w:rPr>
        <w:t>User Interfaces</w:t>
      </w:r>
    </w:p>
    <w:p>
      <w:pPr>
        <w:pStyle w:val="Body A"/>
        <w:rPr>
          <w:lang w:val="en-US"/>
        </w:rPr>
      </w:pPr>
      <w:r>
        <w:rPr>
          <w:rtl w:val="0"/>
          <w:lang w:val="en-US"/>
        </w:rPr>
        <w:t>The database stores the concepts.</w:t>
      </w:r>
    </w:p>
    <w:p>
      <w:pPr>
        <w:pStyle w:val="Body A"/>
        <w:rPr>
          <w:lang w:val="en-US"/>
        </w:rPr>
      </w:pPr>
      <w:r>
        <w:rPr>
          <w:rtl w:val="0"/>
          <w:lang w:val="en-US"/>
        </w:rPr>
        <w:t>It does not define them.</w:t>
      </w:r>
    </w:p>
    <w:p>
      <w:pPr>
        <w:pStyle w:val="Heading"/>
        <w:rPr>
          <w:lang w:val="en-US"/>
        </w:rPr>
      </w:pPr>
      <w:r>
        <w:rPr>
          <w:rtl w:val="0"/>
          <w:lang w:val="en-US"/>
        </w:rPr>
        <w:t>9.7.8 Model Simplicity and Future Growth</w:t>
      </w:r>
    </w:p>
    <w:p>
      <w:pPr>
        <w:pStyle w:val="Body A"/>
        <w:rPr>
          <w:lang w:val="en-US"/>
        </w:rPr>
      </w:pPr>
      <w:r>
        <w:rPr>
          <w:rtl w:val="0"/>
          <w:lang w:val="en-US"/>
        </w:rPr>
        <w:t>Keeping models focused provides flexibility.</w:t>
      </w:r>
    </w:p>
    <w:p>
      <w:pPr>
        <w:pStyle w:val="Body A"/>
        <w:rPr>
          <w:lang w:val="en-US"/>
        </w:rPr>
      </w:pPr>
      <w:r>
        <w:rPr>
          <w:rtl w:val="0"/>
          <w:lang w:val="en-US"/>
        </w:rPr>
        <w:t>For example:</w:t>
      </w:r>
    </w:p>
    <w:p>
      <w:pPr>
        <w:pStyle w:val="Body A"/>
        <w:rPr>
          <w:lang w:val="en-US"/>
        </w:rPr>
      </w:pPr>
      <w:r>
        <w:rPr>
          <w:rtl w:val="0"/>
          <w:lang w:val="en-US"/>
        </w:rPr>
        <w:t>The initial MVP may have:</w:t>
      </w:r>
    </w:p>
    <w:p>
      <w:pPr>
        <w:pStyle w:val="Body A"/>
        <w:rPr>
          <w:lang w:val="en-US"/>
        </w:rPr>
      </w:pPr>
      <w:r>
        <w:rPr>
          <w:rtl w:val="0"/>
          <w:lang w:val="en-US"/>
        </w:rPr>
        <w:t>VehicleDefinition</w:t>
      </w:r>
    </w:p>
    <w:p>
      <w:pPr>
        <w:pStyle w:val="Body A"/>
        <w:rPr>
          <w:lang w:val="fr-FR"/>
        </w:rPr>
      </w:pPr>
      <w:r>
        <w:rPr>
          <w:rtl w:val="0"/>
          <w:lang w:val="fr-FR"/>
        </w:rPr>
        <w:t>Observation</w:t>
      </w:r>
    </w:p>
    <w:p>
      <w:pPr>
        <w:pStyle w:val="Body A"/>
        <w:rPr>
          <w:lang w:val="it-IT"/>
        </w:rPr>
      </w:pPr>
      <w:r>
        <w:rPr>
          <w:rtl w:val="0"/>
          <w:lang w:val="it-IT"/>
        </w:rPr>
        <w:t>Asset</w:t>
      </w:r>
    </w:p>
    <w:p>
      <w:pPr>
        <w:pStyle w:val="Body A"/>
        <w:rPr>
          <w:lang w:val="en-US"/>
        </w:rPr>
      </w:pPr>
      <w:r>
        <w:rPr>
          <w:rtl w:val="0"/>
          <w:lang w:val="en-US"/>
        </w:rPr>
        <w:t>Later, the system may add:</w:t>
      </w:r>
    </w:p>
    <w:p>
      <w:pPr>
        <w:pStyle w:val="Body A"/>
        <w:rPr>
          <w:lang w:val="it-IT"/>
        </w:rPr>
      </w:pPr>
      <w:r>
        <w:rPr>
          <w:rtl w:val="0"/>
          <w:lang w:val="it-IT"/>
        </w:rPr>
        <w:t>CompatibilityRule</w:t>
      </w:r>
    </w:p>
    <w:p>
      <w:pPr>
        <w:pStyle w:val="Body A"/>
        <w:rPr>
          <w:lang w:val="en-US"/>
        </w:rPr>
      </w:pPr>
      <w:r>
        <w:rPr>
          <w:rtl w:val="0"/>
          <w:lang w:val="en-US"/>
        </w:rPr>
        <w:t>MaintenancePattern</w:t>
      </w:r>
    </w:p>
    <w:p>
      <w:pPr>
        <w:pStyle w:val="Body A"/>
        <w:rPr>
          <w:lang w:val="en-US"/>
        </w:rPr>
      </w:pPr>
      <w:r>
        <w:rPr>
          <w:rtl w:val="0"/>
          <w:lang w:val="en-US"/>
        </w:rPr>
        <w:t>BuildPattern</w:t>
      </w:r>
    </w:p>
    <w:p>
      <w:pPr>
        <w:pStyle w:val="Body A"/>
        <w:rPr>
          <w:lang w:val="en-US"/>
        </w:rPr>
      </w:pPr>
      <w:r>
        <w:rPr>
          <w:rtl w:val="0"/>
          <w:lang w:val="en-US"/>
        </w:rPr>
        <w:t>TechnicalRelationship</w:t>
      </w:r>
    </w:p>
    <w:p>
      <w:pPr>
        <w:pStyle w:val="Body A"/>
        <w:rPr>
          <w:lang w:val="en-US"/>
        </w:rPr>
      </w:pPr>
      <w:r>
        <w:rPr>
          <w:rtl w:val="0"/>
          <w:lang w:val="en-US"/>
        </w:rPr>
        <w:t>Because responsibilities remain separated, these additions can occur without destabilizing the original foundation.</w:t>
      </w:r>
    </w:p>
    <w:p>
      <w:pPr>
        <w:pStyle w:val="Heading"/>
        <w:rPr>
          <w:lang w:val="it-IT"/>
        </w:rPr>
      </w:pPr>
      <w:r>
        <w:rPr>
          <w:rtl w:val="0"/>
          <w:lang w:val="it-IT"/>
        </w:rPr>
        <w:t>9.7.9 Design Principle</w:t>
      </w:r>
    </w:p>
    <w:p>
      <w:pPr>
        <w:pStyle w:val="Body A"/>
        <w:rPr>
          <w:lang w:val="en-US"/>
        </w:rPr>
      </w:pPr>
      <w:r>
        <w:rPr>
          <w:rtl w:val="0"/>
          <w:lang w:val="en-US"/>
        </w:rPr>
        <w:t>The guiding principle for RigArchive models:</w:t>
      </w:r>
    </w:p>
    <w:p>
      <w:pPr>
        <w:pStyle w:val="Body A"/>
        <w:rPr>
          <w:lang w:val="en-US"/>
        </w:rPr>
      </w:pPr>
      <w:r>
        <w:rPr>
          <w:rtl w:val="0"/>
          <w:lang w:val="en-US"/>
        </w:rPr>
        <w:t>Models define the vocabulary of the system. Services define the actions performed with that vocabulary.</w:t>
      </w:r>
    </w:p>
    <w:p>
      <w:pPr>
        <w:pStyle w:val="Body A"/>
        <w:rPr>
          <w:lang w:val="en-US"/>
        </w:rPr>
      </w:pPr>
      <w:r>
        <w:rPr>
          <w:rtl w:val="0"/>
          <w:lang w:val="en-US"/>
        </w:rPr>
        <w:t>Models answer:</w:t>
      </w:r>
    </w:p>
    <w:p>
      <w:pPr>
        <w:pStyle w:val="Body A"/>
        <w:rPr>
          <w:lang w:val="en-US"/>
        </w:rPr>
      </w:pPr>
      <w:r>
        <w:rPr>
          <w:rtl w:val="0"/>
          <w:lang w:val="en-US"/>
        </w:rPr>
        <w:t>"What is it?"</w:t>
      </w:r>
    </w:p>
    <w:p>
      <w:pPr>
        <w:pStyle w:val="Body A"/>
        <w:rPr>
          <w:lang w:val="en-US"/>
        </w:rPr>
      </w:pPr>
      <w:r>
        <w:rPr>
          <w:rtl w:val="0"/>
          <w:lang w:val="en-US"/>
        </w:rPr>
        <w:t>Services answer:</w:t>
      </w:r>
    </w:p>
    <w:p>
      <w:pPr>
        <w:pStyle w:val="Body A"/>
        <w:rPr>
          <w:lang w:val="en-US"/>
        </w:rPr>
      </w:pPr>
      <w:r>
        <w:rPr>
          <w:rtl w:val="0"/>
          <w:lang w:val="en-US"/>
        </w:rPr>
        <w:t>"What happens when we do something with it?"</w:t>
      </w:r>
    </w:p>
    <w:p>
      <w:pPr>
        <w:pStyle w:val="Body A"/>
      </w:pPr>
      <w:r>
        <w:br w:type="page"/>
      </w:r>
    </w:p>
    <w:p>
      <w:pPr>
        <w:pStyle w:val="Heading"/>
      </w:pPr>
      <w:r>
        <w:rPr>
          <w:rtl w:val="0"/>
          <w:lang w:val="fr-FR"/>
        </w:rPr>
        <w:t xml:space="preserve">Section 9.8 </w:t>
      </w:r>
      <w:r>
        <w:rPr>
          <w:rtl w:val="0"/>
          <w:lang w:val="en-US"/>
        </w:rPr>
        <w:t xml:space="preserve">— </w:t>
      </w:r>
      <w:r>
        <w:rPr>
          <w:rtl w:val="0"/>
          <w:lang w:val="en-US"/>
        </w:rPr>
        <w:t>Domain Models vs Application Services</w:t>
      </w:r>
    </w:p>
    <w:p>
      <w:pPr>
        <w:pStyle w:val="Heading"/>
        <w:rPr>
          <w:lang w:val="en-US"/>
        </w:rPr>
      </w:pPr>
      <w:r>
        <w:rPr>
          <w:rtl w:val="0"/>
          <w:lang w:val="en-US"/>
        </w:rPr>
        <w:t>9.8.1 Purpose</w:t>
      </w:r>
    </w:p>
    <w:p>
      <w:pPr>
        <w:pStyle w:val="Body A"/>
        <w:rPr>
          <w:lang w:val="en-US"/>
        </w:rPr>
      </w:pPr>
      <w:r>
        <w:rPr>
          <w:rtl w:val="0"/>
          <w:lang w:val="en-US"/>
        </w:rPr>
        <w:t>This section defines the boundary between Domain Models and Application Services within the RigArchive architecture.</w:t>
      </w:r>
    </w:p>
    <w:p>
      <w:pPr>
        <w:pStyle w:val="Body A"/>
        <w:rPr>
          <w:lang w:val="en-US"/>
        </w:rPr>
      </w:pPr>
      <w:r>
        <w:rPr>
          <w:rtl w:val="0"/>
          <w:lang w:val="en-US"/>
        </w:rPr>
        <w:t>This is one of the most important implementation decisions in the Django design because it determines where business behavior lives.</w:t>
      </w:r>
    </w:p>
    <w:p>
      <w:pPr>
        <w:pStyle w:val="Body A"/>
        <w:rPr>
          <w:lang w:val="en-US"/>
        </w:rPr>
      </w:pPr>
      <w:r>
        <w:rPr>
          <w:rtl w:val="0"/>
          <w:lang w:val="en-US"/>
        </w:rPr>
        <w:t>A poorly defined boundary creates two common problems:</w:t>
      </w:r>
    </w:p>
    <w:p>
      <w:pPr>
        <w:pStyle w:val="Body A"/>
        <w:rPr>
          <w:lang w:val="it-IT"/>
        </w:rPr>
      </w:pPr>
      <w:r>
        <w:rPr>
          <w:rtl w:val="0"/>
          <w:lang w:val="it-IT"/>
        </w:rPr>
        <w:t>Anemic Models</w:t>
      </w:r>
    </w:p>
    <w:p>
      <w:pPr>
        <w:pStyle w:val="Body A"/>
        <w:rPr>
          <w:lang w:val="en-US"/>
        </w:rPr>
      </w:pPr>
      <w:r>
        <w:rPr>
          <w:rtl w:val="0"/>
          <w:lang w:val="en-US"/>
        </w:rPr>
        <w:t>Models contain only database fields.</w:t>
      </w:r>
    </w:p>
    <w:p>
      <w:pPr>
        <w:pStyle w:val="Body A"/>
        <w:rPr>
          <w:lang w:val="en-US"/>
        </w:rPr>
      </w:pPr>
      <w:r>
        <w:rPr>
          <w:rtl w:val="0"/>
          <w:lang w:val="en-US"/>
        </w:rPr>
        <w:t>Business meaning exists elsewhere in scattered code.</w:t>
      </w:r>
    </w:p>
    <w:p>
      <w:pPr>
        <w:pStyle w:val="Body A"/>
      </w:pPr>
      <w:r>
        <w:rPr>
          <w:rtl w:val="0"/>
          <w:lang w:val="nl-NL"/>
        </w:rPr>
        <w:t>Fat Models</w:t>
      </w:r>
    </w:p>
    <w:p>
      <w:pPr>
        <w:pStyle w:val="Body A"/>
        <w:rPr>
          <w:lang w:val="en-US"/>
        </w:rPr>
      </w:pPr>
      <w:r>
        <w:rPr>
          <w:rtl w:val="0"/>
          <w:lang w:val="en-US"/>
        </w:rPr>
        <w:t>Models contain workflows, integrations, and unrelated responsibilities.</w:t>
      </w:r>
    </w:p>
    <w:p>
      <w:pPr>
        <w:pStyle w:val="Body A"/>
        <w:rPr>
          <w:lang w:val="en-US"/>
        </w:rPr>
      </w:pPr>
      <w:r>
        <w:rPr>
          <w:rtl w:val="0"/>
          <w:lang w:val="en-US"/>
        </w:rPr>
        <w:t>The domain becomes difficult to understand and maintain.</w:t>
      </w:r>
    </w:p>
    <w:p>
      <w:pPr>
        <w:pStyle w:val="Body A"/>
        <w:rPr>
          <w:lang w:val="en-US"/>
        </w:rPr>
      </w:pPr>
      <w:r>
        <w:rPr>
          <w:rtl w:val="0"/>
          <w:lang w:val="en-US"/>
        </w:rPr>
        <w:t>RigArchive should avoid both extremes.</w:t>
      </w:r>
    </w:p>
    <w:p>
      <w:pPr>
        <w:pStyle w:val="Body A"/>
        <w:rPr>
          <w:lang w:val="en-US"/>
        </w:rPr>
      </w:pPr>
      <w:r>
        <w:rPr>
          <w:rtl w:val="0"/>
          <w:lang w:val="en-US"/>
        </w:rPr>
        <w:t>The intended approach is:</w:t>
      </w:r>
    </w:p>
    <w:p>
      <w:pPr>
        <w:pStyle w:val="Body A"/>
        <w:rPr>
          <w:lang w:val="en-US"/>
        </w:rPr>
      </w:pPr>
      <w:r>
        <w:rPr>
          <w:rtl w:val="0"/>
          <w:lang w:val="en-US"/>
        </w:rPr>
        <w:t>Domain Models represent the concepts of the system. Application Services perform meaningful operations involving those concepts.</w:t>
      </w:r>
    </w:p>
    <w:p>
      <w:pPr>
        <w:pStyle w:val="Heading"/>
        <w:rPr>
          <w:lang w:val="en-US"/>
        </w:rPr>
      </w:pPr>
      <w:r>
        <w:rPr>
          <w:rtl w:val="0"/>
          <w:lang w:val="en-US"/>
        </w:rPr>
        <w:t>9.8.2 The Fundamental Distinction</w:t>
      </w:r>
    </w:p>
    <w:p>
      <w:pPr>
        <w:pStyle w:val="Body A"/>
        <w:rPr>
          <w:lang w:val="en-US"/>
        </w:rPr>
      </w:pPr>
      <w:r>
        <w:rPr>
          <w:rtl w:val="0"/>
          <w:lang w:val="en-US"/>
        </w:rPr>
        <w:t>The simplest distinction is:</w:t>
      </w:r>
    </w:p>
    <w:p>
      <w:pPr>
        <w:pStyle w:val="Body A"/>
        <w:rPr>
          <w:lang w:val="de-DE"/>
        </w:rPr>
      </w:pPr>
      <w:r>
        <w:rPr>
          <w:rtl w:val="0"/>
          <w:lang w:val="de-DE"/>
        </w:rPr>
        <w:t>Domain Model</w:t>
      </w:r>
    </w:p>
    <w:p>
      <w:pPr>
        <w:pStyle w:val="Body A"/>
        <w:rPr>
          <w:lang w:val="en-US"/>
        </w:rPr>
      </w:pPr>
      <w:r>
        <w:rPr>
          <w:rtl w:val="0"/>
          <w:lang w:val="en-US"/>
        </w:rPr>
        <w:t>Answers:</w:t>
      </w:r>
    </w:p>
    <w:p>
      <w:pPr>
        <w:pStyle w:val="Body A"/>
        <w:rPr>
          <w:lang w:val="en-US"/>
        </w:rPr>
      </w:pPr>
      <w:r>
        <w:rPr>
          <w:rtl w:val="0"/>
          <w:lang w:val="en-US"/>
        </w:rPr>
        <w:t>"What is this thing?"</w:t>
      </w:r>
    </w:p>
    <w:p>
      <w:pPr>
        <w:pStyle w:val="Body A"/>
        <w:rPr>
          <w:lang w:val="en-US"/>
        </w:rPr>
      </w:pPr>
      <w:r>
        <w:rPr>
          <w:rtl w:val="0"/>
          <w:lang w:val="en-US"/>
        </w:rPr>
        <w:t>Examples:</w:t>
      </w:r>
    </w:p>
    <w:p>
      <w:pPr>
        <w:pStyle w:val="Body A"/>
        <w:rPr>
          <w:lang w:val="en-US"/>
        </w:rPr>
      </w:pPr>
      <w:r>
        <w:rPr>
          <w:rtl w:val="0"/>
          <w:lang w:val="en-US"/>
        </w:rPr>
        <w:t>Vehicle Definition</w:t>
      </w:r>
    </w:p>
    <w:p>
      <w:pPr>
        <w:pStyle w:val="Body A"/>
        <w:rPr>
          <w:lang w:val="fr-FR"/>
        </w:rPr>
      </w:pPr>
      <w:r>
        <w:rPr>
          <w:rtl w:val="0"/>
          <w:lang w:val="fr-FR"/>
        </w:rPr>
        <w:t>Observation</w:t>
      </w:r>
    </w:p>
    <w:p>
      <w:pPr>
        <w:pStyle w:val="Body A"/>
        <w:rPr>
          <w:lang w:val="en-US"/>
        </w:rPr>
      </w:pPr>
      <w:r>
        <w:rPr>
          <w:rtl w:val="0"/>
          <w:lang w:val="en-US"/>
        </w:rPr>
        <w:t>Maintenance Event</w:t>
      </w:r>
    </w:p>
    <w:p>
      <w:pPr>
        <w:pStyle w:val="Body A"/>
        <w:rPr>
          <w:lang w:val="it-IT"/>
        </w:rPr>
      </w:pPr>
      <w:r>
        <w:rPr>
          <w:rtl w:val="0"/>
          <w:lang w:val="it-IT"/>
        </w:rPr>
        <w:t>Modification</w:t>
      </w:r>
    </w:p>
    <w:p>
      <w:pPr>
        <w:pStyle w:val="Body A"/>
        <w:rPr>
          <w:lang w:val="it-IT"/>
        </w:rPr>
      </w:pPr>
      <w:r>
        <w:rPr>
          <w:rtl w:val="0"/>
          <w:lang w:val="it-IT"/>
        </w:rPr>
        <w:t>Asset</w:t>
      </w:r>
    </w:p>
    <w:p>
      <w:pPr>
        <w:pStyle w:val="Body A"/>
        <w:rPr>
          <w:lang w:val="en-US"/>
        </w:rPr>
      </w:pPr>
      <w:r>
        <w:rPr>
          <w:rtl w:val="0"/>
          <w:lang w:val="en-US"/>
        </w:rPr>
        <w:t>Evidence Record</w:t>
      </w:r>
    </w:p>
    <w:p>
      <w:pPr>
        <w:pStyle w:val="Body A"/>
        <w:rPr>
          <w:lang w:val="en-US"/>
        </w:rPr>
      </w:pPr>
      <w:r>
        <w:rPr>
          <w:rtl w:val="0"/>
          <w:lang w:val="en-US"/>
        </w:rPr>
        <w:t>Application Service</w:t>
      </w:r>
    </w:p>
    <w:p>
      <w:pPr>
        <w:pStyle w:val="Body A"/>
        <w:rPr>
          <w:lang w:val="en-US"/>
        </w:rPr>
      </w:pPr>
      <w:r>
        <w:rPr>
          <w:rtl w:val="0"/>
          <w:lang w:val="en-US"/>
        </w:rPr>
        <w:t>Answers:</w:t>
      </w:r>
    </w:p>
    <w:p>
      <w:pPr>
        <w:pStyle w:val="Body A"/>
        <w:rPr>
          <w:lang w:val="en-US"/>
        </w:rPr>
      </w:pPr>
      <w:r>
        <w:rPr>
          <w:rtl w:val="0"/>
          <w:lang w:val="en-US"/>
        </w:rPr>
        <w:t>"What happens when the system performs an operation?"</w:t>
      </w:r>
    </w:p>
    <w:p>
      <w:pPr>
        <w:pStyle w:val="Body A"/>
        <w:rPr>
          <w:lang w:val="en-US"/>
        </w:rPr>
      </w:pPr>
      <w:r>
        <w:rPr>
          <w:rtl w:val="0"/>
          <w:lang w:val="en-US"/>
        </w:rPr>
        <w:t>Examples:</w:t>
      </w:r>
    </w:p>
    <w:p>
      <w:pPr>
        <w:pStyle w:val="Body A"/>
        <w:rPr>
          <w:lang w:val="en-US"/>
        </w:rPr>
      </w:pPr>
      <w:r>
        <w:rPr>
          <w:rtl w:val="0"/>
          <w:lang w:val="en-US"/>
        </w:rPr>
        <w:t>Record a measurement</w:t>
      </w:r>
    </w:p>
    <w:p>
      <w:pPr>
        <w:pStyle w:val="Body A"/>
        <w:rPr>
          <w:lang w:val="en-US"/>
        </w:rPr>
      </w:pPr>
      <w:r>
        <w:rPr>
          <w:rtl w:val="0"/>
          <w:lang w:val="en-US"/>
        </w:rPr>
        <w:t>Attach evidence</w:t>
      </w:r>
    </w:p>
    <w:p>
      <w:pPr>
        <w:pStyle w:val="Body A"/>
        <w:rPr>
          <w:lang w:val="en-US"/>
        </w:rPr>
      </w:pPr>
      <w:r>
        <w:rPr>
          <w:rtl w:val="0"/>
          <w:lang w:val="en-US"/>
        </w:rPr>
        <w:t>Document a modification</w:t>
      </w:r>
    </w:p>
    <w:p>
      <w:pPr>
        <w:pStyle w:val="Body A"/>
        <w:rPr>
          <w:lang w:val="en-US"/>
        </w:rPr>
      </w:pPr>
      <w:r>
        <w:rPr>
          <w:rtl w:val="0"/>
          <w:lang w:val="en-US"/>
        </w:rPr>
        <w:t>Import technical data</w:t>
      </w:r>
    </w:p>
    <w:p>
      <w:pPr>
        <w:pStyle w:val="Body A"/>
        <w:rPr>
          <w:lang w:val="en-US"/>
        </w:rPr>
      </w:pPr>
      <w:r>
        <w:rPr>
          <w:rtl w:val="0"/>
          <w:lang w:val="en-US"/>
        </w:rPr>
        <w:t>Create a maintenance history entry</w:t>
      </w:r>
    </w:p>
    <w:p>
      <w:pPr>
        <w:pStyle w:val="Heading"/>
        <w:rPr>
          <w:lang w:val="en-US"/>
        </w:rPr>
      </w:pPr>
      <w:r>
        <w:rPr>
          <w:rtl w:val="0"/>
          <w:lang w:val="en-US"/>
        </w:rPr>
        <w:t>9.8.3 Domain Model Responsibilities</w:t>
      </w:r>
    </w:p>
    <w:p>
      <w:pPr>
        <w:pStyle w:val="Body A"/>
        <w:rPr>
          <w:lang w:val="en-US"/>
        </w:rPr>
      </w:pPr>
      <w:r>
        <w:rPr>
          <w:rtl w:val="0"/>
          <w:lang w:val="en-US"/>
        </w:rPr>
        <w:t>A domain model should own behavior that is naturally part of the object itself.</w:t>
      </w:r>
    </w:p>
    <w:p>
      <w:pPr>
        <w:pStyle w:val="Body A"/>
        <w:rPr>
          <w:lang w:val="en-US"/>
        </w:rPr>
      </w:pPr>
      <w:r>
        <w:rPr>
          <w:rtl w:val="0"/>
          <w:lang w:val="en-US"/>
        </w:rPr>
        <w:t>Examples:</w:t>
      </w:r>
    </w:p>
    <w:p>
      <w:pPr>
        <w:pStyle w:val="Body A"/>
        <w:rPr>
          <w:lang w:val="en-US"/>
        </w:rPr>
      </w:pPr>
      <w:r>
        <w:rPr>
          <w:rtl w:val="0"/>
          <w:lang w:val="en-US"/>
        </w:rPr>
        <w:t>A Measurement may know:</w:t>
      </w:r>
    </w:p>
    <w:p>
      <w:pPr>
        <w:pStyle w:val="Body A"/>
        <w:rPr>
          <w:lang w:val="en-US"/>
        </w:rPr>
      </w:pPr>
      <w:r>
        <w:rPr>
          <w:rtl w:val="0"/>
          <w:lang w:val="en-US"/>
        </w:rPr>
        <w:t>its value,</w:t>
      </w:r>
    </w:p>
    <w:p>
      <w:pPr>
        <w:pStyle w:val="Body A"/>
        <w:rPr>
          <w:lang w:val="en-US"/>
        </w:rPr>
      </w:pPr>
      <w:r>
        <w:rPr>
          <w:rtl w:val="0"/>
          <w:lang w:val="en-US"/>
        </w:rPr>
        <w:t>its units,</w:t>
      </w:r>
    </w:p>
    <w:p>
      <w:pPr>
        <w:pStyle w:val="Body A"/>
        <w:rPr>
          <w:lang w:val="en-US"/>
        </w:rPr>
      </w:pPr>
      <w:r>
        <w:rPr>
          <w:rtl w:val="0"/>
          <w:lang w:val="en-US"/>
        </w:rPr>
        <w:t>how it is formatted,</w:t>
      </w:r>
    </w:p>
    <w:p>
      <w:pPr>
        <w:pStyle w:val="Body A"/>
        <w:rPr>
          <w:lang w:val="en-US"/>
        </w:rPr>
      </w:pPr>
      <w:r>
        <w:rPr>
          <w:rtl w:val="0"/>
          <w:lang w:val="en-US"/>
        </w:rPr>
        <w:t>whether its value is within basic constraints.</w:t>
      </w:r>
    </w:p>
    <w:p>
      <w:pPr>
        <w:pStyle w:val="Body A"/>
        <w:rPr>
          <w:lang w:val="en-US"/>
        </w:rPr>
      </w:pPr>
      <w:r>
        <w:rPr>
          <w:rtl w:val="0"/>
          <w:lang w:val="en-US"/>
        </w:rPr>
        <w:t>A Vehicle Definition may know:</w:t>
      </w:r>
    </w:p>
    <w:p>
      <w:pPr>
        <w:pStyle w:val="Body A"/>
        <w:rPr>
          <w:lang w:val="en-US"/>
        </w:rPr>
      </w:pPr>
      <w:r>
        <w:rPr>
          <w:rtl w:val="0"/>
          <w:lang w:val="en-US"/>
        </w:rPr>
        <w:t>its identifying attributes,</w:t>
      </w:r>
    </w:p>
    <w:p>
      <w:pPr>
        <w:pStyle w:val="Body A"/>
        <w:rPr>
          <w:lang w:val="en-US"/>
        </w:rPr>
      </w:pPr>
      <w:r>
        <w:rPr>
          <w:rtl w:val="0"/>
          <w:lang w:val="en-US"/>
        </w:rPr>
        <w:t>its relationship to a generation,</w:t>
      </w:r>
    </w:p>
    <w:p>
      <w:pPr>
        <w:pStyle w:val="Body A"/>
        <w:rPr>
          <w:lang w:val="en-US"/>
        </w:rPr>
      </w:pPr>
      <w:r>
        <w:rPr>
          <w:rtl w:val="0"/>
          <w:lang w:val="en-US"/>
        </w:rPr>
        <w:t>how it is represented.</w:t>
      </w:r>
    </w:p>
    <w:p>
      <w:pPr>
        <w:pStyle w:val="Body A"/>
        <w:rPr>
          <w:lang w:val="en-US"/>
        </w:rPr>
      </w:pPr>
      <w:r>
        <w:rPr>
          <w:rtl w:val="0"/>
          <w:lang w:val="en-US"/>
        </w:rPr>
        <w:t>These behaviors describe the object.</w:t>
      </w:r>
    </w:p>
    <w:p>
      <w:pPr>
        <w:pStyle w:val="Heading"/>
        <w:rPr>
          <w:lang w:val="en-US"/>
        </w:rPr>
      </w:pPr>
      <w:r>
        <w:rPr>
          <w:rtl w:val="0"/>
          <w:lang w:val="en-US"/>
        </w:rPr>
        <w:t>9.8.4 Application Service Responsibilities</w:t>
      </w:r>
    </w:p>
    <w:p>
      <w:pPr>
        <w:pStyle w:val="Body A"/>
        <w:rPr>
          <w:lang w:val="en-US"/>
        </w:rPr>
      </w:pPr>
      <w:r>
        <w:rPr>
          <w:rtl w:val="0"/>
          <w:lang w:val="en-US"/>
        </w:rPr>
        <w:t>Application Services coordinate operations that involve multiple concepts or require workflow decisions.</w:t>
      </w:r>
    </w:p>
    <w:p>
      <w:pPr>
        <w:pStyle w:val="Body A"/>
        <w:rPr>
          <w:lang w:val="en-US"/>
        </w:rPr>
      </w:pPr>
      <w:r>
        <w:rPr>
          <w:rtl w:val="0"/>
          <w:lang w:val="en-US"/>
        </w:rPr>
        <w:t>Examples:</w:t>
      </w:r>
    </w:p>
    <w:p>
      <w:pPr>
        <w:pStyle w:val="Body A"/>
        <w:rPr>
          <w:lang w:val="en-US"/>
        </w:rPr>
      </w:pPr>
      <w:r>
        <w:rPr>
          <w:rtl w:val="0"/>
          <w:lang w:val="en-US"/>
        </w:rPr>
        <w:t>A user records a cargo measurement.</w:t>
      </w:r>
    </w:p>
    <w:p>
      <w:pPr>
        <w:pStyle w:val="Body A"/>
        <w:rPr>
          <w:lang w:val="en-US"/>
        </w:rPr>
      </w:pPr>
      <w:r>
        <w:rPr>
          <w:rtl w:val="0"/>
          <w:lang w:val="en-US"/>
        </w:rPr>
        <w:t>The operation may require:</w:t>
      </w:r>
    </w:p>
    <w:p>
      <w:pPr>
        <w:pStyle w:val="Body A"/>
        <w:rPr>
          <w:lang w:val="en-US"/>
        </w:rPr>
      </w:pPr>
      <w:r>
        <w:rPr>
          <w:rtl w:val="0"/>
          <w:lang w:val="en-US"/>
        </w:rPr>
        <w:t>Identify the vehicle.</w:t>
      </w:r>
    </w:p>
    <w:p>
      <w:pPr>
        <w:pStyle w:val="Body A"/>
        <w:rPr>
          <w:lang w:val="en-US"/>
        </w:rPr>
      </w:pPr>
      <w:r>
        <w:rPr>
          <w:rtl w:val="0"/>
          <w:lang w:val="en-US"/>
        </w:rPr>
        <w:t>Create an observation.</w:t>
      </w:r>
    </w:p>
    <w:p>
      <w:pPr>
        <w:pStyle w:val="Body A"/>
        <w:rPr>
          <w:lang w:val="en-US"/>
        </w:rPr>
      </w:pPr>
      <w:r>
        <w:rPr>
          <w:rtl w:val="0"/>
          <w:lang w:val="en-US"/>
        </w:rPr>
        <w:t>Create a measurement record.</w:t>
      </w:r>
    </w:p>
    <w:p>
      <w:pPr>
        <w:pStyle w:val="Body A"/>
        <w:rPr>
          <w:lang w:val="en-US"/>
        </w:rPr>
      </w:pPr>
      <w:r>
        <w:rPr>
          <w:rtl w:val="0"/>
          <w:lang w:val="en-US"/>
        </w:rPr>
        <w:t>Attach photographs.</w:t>
      </w:r>
    </w:p>
    <w:p>
      <w:pPr>
        <w:pStyle w:val="Body A"/>
        <w:rPr>
          <w:lang w:val="en-US"/>
        </w:rPr>
      </w:pPr>
      <w:r>
        <w:rPr>
          <w:rtl w:val="0"/>
          <w:lang w:val="en-US"/>
        </w:rPr>
        <w:t>Record evidence provenance.</w:t>
      </w:r>
    </w:p>
    <w:p>
      <w:pPr>
        <w:pStyle w:val="Body A"/>
        <w:rPr>
          <w:lang w:val="en-US"/>
        </w:rPr>
      </w:pPr>
      <w:r>
        <w:rPr>
          <w:rtl w:val="0"/>
          <w:lang w:val="en-US"/>
        </w:rPr>
        <w:t>Update timestamps.</w:t>
      </w:r>
    </w:p>
    <w:p>
      <w:pPr>
        <w:pStyle w:val="Body A"/>
        <w:rPr>
          <w:lang w:val="en-US"/>
        </w:rPr>
      </w:pPr>
      <w:r>
        <w:rPr>
          <w:rtl w:val="0"/>
          <w:lang w:val="en-US"/>
        </w:rPr>
        <w:t>No single model owns this entire workflow.</w:t>
      </w:r>
    </w:p>
    <w:p>
      <w:pPr>
        <w:pStyle w:val="Body A"/>
        <w:rPr>
          <w:lang w:val="en-US"/>
        </w:rPr>
      </w:pPr>
      <w:r>
        <w:rPr>
          <w:rtl w:val="0"/>
          <w:lang w:val="en-US"/>
        </w:rPr>
        <w:t>The service coordinates the operation.</w:t>
      </w:r>
    </w:p>
    <w:p>
      <w:pPr>
        <w:pStyle w:val="Heading"/>
        <w:rPr>
          <w:lang w:val="en-US"/>
        </w:rPr>
      </w:pPr>
      <w:r>
        <w:rPr>
          <w:rtl w:val="0"/>
          <w:lang w:val="en-US"/>
        </w:rPr>
        <w:t>9.8.5 Example: Recording a Measurement</w:t>
      </w:r>
    </w:p>
    <w:p>
      <w:pPr>
        <w:pStyle w:val="Body A"/>
        <w:rPr>
          <w:lang w:val="en-US"/>
        </w:rPr>
      </w:pPr>
      <w:r>
        <w:rPr>
          <w:rtl w:val="0"/>
          <w:lang w:val="en-US"/>
        </w:rPr>
        <w:t>A simplified flow:</w:t>
      </w:r>
    </w:p>
    <w:p>
      <w:pPr>
        <w:pStyle w:val="Body A"/>
        <w:rPr>
          <w:lang w:val="en-US"/>
        </w:rPr>
      </w:pPr>
      <w:r>
        <w:rPr>
          <w:rtl w:val="0"/>
          <w:lang w:val="en-US"/>
        </w:rPr>
        <w:t>User Action</w:t>
      </w:r>
    </w:p>
    <w:p>
      <w:pPr>
        <w:pStyle w:val="Body A"/>
      </w:pPr>
      <w:r>
        <w:rPr>
          <w:rtl w:val="0"/>
          <w:lang w:val="nl-NL"/>
        </w:rPr>
        <w:t>↓</w:t>
      </w:r>
    </w:p>
    <w:p>
      <w:pPr>
        <w:pStyle w:val="Body A"/>
        <w:rPr>
          <w:lang w:val="en-US"/>
        </w:rPr>
      </w:pPr>
      <w:r>
        <w:rPr>
          <w:rtl w:val="0"/>
          <w:lang w:val="en-US"/>
        </w:rPr>
        <w:t>Measurement Service</w:t>
      </w:r>
    </w:p>
    <w:p>
      <w:pPr>
        <w:pStyle w:val="Body A"/>
      </w:pPr>
      <w:r>
        <w:rPr>
          <w:rtl w:val="0"/>
          <w:lang w:val="nl-NL"/>
        </w:rPr>
        <w:t>↓</w:t>
      </w:r>
    </w:p>
    <w:p>
      <w:pPr>
        <w:pStyle w:val="Body A"/>
        <w:rPr>
          <w:lang w:val="en-US"/>
        </w:rPr>
      </w:pPr>
      <w:r>
        <w:rPr>
          <w:rtl w:val="0"/>
          <w:lang w:val="en-US"/>
        </w:rPr>
        <w:t>Creates:</w:t>
      </w:r>
    </w:p>
    <w:p>
      <w:pPr>
        <w:pStyle w:val="Body A"/>
        <w:rPr>
          <w:lang w:val="en-US"/>
        </w:rPr>
      </w:pPr>
      <w:r>
        <w:rPr>
          <w:rtl w:val="0"/>
          <w:lang w:val="en-US"/>
        </w:rPr>
        <w:t>Vehicle Reference</w:t>
      </w:r>
    </w:p>
    <w:p>
      <w:pPr>
        <w:pStyle w:val="Body A"/>
      </w:pPr>
      <w:r>
        <w:rPr>
          <w:rtl w:val="0"/>
          <w:lang w:val="nl-NL"/>
        </w:rPr>
        <w:t>+</w:t>
      </w:r>
    </w:p>
    <w:p>
      <w:pPr>
        <w:pStyle w:val="Body A"/>
        <w:rPr>
          <w:lang w:val="fr-FR"/>
        </w:rPr>
      </w:pPr>
      <w:r>
        <w:rPr>
          <w:rtl w:val="0"/>
          <w:lang w:val="fr-FR"/>
        </w:rPr>
        <w:t>Observation</w:t>
      </w:r>
    </w:p>
    <w:p>
      <w:pPr>
        <w:pStyle w:val="Body A"/>
      </w:pPr>
      <w:r>
        <w:rPr>
          <w:rtl w:val="0"/>
          <w:lang w:val="nl-NL"/>
        </w:rPr>
        <w:t>+</w:t>
      </w:r>
    </w:p>
    <w:p>
      <w:pPr>
        <w:pStyle w:val="Body A"/>
        <w:rPr>
          <w:lang w:val="en-US"/>
        </w:rPr>
      </w:pPr>
      <w:r>
        <w:rPr>
          <w:rtl w:val="0"/>
          <w:lang w:val="en-US"/>
        </w:rPr>
        <w:t>Measurement</w:t>
      </w:r>
    </w:p>
    <w:p>
      <w:pPr>
        <w:pStyle w:val="Body A"/>
      </w:pPr>
      <w:r>
        <w:rPr>
          <w:rtl w:val="0"/>
          <w:lang w:val="nl-NL"/>
        </w:rPr>
        <w:t>+</w:t>
      </w:r>
    </w:p>
    <w:p>
      <w:pPr>
        <w:pStyle w:val="Body A"/>
        <w:rPr>
          <w:lang w:val="en-US"/>
        </w:rPr>
      </w:pPr>
      <w:r>
        <w:rPr>
          <w:rtl w:val="0"/>
          <w:lang w:val="en-US"/>
        </w:rPr>
        <w:t>Evidence Relationship</w:t>
      </w:r>
    </w:p>
    <w:p>
      <w:pPr>
        <w:pStyle w:val="Body A"/>
      </w:pPr>
      <w:r>
        <w:rPr>
          <w:rtl w:val="0"/>
          <w:lang w:val="nl-NL"/>
        </w:rPr>
        <w:t>↓</w:t>
      </w:r>
    </w:p>
    <w:p>
      <w:pPr>
        <w:pStyle w:val="Body A"/>
        <w:rPr>
          <w:lang w:val="en-US"/>
        </w:rPr>
      </w:pPr>
      <w:r>
        <w:rPr>
          <w:rtl w:val="0"/>
          <w:lang w:val="en-US"/>
        </w:rPr>
        <w:t>Database + Asset Storage</w:t>
      </w:r>
    </w:p>
    <w:p>
      <w:pPr>
        <w:pStyle w:val="Body A"/>
        <w:rPr>
          <w:lang w:val="en-US"/>
        </w:rPr>
      </w:pPr>
      <w:r>
        <w:rPr>
          <w:rtl w:val="0"/>
          <w:lang w:val="en-US"/>
        </w:rPr>
        <w:t>The service knows the process.</w:t>
      </w:r>
    </w:p>
    <w:p>
      <w:pPr>
        <w:pStyle w:val="Body A"/>
        <w:rPr>
          <w:lang w:val="en-US"/>
        </w:rPr>
      </w:pPr>
      <w:r>
        <w:rPr>
          <w:rtl w:val="0"/>
          <w:lang w:val="en-US"/>
        </w:rPr>
        <w:t>The models know the concepts.</w:t>
      </w:r>
    </w:p>
    <w:p>
      <w:pPr>
        <w:pStyle w:val="Heading"/>
        <w:rPr>
          <w:lang w:val="en-US"/>
        </w:rPr>
      </w:pPr>
      <w:r>
        <w:rPr>
          <w:rtl w:val="0"/>
          <w:lang w:val="en-US"/>
        </w:rPr>
        <w:t>9.8.6 Example: Adding Maintenance History</w:t>
      </w:r>
    </w:p>
    <w:p>
      <w:pPr>
        <w:pStyle w:val="Body A"/>
        <w:rPr>
          <w:lang w:val="en-US"/>
        </w:rPr>
      </w:pPr>
      <w:r>
        <w:rPr>
          <w:rtl w:val="0"/>
          <w:lang w:val="en-US"/>
        </w:rPr>
        <w:t>Future RigArchive capability:</w:t>
      </w:r>
    </w:p>
    <w:p>
      <w:pPr>
        <w:pStyle w:val="Body A"/>
        <w:rPr>
          <w:lang w:val="en-US"/>
        </w:rPr>
      </w:pPr>
      <w:r>
        <w:rPr>
          <w:rtl w:val="0"/>
          <w:lang w:val="en-US"/>
        </w:rPr>
        <w:t>A user uploads a brake service receipt.</w:t>
      </w:r>
    </w:p>
    <w:p>
      <w:pPr>
        <w:pStyle w:val="Body A"/>
        <w:rPr>
          <w:lang w:val="en-US"/>
        </w:rPr>
      </w:pPr>
      <w:r>
        <w:rPr>
          <w:rtl w:val="0"/>
          <w:lang w:val="en-US"/>
        </w:rPr>
        <w:t>The workflow may involve:</w:t>
      </w:r>
    </w:p>
    <w:p>
      <w:pPr>
        <w:pStyle w:val="Body A"/>
        <w:rPr>
          <w:lang w:val="en-US"/>
        </w:rPr>
      </w:pPr>
      <w:r>
        <w:rPr>
          <w:rtl w:val="0"/>
          <w:lang w:val="en-US"/>
        </w:rPr>
        <w:t>MaintenanceService.record_event()</w:t>
      </w:r>
    </w:p>
    <w:p>
      <w:pPr>
        <w:pStyle w:val="Body A"/>
      </w:pPr>
      <w:r>
        <w:rPr>
          <w:rtl w:val="0"/>
          <w:lang w:val="nl-NL"/>
        </w:rPr>
        <w:t>↓</w:t>
      </w:r>
    </w:p>
    <w:p>
      <w:pPr>
        <w:pStyle w:val="Body A"/>
        <w:rPr>
          <w:lang w:val="en-US"/>
        </w:rPr>
      </w:pPr>
      <w:r>
        <w:rPr>
          <w:rtl w:val="0"/>
          <w:lang w:val="en-US"/>
        </w:rPr>
        <w:t>Maintenance Event</w:t>
      </w:r>
    </w:p>
    <w:p>
      <w:pPr>
        <w:pStyle w:val="Body A"/>
      </w:pPr>
      <w:r>
        <w:rPr>
          <w:rtl w:val="0"/>
          <w:lang w:val="nl-NL"/>
        </w:rPr>
        <w:t>+</w:t>
      </w:r>
    </w:p>
    <w:p>
      <w:pPr>
        <w:pStyle w:val="Body A"/>
        <w:rPr>
          <w:lang w:val="en-US"/>
        </w:rPr>
      </w:pPr>
      <w:r>
        <w:rPr>
          <w:rtl w:val="0"/>
          <w:lang w:val="en-US"/>
        </w:rPr>
        <w:t>Vehicle Instance</w:t>
      </w:r>
    </w:p>
    <w:p>
      <w:pPr>
        <w:pStyle w:val="Body A"/>
      </w:pPr>
      <w:r>
        <w:rPr>
          <w:rtl w:val="0"/>
          <w:lang w:val="nl-NL"/>
        </w:rPr>
        <w:t>+</w:t>
      </w:r>
    </w:p>
    <w:p>
      <w:pPr>
        <w:pStyle w:val="Body A"/>
        <w:rPr>
          <w:lang w:val="en-US"/>
        </w:rPr>
      </w:pPr>
      <w:r>
        <w:rPr>
          <w:rtl w:val="0"/>
          <w:lang w:val="en-US"/>
        </w:rPr>
        <w:t>Evidence Record</w:t>
      </w:r>
    </w:p>
    <w:p>
      <w:pPr>
        <w:pStyle w:val="Body A"/>
      </w:pPr>
      <w:r>
        <w:rPr>
          <w:rtl w:val="0"/>
          <w:lang w:val="nl-NL"/>
        </w:rPr>
        <w:t>+</w:t>
      </w:r>
    </w:p>
    <w:p>
      <w:pPr>
        <w:pStyle w:val="Body A"/>
        <w:rPr>
          <w:lang w:val="de-DE"/>
        </w:rPr>
      </w:pPr>
      <w:r>
        <w:rPr>
          <w:rtl w:val="0"/>
          <w:lang w:val="de-DE"/>
        </w:rPr>
        <w:t>Asset Attachment</w:t>
      </w:r>
    </w:p>
    <w:p>
      <w:pPr>
        <w:pStyle w:val="Body A"/>
      </w:pPr>
      <w:r>
        <w:rPr>
          <w:rtl w:val="0"/>
          <w:lang w:val="nl-NL"/>
        </w:rPr>
        <w:t>+</w:t>
      </w:r>
    </w:p>
    <w:p>
      <w:pPr>
        <w:pStyle w:val="Body A"/>
        <w:rPr>
          <w:lang w:val="pt-PT"/>
        </w:rPr>
      </w:pPr>
      <w:r>
        <w:rPr>
          <w:rtl w:val="0"/>
          <w:lang w:val="pt-PT"/>
        </w:rPr>
        <w:t>Service Metadata</w:t>
      </w:r>
    </w:p>
    <w:p>
      <w:pPr>
        <w:pStyle w:val="Body A"/>
        <w:rPr>
          <w:lang w:val="en-US"/>
        </w:rPr>
      </w:pPr>
      <w:r>
        <w:rPr>
          <w:rtl w:val="0"/>
          <w:lang w:val="en-US"/>
        </w:rPr>
        <w:t>The Maintenance Event model does not need to know how a receipt is uploaded.</w:t>
      </w:r>
    </w:p>
    <w:p>
      <w:pPr>
        <w:pStyle w:val="Body A"/>
        <w:rPr>
          <w:lang w:val="en-US"/>
        </w:rPr>
      </w:pPr>
      <w:r>
        <w:rPr>
          <w:rtl w:val="0"/>
          <w:lang w:val="en-US"/>
        </w:rPr>
        <w:t>The Asset model does not need to know why the receipt matters.</w:t>
      </w:r>
    </w:p>
    <w:p>
      <w:pPr>
        <w:pStyle w:val="Body A"/>
        <w:rPr>
          <w:lang w:val="en-US"/>
        </w:rPr>
      </w:pPr>
      <w:r>
        <w:rPr>
          <w:rtl w:val="0"/>
          <w:lang w:val="en-US"/>
        </w:rPr>
        <w:t>The service coordinates the relationship.</w:t>
      </w:r>
    </w:p>
    <w:p>
      <w:pPr>
        <w:pStyle w:val="Heading"/>
        <w:rPr>
          <w:lang w:val="en-US"/>
        </w:rPr>
      </w:pPr>
      <w:r>
        <w:rPr>
          <w:rtl w:val="0"/>
          <w:lang w:val="en-US"/>
        </w:rPr>
        <w:t>9.8.7 When Should Logic Be Added to a Model?</w:t>
      </w:r>
    </w:p>
    <w:p>
      <w:pPr>
        <w:pStyle w:val="Body A"/>
        <w:rPr>
          <w:lang w:val="en-US"/>
        </w:rPr>
      </w:pPr>
      <w:r>
        <w:rPr>
          <w:rtl w:val="0"/>
          <w:lang w:val="en-US"/>
        </w:rPr>
        <w:t>A useful rule:</w:t>
      </w:r>
    </w:p>
    <w:p>
      <w:pPr>
        <w:pStyle w:val="Body A"/>
        <w:rPr>
          <w:lang w:val="en-US"/>
        </w:rPr>
      </w:pPr>
      <w:r>
        <w:rPr>
          <w:rtl w:val="0"/>
          <w:lang w:val="en-US"/>
        </w:rPr>
        <w:t>Logic belongs in a model when:</w:t>
      </w:r>
    </w:p>
    <w:p>
      <w:pPr>
        <w:pStyle w:val="Body A"/>
        <w:rPr>
          <w:lang w:val="en-US"/>
        </w:rPr>
      </w:pPr>
      <w:r>
        <w:rPr>
          <w:rtl w:val="0"/>
          <w:lang w:val="en-US"/>
        </w:rPr>
        <w:t>The behavior describes the object itself and remains true regardless of how the object is used.</w:t>
      </w:r>
    </w:p>
    <w:p>
      <w:pPr>
        <w:pStyle w:val="Body A"/>
        <w:rPr>
          <w:lang w:val="en-US"/>
        </w:rPr>
      </w:pPr>
      <w:r>
        <w:rPr>
          <w:rtl w:val="0"/>
          <w:lang w:val="en-US"/>
        </w:rPr>
        <w:t>Examples:</w:t>
      </w:r>
    </w:p>
    <w:p>
      <w:pPr>
        <w:pStyle w:val="Body A"/>
        <w:rPr>
          <w:lang w:val="en-US"/>
        </w:rPr>
      </w:pPr>
      <w:r>
        <w:rPr>
          <w:rtl w:val="0"/>
          <w:lang w:val="en-US"/>
        </w:rPr>
        <w:t>Appropriate model behavior:</w:t>
      </w:r>
    </w:p>
    <w:p>
      <w:pPr>
        <w:pStyle w:val="Body A"/>
        <w:rPr>
          <w:lang w:val="en-US"/>
        </w:rPr>
      </w:pPr>
      <w:r>
        <w:rPr>
          <w:rtl w:val="0"/>
          <w:lang w:val="en-US"/>
        </w:rPr>
        <w:t>formatting a measurement value,</w:t>
      </w:r>
    </w:p>
    <w:p>
      <w:pPr>
        <w:pStyle w:val="Body A"/>
        <w:rPr>
          <w:lang w:val="en-US"/>
        </w:rPr>
      </w:pPr>
      <w:r>
        <w:rPr>
          <w:rtl w:val="0"/>
          <w:lang w:val="en-US"/>
        </w:rPr>
        <w:t>calculating a simple derived property,</w:t>
      </w:r>
    </w:p>
    <w:p>
      <w:pPr>
        <w:pStyle w:val="Body A"/>
        <w:rPr>
          <w:lang w:val="en-US"/>
        </w:rPr>
      </w:pPr>
      <w:r>
        <w:rPr>
          <w:rtl w:val="0"/>
          <w:lang w:val="en-US"/>
        </w:rPr>
        <w:t>validating an object's internal consistency.</w:t>
      </w:r>
    </w:p>
    <w:p>
      <w:pPr>
        <w:pStyle w:val="Heading"/>
        <w:rPr>
          <w:lang w:val="en-US"/>
        </w:rPr>
      </w:pPr>
      <w:r>
        <w:rPr>
          <w:rtl w:val="0"/>
          <w:lang w:val="en-US"/>
        </w:rPr>
        <w:t>9.8.8 When Should Logic Be Added to a Service?</w:t>
      </w:r>
    </w:p>
    <w:p>
      <w:pPr>
        <w:pStyle w:val="Body A"/>
        <w:rPr>
          <w:lang w:val="en-US"/>
        </w:rPr>
      </w:pPr>
      <w:r>
        <w:rPr>
          <w:rtl w:val="0"/>
          <w:lang w:val="en-US"/>
        </w:rPr>
        <w:t>Logic belongs in a service when:</w:t>
      </w:r>
    </w:p>
    <w:p>
      <w:pPr>
        <w:pStyle w:val="Body A"/>
        <w:rPr>
          <w:lang w:val="en-US"/>
        </w:rPr>
      </w:pPr>
      <w:r>
        <w:rPr>
          <w:rtl w:val="0"/>
          <w:lang w:val="en-US"/>
        </w:rPr>
        <w:t>The behavior represents an operation involving one or more objects, workflows, or external systems.</w:t>
      </w:r>
    </w:p>
    <w:p>
      <w:pPr>
        <w:pStyle w:val="Body A"/>
        <w:rPr>
          <w:lang w:val="en-US"/>
        </w:rPr>
      </w:pPr>
      <w:r>
        <w:rPr>
          <w:rtl w:val="0"/>
          <w:lang w:val="en-US"/>
        </w:rPr>
        <w:t>Examples:</w:t>
      </w:r>
    </w:p>
    <w:p>
      <w:pPr>
        <w:pStyle w:val="Body A"/>
        <w:rPr>
          <w:lang w:val="en-US"/>
        </w:rPr>
      </w:pPr>
      <w:r>
        <w:rPr>
          <w:rtl w:val="0"/>
          <w:lang w:val="en-US"/>
        </w:rPr>
        <w:t>Appropriate service behavior:</w:t>
      </w:r>
    </w:p>
    <w:p>
      <w:pPr>
        <w:pStyle w:val="Body A"/>
        <w:rPr>
          <w:lang w:val="en-US"/>
        </w:rPr>
      </w:pPr>
      <w:r>
        <w:rPr>
          <w:rtl w:val="0"/>
          <w:lang w:val="en-US"/>
        </w:rPr>
        <w:t>creating related records,</w:t>
      </w:r>
    </w:p>
    <w:p>
      <w:pPr>
        <w:pStyle w:val="Body A"/>
        <w:rPr>
          <w:lang w:val="en-US"/>
        </w:rPr>
      </w:pPr>
      <w:r>
        <w:rPr>
          <w:rtl w:val="0"/>
          <w:lang w:val="en-US"/>
        </w:rPr>
        <w:t>coordinating evidence,</w:t>
      </w:r>
    </w:p>
    <w:p>
      <w:pPr>
        <w:pStyle w:val="Body A"/>
        <w:rPr>
          <w:lang w:val="en-US"/>
        </w:rPr>
      </w:pPr>
      <w:r>
        <w:rPr>
          <w:rtl w:val="0"/>
          <w:lang w:val="en-US"/>
        </w:rPr>
        <w:t>processing uploads,</w:t>
      </w:r>
    </w:p>
    <w:p>
      <w:pPr>
        <w:pStyle w:val="Body A"/>
        <w:rPr>
          <w:lang w:val="en-US"/>
        </w:rPr>
      </w:pPr>
      <w:r>
        <w:rPr>
          <w:rtl w:val="0"/>
          <w:lang w:val="en-US"/>
        </w:rPr>
        <w:t>applying business workflows,</w:t>
      </w:r>
    </w:p>
    <w:p>
      <w:pPr>
        <w:pStyle w:val="Body A"/>
        <w:rPr>
          <w:lang w:val="en-US"/>
        </w:rPr>
      </w:pPr>
      <w:r>
        <w:rPr>
          <w:rtl w:val="0"/>
          <w:lang w:val="en-US"/>
        </w:rPr>
        <w:t>communicating with other domains.</w:t>
      </w:r>
    </w:p>
    <w:p>
      <w:pPr>
        <w:pStyle w:val="Heading"/>
        <w:rPr>
          <w:lang w:val="en-US"/>
        </w:rPr>
      </w:pPr>
      <w:r>
        <w:rPr>
          <w:rtl w:val="0"/>
          <w:lang w:val="en-US"/>
        </w:rPr>
        <w:t>9.8.9 Service Layer and Future Expansion</w:t>
      </w:r>
    </w:p>
    <w:p>
      <w:pPr>
        <w:pStyle w:val="Body A"/>
        <w:rPr>
          <w:lang w:val="en-US"/>
        </w:rPr>
      </w:pPr>
      <w:r>
        <w:rPr>
          <w:rtl w:val="0"/>
          <w:lang w:val="en-US"/>
        </w:rPr>
        <w:t>The service layer is particularly important for RigArchive because many future capabilities cross domain boundaries.</w:t>
      </w:r>
    </w:p>
    <w:p>
      <w:pPr>
        <w:pStyle w:val="Body A"/>
        <w:rPr>
          <w:lang w:val="en-US"/>
        </w:rPr>
      </w:pPr>
      <w:r>
        <w:rPr>
          <w:rtl w:val="0"/>
          <w:lang w:val="en-US"/>
        </w:rPr>
        <w:t>Examples:</w:t>
      </w:r>
    </w:p>
    <w:p>
      <w:pPr>
        <w:pStyle w:val="Body A"/>
        <w:rPr>
          <w:lang w:val="en-US"/>
        </w:rPr>
      </w:pPr>
      <w:r>
        <w:rPr>
          <w:rtl w:val="0"/>
          <w:lang w:val="en-US"/>
        </w:rPr>
        <w:t>Compatibility Analysis</w:t>
      </w:r>
    </w:p>
    <w:p>
      <w:pPr>
        <w:pStyle w:val="Body A"/>
        <w:rPr>
          <w:lang w:val="en-US"/>
        </w:rPr>
      </w:pPr>
      <w:r>
        <w:rPr>
          <w:rtl w:val="0"/>
          <w:lang w:val="en-US"/>
        </w:rPr>
        <w:t>May require:</w:t>
      </w:r>
    </w:p>
    <w:p>
      <w:pPr>
        <w:pStyle w:val="Body A"/>
        <w:rPr>
          <w:lang w:val="en-US"/>
        </w:rPr>
      </w:pPr>
      <w:r>
        <w:rPr>
          <w:rtl w:val="0"/>
          <w:lang w:val="en-US"/>
        </w:rPr>
        <w:t>Vehicle Definition</w:t>
      </w:r>
    </w:p>
    <w:p>
      <w:pPr>
        <w:pStyle w:val="Body A"/>
        <w:rPr>
          <w:lang w:val="en-US"/>
        </w:rPr>
      </w:pPr>
      <w:r>
        <w:rPr>
          <w:rtl w:val="0"/>
          <w:lang w:val="en-US"/>
        </w:rPr>
        <w:t>Modification Records</w:t>
      </w:r>
    </w:p>
    <w:p>
      <w:pPr>
        <w:pStyle w:val="Body A"/>
        <w:rPr>
          <w:lang w:val="en-US"/>
        </w:rPr>
      </w:pPr>
      <w:r>
        <w:rPr>
          <w:rtl w:val="0"/>
          <w:lang w:val="en-US"/>
        </w:rPr>
        <w:t>Technical Properties</w:t>
      </w:r>
    </w:p>
    <w:p>
      <w:pPr>
        <w:pStyle w:val="Body A"/>
        <w:rPr>
          <w:lang w:val="fr-FR"/>
        </w:rPr>
      </w:pPr>
      <w:r>
        <w:rPr>
          <w:rtl w:val="0"/>
          <w:lang w:val="fr-FR"/>
        </w:rPr>
        <w:t>Observations</w:t>
      </w:r>
    </w:p>
    <w:p>
      <w:pPr>
        <w:pStyle w:val="Body A"/>
        <w:rPr>
          <w:lang w:val="en-US"/>
        </w:rPr>
      </w:pPr>
      <w:r>
        <w:rPr>
          <w:rtl w:val="0"/>
          <w:lang w:val="en-US"/>
        </w:rPr>
        <w:t>Community evidence</w:t>
      </w:r>
    </w:p>
    <w:p>
      <w:pPr>
        <w:pStyle w:val="Body A"/>
        <w:rPr>
          <w:lang w:val="en-US"/>
        </w:rPr>
      </w:pPr>
      <w:r>
        <w:rPr>
          <w:rtl w:val="0"/>
          <w:lang w:val="en-US"/>
        </w:rPr>
        <w:t>This should not live inside any one model.</w:t>
      </w:r>
    </w:p>
    <w:p>
      <w:pPr>
        <w:pStyle w:val="Body A"/>
        <w:rPr>
          <w:lang w:val="en-US"/>
        </w:rPr>
      </w:pPr>
      <w:r>
        <w:rPr>
          <w:rtl w:val="0"/>
          <w:lang w:val="en-US"/>
        </w:rPr>
        <w:t>Knowledge Generation</w:t>
      </w:r>
    </w:p>
    <w:p>
      <w:pPr>
        <w:pStyle w:val="Body A"/>
        <w:rPr>
          <w:lang w:val="en-US"/>
        </w:rPr>
      </w:pPr>
      <w:r>
        <w:rPr>
          <w:rtl w:val="0"/>
          <w:lang w:val="en-US"/>
        </w:rPr>
        <w:t>May require:</w:t>
      </w:r>
    </w:p>
    <w:p>
      <w:pPr>
        <w:pStyle w:val="Body A"/>
        <w:rPr>
          <w:lang w:val="en-US"/>
        </w:rPr>
      </w:pPr>
      <w:r>
        <w:rPr>
          <w:rtl w:val="0"/>
          <w:lang w:val="en-US"/>
        </w:rPr>
        <w:t>Technical data</w:t>
      </w:r>
    </w:p>
    <w:p>
      <w:pPr>
        <w:pStyle w:val="Body A"/>
        <w:rPr>
          <w:lang w:val="fr-FR"/>
        </w:rPr>
      </w:pPr>
      <w:r>
        <w:rPr>
          <w:rtl w:val="0"/>
          <w:lang w:val="fr-FR"/>
        </w:rPr>
        <w:t>Maintenance records</w:t>
      </w:r>
    </w:p>
    <w:p>
      <w:pPr>
        <w:pStyle w:val="Body A"/>
        <w:rPr>
          <w:lang w:val="fr-FR"/>
        </w:rPr>
      </w:pPr>
      <w:r>
        <w:rPr>
          <w:rtl w:val="0"/>
          <w:lang w:val="fr-FR"/>
        </w:rPr>
        <w:t>User contributions</w:t>
      </w:r>
    </w:p>
    <w:p>
      <w:pPr>
        <w:pStyle w:val="Body A"/>
        <w:rPr>
          <w:lang w:val="en-US"/>
        </w:rPr>
      </w:pPr>
      <w:r>
        <w:rPr>
          <w:rtl w:val="0"/>
          <w:lang w:val="en-US"/>
        </w:rPr>
        <w:t>Asset evidence</w:t>
      </w:r>
    </w:p>
    <w:p>
      <w:pPr>
        <w:pStyle w:val="Body A"/>
        <w:rPr>
          <w:lang w:val="en-US"/>
        </w:rPr>
      </w:pPr>
      <w:r>
        <w:rPr>
          <w:rtl w:val="0"/>
          <w:lang w:val="en-US"/>
        </w:rPr>
        <w:t>Again, this is an application-level operation.</w:t>
      </w:r>
    </w:p>
    <w:p>
      <w:pPr>
        <w:pStyle w:val="Body A"/>
        <w:rPr>
          <w:lang w:val="en-US"/>
        </w:rPr>
      </w:pPr>
      <w:r>
        <w:rPr>
          <w:rtl w:val="0"/>
          <w:lang w:val="en-US"/>
        </w:rPr>
        <w:t>CAD or Scan Integration</w:t>
      </w:r>
    </w:p>
    <w:p>
      <w:pPr>
        <w:pStyle w:val="Body A"/>
        <w:rPr>
          <w:lang w:val="en-US"/>
        </w:rPr>
      </w:pPr>
      <w:r>
        <w:rPr>
          <w:rtl w:val="0"/>
          <w:lang w:val="en-US"/>
        </w:rPr>
        <w:t>May require:</w:t>
      </w:r>
    </w:p>
    <w:p>
      <w:pPr>
        <w:pStyle w:val="Body A"/>
        <w:rPr>
          <w:lang w:val="en-US"/>
        </w:rPr>
      </w:pPr>
      <w:r>
        <w:rPr>
          <w:rtl w:val="0"/>
          <w:lang w:val="en-US"/>
        </w:rPr>
        <w:t>Asset processing,</w:t>
      </w:r>
    </w:p>
    <w:p>
      <w:pPr>
        <w:pStyle w:val="Body A"/>
        <w:rPr>
          <w:lang w:val="en-US"/>
        </w:rPr>
      </w:pPr>
      <w:r>
        <w:rPr>
          <w:rtl w:val="0"/>
          <w:lang w:val="en-US"/>
        </w:rPr>
        <w:t>Technical extraction,</w:t>
      </w:r>
    </w:p>
    <w:p>
      <w:pPr>
        <w:pStyle w:val="Body A"/>
        <w:rPr>
          <w:lang w:val="en-US"/>
        </w:rPr>
      </w:pPr>
      <w:r>
        <w:rPr>
          <w:rtl w:val="0"/>
          <w:lang w:val="en-US"/>
        </w:rPr>
        <w:t>Evidence creation,</w:t>
      </w:r>
    </w:p>
    <w:p>
      <w:pPr>
        <w:pStyle w:val="Body A"/>
        <w:rPr>
          <w:lang w:val="en-US"/>
        </w:rPr>
      </w:pPr>
      <w:r>
        <w:rPr>
          <w:rtl w:val="0"/>
          <w:lang w:val="en-US"/>
        </w:rPr>
        <w:t>Derived property generation.</w:t>
      </w:r>
    </w:p>
    <w:p>
      <w:pPr>
        <w:pStyle w:val="Body A"/>
        <w:rPr>
          <w:lang w:val="en-US"/>
        </w:rPr>
      </w:pPr>
      <w:r>
        <w:rPr>
          <w:rtl w:val="0"/>
          <w:lang w:val="en-US"/>
        </w:rPr>
        <w:t>A service layer provides the appropriate location for these workflows.</w:t>
      </w:r>
    </w:p>
    <w:p>
      <w:pPr>
        <w:pStyle w:val="Heading"/>
        <w:rPr>
          <w:lang w:val="en-US"/>
        </w:rPr>
      </w:pPr>
      <w:r>
        <w:rPr>
          <w:rtl w:val="0"/>
          <w:lang w:val="en-US"/>
        </w:rPr>
        <w:t>9.8.10 Relationship to Views</w:t>
      </w:r>
    </w:p>
    <w:p>
      <w:pPr>
        <w:pStyle w:val="Body A"/>
        <w:rPr>
          <w:lang w:val="en-US"/>
        </w:rPr>
      </w:pPr>
      <w:r>
        <w:rPr>
          <w:rtl w:val="0"/>
          <w:lang w:val="en-US"/>
        </w:rPr>
        <w:t>The intended flow remains:</w:t>
      </w:r>
    </w:p>
    <w:p>
      <w:pPr>
        <w:pStyle w:val="Body A"/>
        <w:rPr>
          <w:lang w:val="en-US"/>
        </w:rPr>
      </w:pPr>
      <w:r>
        <w:rPr>
          <w:rtl w:val="0"/>
          <w:lang w:val="en-US"/>
        </w:rPr>
        <w:t>User</w:t>
      </w:r>
    </w:p>
    <w:p>
      <w:pPr>
        <w:pStyle w:val="Body A"/>
      </w:pPr>
      <w:r>
        <w:rPr>
          <w:rtl w:val="0"/>
          <w:lang w:val="nl-NL"/>
        </w:rPr>
        <w:t>↓</w:t>
      </w:r>
    </w:p>
    <w:p>
      <w:pPr>
        <w:pStyle w:val="Body A"/>
        <w:rPr>
          <w:lang w:val="en-US"/>
        </w:rPr>
      </w:pPr>
      <w:r>
        <w:rPr>
          <w:rtl w:val="0"/>
          <w:lang w:val="en-US"/>
        </w:rPr>
        <w:t>View</w:t>
      </w:r>
    </w:p>
    <w:p>
      <w:pPr>
        <w:pStyle w:val="Body A"/>
      </w:pPr>
      <w:r>
        <w:rPr>
          <w:rtl w:val="0"/>
          <w:lang w:val="nl-NL"/>
        </w:rPr>
        <w:t>↓</w:t>
      </w:r>
    </w:p>
    <w:p>
      <w:pPr>
        <w:pStyle w:val="Body A"/>
        <w:rPr>
          <w:lang w:val="en-US"/>
        </w:rPr>
      </w:pPr>
      <w:r>
        <w:rPr>
          <w:rtl w:val="0"/>
          <w:lang w:val="en-US"/>
        </w:rPr>
        <w:t>Application Service</w:t>
      </w:r>
    </w:p>
    <w:p>
      <w:pPr>
        <w:pStyle w:val="Body A"/>
      </w:pPr>
      <w:r>
        <w:rPr>
          <w:rtl w:val="0"/>
          <w:lang w:val="nl-NL"/>
        </w:rPr>
        <w:t>↓</w:t>
      </w:r>
    </w:p>
    <w:p>
      <w:pPr>
        <w:pStyle w:val="Body A"/>
        <w:rPr>
          <w:lang w:val="de-DE"/>
        </w:rPr>
      </w:pPr>
      <w:r>
        <w:rPr>
          <w:rtl w:val="0"/>
          <w:lang w:val="de-DE"/>
        </w:rPr>
        <w:t>Domain Models</w:t>
      </w:r>
    </w:p>
    <w:p>
      <w:pPr>
        <w:pStyle w:val="Body A"/>
      </w:pPr>
      <w:r>
        <w:rPr>
          <w:rtl w:val="0"/>
          <w:lang w:val="nl-NL"/>
        </w:rPr>
        <w:t>↓</w:t>
      </w:r>
    </w:p>
    <w:p>
      <w:pPr>
        <w:pStyle w:val="Body A"/>
        <w:rPr>
          <w:lang w:val="en-US"/>
        </w:rPr>
      </w:pPr>
      <w:r>
        <w:rPr>
          <w:rtl w:val="0"/>
          <w:lang w:val="en-US"/>
        </w:rPr>
        <w:t>Infrastructure</w:t>
      </w:r>
    </w:p>
    <w:p>
      <w:pPr>
        <w:pStyle w:val="Body A"/>
        <w:rPr>
          <w:lang w:val="en-US"/>
        </w:rPr>
      </w:pPr>
      <w:r>
        <w:rPr>
          <w:rtl w:val="0"/>
          <w:lang w:val="en-US"/>
        </w:rPr>
        <w:t>The view should be thin.</w:t>
      </w:r>
    </w:p>
    <w:p>
      <w:pPr>
        <w:pStyle w:val="Body A"/>
        <w:rPr>
          <w:lang w:val="en-US"/>
        </w:rPr>
      </w:pPr>
      <w:r>
        <w:rPr>
          <w:rtl w:val="0"/>
          <w:lang w:val="en-US"/>
        </w:rPr>
        <w:t>Example:</w:t>
      </w:r>
    </w:p>
    <w:p>
      <w:pPr>
        <w:pStyle w:val="Body A"/>
        <w:rPr>
          <w:lang w:val="en-US"/>
        </w:rPr>
      </w:pPr>
      <w:r>
        <w:rPr>
          <w:rtl w:val="0"/>
          <w:lang w:val="en-US"/>
        </w:rPr>
        <w:t>A view should say:</w:t>
      </w:r>
    </w:p>
    <w:p>
      <w:pPr>
        <w:pStyle w:val="Body A"/>
        <w:rPr>
          <w:lang w:val="en-US"/>
        </w:rPr>
      </w:pPr>
      <w:r>
        <w:rPr>
          <w:rtl w:val="0"/>
          <w:lang w:val="en-US"/>
        </w:rPr>
        <w:t>"The user submitted a request to record a modification."</w:t>
      </w:r>
    </w:p>
    <w:p>
      <w:pPr>
        <w:pStyle w:val="Body A"/>
        <w:rPr>
          <w:lang w:val="en-US"/>
        </w:rPr>
      </w:pPr>
      <w:r>
        <w:rPr>
          <w:rtl w:val="0"/>
          <w:lang w:val="en-US"/>
        </w:rPr>
        <w:t>The service decides:</w:t>
      </w:r>
    </w:p>
    <w:p>
      <w:pPr>
        <w:pStyle w:val="Body A"/>
        <w:rPr>
          <w:lang w:val="en-US"/>
        </w:rPr>
      </w:pPr>
      <w:r>
        <w:rPr>
          <w:rtl w:val="0"/>
          <w:lang w:val="en-US"/>
        </w:rPr>
        <w:t>"How does RigArchive record that modification correctly?"</w:t>
      </w:r>
    </w:p>
    <w:p>
      <w:pPr>
        <w:pStyle w:val="Heading"/>
        <w:rPr>
          <w:lang w:val="en-US"/>
        </w:rPr>
      </w:pPr>
      <w:r>
        <w:rPr>
          <w:rtl w:val="0"/>
          <w:lang w:val="en-US"/>
        </w:rPr>
        <w:t>9.8.11 Transaction Boundaries</w:t>
      </w:r>
    </w:p>
    <w:p>
      <w:pPr>
        <w:pStyle w:val="Body A"/>
        <w:rPr>
          <w:lang w:val="en-US"/>
        </w:rPr>
      </w:pPr>
      <w:r>
        <w:rPr>
          <w:rtl w:val="0"/>
          <w:lang w:val="en-US"/>
        </w:rPr>
        <w:t>Application Services also provide a natural location for transaction boundaries.</w:t>
      </w:r>
    </w:p>
    <w:p>
      <w:pPr>
        <w:pStyle w:val="Body A"/>
        <w:rPr>
          <w:lang w:val="en-US"/>
        </w:rPr>
      </w:pPr>
      <w:r>
        <w:rPr>
          <w:rtl w:val="0"/>
          <w:lang w:val="en-US"/>
        </w:rPr>
        <w:t>Example:</w:t>
      </w:r>
    </w:p>
    <w:p>
      <w:pPr>
        <w:pStyle w:val="Body A"/>
        <w:rPr>
          <w:lang w:val="en-US"/>
        </w:rPr>
      </w:pPr>
      <w:r>
        <w:rPr>
          <w:rtl w:val="0"/>
          <w:lang w:val="en-US"/>
        </w:rPr>
        <w:t>Recording a maintenance event may require:</w:t>
      </w:r>
    </w:p>
    <w:p>
      <w:pPr>
        <w:pStyle w:val="Body A"/>
        <w:rPr>
          <w:lang w:val="en-US"/>
        </w:rPr>
      </w:pPr>
      <w:r>
        <w:rPr>
          <w:rtl w:val="0"/>
          <w:lang w:val="en-US"/>
        </w:rPr>
        <w:t>creating the event,</w:t>
      </w:r>
    </w:p>
    <w:p>
      <w:pPr>
        <w:pStyle w:val="Body A"/>
        <w:rPr>
          <w:lang w:val="en-US"/>
        </w:rPr>
      </w:pPr>
      <w:r>
        <w:rPr>
          <w:rtl w:val="0"/>
          <w:lang w:val="en-US"/>
        </w:rPr>
        <w:t>saving evidence metadata,</w:t>
      </w:r>
    </w:p>
    <w:p>
      <w:pPr>
        <w:pStyle w:val="Body A"/>
        <w:rPr>
          <w:lang w:val="en-US"/>
        </w:rPr>
      </w:pPr>
      <w:r>
        <w:rPr>
          <w:rtl w:val="0"/>
          <w:lang w:val="en-US"/>
        </w:rPr>
        <w:t>attaching assets.</w:t>
      </w:r>
    </w:p>
    <w:p>
      <w:pPr>
        <w:pStyle w:val="Body A"/>
        <w:rPr>
          <w:lang w:val="en-US"/>
        </w:rPr>
      </w:pPr>
      <w:r>
        <w:rPr>
          <w:rtl w:val="0"/>
          <w:lang w:val="en-US"/>
        </w:rPr>
        <w:t>The service can ensure:</w:t>
      </w:r>
    </w:p>
    <w:p>
      <w:pPr>
        <w:pStyle w:val="Body A"/>
        <w:rPr>
          <w:lang w:val="en-US"/>
        </w:rPr>
      </w:pPr>
      <w:r>
        <w:rPr>
          <w:rtl w:val="0"/>
          <w:lang w:val="en-US"/>
        </w:rPr>
        <w:t>all steps succeed together,</w:t>
      </w:r>
    </w:p>
    <w:p>
      <w:pPr>
        <w:pStyle w:val="Body A"/>
        <w:rPr>
          <w:lang w:val="en-US"/>
        </w:rPr>
      </w:pPr>
      <w:r>
        <w:rPr>
          <w:rtl w:val="0"/>
          <w:lang w:val="en-US"/>
        </w:rPr>
        <w:t>partial records are avoided,</w:t>
      </w:r>
    </w:p>
    <w:p>
      <w:pPr>
        <w:pStyle w:val="Body A"/>
        <w:rPr>
          <w:lang w:val="en-US"/>
        </w:rPr>
      </w:pPr>
      <w:r>
        <w:rPr>
          <w:rtl w:val="0"/>
          <w:lang w:val="en-US"/>
        </w:rPr>
        <w:t>failures are handled consistently.</w:t>
      </w:r>
    </w:p>
    <w:p>
      <w:pPr>
        <w:pStyle w:val="Heading"/>
        <w:rPr>
          <w:lang w:val="it-IT"/>
        </w:rPr>
      </w:pPr>
      <w:r>
        <w:rPr>
          <w:rtl w:val="0"/>
          <w:lang w:val="it-IT"/>
        </w:rPr>
        <w:t>9.8.12 Design Principle</w:t>
      </w:r>
    </w:p>
    <w:p>
      <w:pPr>
        <w:pStyle w:val="Body A"/>
        <w:rPr>
          <w:lang w:val="en-US"/>
        </w:rPr>
      </w:pPr>
      <w:r>
        <w:rPr>
          <w:rtl w:val="0"/>
          <w:lang w:val="en-US"/>
        </w:rPr>
        <w:t>The RigArchive rule is:</w:t>
      </w:r>
    </w:p>
    <w:p>
      <w:pPr>
        <w:pStyle w:val="Body A"/>
        <w:rPr>
          <w:lang w:val="en-US"/>
        </w:rPr>
      </w:pPr>
      <w:r>
        <w:rPr>
          <w:rtl w:val="0"/>
          <w:lang w:val="en-US"/>
        </w:rPr>
        <w:t>Keep concepts in models. Keep coordinated actions in services.</w:t>
      </w:r>
    </w:p>
    <w:p>
      <w:pPr>
        <w:pStyle w:val="Body A"/>
        <w:rPr>
          <w:lang w:val="en-US"/>
        </w:rPr>
      </w:pPr>
      <w:r>
        <w:rPr>
          <w:rtl w:val="0"/>
          <w:lang w:val="en-US"/>
        </w:rPr>
        <w:t>Models define the language of the archive.</w:t>
      </w:r>
    </w:p>
    <w:p>
      <w:pPr>
        <w:pStyle w:val="Body A"/>
        <w:rPr>
          <w:lang w:val="en-US"/>
        </w:rPr>
      </w:pPr>
      <w:r>
        <w:rPr>
          <w:rtl w:val="0"/>
          <w:lang w:val="en-US"/>
        </w:rPr>
        <w:t>Services define the operations performed using that language.</w:t>
      </w:r>
    </w:p>
    <w:p>
      <w:pPr>
        <w:pStyle w:val="Body A"/>
      </w:pPr>
      <w:r>
        <w:br w:type="page"/>
      </w:r>
    </w:p>
    <w:p>
      <w:pPr>
        <w:pStyle w:val="Heading"/>
      </w:pPr>
      <w:r>
        <w:rPr>
          <w:rtl w:val="0"/>
          <w:lang w:val="fr-FR"/>
        </w:rPr>
        <w:t xml:space="preserve">Section 9.9 </w:t>
      </w:r>
      <w:r>
        <w:rPr>
          <w:rtl w:val="0"/>
          <w:lang w:val="en-US"/>
        </w:rPr>
        <w:t xml:space="preserve">— </w:t>
      </w:r>
      <w:r>
        <w:rPr>
          <w:rtl w:val="0"/>
          <w:lang w:val="en-US"/>
        </w:rPr>
        <w:t>Service Layer Responsibilities and Design Patterns</w:t>
      </w:r>
    </w:p>
    <w:p>
      <w:pPr>
        <w:pStyle w:val="Heading"/>
        <w:rPr>
          <w:lang w:val="en-US"/>
        </w:rPr>
      </w:pPr>
      <w:r>
        <w:rPr>
          <w:rtl w:val="0"/>
          <w:lang w:val="en-US"/>
        </w:rPr>
        <w:t>9.9.1 Purpose</w:t>
      </w:r>
    </w:p>
    <w:p>
      <w:pPr>
        <w:pStyle w:val="Body A"/>
        <w:rPr>
          <w:lang w:val="en-US"/>
        </w:rPr>
      </w:pPr>
      <w:r>
        <w:rPr>
          <w:rtl w:val="0"/>
          <w:lang w:val="en-US"/>
        </w:rPr>
        <w:t>This section defines how Application Services should be designed and used within RigArchive.</w:t>
      </w:r>
    </w:p>
    <w:p>
      <w:pPr>
        <w:pStyle w:val="Body A"/>
        <w:rPr>
          <w:lang w:val="en-US"/>
        </w:rPr>
      </w:pPr>
      <w:r>
        <w:rPr>
          <w:rtl w:val="0"/>
          <w:lang w:val="en-US"/>
        </w:rPr>
        <w:t>The service layer is the operational bridge between user actions and domain concepts.</w:t>
      </w:r>
    </w:p>
    <w:p>
      <w:pPr>
        <w:pStyle w:val="Body A"/>
        <w:rPr>
          <w:lang w:val="en-US"/>
        </w:rPr>
      </w:pPr>
      <w:r>
        <w:rPr>
          <w:rtl w:val="0"/>
          <w:lang w:val="en-US"/>
        </w:rPr>
        <w:t>It exists because meaningful operations in RigArchive will frequently involve more than one model, more than one application, or more than one type of validation.</w:t>
      </w:r>
    </w:p>
    <w:p>
      <w:pPr>
        <w:pStyle w:val="Body A"/>
        <w:rPr>
          <w:lang w:val="en-US"/>
        </w:rPr>
      </w:pPr>
      <w:r>
        <w:rPr>
          <w:rtl w:val="0"/>
          <w:lang w:val="en-US"/>
        </w:rPr>
        <w:t>The service layer provides a controlled location where these operations can occur without placing unnecessary complexity into:</w:t>
      </w:r>
    </w:p>
    <w:p>
      <w:pPr>
        <w:pStyle w:val="Body A"/>
        <w:rPr>
          <w:lang w:val="en-US"/>
        </w:rPr>
      </w:pPr>
      <w:r>
        <w:rPr>
          <w:rtl w:val="0"/>
          <w:lang w:val="en-US"/>
        </w:rPr>
        <w:t>Views,</w:t>
      </w:r>
    </w:p>
    <w:p>
      <w:pPr>
        <w:pStyle w:val="Body A"/>
        <w:rPr>
          <w:lang w:val="en-US"/>
        </w:rPr>
      </w:pPr>
      <w:r>
        <w:rPr>
          <w:rtl w:val="0"/>
          <w:lang w:val="en-US"/>
        </w:rPr>
        <w:t>Models,</w:t>
      </w:r>
    </w:p>
    <w:p>
      <w:pPr>
        <w:pStyle w:val="Body A"/>
        <w:rPr>
          <w:lang w:val="en-US"/>
        </w:rPr>
      </w:pPr>
      <w:r>
        <w:rPr>
          <w:rtl w:val="0"/>
          <w:lang w:val="en-US"/>
        </w:rPr>
        <w:t>Templates,</w:t>
      </w:r>
    </w:p>
    <w:p>
      <w:pPr>
        <w:pStyle w:val="Body A"/>
        <w:rPr>
          <w:lang w:val="en-US"/>
        </w:rPr>
      </w:pPr>
      <w:r>
        <w:rPr>
          <w:rtl w:val="0"/>
          <w:lang w:val="en-US"/>
        </w:rPr>
        <w:t>Infrastructure components.</w:t>
      </w:r>
    </w:p>
    <w:p>
      <w:pPr>
        <w:pStyle w:val="Body A"/>
        <w:rPr>
          <w:lang w:val="en-US"/>
        </w:rPr>
      </w:pPr>
      <w:r>
        <w:rPr>
          <w:rtl w:val="0"/>
          <w:lang w:val="en-US"/>
        </w:rPr>
        <w:t>The guiding principle:</w:t>
      </w:r>
    </w:p>
    <w:p>
      <w:pPr>
        <w:pStyle w:val="Body A"/>
        <w:rPr>
          <w:lang w:val="en-US"/>
        </w:rPr>
      </w:pPr>
      <w:r>
        <w:rPr>
          <w:rtl w:val="0"/>
          <w:lang w:val="en-US"/>
        </w:rPr>
        <w:t>Services coordinate actions. Models represent concepts.</w:t>
      </w:r>
    </w:p>
    <w:p>
      <w:pPr>
        <w:pStyle w:val="Heading"/>
        <w:rPr>
          <w:lang w:val="en-US"/>
        </w:rPr>
      </w:pPr>
      <w:r>
        <w:rPr>
          <w:rtl w:val="0"/>
          <w:lang w:val="en-US"/>
        </w:rPr>
        <w:t>9.9.2 Why RigArchive Requires a Service Layer</w:t>
      </w:r>
    </w:p>
    <w:p>
      <w:pPr>
        <w:pStyle w:val="Body A"/>
        <w:rPr>
          <w:lang w:val="en-US"/>
        </w:rPr>
      </w:pPr>
      <w:r>
        <w:rPr>
          <w:rtl w:val="0"/>
          <w:lang w:val="en-US"/>
        </w:rPr>
        <w:t>A simple application may only require:</w:t>
      </w:r>
    </w:p>
    <w:p>
      <w:pPr>
        <w:pStyle w:val="Body A"/>
        <w:rPr>
          <w:lang w:val="en-US"/>
        </w:rPr>
      </w:pPr>
      <w:r>
        <w:rPr>
          <w:rtl w:val="0"/>
          <w:lang w:val="en-US"/>
        </w:rPr>
        <w:t>View</w:t>
      </w:r>
    </w:p>
    <w:p>
      <w:pPr>
        <w:pStyle w:val="Body A"/>
      </w:pPr>
      <w:r>
        <w:rPr>
          <w:rtl w:val="0"/>
          <w:lang w:val="nl-NL"/>
        </w:rPr>
        <w:t>↓</w:t>
      </w:r>
    </w:p>
    <w:p>
      <w:pPr>
        <w:pStyle w:val="Body A"/>
      </w:pPr>
      <w:r>
        <w:rPr>
          <w:rtl w:val="0"/>
          <w:lang w:val="nl-NL"/>
        </w:rPr>
        <w:t>Model</w:t>
      </w:r>
    </w:p>
    <w:p>
      <w:pPr>
        <w:pStyle w:val="Body A"/>
      </w:pPr>
      <w:r>
        <w:rPr>
          <w:rtl w:val="0"/>
          <w:lang w:val="nl-NL"/>
        </w:rPr>
        <w:t>↓</w:t>
      </w:r>
    </w:p>
    <w:p>
      <w:pPr>
        <w:pStyle w:val="Body A"/>
      </w:pPr>
      <w:r>
        <w:rPr>
          <w:rtl w:val="0"/>
          <w:lang w:val="nl-NL"/>
        </w:rPr>
        <w:t>Database</w:t>
      </w:r>
    </w:p>
    <w:p>
      <w:pPr>
        <w:pStyle w:val="Body A"/>
        <w:rPr>
          <w:lang w:val="en-US"/>
        </w:rPr>
      </w:pPr>
      <w:r>
        <w:rPr>
          <w:rtl w:val="0"/>
          <w:lang w:val="en-US"/>
        </w:rPr>
        <w:t>However, RigArchive is fundamentally more complex because information has:</w:t>
      </w:r>
    </w:p>
    <w:p>
      <w:pPr>
        <w:pStyle w:val="Body A"/>
        <w:rPr>
          <w:lang w:val="fr-FR"/>
        </w:rPr>
      </w:pPr>
      <w:r>
        <w:rPr>
          <w:rtl w:val="0"/>
          <w:lang w:val="fr-FR"/>
        </w:rPr>
        <w:t>provenance,</w:t>
      </w:r>
    </w:p>
    <w:p>
      <w:pPr>
        <w:pStyle w:val="Body A"/>
        <w:rPr>
          <w:lang w:val="en-US"/>
        </w:rPr>
      </w:pPr>
      <w:r>
        <w:rPr>
          <w:rtl w:val="0"/>
          <w:lang w:val="en-US"/>
        </w:rPr>
        <w:t>relationships,</w:t>
      </w:r>
    </w:p>
    <w:p>
      <w:pPr>
        <w:pStyle w:val="Body A"/>
        <w:rPr>
          <w:lang w:val="en-US"/>
        </w:rPr>
      </w:pPr>
      <w:r>
        <w:rPr>
          <w:rtl w:val="0"/>
          <w:lang w:val="en-US"/>
        </w:rPr>
        <w:t>evidence,</w:t>
      </w:r>
    </w:p>
    <w:p>
      <w:pPr>
        <w:pStyle w:val="Body A"/>
        <w:rPr>
          <w:lang w:val="fr-FR"/>
        </w:rPr>
      </w:pPr>
      <w:r>
        <w:rPr>
          <w:rtl w:val="0"/>
          <w:lang w:val="fr-FR"/>
        </w:rPr>
        <w:t>context,</w:t>
      </w:r>
    </w:p>
    <w:p>
      <w:pPr>
        <w:pStyle w:val="Body A"/>
        <w:rPr>
          <w:lang w:val="en-US"/>
        </w:rPr>
      </w:pPr>
      <w:r>
        <w:rPr>
          <w:rtl w:val="0"/>
          <w:lang w:val="en-US"/>
        </w:rPr>
        <w:t>technical meaning.</w:t>
      </w:r>
    </w:p>
    <w:p>
      <w:pPr>
        <w:pStyle w:val="Body A"/>
        <w:rPr>
          <w:lang w:val="en-US"/>
        </w:rPr>
      </w:pPr>
      <w:r>
        <w:rPr>
          <w:rtl w:val="0"/>
          <w:lang w:val="en-US"/>
        </w:rPr>
        <w:t>A single user action may create or modify multiple records.</w:t>
      </w:r>
    </w:p>
    <w:p>
      <w:pPr>
        <w:pStyle w:val="Body A"/>
        <w:rPr>
          <w:lang w:val="en-US"/>
        </w:rPr>
      </w:pPr>
      <w:r>
        <w:rPr>
          <w:rtl w:val="0"/>
          <w:lang w:val="en-US"/>
        </w:rPr>
        <w:t>Example:</w:t>
      </w:r>
    </w:p>
    <w:p>
      <w:pPr>
        <w:pStyle w:val="Body A"/>
        <w:rPr>
          <w:lang w:val="en-US"/>
        </w:rPr>
      </w:pPr>
      <w:r>
        <w:rPr>
          <w:rtl w:val="0"/>
          <w:lang w:val="en-US"/>
        </w:rPr>
        <w:t>A user documents a suspension upgrade.</w:t>
      </w:r>
    </w:p>
    <w:p>
      <w:pPr>
        <w:pStyle w:val="Body A"/>
        <w:rPr>
          <w:lang w:val="en-US"/>
        </w:rPr>
      </w:pPr>
      <w:r>
        <w:rPr>
          <w:rtl w:val="0"/>
          <w:lang w:val="en-US"/>
        </w:rPr>
        <w:t>That action may involve:</w:t>
      </w:r>
    </w:p>
    <w:p>
      <w:pPr>
        <w:pStyle w:val="Body A"/>
        <w:rPr>
          <w:lang w:val="it-IT"/>
        </w:rPr>
      </w:pPr>
      <w:r>
        <w:rPr>
          <w:rtl w:val="0"/>
          <w:lang w:val="it-IT"/>
        </w:rPr>
        <w:t>Modification</w:t>
      </w:r>
    </w:p>
    <w:p>
      <w:pPr>
        <w:pStyle w:val="Body A"/>
      </w:pPr>
      <w:r>
        <w:rPr>
          <w:rtl w:val="0"/>
          <w:lang w:val="nl-NL"/>
        </w:rPr>
        <w:t>+</w:t>
      </w:r>
    </w:p>
    <w:p>
      <w:pPr>
        <w:pStyle w:val="Body A"/>
        <w:rPr>
          <w:lang w:val="en-US"/>
        </w:rPr>
      </w:pPr>
      <w:r>
        <w:rPr>
          <w:rtl w:val="0"/>
          <w:lang w:val="en-US"/>
        </w:rPr>
        <w:t>Vehicle Relationship</w:t>
      </w:r>
    </w:p>
    <w:p>
      <w:pPr>
        <w:pStyle w:val="Body A"/>
      </w:pPr>
      <w:r>
        <w:rPr>
          <w:rtl w:val="0"/>
          <w:lang w:val="nl-NL"/>
        </w:rPr>
        <w:t>+</w:t>
      </w:r>
    </w:p>
    <w:p>
      <w:pPr>
        <w:pStyle w:val="Body A"/>
        <w:rPr>
          <w:lang w:val="en-US"/>
        </w:rPr>
      </w:pPr>
      <w:r>
        <w:rPr>
          <w:rtl w:val="0"/>
          <w:lang w:val="en-US"/>
        </w:rPr>
        <w:t>Installation Information</w:t>
      </w:r>
    </w:p>
    <w:p>
      <w:pPr>
        <w:pStyle w:val="Body A"/>
      </w:pPr>
      <w:r>
        <w:rPr>
          <w:rtl w:val="0"/>
          <w:lang w:val="nl-NL"/>
        </w:rPr>
        <w:t>+</w:t>
      </w:r>
    </w:p>
    <w:p>
      <w:pPr>
        <w:pStyle w:val="Body A"/>
        <w:rPr>
          <w:lang w:val="en-US"/>
        </w:rPr>
      </w:pPr>
      <w:r>
        <w:rPr>
          <w:rtl w:val="0"/>
          <w:lang w:val="en-US"/>
        </w:rPr>
        <w:t>Photos</w:t>
      </w:r>
    </w:p>
    <w:p>
      <w:pPr>
        <w:pStyle w:val="Body A"/>
      </w:pPr>
      <w:r>
        <w:rPr>
          <w:rtl w:val="0"/>
          <w:lang w:val="nl-NL"/>
        </w:rPr>
        <w:t>+</w:t>
      </w:r>
    </w:p>
    <w:p>
      <w:pPr>
        <w:pStyle w:val="Body A"/>
        <w:rPr>
          <w:lang w:val="en-US"/>
        </w:rPr>
      </w:pPr>
      <w:r>
        <w:rPr>
          <w:rtl w:val="0"/>
          <w:lang w:val="en-US"/>
        </w:rPr>
        <w:t>Receipts</w:t>
      </w:r>
    </w:p>
    <w:p>
      <w:pPr>
        <w:pStyle w:val="Body A"/>
      </w:pPr>
      <w:r>
        <w:rPr>
          <w:rtl w:val="0"/>
          <w:lang w:val="nl-NL"/>
        </w:rPr>
        <w:t>+</w:t>
      </w:r>
    </w:p>
    <w:p>
      <w:pPr>
        <w:pStyle w:val="Body A"/>
        <w:rPr>
          <w:lang w:val="en-US"/>
        </w:rPr>
      </w:pPr>
      <w:r>
        <w:rPr>
          <w:rtl w:val="0"/>
          <w:lang w:val="en-US"/>
        </w:rPr>
        <w:t>Measurements</w:t>
      </w:r>
    </w:p>
    <w:p>
      <w:pPr>
        <w:pStyle w:val="Body A"/>
      </w:pPr>
      <w:r>
        <w:rPr>
          <w:rtl w:val="0"/>
          <w:lang w:val="nl-NL"/>
        </w:rPr>
        <w:t>+</w:t>
      </w:r>
    </w:p>
    <w:p>
      <w:pPr>
        <w:pStyle w:val="Body A"/>
        <w:rPr>
          <w:lang w:val="fr-FR"/>
        </w:rPr>
      </w:pPr>
      <w:r>
        <w:rPr>
          <w:rtl w:val="0"/>
          <w:lang w:val="fr-FR"/>
        </w:rPr>
        <w:t>Observations</w:t>
      </w:r>
    </w:p>
    <w:p>
      <w:pPr>
        <w:pStyle w:val="Body A"/>
        <w:rPr>
          <w:lang w:val="en-US"/>
        </w:rPr>
      </w:pPr>
      <w:r>
        <w:rPr>
          <w:rtl w:val="0"/>
          <w:lang w:val="en-US"/>
        </w:rPr>
        <w:t>The service layer coordinates this process.</w:t>
      </w:r>
    </w:p>
    <w:p>
      <w:pPr>
        <w:pStyle w:val="Heading"/>
        <w:rPr>
          <w:lang w:val="en-US"/>
        </w:rPr>
      </w:pPr>
      <w:r>
        <w:rPr>
          <w:rtl w:val="0"/>
          <w:lang w:val="en-US"/>
        </w:rPr>
        <w:t>9.9.3 Service Responsibilities</w:t>
      </w:r>
    </w:p>
    <w:p>
      <w:pPr>
        <w:pStyle w:val="Body A"/>
        <w:rPr>
          <w:lang w:val="en-US"/>
        </w:rPr>
      </w:pPr>
      <w:r>
        <w:rPr>
          <w:rtl w:val="0"/>
          <w:lang w:val="en-US"/>
        </w:rPr>
        <w:t>A RigArchive service may be responsible for:</w:t>
      </w:r>
    </w:p>
    <w:p>
      <w:pPr>
        <w:pStyle w:val="Body A"/>
        <w:rPr>
          <w:lang w:val="en-US"/>
        </w:rPr>
      </w:pPr>
      <w:r>
        <w:rPr>
          <w:rtl w:val="0"/>
          <w:lang w:val="en-US"/>
        </w:rPr>
        <w:t>Workflow Coordination</w:t>
      </w:r>
    </w:p>
    <w:p>
      <w:pPr>
        <w:pStyle w:val="Body A"/>
        <w:rPr>
          <w:lang w:val="en-US"/>
        </w:rPr>
      </w:pPr>
      <w:r>
        <w:rPr>
          <w:rtl w:val="0"/>
          <w:lang w:val="en-US"/>
        </w:rPr>
        <w:t>Managing multi-step operations.</w:t>
      </w:r>
    </w:p>
    <w:p>
      <w:pPr>
        <w:pStyle w:val="Body A"/>
        <w:rPr>
          <w:lang w:val="en-US"/>
        </w:rPr>
      </w:pPr>
      <w:r>
        <w:rPr>
          <w:rtl w:val="0"/>
          <w:lang w:val="en-US"/>
        </w:rPr>
        <w:t>Example:</w:t>
      </w:r>
    </w:p>
    <w:p>
      <w:pPr>
        <w:pStyle w:val="Body A"/>
        <w:rPr>
          <w:lang w:val="en-US"/>
        </w:rPr>
      </w:pPr>
      <w:r>
        <w:rPr>
          <w:rtl w:val="0"/>
          <w:lang w:val="en-US"/>
        </w:rPr>
        <w:t>ModificationService.create_modification()</w:t>
      </w:r>
    </w:p>
    <w:p>
      <w:pPr>
        <w:pStyle w:val="Body A"/>
        <w:rPr>
          <w:lang w:val="en-US"/>
        </w:rPr>
      </w:pPr>
      <w:r>
        <w:rPr>
          <w:rtl w:val="0"/>
          <w:lang w:val="en-US"/>
        </w:rPr>
        <w:t>may coordinate:</w:t>
      </w:r>
    </w:p>
    <w:p>
      <w:pPr>
        <w:pStyle w:val="Body A"/>
        <w:rPr>
          <w:lang w:val="en-US"/>
        </w:rPr>
      </w:pPr>
      <w:r>
        <w:rPr>
          <w:rtl w:val="0"/>
          <w:lang w:val="en-US"/>
        </w:rPr>
        <w:t>creating the modification,</w:t>
      </w:r>
    </w:p>
    <w:p>
      <w:pPr>
        <w:pStyle w:val="Body A"/>
        <w:rPr>
          <w:lang w:val="en-US"/>
        </w:rPr>
      </w:pPr>
      <w:r>
        <w:rPr>
          <w:rtl w:val="0"/>
          <w:lang w:val="en-US"/>
        </w:rPr>
        <w:t>associating it with a vehicle,</w:t>
      </w:r>
    </w:p>
    <w:p>
      <w:pPr>
        <w:pStyle w:val="Body A"/>
        <w:rPr>
          <w:lang w:val="en-US"/>
        </w:rPr>
      </w:pPr>
      <w:r>
        <w:rPr>
          <w:rtl w:val="0"/>
          <w:lang w:val="en-US"/>
        </w:rPr>
        <w:t>attaching evidence,</w:t>
      </w:r>
    </w:p>
    <w:p>
      <w:pPr>
        <w:pStyle w:val="Body A"/>
      </w:pPr>
      <w:r>
        <w:rPr>
          <w:rtl w:val="0"/>
          <w:lang w:val="nl-NL"/>
        </w:rPr>
        <w:t>recording metadata.</w:t>
      </w:r>
    </w:p>
    <w:p>
      <w:pPr>
        <w:pStyle w:val="Body A"/>
        <w:rPr>
          <w:lang w:val="en-US"/>
        </w:rPr>
      </w:pPr>
      <w:r>
        <w:rPr>
          <w:rtl w:val="0"/>
          <w:lang w:val="en-US"/>
        </w:rPr>
        <w:t>Business Validation</w:t>
      </w:r>
    </w:p>
    <w:p>
      <w:pPr>
        <w:pStyle w:val="Body A"/>
        <w:rPr>
          <w:lang w:val="en-US"/>
        </w:rPr>
      </w:pPr>
      <w:r>
        <w:rPr>
          <w:rtl w:val="0"/>
          <w:lang w:val="en-US"/>
        </w:rPr>
        <w:t>Determining whether an operation makes sense.</w:t>
      </w:r>
    </w:p>
    <w:p>
      <w:pPr>
        <w:pStyle w:val="Body A"/>
        <w:rPr>
          <w:lang w:val="en-US"/>
        </w:rPr>
      </w:pPr>
      <w:r>
        <w:rPr>
          <w:rtl w:val="0"/>
          <w:lang w:val="en-US"/>
        </w:rPr>
        <w:t>Examples:</w:t>
      </w:r>
    </w:p>
    <w:p>
      <w:pPr>
        <w:pStyle w:val="Body A"/>
        <w:rPr>
          <w:lang w:val="en-US"/>
        </w:rPr>
      </w:pPr>
      <w:r>
        <w:rPr>
          <w:rtl w:val="0"/>
          <w:lang w:val="en-US"/>
        </w:rPr>
        <w:t>Can this observation attach to this vehicle?</w:t>
      </w:r>
    </w:p>
    <w:p>
      <w:pPr>
        <w:pStyle w:val="Body A"/>
        <w:rPr>
          <w:lang w:val="en-US"/>
        </w:rPr>
      </w:pPr>
      <w:r>
        <w:rPr>
          <w:rtl w:val="0"/>
          <w:lang w:val="en-US"/>
        </w:rPr>
        <w:t>Is this evidence associated with the correct record?</w:t>
      </w:r>
    </w:p>
    <w:p>
      <w:pPr>
        <w:pStyle w:val="Body A"/>
        <w:rPr>
          <w:lang w:val="en-US"/>
        </w:rPr>
      </w:pPr>
      <w:r>
        <w:rPr>
          <w:rtl w:val="0"/>
          <w:lang w:val="en-US"/>
        </w:rPr>
        <w:t>Is this relationship allowed?</w:t>
      </w:r>
    </w:p>
    <w:p>
      <w:pPr>
        <w:pStyle w:val="Body A"/>
        <w:rPr>
          <w:lang w:val="en-US"/>
        </w:rPr>
      </w:pPr>
      <w:r>
        <w:rPr>
          <w:rtl w:val="0"/>
          <w:lang w:val="en-US"/>
        </w:rPr>
        <w:t>Cross-Domain Coordination</w:t>
      </w:r>
    </w:p>
    <w:p>
      <w:pPr>
        <w:pStyle w:val="Body A"/>
        <w:rPr>
          <w:lang w:val="en-US"/>
        </w:rPr>
      </w:pPr>
      <w:r>
        <w:rPr>
          <w:rtl w:val="0"/>
          <w:lang w:val="en-US"/>
        </w:rPr>
        <w:t>Services provide controlled interaction between applications.</w:t>
      </w:r>
    </w:p>
    <w:p>
      <w:pPr>
        <w:pStyle w:val="Body A"/>
        <w:rPr>
          <w:lang w:val="en-US"/>
        </w:rPr>
      </w:pPr>
      <w:r>
        <w:rPr>
          <w:rtl w:val="0"/>
          <w:lang w:val="en-US"/>
        </w:rPr>
        <w:t>Example:</w:t>
      </w:r>
    </w:p>
    <w:p>
      <w:pPr>
        <w:pStyle w:val="Body A"/>
        <w:rPr>
          <w:lang w:val="fr-FR"/>
        </w:rPr>
      </w:pPr>
      <w:r>
        <w:rPr>
          <w:rtl w:val="0"/>
          <w:lang w:val="fr-FR"/>
        </w:rPr>
        <w:t>Maintenance Service</w:t>
      </w:r>
    </w:p>
    <w:p>
      <w:pPr>
        <w:pStyle w:val="Body A"/>
      </w:pPr>
      <w:r>
        <w:rPr>
          <w:rtl w:val="0"/>
          <w:lang w:val="nl-NL"/>
        </w:rPr>
        <w:t>↓</w:t>
      </w:r>
    </w:p>
    <w:p>
      <w:pPr>
        <w:pStyle w:val="Body A"/>
        <w:rPr>
          <w:lang w:val="en-US"/>
        </w:rPr>
      </w:pPr>
      <w:r>
        <w:rPr>
          <w:rtl w:val="0"/>
          <w:lang w:val="en-US"/>
        </w:rPr>
        <w:t>Vehicle Domain</w:t>
      </w:r>
    </w:p>
    <w:p>
      <w:pPr>
        <w:pStyle w:val="Body A"/>
      </w:pPr>
      <w:r>
        <w:rPr>
          <w:rtl w:val="0"/>
          <w:lang w:val="nl-NL"/>
        </w:rPr>
        <w:t>↓</w:t>
      </w:r>
    </w:p>
    <w:p>
      <w:pPr>
        <w:pStyle w:val="Body A"/>
        <w:rPr>
          <w:lang w:val="it-IT"/>
        </w:rPr>
      </w:pPr>
      <w:r>
        <w:rPr>
          <w:rtl w:val="0"/>
          <w:lang w:val="it-IT"/>
        </w:rPr>
        <w:t>Asset Domain</w:t>
      </w:r>
    </w:p>
    <w:p>
      <w:pPr>
        <w:pStyle w:val="Body A"/>
      </w:pPr>
      <w:r>
        <w:rPr>
          <w:rtl w:val="0"/>
          <w:lang w:val="nl-NL"/>
        </w:rPr>
        <w:t>↓</w:t>
      </w:r>
    </w:p>
    <w:p>
      <w:pPr>
        <w:pStyle w:val="Body A"/>
        <w:rPr>
          <w:lang w:val="fr-FR"/>
        </w:rPr>
      </w:pPr>
      <w:r>
        <w:rPr>
          <w:rtl w:val="0"/>
          <w:lang w:val="fr-FR"/>
        </w:rPr>
        <w:t>Evidence Domain</w:t>
      </w:r>
    </w:p>
    <w:p>
      <w:pPr>
        <w:pStyle w:val="Body A"/>
        <w:rPr>
          <w:lang w:val="fr-FR"/>
        </w:rPr>
      </w:pPr>
      <w:r>
        <w:rPr>
          <w:rtl w:val="0"/>
          <w:lang w:val="fr-FR"/>
        </w:rPr>
        <w:t>Transaction Management</w:t>
      </w:r>
    </w:p>
    <w:p>
      <w:pPr>
        <w:pStyle w:val="Body A"/>
        <w:rPr>
          <w:lang w:val="en-US"/>
        </w:rPr>
      </w:pPr>
      <w:r>
        <w:rPr>
          <w:rtl w:val="0"/>
          <w:lang w:val="en-US"/>
        </w:rPr>
        <w:t>Services provide a natural location for operations that must succeed or fail together.</w:t>
      </w:r>
    </w:p>
    <w:p>
      <w:pPr>
        <w:pStyle w:val="Body A"/>
        <w:rPr>
          <w:lang w:val="en-US"/>
        </w:rPr>
      </w:pPr>
      <w:r>
        <w:rPr>
          <w:rtl w:val="0"/>
          <w:lang w:val="en-US"/>
        </w:rPr>
        <w:t>Example:</w:t>
      </w:r>
    </w:p>
    <w:p>
      <w:pPr>
        <w:pStyle w:val="Body A"/>
        <w:rPr>
          <w:lang w:val="en-US"/>
        </w:rPr>
      </w:pPr>
      <w:r>
        <w:rPr>
          <w:rtl w:val="0"/>
          <w:lang w:val="en-US"/>
        </w:rPr>
        <w:t>A maintenance event should not exist without its required evidence relationship if the operation requires both.</w:t>
      </w:r>
    </w:p>
    <w:p>
      <w:pPr>
        <w:pStyle w:val="Heading"/>
        <w:rPr>
          <w:lang w:val="en-US"/>
        </w:rPr>
      </w:pPr>
      <w:r>
        <w:rPr>
          <w:rtl w:val="0"/>
          <w:lang w:val="en-US"/>
        </w:rPr>
        <w:t>9.9.4 Service Naming Conventions</w:t>
      </w:r>
    </w:p>
    <w:p>
      <w:pPr>
        <w:pStyle w:val="Body A"/>
        <w:rPr>
          <w:lang w:val="en-US"/>
        </w:rPr>
      </w:pPr>
      <w:r>
        <w:rPr>
          <w:rtl w:val="0"/>
          <w:lang w:val="en-US"/>
        </w:rPr>
        <w:t>Services should describe meaningful domain operations.</w:t>
      </w:r>
    </w:p>
    <w:p>
      <w:pPr>
        <w:pStyle w:val="Body A"/>
        <w:rPr>
          <w:lang w:val="en-US"/>
        </w:rPr>
      </w:pPr>
      <w:r>
        <w:rPr>
          <w:rtl w:val="0"/>
          <w:lang w:val="en-US"/>
        </w:rPr>
        <w:t>Preferred:</w:t>
      </w:r>
    </w:p>
    <w:p>
      <w:pPr>
        <w:pStyle w:val="Body A"/>
        <w:rPr>
          <w:lang w:val="en-US"/>
        </w:rPr>
      </w:pPr>
      <w:r>
        <w:rPr>
          <w:rtl w:val="0"/>
          <w:lang w:val="en-US"/>
        </w:rPr>
        <w:t>VehicleService</w:t>
      </w:r>
    </w:p>
    <w:p>
      <w:pPr>
        <w:pStyle w:val="Body A"/>
        <w:rPr>
          <w:lang w:val="en-US"/>
        </w:rPr>
      </w:pPr>
      <w:r>
        <w:rPr>
          <w:rtl w:val="0"/>
          <w:lang w:val="en-US"/>
        </w:rPr>
        <w:t>ObservationService</w:t>
      </w:r>
    </w:p>
    <w:p>
      <w:pPr>
        <w:pStyle w:val="Body A"/>
        <w:rPr>
          <w:lang w:val="fr-FR"/>
        </w:rPr>
      </w:pPr>
      <w:r>
        <w:rPr>
          <w:rtl w:val="0"/>
          <w:lang w:val="fr-FR"/>
        </w:rPr>
        <w:t>AssetService</w:t>
      </w:r>
    </w:p>
    <w:p>
      <w:pPr>
        <w:pStyle w:val="Body A"/>
        <w:rPr>
          <w:lang w:val="fr-FR"/>
        </w:rPr>
      </w:pPr>
      <w:r>
        <w:rPr>
          <w:rtl w:val="0"/>
          <w:lang w:val="fr-FR"/>
        </w:rPr>
        <w:t>MaintenanceService</w:t>
      </w:r>
    </w:p>
    <w:p>
      <w:pPr>
        <w:pStyle w:val="Body A"/>
        <w:rPr>
          <w:lang w:val="en-US"/>
        </w:rPr>
      </w:pPr>
      <w:r>
        <w:rPr>
          <w:rtl w:val="0"/>
          <w:lang w:val="en-US"/>
        </w:rPr>
        <w:t>CompatibilityService</w:t>
      </w:r>
    </w:p>
    <w:p>
      <w:pPr>
        <w:pStyle w:val="Body A"/>
        <w:rPr>
          <w:lang w:val="en-US"/>
        </w:rPr>
      </w:pPr>
      <w:r>
        <w:rPr>
          <w:rtl w:val="0"/>
          <w:lang w:val="en-US"/>
        </w:rPr>
        <w:t>Methods should describe actions:</w:t>
      </w:r>
    </w:p>
    <w:p>
      <w:pPr>
        <w:pStyle w:val="Body A"/>
        <w:rPr>
          <w:lang w:val="en-US"/>
        </w:rPr>
      </w:pPr>
      <w:r>
        <w:rPr>
          <w:rtl w:val="0"/>
          <w:lang w:val="en-US"/>
        </w:rPr>
        <w:t>create_vehicle_definition()</w:t>
      </w:r>
    </w:p>
    <w:p>
      <w:pPr>
        <w:pStyle w:val="Body A"/>
        <w:rPr>
          <w:lang w:val="en-US"/>
        </w:rPr>
      </w:pPr>
      <w:r>
        <w:rPr>
          <w:rtl w:val="0"/>
          <w:lang w:val="en-US"/>
        </w:rPr>
        <w:t>record_observation()</w:t>
      </w:r>
    </w:p>
    <w:p>
      <w:pPr>
        <w:pStyle w:val="Body A"/>
        <w:rPr>
          <w:lang w:val="en-US"/>
        </w:rPr>
      </w:pPr>
      <w:r>
        <w:rPr>
          <w:rtl w:val="0"/>
          <w:lang w:val="en-US"/>
        </w:rPr>
        <w:t>attach_asset()</w:t>
      </w:r>
    </w:p>
    <w:p>
      <w:pPr>
        <w:pStyle w:val="Body A"/>
        <w:rPr>
          <w:lang w:val="en-US"/>
        </w:rPr>
      </w:pPr>
      <w:r>
        <w:rPr>
          <w:rtl w:val="0"/>
          <w:lang w:val="en-US"/>
        </w:rPr>
        <w:t>record_service_event()</w:t>
      </w:r>
    </w:p>
    <w:p>
      <w:pPr>
        <w:pStyle w:val="Body A"/>
        <w:rPr>
          <w:lang w:val="en-US"/>
        </w:rPr>
      </w:pPr>
      <w:r>
        <w:rPr>
          <w:rtl w:val="0"/>
          <w:lang w:val="en-US"/>
        </w:rPr>
        <w:t>evaluate_compatibility()</w:t>
      </w:r>
    </w:p>
    <w:p>
      <w:pPr>
        <w:pStyle w:val="Body A"/>
        <w:rPr>
          <w:lang w:val="en-US"/>
        </w:rPr>
      </w:pPr>
      <w:r>
        <w:rPr>
          <w:rtl w:val="0"/>
          <w:lang w:val="en-US"/>
        </w:rPr>
        <w:t>Avoid vague names:</w:t>
      </w:r>
    </w:p>
    <w:p>
      <w:pPr>
        <w:pStyle w:val="Body A"/>
        <w:rPr>
          <w:lang w:val="pt-PT"/>
        </w:rPr>
      </w:pPr>
      <w:r>
        <w:rPr>
          <w:rtl w:val="0"/>
          <w:lang w:val="pt-PT"/>
        </w:rPr>
        <w:t>process()</w:t>
      </w:r>
    </w:p>
    <w:p>
      <w:pPr>
        <w:pStyle w:val="Body A"/>
      </w:pPr>
      <w:r>
        <w:rPr>
          <w:rtl w:val="0"/>
          <w:lang w:val="nl-NL"/>
        </w:rPr>
        <w:t>handle()</w:t>
      </w:r>
    </w:p>
    <w:p>
      <w:pPr>
        <w:pStyle w:val="Body A"/>
        <w:rPr>
          <w:lang w:val="en-US"/>
        </w:rPr>
      </w:pPr>
      <w:r>
        <w:rPr>
          <w:rtl w:val="0"/>
          <w:lang w:val="en-US"/>
        </w:rPr>
        <w:t>update_data()</w:t>
      </w:r>
    </w:p>
    <w:p>
      <w:pPr>
        <w:pStyle w:val="Body A"/>
        <w:rPr>
          <w:lang w:val="en-US"/>
        </w:rPr>
      </w:pPr>
      <w:r>
        <w:rPr>
          <w:rtl w:val="0"/>
          <w:lang w:val="en-US"/>
        </w:rPr>
        <w:t>manage()</w:t>
      </w:r>
    </w:p>
    <w:p>
      <w:pPr>
        <w:pStyle w:val="Body A"/>
        <w:rPr>
          <w:lang w:val="en-US"/>
        </w:rPr>
      </w:pPr>
      <w:r>
        <w:rPr>
          <w:rtl w:val="0"/>
          <w:lang w:val="en-US"/>
        </w:rPr>
        <w:t>A service interface should communicate intent.</w:t>
      </w:r>
    </w:p>
    <w:p>
      <w:pPr>
        <w:pStyle w:val="Heading"/>
        <w:rPr>
          <w:lang w:val="en-US"/>
        </w:rPr>
      </w:pPr>
      <w:r>
        <w:rPr>
          <w:rtl w:val="0"/>
          <w:lang w:val="en-US"/>
        </w:rPr>
        <w:t>9.9.5 Service Size and Responsibility</w:t>
      </w:r>
    </w:p>
    <w:p>
      <w:pPr>
        <w:pStyle w:val="Body A"/>
        <w:rPr>
          <w:lang w:val="en-US"/>
        </w:rPr>
      </w:pPr>
      <w:r>
        <w:rPr>
          <w:rtl w:val="0"/>
          <w:lang w:val="en-US"/>
        </w:rPr>
        <w:t>Services should be focused.</w:t>
      </w:r>
    </w:p>
    <w:p>
      <w:pPr>
        <w:pStyle w:val="Body A"/>
        <w:rPr>
          <w:lang w:val="en-US"/>
        </w:rPr>
      </w:pPr>
      <w:r>
        <w:rPr>
          <w:rtl w:val="0"/>
          <w:lang w:val="en-US"/>
        </w:rPr>
        <w:t>A service should not become a replacement for a poorly designed model.</w:t>
      </w:r>
    </w:p>
    <w:p>
      <w:pPr>
        <w:pStyle w:val="Body A"/>
      </w:pPr>
      <w:r>
        <w:rPr>
          <w:rtl w:val="0"/>
          <w:lang w:val="nl-NL"/>
        </w:rPr>
        <w:t>Poor design:</w:t>
      </w:r>
    </w:p>
    <w:p>
      <w:pPr>
        <w:pStyle w:val="Body A"/>
        <w:rPr>
          <w:lang w:val="fr-FR"/>
        </w:rPr>
      </w:pPr>
      <w:r>
        <w:rPr>
          <w:rtl w:val="0"/>
          <w:lang w:val="fr-FR"/>
        </w:rPr>
        <w:t>RigArchiveService</w:t>
      </w:r>
    </w:p>
    <w:p>
      <w:pPr>
        <w:pStyle w:val="Body A"/>
        <w:rPr>
          <w:lang w:val="en-US"/>
        </w:rPr>
      </w:pPr>
      <w:r>
        <w:rPr>
          <w:rtl w:val="0"/>
          <w:lang w:val="en-US"/>
        </w:rPr>
        <w:t>create everything</w:t>
      </w:r>
    </w:p>
    <w:p>
      <w:pPr>
        <w:pStyle w:val="Body A"/>
        <w:rPr>
          <w:lang w:val="en-US"/>
        </w:rPr>
      </w:pPr>
      <w:r>
        <w:rPr>
          <w:rtl w:val="0"/>
          <w:lang w:val="en-US"/>
        </w:rPr>
        <w:t>update everything</w:t>
      </w:r>
    </w:p>
    <w:p>
      <w:pPr>
        <w:pStyle w:val="Body A"/>
        <w:rPr>
          <w:lang w:val="en-US"/>
        </w:rPr>
      </w:pPr>
      <w:r>
        <w:rPr>
          <w:rtl w:val="0"/>
          <w:lang w:val="en-US"/>
        </w:rPr>
        <w:t>validate everything</w:t>
      </w:r>
    </w:p>
    <w:p>
      <w:pPr>
        <w:pStyle w:val="Body A"/>
        <w:rPr>
          <w:lang w:val="en-US"/>
        </w:rPr>
      </w:pPr>
      <w:r>
        <w:rPr>
          <w:rtl w:val="0"/>
          <w:lang w:val="en-US"/>
        </w:rPr>
        <w:t>communicate with everything</w:t>
      </w:r>
    </w:p>
    <w:p>
      <w:pPr>
        <w:pStyle w:val="Body A"/>
        <w:rPr>
          <w:lang w:val="en-US"/>
        </w:rPr>
      </w:pPr>
      <w:r>
        <w:rPr>
          <w:rtl w:val="0"/>
          <w:lang w:val="en-US"/>
        </w:rPr>
        <w:t>This recreates the same problem at another layer.</w:t>
      </w:r>
    </w:p>
    <w:p>
      <w:pPr>
        <w:pStyle w:val="Body A"/>
        <w:rPr>
          <w:lang w:val="da-DK"/>
        </w:rPr>
      </w:pPr>
      <w:r>
        <w:rPr>
          <w:rtl w:val="0"/>
          <w:lang w:val="da-DK"/>
        </w:rPr>
        <w:t>Better:</w:t>
      </w:r>
    </w:p>
    <w:p>
      <w:pPr>
        <w:pStyle w:val="Body A"/>
        <w:rPr>
          <w:lang w:val="en-US"/>
        </w:rPr>
      </w:pPr>
      <w:r>
        <w:rPr>
          <w:rtl w:val="0"/>
          <w:lang w:val="en-US"/>
        </w:rPr>
        <w:t>VehicleService</w:t>
      </w:r>
    </w:p>
    <w:p>
      <w:pPr>
        <w:pStyle w:val="Body A"/>
        <w:rPr>
          <w:lang w:val="en-US"/>
        </w:rPr>
      </w:pPr>
      <w:r>
        <w:rPr>
          <w:rtl w:val="0"/>
          <w:lang w:val="en-US"/>
        </w:rPr>
        <w:t>ObservationService</w:t>
      </w:r>
    </w:p>
    <w:p>
      <w:pPr>
        <w:pStyle w:val="Body A"/>
        <w:rPr>
          <w:lang w:val="fr-FR"/>
        </w:rPr>
      </w:pPr>
      <w:r>
        <w:rPr>
          <w:rtl w:val="0"/>
          <w:lang w:val="fr-FR"/>
        </w:rPr>
        <w:t>AssetService</w:t>
      </w:r>
    </w:p>
    <w:p>
      <w:pPr>
        <w:pStyle w:val="Body A"/>
        <w:rPr>
          <w:lang w:val="en-US"/>
        </w:rPr>
      </w:pPr>
      <w:r>
        <w:rPr>
          <w:rtl w:val="0"/>
          <w:lang w:val="en-US"/>
        </w:rPr>
        <w:t>KnowledgeService</w:t>
      </w:r>
    </w:p>
    <w:p>
      <w:pPr>
        <w:pStyle w:val="Body A"/>
        <w:rPr>
          <w:lang w:val="en-US"/>
        </w:rPr>
      </w:pPr>
      <w:r>
        <w:rPr>
          <w:rtl w:val="0"/>
          <w:lang w:val="en-US"/>
        </w:rPr>
        <w:t>Each service represents a meaningful responsibility.</w:t>
      </w:r>
    </w:p>
    <w:p>
      <w:pPr>
        <w:pStyle w:val="Heading"/>
        <w:rPr>
          <w:lang w:val="en-US"/>
        </w:rPr>
      </w:pPr>
      <w:r>
        <w:rPr>
          <w:rtl w:val="0"/>
          <w:lang w:val="en-US"/>
        </w:rPr>
        <w:t>9.9.6 Example: Evidence Attachment Workflow</w:t>
      </w:r>
    </w:p>
    <w:p>
      <w:pPr>
        <w:pStyle w:val="Body A"/>
        <w:rPr>
          <w:lang w:val="en-US"/>
        </w:rPr>
      </w:pPr>
      <w:r>
        <w:rPr>
          <w:rtl w:val="0"/>
          <w:lang w:val="en-US"/>
        </w:rPr>
        <w:t>A future user action:</w:t>
      </w:r>
    </w:p>
    <w:p>
      <w:pPr>
        <w:pStyle w:val="Body A"/>
        <w:rPr>
          <w:lang w:val="en-US"/>
        </w:rPr>
      </w:pPr>
      <w:r>
        <w:rPr>
          <w:rtl w:val="0"/>
          <w:lang w:val="en-US"/>
        </w:rPr>
        <w:t>"Attach a photo showing this modification."</w:t>
      </w:r>
    </w:p>
    <w:p>
      <w:pPr>
        <w:pStyle w:val="Body A"/>
        <w:rPr>
          <w:lang w:val="en-US"/>
        </w:rPr>
      </w:pPr>
      <w:r>
        <w:rPr>
          <w:rtl w:val="0"/>
          <w:lang w:val="en-US"/>
        </w:rPr>
        <w:t>The workflow:</w:t>
      </w:r>
    </w:p>
    <w:p>
      <w:pPr>
        <w:pStyle w:val="Body A"/>
        <w:rPr>
          <w:lang w:val="en-US"/>
        </w:rPr>
      </w:pPr>
      <w:r>
        <w:rPr>
          <w:rtl w:val="0"/>
          <w:lang w:val="en-US"/>
        </w:rPr>
        <w:t>User Upload</w:t>
      </w:r>
    </w:p>
    <w:p>
      <w:pPr>
        <w:pStyle w:val="Body A"/>
      </w:pPr>
      <w:r>
        <w:rPr>
          <w:rtl w:val="0"/>
          <w:lang w:val="nl-NL"/>
        </w:rPr>
        <w:t>↓</w:t>
      </w:r>
    </w:p>
    <w:p>
      <w:pPr>
        <w:pStyle w:val="Body A"/>
        <w:rPr>
          <w:lang w:val="en-US"/>
        </w:rPr>
      </w:pPr>
      <w:r>
        <w:rPr>
          <w:rtl w:val="0"/>
          <w:lang w:val="en-US"/>
        </w:rPr>
        <w:t>AssetService.attach_asset()</w:t>
      </w:r>
    </w:p>
    <w:p>
      <w:pPr>
        <w:pStyle w:val="Body A"/>
      </w:pPr>
      <w:r>
        <w:rPr>
          <w:rtl w:val="0"/>
          <w:lang w:val="nl-NL"/>
        </w:rPr>
        <w:t>↓</w:t>
      </w:r>
    </w:p>
    <w:p>
      <w:pPr>
        <w:pStyle w:val="Body A"/>
        <w:rPr>
          <w:lang w:val="en-US"/>
        </w:rPr>
      </w:pPr>
      <w:r>
        <w:rPr>
          <w:rtl w:val="0"/>
          <w:lang w:val="en-US"/>
        </w:rPr>
        <w:t>Asset Created</w:t>
      </w:r>
    </w:p>
    <w:p>
      <w:pPr>
        <w:pStyle w:val="Body A"/>
      </w:pPr>
      <w:r>
        <w:rPr>
          <w:rtl w:val="0"/>
          <w:lang w:val="nl-NL"/>
        </w:rPr>
        <w:t>↓</w:t>
      </w:r>
    </w:p>
    <w:p>
      <w:pPr>
        <w:pStyle w:val="Body A"/>
        <w:rPr>
          <w:lang w:val="en-US"/>
        </w:rPr>
      </w:pPr>
      <w:r>
        <w:rPr>
          <w:rtl w:val="0"/>
          <w:lang w:val="en-US"/>
        </w:rPr>
        <w:t>Evidence Relationship Created</w:t>
      </w:r>
    </w:p>
    <w:p>
      <w:pPr>
        <w:pStyle w:val="Body A"/>
      </w:pPr>
      <w:r>
        <w:rPr>
          <w:rtl w:val="0"/>
          <w:lang w:val="nl-NL"/>
        </w:rPr>
        <w:t>↓</w:t>
      </w:r>
    </w:p>
    <w:p>
      <w:pPr>
        <w:pStyle w:val="Body A"/>
        <w:rPr>
          <w:lang w:val="en-US"/>
        </w:rPr>
      </w:pPr>
      <w:r>
        <w:rPr>
          <w:rtl w:val="0"/>
          <w:lang w:val="en-US"/>
        </w:rPr>
        <w:t>Modification Record Updated</w:t>
      </w:r>
    </w:p>
    <w:p>
      <w:pPr>
        <w:pStyle w:val="Body A"/>
        <w:rPr>
          <w:lang w:val="en-US"/>
        </w:rPr>
      </w:pPr>
      <w:r>
        <w:rPr>
          <w:rtl w:val="0"/>
          <w:lang w:val="en-US"/>
        </w:rPr>
        <w:t>The photo itself belongs to Assets.</w:t>
      </w:r>
    </w:p>
    <w:p>
      <w:pPr>
        <w:pStyle w:val="Body A"/>
        <w:rPr>
          <w:lang w:val="en-US"/>
        </w:rPr>
      </w:pPr>
      <w:r>
        <w:rPr>
          <w:rtl w:val="0"/>
          <w:lang w:val="en-US"/>
        </w:rPr>
        <w:t>The meaning of the photo belongs to Evidence.</w:t>
      </w:r>
    </w:p>
    <w:p>
      <w:pPr>
        <w:pStyle w:val="Body A"/>
        <w:rPr>
          <w:lang w:val="en-US"/>
        </w:rPr>
      </w:pPr>
      <w:r>
        <w:rPr>
          <w:rtl w:val="0"/>
          <w:lang w:val="en-US"/>
        </w:rPr>
        <w:t>The relationship between them belongs to the workflow.</w:t>
      </w:r>
    </w:p>
    <w:p>
      <w:pPr>
        <w:pStyle w:val="Heading"/>
        <w:rPr>
          <w:lang w:val="en-US"/>
        </w:rPr>
      </w:pPr>
      <w:r>
        <w:rPr>
          <w:rtl w:val="0"/>
          <w:lang w:val="en-US"/>
        </w:rPr>
        <w:t>9.9.7 Services and the Proof-of-Concept Stage</w:t>
      </w:r>
    </w:p>
    <w:p>
      <w:pPr>
        <w:pStyle w:val="Body A"/>
        <w:rPr>
          <w:lang w:val="en-US"/>
        </w:rPr>
      </w:pPr>
      <w:r>
        <w:rPr>
          <w:rtl w:val="0"/>
          <w:lang w:val="en-US"/>
        </w:rPr>
        <w:t>The MVP should not implement every future service.</w:t>
      </w:r>
    </w:p>
    <w:p>
      <w:pPr>
        <w:pStyle w:val="Body A"/>
        <w:rPr>
          <w:lang w:val="en-US"/>
        </w:rPr>
      </w:pPr>
      <w:r>
        <w:rPr>
          <w:rtl w:val="0"/>
          <w:lang w:val="en-US"/>
        </w:rPr>
        <w:t>However, the architecture should establish where those capabilities belong.</w:t>
      </w:r>
    </w:p>
    <w:p>
      <w:pPr>
        <w:pStyle w:val="Body A"/>
        <w:rPr>
          <w:lang w:val="en-US"/>
        </w:rPr>
      </w:pPr>
      <w:r>
        <w:rPr>
          <w:rtl w:val="0"/>
          <w:lang w:val="en-US"/>
        </w:rPr>
        <w:t>Initial implementation may only require:</w:t>
      </w:r>
    </w:p>
    <w:p>
      <w:pPr>
        <w:pStyle w:val="Body A"/>
        <w:rPr>
          <w:lang w:val="en-US"/>
        </w:rPr>
      </w:pPr>
      <w:r>
        <w:rPr>
          <w:rtl w:val="0"/>
          <w:lang w:val="en-US"/>
        </w:rPr>
        <w:t>VehicleService</w:t>
      </w:r>
    </w:p>
    <w:p>
      <w:pPr>
        <w:pStyle w:val="Body A"/>
        <w:rPr>
          <w:lang w:val="en-US"/>
        </w:rPr>
      </w:pPr>
      <w:r>
        <w:rPr>
          <w:rtl w:val="0"/>
          <w:lang w:val="en-US"/>
        </w:rPr>
        <w:t>ObservationService</w:t>
      </w:r>
    </w:p>
    <w:p>
      <w:pPr>
        <w:pStyle w:val="Body A"/>
        <w:rPr>
          <w:lang w:val="fr-FR"/>
        </w:rPr>
      </w:pPr>
      <w:r>
        <w:rPr>
          <w:rtl w:val="0"/>
          <w:lang w:val="fr-FR"/>
        </w:rPr>
        <w:t>AssetService</w:t>
      </w:r>
    </w:p>
    <w:p>
      <w:pPr>
        <w:pStyle w:val="Body A"/>
        <w:rPr>
          <w:lang w:val="en-US"/>
        </w:rPr>
      </w:pPr>
      <w:r>
        <w:rPr>
          <w:rtl w:val="0"/>
          <w:lang w:val="en-US"/>
        </w:rPr>
        <w:t>Future additions:</w:t>
      </w:r>
    </w:p>
    <w:p>
      <w:pPr>
        <w:pStyle w:val="Body A"/>
        <w:rPr>
          <w:lang w:val="fr-FR"/>
        </w:rPr>
      </w:pPr>
      <w:r>
        <w:rPr>
          <w:rtl w:val="0"/>
          <w:lang w:val="fr-FR"/>
        </w:rPr>
        <w:t>MaintenanceService</w:t>
      </w:r>
    </w:p>
    <w:p>
      <w:pPr>
        <w:pStyle w:val="Body A"/>
        <w:rPr>
          <w:lang w:val="en-US"/>
        </w:rPr>
      </w:pPr>
      <w:r>
        <w:rPr>
          <w:rtl w:val="0"/>
          <w:lang w:val="en-US"/>
        </w:rPr>
        <w:t>CompatibilityService</w:t>
      </w:r>
    </w:p>
    <w:p>
      <w:pPr>
        <w:pStyle w:val="Body A"/>
        <w:rPr>
          <w:lang w:val="en-US"/>
        </w:rPr>
      </w:pPr>
      <w:r>
        <w:rPr>
          <w:rtl w:val="0"/>
          <w:lang w:val="en-US"/>
        </w:rPr>
        <w:t>KnowledgeService</w:t>
      </w:r>
    </w:p>
    <w:p>
      <w:pPr>
        <w:pStyle w:val="Body A"/>
        <w:rPr>
          <w:lang w:val="en-US"/>
        </w:rPr>
      </w:pPr>
      <w:r>
        <w:rPr>
          <w:rtl w:val="0"/>
          <w:lang w:val="en-US"/>
        </w:rPr>
        <w:t>ImportService</w:t>
      </w:r>
    </w:p>
    <w:p>
      <w:pPr>
        <w:pStyle w:val="Body A"/>
        <w:rPr>
          <w:lang w:val="en-US"/>
        </w:rPr>
      </w:pPr>
      <w:r>
        <w:rPr>
          <w:rtl w:val="0"/>
          <w:lang w:val="en-US"/>
        </w:rPr>
        <w:t>The architecture provides the path without requiring premature development.</w:t>
      </w:r>
    </w:p>
    <w:p>
      <w:pPr>
        <w:pStyle w:val="Heading"/>
        <w:rPr>
          <w:lang w:val="en-US"/>
        </w:rPr>
      </w:pPr>
      <w:r>
        <w:rPr>
          <w:rtl w:val="0"/>
          <w:lang w:val="en-US"/>
        </w:rPr>
        <w:t>9.9.8 Services and Future APIs</w:t>
      </w:r>
    </w:p>
    <w:p>
      <w:pPr>
        <w:pStyle w:val="Body A"/>
        <w:rPr>
          <w:lang w:val="en-US"/>
        </w:rPr>
      </w:pPr>
      <w:r>
        <w:rPr>
          <w:rtl w:val="0"/>
          <w:lang w:val="en-US"/>
        </w:rPr>
        <w:t>One major advantage of the service layer is that it separates business operations from the user interface.</w:t>
      </w:r>
    </w:p>
    <w:p>
      <w:pPr>
        <w:pStyle w:val="Body A"/>
        <w:rPr>
          <w:lang w:val="en-US"/>
        </w:rPr>
      </w:pPr>
      <w:r>
        <w:rPr>
          <w:rtl w:val="0"/>
          <w:lang w:val="en-US"/>
        </w:rPr>
        <w:t>Today:</w:t>
      </w:r>
    </w:p>
    <w:p>
      <w:pPr>
        <w:pStyle w:val="Body A"/>
        <w:rPr>
          <w:lang w:val="de-DE"/>
        </w:rPr>
      </w:pPr>
      <w:r>
        <w:rPr>
          <w:rtl w:val="0"/>
          <w:lang w:val="de-DE"/>
        </w:rPr>
        <w:t>Web View</w:t>
      </w:r>
    </w:p>
    <w:p>
      <w:pPr>
        <w:pStyle w:val="Body A"/>
      </w:pPr>
      <w:r>
        <w:rPr>
          <w:rtl w:val="0"/>
          <w:lang w:val="nl-NL"/>
        </w:rPr>
        <w:t>↓</w:t>
      </w:r>
    </w:p>
    <w:p>
      <w:pPr>
        <w:pStyle w:val="Body A"/>
        <w:rPr>
          <w:lang w:val="en-US"/>
        </w:rPr>
      </w:pPr>
      <w:r>
        <w:rPr>
          <w:rtl w:val="0"/>
          <w:lang w:val="en-US"/>
        </w:rPr>
        <w:t>Service</w:t>
      </w:r>
    </w:p>
    <w:p>
      <w:pPr>
        <w:pStyle w:val="Body A"/>
      </w:pPr>
      <w:r>
        <w:rPr>
          <w:rtl w:val="0"/>
          <w:lang w:val="nl-NL"/>
        </w:rPr>
        <w:t>↓</w:t>
      </w:r>
    </w:p>
    <w:p>
      <w:pPr>
        <w:pStyle w:val="Body A"/>
      </w:pPr>
      <w:r>
        <w:rPr>
          <w:rtl w:val="0"/>
          <w:lang w:val="nl-NL"/>
        </w:rPr>
        <w:t>Models</w:t>
      </w:r>
    </w:p>
    <w:p>
      <w:pPr>
        <w:pStyle w:val="Body A"/>
      </w:pPr>
      <w:r>
        <w:rPr>
          <w:rtl w:val="0"/>
          <w:lang w:val="nl-NL"/>
        </w:rPr>
        <w:t>Future:</w:t>
      </w:r>
    </w:p>
    <w:p>
      <w:pPr>
        <w:pStyle w:val="Body A"/>
      </w:pPr>
      <w:r>
        <w:rPr>
          <w:rtl w:val="0"/>
          <w:lang w:val="nl-NL"/>
        </w:rPr>
        <w:t>Mobile App</w:t>
      </w:r>
    </w:p>
    <w:p>
      <w:pPr>
        <w:pStyle w:val="Body A"/>
      </w:pPr>
      <w:r>
        <w:rPr>
          <w:rtl w:val="0"/>
          <w:lang w:val="nl-NL"/>
        </w:rPr>
        <w:t>↓</w:t>
      </w:r>
    </w:p>
    <w:p>
      <w:pPr>
        <w:pStyle w:val="Body A"/>
      </w:pPr>
      <w:r>
        <w:rPr>
          <w:rtl w:val="0"/>
          <w:lang w:val="nl-NL"/>
        </w:rPr>
        <w:t>API</w:t>
      </w:r>
    </w:p>
    <w:p>
      <w:pPr>
        <w:pStyle w:val="Body A"/>
      </w:pPr>
      <w:r>
        <w:rPr>
          <w:rtl w:val="0"/>
          <w:lang w:val="nl-NL"/>
        </w:rPr>
        <w:t>↓</w:t>
      </w:r>
    </w:p>
    <w:p>
      <w:pPr>
        <w:pStyle w:val="Body A"/>
        <w:rPr>
          <w:lang w:val="en-US"/>
        </w:rPr>
      </w:pPr>
      <w:r>
        <w:rPr>
          <w:rtl w:val="0"/>
          <w:lang w:val="en-US"/>
        </w:rPr>
        <w:t>Service</w:t>
      </w:r>
    </w:p>
    <w:p>
      <w:pPr>
        <w:pStyle w:val="Body A"/>
      </w:pPr>
      <w:r>
        <w:rPr>
          <w:rtl w:val="0"/>
          <w:lang w:val="nl-NL"/>
        </w:rPr>
        <w:t>↓</w:t>
      </w:r>
    </w:p>
    <w:p>
      <w:pPr>
        <w:pStyle w:val="Body A"/>
      </w:pPr>
      <w:r>
        <w:rPr>
          <w:rtl w:val="0"/>
          <w:lang w:val="nl-NL"/>
        </w:rPr>
        <w:t>Models</w:t>
      </w:r>
    </w:p>
    <w:p>
      <w:pPr>
        <w:pStyle w:val="Body A"/>
        <w:rPr>
          <w:lang w:val="en-US"/>
        </w:rPr>
      </w:pPr>
      <w:r>
        <w:rPr>
          <w:rtl w:val="0"/>
          <w:lang w:val="en-US"/>
        </w:rPr>
        <w:t>The same operations can serve multiple interfaces.</w:t>
      </w:r>
    </w:p>
    <w:p>
      <w:pPr>
        <w:pStyle w:val="Heading"/>
        <w:rPr>
          <w:lang w:val="en-US"/>
        </w:rPr>
      </w:pPr>
      <w:r>
        <w:rPr>
          <w:rtl w:val="0"/>
          <w:lang w:val="en-US"/>
        </w:rPr>
        <w:t>9.9.9 Services and Automation</w:t>
      </w:r>
    </w:p>
    <w:p>
      <w:pPr>
        <w:pStyle w:val="Body A"/>
        <w:rPr>
          <w:lang w:val="en-US"/>
        </w:rPr>
      </w:pPr>
      <w:r>
        <w:rPr>
          <w:rtl w:val="0"/>
          <w:lang w:val="en-US"/>
        </w:rPr>
        <w:t>The service layer also prepares RigArchive for future automation.</w:t>
      </w:r>
    </w:p>
    <w:p>
      <w:pPr>
        <w:pStyle w:val="Body A"/>
        <w:rPr>
          <w:lang w:val="en-US"/>
        </w:rPr>
      </w:pPr>
      <w:r>
        <w:rPr>
          <w:rtl w:val="0"/>
          <w:lang w:val="en-US"/>
        </w:rPr>
        <w:t>Potential future workflows:</w:t>
      </w:r>
    </w:p>
    <w:p>
      <w:pPr>
        <w:pStyle w:val="Body A"/>
        <w:rPr>
          <w:lang w:val="en-US"/>
        </w:rPr>
      </w:pPr>
      <w:r>
        <w:rPr>
          <w:rtl w:val="0"/>
          <w:lang w:val="en-US"/>
        </w:rPr>
        <w:t>importing OEM data,</w:t>
      </w:r>
    </w:p>
    <w:p>
      <w:pPr>
        <w:pStyle w:val="Body A"/>
        <w:rPr>
          <w:lang w:val="en-US"/>
        </w:rPr>
      </w:pPr>
      <w:r>
        <w:rPr>
          <w:rtl w:val="0"/>
          <w:lang w:val="en-US"/>
        </w:rPr>
        <w:t>processing scans,</w:t>
      </w:r>
    </w:p>
    <w:p>
      <w:pPr>
        <w:pStyle w:val="Body A"/>
        <w:rPr>
          <w:lang w:val="en-US"/>
        </w:rPr>
      </w:pPr>
      <w:r>
        <w:rPr>
          <w:rtl w:val="0"/>
          <w:lang w:val="en-US"/>
        </w:rPr>
        <w:t>generating derived technical properties,</w:t>
      </w:r>
    </w:p>
    <w:p>
      <w:pPr>
        <w:pStyle w:val="Body A"/>
        <w:rPr>
          <w:lang w:val="en-US"/>
        </w:rPr>
      </w:pPr>
      <w:r>
        <w:rPr>
          <w:rtl w:val="0"/>
          <w:lang w:val="en-US"/>
        </w:rPr>
        <w:t>analyzing compatibility,</w:t>
      </w:r>
    </w:p>
    <w:p>
      <w:pPr>
        <w:pStyle w:val="Body A"/>
        <w:rPr>
          <w:lang w:val="en-US"/>
        </w:rPr>
      </w:pPr>
      <w:r>
        <w:rPr>
          <w:rtl w:val="0"/>
          <w:lang w:val="en-US"/>
        </w:rPr>
        <w:t>assisting users with AI tools.</w:t>
      </w:r>
    </w:p>
    <w:p>
      <w:pPr>
        <w:pStyle w:val="Body A"/>
        <w:rPr>
          <w:lang w:val="en-US"/>
        </w:rPr>
      </w:pPr>
      <w:r>
        <w:rPr>
          <w:rtl w:val="0"/>
          <w:lang w:val="en-US"/>
        </w:rPr>
        <w:t>These capabilities should invoke controlled application services rather than directly modifying records.</w:t>
      </w:r>
    </w:p>
    <w:p>
      <w:pPr>
        <w:pStyle w:val="Heading"/>
        <w:rPr>
          <w:lang w:val="en-US"/>
        </w:rPr>
      </w:pPr>
      <w:r>
        <w:rPr>
          <w:rtl w:val="0"/>
          <w:lang w:val="en-US"/>
        </w:rPr>
        <w:t>9.9.10 Anti-Patterns to Avoid</w:t>
      </w:r>
    </w:p>
    <w:p>
      <w:pPr>
        <w:pStyle w:val="Body A"/>
        <w:rPr>
          <w:lang w:val="en-US"/>
        </w:rPr>
      </w:pPr>
      <w:r>
        <w:rPr>
          <w:rtl w:val="0"/>
          <w:lang w:val="en-US"/>
        </w:rPr>
        <w:t>RigArchive should avoid:</w:t>
      </w:r>
    </w:p>
    <w:p>
      <w:pPr>
        <w:pStyle w:val="Body A"/>
        <w:rPr>
          <w:lang w:val="en-US"/>
        </w:rPr>
      </w:pPr>
      <w:r>
        <w:rPr>
          <w:rtl w:val="0"/>
          <w:lang w:val="en-US"/>
        </w:rPr>
        <w:t>Business Logic in Views</w:t>
      </w:r>
    </w:p>
    <w:p>
      <w:pPr>
        <w:pStyle w:val="Body A"/>
        <w:rPr>
          <w:lang w:val="de-DE"/>
        </w:rPr>
      </w:pPr>
      <w:r>
        <w:rPr>
          <w:rtl w:val="0"/>
          <w:lang w:val="de-DE"/>
        </w:rPr>
        <w:t>Problem:</w:t>
      </w:r>
    </w:p>
    <w:p>
      <w:pPr>
        <w:pStyle w:val="Body A"/>
        <w:rPr>
          <w:lang w:val="en-US"/>
        </w:rPr>
      </w:pPr>
      <w:r>
        <w:rPr>
          <w:rtl w:val="0"/>
          <w:lang w:val="en-US"/>
        </w:rPr>
        <w:t>difficult testing,</w:t>
      </w:r>
    </w:p>
    <w:p>
      <w:pPr>
        <w:pStyle w:val="Body A"/>
        <w:rPr>
          <w:lang w:val="en-US"/>
        </w:rPr>
      </w:pPr>
      <w:r>
        <w:rPr>
          <w:rtl w:val="0"/>
          <w:lang w:val="en-US"/>
        </w:rPr>
        <w:t>duplicated logic,</w:t>
      </w:r>
    </w:p>
    <w:p>
      <w:pPr>
        <w:pStyle w:val="Body A"/>
        <w:rPr>
          <w:lang w:val="en-US"/>
        </w:rPr>
      </w:pPr>
      <w:r>
        <w:rPr>
          <w:rtl w:val="0"/>
          <w:lang w:val="en-US"/>
        </w:rPr>
        <w:t>poor API readiness.</w:t>
      </w:r>
    </w:p>
    <w:p>
      <w:pPr>
        <w:pStyle w:val="Body A"/>
        <w:rPr>
          <w:lang w:val="en-US"/>
        </w:rPr>
      </w:pPr>
      <w:r>
        <w:rPr>
          <w:rtl w:val="0"/>
          <w:lang w:val="en-US"/>
        </w:rPr>
        <w:t>Hidden Workflows in Model Save Methods</w:t>
      </w:r>
    </w:p>
    <w:p>
      <w:pPr>
        <w:pStyle w:val="Body A"/>
        <w:rPr>
          <w:lang w:val="de-DE"/>
        </w:rPr>
      </w:pPr>
      <w:r>
        <w:rPr>
          <w:rtl w:val="0"/>
          <w:lang w:val="de-DE"/>
        </w:rPr>
        <w:t>Problem:</w:t>
      </w:r>
    </w:p>
    <w:p>
      <w:pPr>
        <w:pStyle w:val="Body A"/>
        <w:rPr>
          <w:lang w:val="en-US"/>
        </w:rPr>
      </w:pPr>
      <w:r>
        <w:rPr>
          <w:rtl w:val="0"/>
          <w:lang w:val="en-US"/>
        </w:rPr>
        <w:t>unexpected behavior,</w:t>
      </w:r>
    </w:p>
    <w:p>
      <w:pPr>
        <w:pStyle w:val="Body A"/>
        <w:rPr>
          <w:lang w:val="en-US"/>
        </w:rPr>
      </w:pPr>
      <w:r>
        <w:rPr>
          <w:rtl w:val="0"/>
          <w:lang w:val="en-US"/>
        </w:rPr>
        <w:t>difficult debugging,</w:t>
      </w:r>
    </w:p>
    <w:p>
      <w:pPr>
        <w:pStyle w:val="Body A"/>
        <w:rPr>
          <w:lang w:val="en-US"/>
        </w:rPr>
      </w:pPr>
      <w:r>
        <w:rPr>
          <w:rtl w:val="0"/>
          <w:lang w:val="en-US"/>
        </w:rPr>
        <w:t>unclear ownership.</w:t>
      </w:r>
    </w:p>
    <w:p>
      <w:pPr>
        <w:pStyle w:val="Body A"/>
        <w:rPr>
          <w:lang w:val="en-US"/>
        </w:rPr>
      </w:pPr>
      <w:r>
        <w:rPr>
          <w:rtl w:val="0"/>
          <w:lang w:val="en-US"/>
        </w:rPr>
        <w:t>Direct Database Manipulation Outside Architecture</w:t>
      </w:r>
    </w:p>
    <w:p>
      <w:pPr>
        <w:pStyle w:val="Body A"/>
        <w:rPr>
          <w:lang w:val="de-DE"/>
        </w:rPr>
      </w:pPr>
      <w:r>
        <w:rPr>
          <w:rtl w:val="0"/>
          <w:lang w:val="de-DE"/>
        </w:rPr>
        <w:t>Problem:</w:t>
      </w:r>
    </w:p>
    <w:p>
      <w:pPr>
        <w:pStyle w:val="Body A"/>
        <w:rPr>
          <w:lang w:val="fr-FR"/>
        </w:rPr>
      </w:pPr>
      <w:r>
        <w:rPr>
          <w:rtl w:val="0"/>
          <w:lang w:val="fr-FR"/>
        </w:rPr>
        <w:t>bypasses validation,</w:t>
      </w:r>
    </w:p>
    <w:p>
      <w:pPr>
        <w:pStyle w:val="Body A"/>
        <w:rPr>
          <w:lang w:val="en-US"/>
        </w:rPr>
      </w:pPr>
      <w:r>
        <w:rPr>
          <w:rtl w:val="0"/>
          <w:lang w:val="en-US"/>
        </w:rPr>
        <w:t>damages provenance,</w:t>
      </w:r>
    </w:p>
    <w:p>
      <w:pPr>
        <w:pStyle w:val="Body A"/>
        <w:rPr>
          <w:lang w:val="en-US"/>
        </w:rPr>
      </w:pPr>
      <w:r>
        <w:rPr>
          <w:rtl w:val="0"/>
          <w:lang w:val="en-US"/>
        </w:rPr>
        <w:t>creates inconsistent records.</w:t>
      </w:r>
    </w:p>
    <w:p>
      <w:pPr>
        <w:pStyle w:val="Heading"/>
        <w:rPr>
          <w:lang w:val="it-IT"/>
        </w:rPr>
      </w:pPr>
      <w:r>
        <w:rPr>
          <w:rtl w:val="0"/>
          <w:lang w:val="it-IT"/>
        </w:rPr>
        <w:t>9.9.11 Design Principle</w:t>
      </w:r>
    </w:p>
    <w:p>
      <w:pPr>
        <w:pStyle w:val="Body A"/>
        <w:rPr>
          <w:lang w:val="en-US"/>
        </w:rPr>
      </w:pPr>
      <w:r>
        <w:rPr>
          <w:rtl w:val="0"/>
          <w:lang w:val="en-US"/>
        </w:rPr>
        <w:t>The RigArchive service layer follows this rule:</w:t>
      </w:r>
    </w:p>
    <w:p>
      <w:pPr>
        <w:pStyle w:val="Body A"/>
        <w:rPr>
          <w:lang w:val="en-US"/>
        </w:rPr>
      </w:pPr>
      <w:r>
        <w:rPr>
          <w:rtl w:val="0"/>
          <w:lang w:val="en-US"/>
        </w:rPr>
        <w:t>If an action represents something a user or system does, it belongs in a service. If it represents something that exists, it belongs in a model.</w:t>
      </w:r>
    </w:p>
    <w:p>
      <w:pPr>
        <w:pStyle w:val="Body A"/>
        <w:rPr>
          <w:lang w:val="en-US"/>
        </w:rPr>
      </w:pPr>
      <w:r>
        <w:rPr>
          <w:rtl w:val="0"/>
          <w:lang w:val="en-US"/>
        </w:rPr>
        <w:t>This distinction keeps the system understandable as it grows.</w:t>
      </w:r>
    </w:p>
    <w:p>
      <w:pPr>
        <w:pStyle w:val="Body A"/>
        <w:rPr>
          <w:lang w:val="en-US"/>
        </w:rPr>
      </w:pPr>
    </w:p>
    <w:p>
      <w:pPr>
        <w:pStyle w:val="Body A"/>
        <w:rPr>
          <w:lang w:val="en-US"/>
        </w:rPr>
      </w:pPr>
    </w:p>
    <w:p>
      <w:pPr>
        <w:pStyle w:val="Body A"/>
        <w:rPr>
          <w:lang w:val="en-US"/>
        </w:rPr>
      </w:pPr>
    </w:p>
    <w:p>
      <w:pPr>
        <w:pStyle w:val="Body A"/>
        <w:rPr>
          <w:lang w:val="en-US"/>
        </w:rPr>
      </w:pPr>
    </w:p>
    <w:p>
      <w:pPr>
        <w:pStyle w:val="Body A"/>
        <w:rPr>
          <w:lang w:val="en-US"/>
        </w:rPr>
      </w:pPr>
    </w:p>
    <w:p>
      <w:pPr>
        <w:pStyle w:val="Body A"/>
        <w:rPr>
          <w:lang w:val="en-US"/>
        </w:rPr>
      </w:pPr>
    </w:p>
    <w:p>
      <w:pPr>
        <w:pStyle w:val="Body A"/>
        <w:rPr>
          <w:lang w:val="en-US"/>
        </w:rPr>
      </w:pPr>
    </w:p>
    <w:p>
      <w:pPr>
        <w:pStyle w:val="Body A"/>
        <w:rPr>
          <w:lang w:val="en-US"/>
        </w:rPr>
      </w:pPr>
    </w:p>
    <w:p>
      <w:pPr>
        <w:pStyle w:val="Body A"/>
        <w:rPr>
          <w:lang w:val="en-US"/>
        </w:rPr>
      </w:pPr>
    </w:p>
    <w:p>
      <w:pPr>
        <w:pStyle w:val="Body A"/>
        <w:rPr>
          <w:lang w:val="en-US"/>
        </w:rPr>
      </w:pPr>
    </w:p>
    <w:p>
      <w:pPr>
        <w:pStyle w:val="Body A"/>
        <w:rPr>
          <w:lang w:val="en-US"/>
        </w:rPr>
      </w:pPr>
    </w:p>
    <w:p>
      <w:pPr>
        <w:pStyle w:val="Body A"/>
        <w:rPr>
          <w:lang w:val="en-US"/>
        </w:rPr>
      </w:pPr>
    </w:p>
    <w:p>
      <w:pPr>
        <w:pStyle w:val="Body A"/>
        <w:rPr>
          <w:lang w:val="en-US"/>
        </w:rPr>
      </w:pPr>
    </w:p>
    <w:p>
      <w:pPr>
        <w:pStyle w:val="Body A"/>
        <w:rPr>
          <w:lang w:val="en-US"/>
        </w:rPr>
      </w:pPr>
    </w:p>
    <w:p>
      <w:pPr>
        <w:pStyle w:val="Body A"/>
        <w:rPr>
          <w:lang w:val="en-US"/>
        </w:rPr>
      </w:pPr>
    </w:p>
    <w:p>
      <w:pPr>
        <w:pStyle w:val="Body A"/>
        <w:rPr>
          <w:lang w:val="en-US"/>
        </w:rPr>
      </w:pPr>
    </w:p>
    <w:p>
      <w:pPr>
        <w:pStyle w:val="Heading"/>
        <w:rPr>
          <w:rFonts w:ascii="Calibri" w:cs="Calibri" w:hAnsi="Calibri" w:eastAsia="Calibri"/>
        </w:rPr>
      </w:pPr>
      <w:r>
        <w:rPr>
          <w:rFonts w:ascii="Calibri" w:hAnsi="Calibri"/>
          <w:rtl w:val="0"/>
          <w:lang w:val="nl-NL"/>
        </w:rPr>
        <w:t xml:space="preserve">Chapter 10 </w:t>
      </w:r>
      <w:r>
        <w:rPr>
          <w:rFonts w:ascii="Calibri" w:hAnsi="Calibri" w:hint="default"/>
          <w:rtl w:val="0"/>
          <w:lang w:val="en-US"/>
        </w:rPr>
        <w:t xml:space="preserve">— </w:t>
      </w:r>
      <w:r>
        <w:rPr>
          <w:rFonts w:ascii="Calibri" w:hAnsi="Calibri"/>
          <w:rtl w:val="0"/>
          <w:lang w:val="en-US"/>
        </w:rPr>
        <w:t>Development Operations and Coding Standards</w:t>
      </w:r>
    </w:p>
    <w:p>
      <w:pPr>
        <w:pStyle w:val="Heading"/>
        <w:rPr>
          <w:rFonts w:ascii="Calibri" w:cs="Calibri" w:hAnsi="Calibri" w:eastAsia="Calibri"/>
        </w:rPr>
      </w:pPr>
      <w:r>
        <w:rPr>
          <w:rFonts w:ascii="Calibri" w:hAnsi="Calibri"/>
          <w:rtl w:val="0"/>
          <w:lang w:val="fr-FR"/>
        </w:rPr>
        <w:t xml:space="preserve">Section 10.1 </w:t>
      </w:r>
      <w:r>
        <w:rPr>
          <w:rFonts w:ascii="Calibri" w:hAnsi="Calibri" w:hint="default"/>
          <w:rtl w:val="0"/>
          <w:lang w:val="en-US"/>
        </w:rPr>
        <w:t xml:space="preserve">— </w:t>
      </w:r>
      <w:r>
        <w:rPr>
          <w:rFonts w:ascii="Calibri" w:hAnsi="Calibri"/>
          <w:rtl w:val="0"/>
          <w:lang w:val="en-US"/>
        </w:rPr>
        <w:t>Purpose, Philosophy, and Engineering Principles</w:t>
      </w:r>
    </w:p>
    <w:p>
      <w:pPr>
        <w:pStyle w:val="Body A"/>
      </w:pPr>
      <w:r>
        <w:rPr>
          <w:lang w:val="nl-NL"/>
        </w:rPr>
        <w:br w:type="textWrapping"/>
      </w:r>
      <w:r>
        <w:rPr>
          <w:rtl w:val="0"/>
          <w:lang w:val="en-US"/>
        </w:rPr>
        <w:t>Relationship: Follows Chapter 9 Implementation Blueprint</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10.1.1 Purpose</w:t>
      </w:r>
    </w:p>
    <w:p>
      <w:pPr>
        <w:pStyle w:val="Body A"/>
        <w:rPr>
          <w:lang w:val="en-US"/>
        </w:rPr>
      </w:pPr>
      <w:r>
        <w:rPr>
          <w:rtl w:val="0"/>
          <w:lang w:val="en-US"/>
        </w:rPr>
        <w:t>This chapter defines the engineering practices that should guide the actual construction and maintenance of the RigArchive software system.</w:t>
      </w:r>
    </w:p>
    <w:p>
      <w:pPr>
        <w:pStyle w:val="Body A"/>
        <w:rPr>
          <w:lang w:val="en-US"/>
        </w:rPr>
      </w:pPr>
      <w:r>
        <w:rPr>
          <w:rtl w:val="0"/>
          <w:lang w:val="en-US"/>
        </w:rPr>
        <w:t>Previous chapters established:</w:t>
      </w:r>
    </w:p>
    <w:p>
      <w:pPr>
        <w:pStyle w:val="Body A"/>
        <w:rPr>
          <w:lang w:val="en-US"/>
        </w:rPr>
      </w:pPr>
      <w:r>
        <w:rPr>
          <w:rtl w:val="0"/>
          <w:lang w:val="en-US"/>
        </w:rPr>
        <w:t>what RigArchive is,</w:t>
      </w:r>
    </w:p>
    <w:p>
      <w:pPr>
        <w:pStyle w:val="Body A"/>
        <w:rPr>
          <w:lang w:val="en-US"/>
        </w:rPr>
      </w:pPr>
      <w:r>
        <w:rPr>
          <w:rtl w:val="0"/>
          <w:lang w:val="en-US"/>
        </w:rPr>
        <w:t>how its domains are organized,</w:t>
      </w:r>
    </w:p>
    <w:p>
      <w:pPr>
        <w:pStyle w:val="Body A"/>
        <w:rPr>
          <w:lang w:val="en-US"/>
        </w:rPr>
      </w:pPr>
      <w:r>
        <w:rPr>
          <w:rtl w:val="0"/>
          <w:lang w:val="en-US"/>
        </w:rPr>
        <w:t>how information should flow,</w:t>
      </w:r>
    </w:p>
    <w:p>
      <w:pPr>
        <w:pStyle w:val="Body A"/>
        <w:rPr>
          <w:lang w:val="en-US"/>
        </w:rPr>
      </w:pPr>
      <w:r>
        <w:rPr>
          <w:rtl w:val="0"/>
          <w:lang w:val="en-US"/>
        </w:rPr>
        <w:t>how the MVP should be built.</w:t>
      </w:r>
    </w:p>
    <w:p>
      <w:pPr>
        <w:pStyle w:val="Body A"/>
        <w:rPr>
          <w:lang w:val="en-US"/>
        </w:rPr>
      </w:pPr>
      <w:r>
        <w:rPr>
          <w:rtl w:val="0"/>
          <w:lang w:val="en-US"/>
        </w:rPr>
        <w:t>This chapter addresses:</w:t>
      </w:r>
    </w:p>
    <w:p>
      <w:pPr>
        <w:pStyle w:val="Body A"/>
        <w:rPr>
          <w:lang w:val="en-US"/>
        </w:rPr>
      </w:pPr>
      <w:r>
        <w:rPr>
          <w:rtl w:val="0"/>
          <w:lang w:val="en-US"/>
        </w:rPr>
        <w:t>How should engineers write, organize, review, and maintain the code that implements that architecture?</w:t>
      </w:r>
    </w:p>
    <w:p>
      <w:pPr>
        <w:pStyle w:val="Body A"/>
        <w:rPr>
          <w:lang w:val="en-US"/>
        </w:rPr>
      </w:pPr>
      <w:r>
        <w:rPr>
          <w:rtl w:val="0"/>
          <w:lang w:val="en-US"/>
        </w:rPr>
        <w:t>The goal is not simply to produce working software.</w:t>
      </w:r>
    </w:p>
    <w:p>
      <w:pPr>
        <w:pStyle w:val="Body A"/>
        <w:rPr>
          <w:lang w:val="en-US"/>
        </w:rPr>
      </w:pPr>
      <w:r>
        <w:rPr>
          <w:rtl w:val="0"/>
          <w:lang w:val="en-US"/>
        </w:rPr>
        <w:t>The goal is to produce software that remains:</w:t>
      </w:r>
    </w:p>
    <w:p>
      <w:pPr>
        <w:pStyle w:val="Body A"/>
        <w:rPr>
          <w:lang w:val="en-US"/>
        </w:rPr>
      </w:pPr>
      <w:r>
        <w:rPr>
          <w:rtl w:val="0"/>
          <w:lang w:val="en-US"/>
        </w:rPr>
        <w:t>understandable,</w:t>
      </w:r>
    </w:p>
    <w:p>
      <w:pPr>
        <w:pStyle w:val="Body A"/>
        <w:rPr>
          <w:lang w:val="en-US"/>
        </w:rPr>
      </w:pPr>
      <w:r>
        <w:rPr>
          <w:rtl w:val="0"/>
          <w:lang w:val="en-US"/>
        </w:rPr>
        <w:t>maintainable,</w:t>
      </w:r>
    </w:p>
    <w:p>
      <w:pPr>
        <w:pStyle w:val="Body A"/>
        <w:rPr>
          <w:lang w:val="en-US"/>
        </w:rPr>
      </w:pPr>
      <w:r>
        <w:rPr>
          <w:rtl w:val="0"/>
          <w:lang w:val="en-US"/>
        </w:rPr>
        <w:t>extensible,</w:t>
      </w:r>
    </w:p>
    <w:p>
      <w:pPr>
        <w:pStyle w:val="Body A"/>
        <w:rPr>
          <w:lang w:val="en-US"/>
        </w:rPr>
      </w:pPr>
      <w:r>
        <w:rPr>
          <w:rtl w:val="0"/>
          <w:lang w:val="en-US"/>
        </w:rPr>
        <w:t>aligned with the architecture.</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10.1.2 Engineering Philosophy</w:t>
      </w:r>
    </w:p>
    <w:p>
      <w:pPr>
        <w:pStyle w:val="Body A"/>
        <w:rPr>
          <w:lang w:val="en-US"/>
        </w:rPr>
      </w:pPr>
      <w:r>
        <w:rPr>
          <w:rtl w:val="0"/>
          <w:lang w:val="en-US"/>
        </w:rPr>
        <w:t>RigArchive is intended to become a long-lived technical archive.</w:t>
      </w:r>
    </w:p>
    <w:p>
      <w:pPr>
        <w:pStyle w:val="Body A"/>
        <w:rPr>
          <w:lang w:val="en-US"/>
        </w:rPr>
      </w:pPr>
      <w:r>
        <w:rPr>
          <w:rtl w:val="0"/>
          <w:lang w:val="en-US"/>
        </w:rPr>
        <w:t>Therefore, the codebase should be treated as a long-lived technical asset.</w:t>
      </w:r>
    </w:p>
    <w:p>
      <w:pPr>
        <w:pStyle w:val="Body A"/>
        <w:rPr>
          <w:lang w:val="en-US"/>
        </w:rPr>
      </w:pPr>
      <w:r>
        <w:rPr>
          <w:rtl w:val="0"/>
          <w:lang w:val="en-US"/>
        </w:rPr>
        <w:t>A short-lived application can tolerate:</w:t>
      </w:r>
    </w:p>
    <w:p>
      <w:pPr>
        <w:pStyle w:val="Body A"/>
        <w:rPr>
          <w:lang w:val="en-US"/>
        </w:rPr>
      </w:pPr>
      <w:r>
        <w:rPr>
          <w:rtl w:val="0"/>
          <w:lang w:val="en-US"/>
        </w:rPr>
        <w:t>unclear naming,</w:t>
      </w:r>
    </w:p>
    <w:p>
      <w:pPr>
        <w:pStyle w:val="Body A"/>
        <w:rPr>
          <w:lang w:val="en-US"/>
        </w:rPr>
      </w:pPr>
      <w:r>
        <w:rPr>
          <w:rtl w:val="0"/>
          <w:lang w:val="en-US"/>
        </w:rPr>
        <w:t>tightly coupled code,</w:t>
      </w:r>
    </w:p>
    <w:p>
      <w:pPr>
        <w:pStyle w:val="Body A"/>
        <w:rPr>
          <w:lang w:val="en-US"/>
        </w:rPr>
      </w:pPr>
      <w:r>
        <w:rPr>
          <w:rtl w:val="0"/>
          <w:lang w:val="en-US"/>
        </w:rPr>
        <w:t>undocumented decisions.</w:t>
      </w:r>
    </w:p>
    <w:p>
      <w:pPr>
        <w:pStyle w:val="Body A"/>
        <w:rPr>
          <w:lang w:val="en-US"/>
        </w:rPr>
      </w:pPr>
      <w:r>
        <w:rPr>
          <w:rtl w:val="0"/>
          <w:lang w:val="en-US"/>
        </w:rPr>
        <w:t>A technical archive platform cannot.</w:t>
      </w:r>
    </w:p>
    <w:p>
      <w:pPr>
        <w:pStyle w:val="Body A"/>
        <w:rPr>
          <w:lang w:val="en-US"/>
        </w:rPr>
      </w:pPr>
      <w:r>
        <w:rPr>
          <w:rtl w:val="0"/>
          <w:lang w:val="en-US"/>
        </w:rPr>
        <w:t>The engineering standard should reflect the same philosophy as the data architecture:</w:t>
      </w:r>
    </w:p>
    <w:p>
      <w:pPr>
        <w:pStyle w:val="Body A"/>
        <w:rPr>
          <w:lang w:val="en-US"/>
        </w:rPr>
      </w:pPr>
      <w:r>
        <w:rPr>
          <w:rtl w:val="0"/>
          <w:lang w:val="en-US"/>
        </w:rPr>
        <w:t>Preserve meaning over convenience.</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10.1.3 Code Is Part of the Archive</w:t>
      </w:r>
    </w:p>
    <w:p>
      <w:pPr>
        <w:pStyle w:val="Body A"/>
        <w:rPr>
          <w:lang w:val="en-US"/>
        </w:rPr>
      </w:pPr>
      <w:r>
        <w:rPr>
          <w:rtl w:val="0"/>
          <w:lang w:val="en-US"/>
        </w:rPr>
        <w:t>The RigArchive database preserves technical knowledge.</w:t>
      </w:r>
    </w:p>
    <w:p>
      <w:pPr>
        <w:pStyle w:val="Body A"/>
        <w:rPr>
          <w:lang w:val="en-US"/>
        </w:rPr>
      </w:pPr>
      <w:r>
        <w:rPr>
          <w:rtl w:val="0"/>
          <w:lang w:val="en-US"/>
        </w:rPr>
        <w:t>The codebase preserves the logic that creates and maintains that knowledge.</w:t>
      </w:r>
    </w:p>
    <w:p>
      <w:pPr>
        <w:pStyle w:val="Body A"/>
        <w:rPr>
          <w:lang w:val="en-US"/>
        </w:rPr>
      </w:pPr>
      <w:r>
        <w:rPr>
          <w:rtl w:val="0"/>
          <w:lang w:val="en-US"/>
        </w:rPr>
        <w:t>Both require stewardship.</w:t>
      </w:r>
    </w:p>
    <w:p>
      <w:pPr>
        <w:pStyle w:val="Body A"/>
        <w:rPr>
          <w:lang w:val="en-US"/>
        </w:rPr>
      </w:pPr>
      <w:r>
        <w:rPr>
          <w:rtl w:val="0"/>
          <w:lang w:val="en-US"/>
        </w:rPr>
        <w:t>A future engineer should be able to understand:</w:t>
      </w:r>
    </w:p>
    <w:p>
      <w:pPr>
        <w:pStyle w:val="Body A"/>
        <w:rPr>
          <w:lang w:val="en-US"/>
        </w:rPr>
      </w:pPr>
      <w:r>
        <w:rPr>
          <w:rtl w:val="0"/>
          <w:lang w:val="en-US"/>
        </w:rPr>
        <w:t>why a model exists,</w:t>
      </w:r>
    </w:p>
    <w:p>
      <w:pPr>
        <w:pStyle w:val="Body A"/>
        <w:rPr>
          <w:lang w:val="en-US"/>
        </w:rPr>
      </w:pPr>
      <w:r>
        <w:rPr>
          <w:rtl w:val="0"/>
          <w:lang w:val="en-US"/>
        </w:rPr>
        <w:t>why a relationship exists,</w:t>
      </w:r>
    </w:p>
    <w:p>
      <w:pPr>
        <w:pStyle w:val="Body A"/>
        <w:rPr>
          <w:lang w:val="en-US"/>
        </w:rPr>
      </w:pPr>
      <w:r>
        <w:rPr>
          <w:rtl w:val="0"/>
          <w:lang w:val="en-US"/>
        </w:rPr>
        <w:t>why a workflow behaves a certain way,</w:t>
      </w:r>
    </w:p>
    <w:p>
      <w:pPr>
        <w:pStyle w:val="Body A"/>
        <w:rPr>
          <w:lang w:val="en-US"/>
        </w:rPr>
      </w:pPr>
      <w:r>
        <w:rPr>
          <w:rtl w:val="0"/>
          <w:lang w:val="en-US"/>
        </w:rPr>
        <w:t>why a design decision was made.</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10.1.4 Core Engineering Principles</w:t>
      </w:r>
    </w:p>
    <w:p>
      <w:pPr>
        <w:pStyle w:val="Body A"/>
        <w:rPr>
          <w:lang w:val="en-US"/>
        </w:rPr>
      </w:pPr>
      <w:r>
        <w:rPr>
          <w:rtl w:val="0"/>
          <w:lang w:val="en-US"/>
        </w:rPr>
        <w:t>The following principles guide development.</w:t>
      </w:r>
    </w:p>
    <w:p>
      <w:pPr>
        <w:pStyle w:val="Body A"/>
      </w:pPr>
      <w:r>
        <w:rPr>
          <w:rtl w:val="0"/>
          <w:lang w:val="fr-FR"/>
        </w:rPr>
        <w:t xml:space="preserve">Principle 1 </w:t>
      </w:r>
      <w:r>
        <w:rPr>
          <w:rtl w:val="0"/>
          <w:lang w:val="en-US"/>
        </w:rPr>
        <w:t xml:space="preserve">— </w:t>
      </w:r>
      <w:r>
        <w:rPr>
          <w:rtl w:val="0"/>
          <w:lang w:val="en-US"/>
        </w:rPr>
        <w:t>Architecture Before Implementation</w:t>
      </w:r>
    </w:p>
    <w:p>
      <w:pPr>
        <w:pStyle w:val="Body A"/>
        <w:rPr>
          <w:lang w:val="en-US"/>
        </w:rPr>
      </w:pPr>
      <w:r>
        <w:rPr>
          <w:rtl w:val="0"/>
          <w:lang w:val="en-US"/>
        </w:rPr>
        <w:t>Code should follow the architecture.</w:t>
      </w:r>
    </w:p>
    <w:p>
      <w:pPr>
        <w:pStyle w:val="Body A"/>
        <w:rPr>
          <w:lang w:val="en-US"/>
        </w:rPr>
      </w:pPr>
      <w:r>
        <w:rPr>
          <w:rtl w:val="0"/>
          <w:lang w:val="en-US"/>
        </w:rPr>
        <w:t>The desired direction:</w:t>
      </w:r>
    </w:p>
    <w:p>
      <w:pPr>
        <w:pStyle w:val="Body A"/>
        <w:rPr>
          <w:lang w:val="fr-FR"/>
        </w:rPr>
      </w:pPr>
      <w:r>
        <w:rPr>
          <w:rtl w:val="0"/>
          <w:lang w:val="fr-FR"/>
        </w:rPr>
        <w:t>Domain Concept</w:t>
      </w:r>
    </w:p>
    <w:p>
      <w:pPr>
        <w:pStyle w:val="Body A"/>
      </w:pPr>
      <w:r>
        <w:rPr>
          <w:rtl w:val="0"/>
          <w:lang w:val="nl-NL"/>
        </w:rPr>
        <w:t>↓</w:t>
      </w:r>
    </w:p>
    <w:p>
      <w:pPr>
        <w:pStyle w:val="Body A"/>
        <w:rPr>
          <w:lang w:val="en-US"/>
        </w:rPr>
      </w:pPr>
      <w:r>
        <w:rPr>
          <w:rtl w:val="0"/>
          <w:lang w:val="en-US"/>
        </w:rPr>
        <w:t>Application Behavior</w:t>
      </w:r>
    </w:p>
    <w:p>
      <w:pPr>
        <w:pStyle w:val="Body A"/>
      </w:pPr>
      <w:r>
        <w:rPr>
          <w:rtl w:val="0"/>
          <w:lang w:val="nl-NL"/>
        </w:rPr>
        <w:t>↓</w:t>
      </w:r>
    </w:p>
    <w:p>
      <w:pPr>
        <w:pStyle w:val="Body A"/>
        <w:rPr>
          <w:lang w:val="en-US"/>
        </w:rPr>
      </w:pPr>
      <w:r>
        <w:rPr>
          <w:rtl w:val="0"/>
          <w:lang w:val="en-US"/>
        </w:rPr>
        <w:t>Code Implementation</w:t>
      </w:r>
    </w:p>
    <w:p>
      <w:pPr>
        <w:pStyle w:val="Body A"/>
        <w:rPr>
          <w:lang w:val="en-US"/>
        </w:rPr>
      </w:pPr>
      <w:r>
        <w:rPr>
          <w:rtl w:val="0"/>
          <w:lang w:val="en-US"/>
        </w:rPr>
        <w:t>Not:</w:t>
      </w:r>
    </w:p>
    <w:p>
      <w:pPr>
        <w:pStyle w:val="Body A"/>
        <w:rPr>
          <w:lang w:val="en-US"/>
        </w:rPr>
      </w:pPr>
      <w:r>
        <w:rPr>
          <w:rtl w:val="0"/>
          <w:lang w:val="en-US"/>
        </w:rPr>
        <w:t>Available Technology</w:t>
      </w:r>
    </w:p>
    <w:p>
      <w:pPr>
        <w:pStyle w:val="Body A"/>
      </w:pPr>
      <w:r>
        <w:rPr>
          <w:rtl w:val="0"/>
          <w:lang w:val="nl-NL"/>
        </w:rPr>
        <w:t>↓</w:t>
      </w:r>
    </w:p>
    <w:p>
      <w:pPr>
        <w:pStyle w:val="Body A"/>
        <w:rPr>
          <w:lang w:val="en-US"/>
        </w:rPr>
      </w:pPr>
      <w:r>
        <w:rPr>
          <w:rtl w:val="0"/>
          <w:lang w:val="en-US"/>
        </w:rPr>
        <w:t>Feature Concept</w:t>
      </w:r>
    </w:p>
    <w:p>
      <w:pPr>
        <w:pStyle w:val="Body A"/>
        <w:rPr>
          <w:lang w:val="en-US"/>
        </w:rPr>
      </w:pPr>
      <w:r>
        <w:rPr>
          <w:rtl w:val="0"/>
          <w:lang w:val="en-US"/>
        </w:rPr>
        <w:t>Example:</w:t>
      </w:r>
    </w:p>
    <w:p>
      <w:pPr>
        <w:pStyle w:val="Body A"/>
        <w:rPr>
          <w:lang w:val="en-US"/>
        </w:rPr>
      </w:pPr>
      <w:r>
        <w:rPr>
          <w:rtl w:val="0"/>
          <w:lang w:val="en-US"/>
        </w:rPr>
        <w:t>Poor approach:</w:t>
      </w:r>
    </w:p>
    <w:p>
      <w:pPr>
        <w:pStyle w:val="Body A"/>
        <w:rPr>
          <w:lang w:val="en-US"/>
        </w:rPr>
      </w:pPr>
      <w:r>
        <w:rPr>
          <w:rtl w:val="0"/>
          <w:lang w:val="en-US"/>
        </w:rPr>
        <w:t>"Django has a model field, so we should store this here."</w:t>
      </w:r>
    </w:p>
    <w:p>
      <w:pPr>
        <w:pStyle w:val="Body A"/>
        <w:rPr>
          <w:lang w:val="en-US"/>
        </w:rPr>
      </w:pPr>
      <w:r>
        <w:rPr>
          <w:rtl w:val="0"/>
          <w:lang w:val="en-US"/>
        </w:rPr>
        <w:t>Preferred approach:</w:t>
      </w:r>
    </w:p>
    <w:p>
      <w:pPr>
        <w:pStyle w:val="Body A"/>
        <w:rPr>
          <w:lang w:val="en-US"/>
        </w:rPr>
      </w:pPr>
      <w:r>
        <w:rPr>
          <w:rtl w:val="0"/>
          <w:lang w:val="en-US"/>
        </w:rPr>
        <w:t>"This information belongs to this domain concept, therefore this model should represent it."</w:t>
      </w:r>
    </w:p>
    <w:p>
      <w:pPr>
        <w:pStyle w:val="Body A"/>
      </w:pPr>
      <w:r>
        <w:rPr>
          <w:rtl w:val="0"/>
          <w:lang w:val="fr-FR"/>
        </w:rPr>
        <w:t xml:space="preserve">Principle 2 </w:t>
      </w:r>
      <w:r>
        <w:rPr>
          <w:rtl w:val="0"/>
          <w:lang w:val="en-US"/>
        </w:rPr>
        <w:t xml:space="preserve">— </w:t>
      </w:r>
      <w:r>
        <w:rPr>
          <w:rtl w:val="0"/>
          <w:lang w:val="en-US"/>
        </w:rPr>
        <w:t>Maintain Domain Clarity</w:t>
      </w:r>
    </w:p>
    <w:p>
      <w:pPr>
        <w:pStyle w:val="Body A"/>
        <w:rPr>
          <w:lang w:val="en-US"/>
        </w:rPr>
      </w:pPr>
      <w:r>
        <w:rPr>
          <w:rtl w:val="0"/>
          <w:lang w:val="en-US"/>
        </w:rPr>
        <w:t>The most important question when writing code:</w:t>
      </w:r>
    </w:p>
    <w:p>
      <w:pPr>
        <w:pStyle w:val="Body A"/>
        <w:rPr>
          <w:lang w:val="en-US"/>
        </w:rPr>
      </w:pPr>
      <w:r>
        <w:rPr>
          <w:rtl w:val="0"/>
          <w:lang w:val="en-US"/>
        </w:rPr>
        <w:t>"Does this accurately represent the real-world concept?"</w:t>
      </w:r>
    </w:p>
    <w:p>
      <w:pPr>
        <w:pStyle w:val="Body A"/>
        <w:rPr>
          <w:lang w:val="en-US"/>
        </w:rPr>
      </w:pPr>
      <w:r>
        <w:rPr>
          <w:rtl w:val="0"/>
          <w:lang w:val="en-US"/>
        </w:rPr>
        <w:t>A technically efficient implementation that misrepresents the domain creates long-term problems.</w:t>
      </w:r>
    </w:p>
    <w:p>
      <w:pPr>
        <w:pStyle w:val="Body A"/>
        <w:rPr>
          <w:lang w:val="en-US"/>
        </w:rPr>
      </w:pPr>
      <w:r>
        <w:rPr>
          <w:rtl w:val="0"/>
          <w:lang w:val="en-US"/>
        </w:rPr>
        <w:t>Example:</w:t>
      </w:r>
    </w:p>
    <w:p>
      <w:pPr>
        <w:pStyle w:val="Body A"/>
        <w:rPr>
          <w:lang w:val="en-US"/>
        </w:rPr>
      </w:pPr>
      <w:r>
        <w:rPr>
          <w:rtl w:val="0"/>
          <w:lang w:val="en-US"/>
        </w:rPr>
        <w:t>A receipt uploaded by a user is not merely:</w:t>
      </w:r>
    </w:p>
    <w:p>
      <w:pPr>
        <w:pStyle w:val="Body A"/>
      </w:pPr>
      <w:r>
        <w:rPr>
          <w:rtl w:val="0"/>
          <w:lang w:val="nl-NL"/>
        </w:rPr>
        <w:t>File</w:t>
      </w:r>
    </w:p>
    <w:p>
      <w:pPr>
        <w:pStyle w:val="Body A"/>
        <w:rPr>
          <w:lang w:val="en-US"/>
        </w:rPr>
      </w:pPr>
      <w:r>
        <w:rPr>
          <w:rtl w:val="0"/>
          <w:lang w:val="en-US"/>
        </w:rPr>
        <w:t>It may represent:</w:t>
      </w:r>
    </w:p>
    <w:p>
      <w:pPr>
        <w:pStyle w:val="Body A"/>
        <w:rPr>
          <w:lang w:val="en-US"/>
        </w:rPr>
      </w:pPr>
      <w:r>
        <w:rPr>
          <w:rtl w:val="0"/>
          <w:lang w:val="en-US"/>
        </w:rPr>
        <w:t>Evidence of Maintenance Event</w:t>
      </w:r>
    </w:p>
    <w:p>
      <w:pPr>
        <w:pStyle w:val="Body A"/>
        <w:rPr>
          <w:lang w:val="en-US"/>
        </w:rPr>
      </w:pPr>
      <w:r>
        <w:rPr>
          <w:rtl w:val="0"/>
          <w:lang w:val="en-US"/>
        </w:rPr>
        <w:t>The code should preserve that distinction.</w:t>
      </w:r>
    </w:p>
    <w:p>
      <w:pPr>
        <w:pStyle w:val="Body A"/>
      </w:pPr>
      <w:r>
        <w:rPr>
          <w:rtl w:val="0"/>
          <w:lang w:val="fr-FR"/>
        </w:rPr>
        <w:t xml:space="preserve">Principle 3 </w:t>
      </w:r>
      <w:r>
        <w:rPr>
          <w:rtl w:val="0"/>
          <w:lang w:val="en-US"/>
        </w:rPr>
        <w:t xml:space="preserve">— </w:t>
      </w:r>
      <w:r>
        <w:rPr>
          <w:rtl w:val="0"/>
          <w:lang w:val="en-US"/>
        </w:rPr>
        <w:t>Keep Responsibilities Separated</w:t>
      </w:r>
    </w:p>
    <w:p>
      <w:pPr>
        <w:pStyle w:val="Body A"/>
        <w:rPr>
          <w:lang w:val="en-US"/>
        </w:rPr>
      </w:pPr>
      <w:r>
        <w:rPr>
          <w:rtl w:val="0"/>
          <w:lang w:val="en-US"/>
        </w:rPr>
        <w:t>RigArchive follows the layered architecture:</w:t>
      </w:r>
    </w:p>
    <w:p>
      <w:pPr>
        <w:pStyle w:val="Body A"/>
        <w:rPr>
          <w:lang w:val="en-US"/>
        </w:rPr>
      </w:pPr>
      <w:r>
        <w:rPr>
          <w:rtl w:val="0"/>
          <w:lang w:val="en-US"/>
        </w:rPr>
        <w:t>Presentation</w:t>
      </w:r>
    </w:p>
    <w:p>
      <w:pPr>
        <w:pStyle w:val="Body A"/>
      </w:pPr>
      <w:r>
        <w:rPr>
          <w:rtl w:val="0"/>
          <w:lang w:val="nl-NL"/>
        </w:rPr>
        <w:t>↓</w:t>
      </w:r>
    </w:p>
    <w:p>
      <w:pPr>
        <w:pStyle w:val="Body A"/>
        <w:rPr>
          <w:lang w:val="en-US"/>
        </w:rPr>
      </w:pPr>
      <w:r>
        <w:rPr>
          <w:rtl w:val="0"/>
          <w:lang w:val="en-US"/>
        </w:rPr>
        <w:t>Application Services</w:t>
      </w:r>
    </w:p>
    <w:p>
      <w:pPr>
        <w:pStyle w:val="Body A"/>
      </w:pPr>
      <w:r>
        <w:rPr>
          <w:rtl w:val="0"/>
          <w:lang w:val="nl-NL"/>
        </w:rPr>
        <w:t>↓</w:t>
      </w:r>
    </w:p>
    <w:p>
      <w:pPr>
        <w:pStyle w:val="Body A"/>
        <w:rPr>
          <w:lang w:val="de-DE"/>
        </w:rPr>
      </w:pPr>
      <w:r>
        <w:rPr>
          <w:rtl w:val="0"/>
          <w:lang w:val="de-DE"/>
        </w:rPr>
        <w:t>Domain Models</w:t>
      </w:r>
    </w:p>
    <w:p>
      <w:pPr>
        <w:pStyle w:val="Body A"/>
      </w:pPr>
      <w:r>
        <w:rPr>
          <w:rtl w:val="0"/>
          <w:lang w:val="nl-NL"/>
        </w:rPr>
        <w:t>↓</w:t>
      </w:r>
    </w:p>
    <w:p>
      <w:pPr>
        <w:pStyle w:val="Body A"/>
        <w:rPr>
          <w:lang w:val="en-US"/>
        </w:rPr>
      </w:pPr>
      <w:r>
        <w:rPr>
          <w:rtl w:val="0"/>
          <w:lang w:val="en-US"/>
        </w:rPr>
        <w:t>Infrastructure</w:t>
      </w:r>
    </w:p>
    <w:p>
      <w:pPr>
        <w:pStyle w:val="Body A"/>
        <w:rPr>
          <w:lang w:val="en-US"/>
        </w:rPr>
      </w:pPr>
      <w:r>
        <w:rPr>
          <w:rtl w:val="0"/>
          <w:lang w:val="en-US"/>
        </w:rPr>
        <w:t>Each layer has a responsibility.</w:t>
      </w:r>
    </w:p>
    <w:p>
      <w:pPr>
        <w:pStyle w:val="Body A"/>
        <w:rPr>
          <w:lang w:val="en-US"/>
        </w:rPr>
      </w:pPr>
      <w:r>
        <w:rPr>
          <w:rtl w:val="0"/>
          <w:lang w:val="en-US"/>
        </w:rPr>
        <w:t>Presentation Layer</w:t>
      </w:r>
    </w:p>
    <w:p>
      <w:pPr>
        <w:pStyle w:val="Body A"/>
        <w:rPr>
          <w:lang w:val="en-US"/>
        </w:rPr>
      </w:pPr>
      <w:r>
        <w:rPr>
          <w:rtl w:val="0"/>
          <w:lang w:val="en-US"/>
        </w:rPr>
        <w:t>Responsible for:</w:t>
      </w:r>
    </w:p>
    <w:p>
      <w:pPr>
        <w:pStyle w:val="Body A"/>
        <w:rPr>
          <w:lang w:val="en-US"/>
        </w:rPr>
      </w:pPr>
      <w:r>
        <w:rPr>
          <w:rtl w:val="0"/>
          <w:lang w:val="en-US"/>
        </w:rPr>
        <w:t>receiving user input,</w:t>
      </w:r>
    </w:p>
    <w:p>
      <w:pPr>
        <w:pStyle w:val="Body A"/>
        <w:rPr>
          <w:lang w:val="en-US"/>
        </w:rPr>
      </w:pPr>
      <w:r>
        <w:rPr>
          <w:rtl w:val="0"/>
          <w:lang w:val="en-US"/>
        </w:rPr>
        <w:t>displaying information,</w:t>
      </w:r>
    </w:p>
    <w:p>
      <w:pPr>
        <w:pStyle w:val="Body A"/>
        <w:rPr>
          <w:lang w:val="en-US"/>
        </w:rPr>
      </w:pPr>
      <w:r>
        <w:rPr>
          <w:rtl w:val="0"/>
          <w:lang w:val="en-US"/>
        </w:rPr>
        <w:t>controlling interface behavior.</w:t>
      </w:r>
    </w:p>
    <w:p>
      <w:pPr>
        <w:pStyle w:val="Body A"/>
        <w:rPr>
          <w:lang w:val="en-US"/>
        </w:rPr>
      </w:pPr>
      <w:r>
        <w:rPr>
          <w:rtl w:val="0"/>
          <w:lang w:val="en-US"/>
        </w:rPr>
        <w:t>Not responsible for:</w:t>
      </w:r>
    </w:p>
    <w:p>
      <w:pPr>
        <w:pStyle w:val="Body A"/>
        <w:rPr>
          <w:lang w:val="en-US"/>
        </w:rPr>
      </w:pPr>
      <w:r>
        <w:rPr>
          <w:rtl w:val="0"/>
          <w:lang w:val="en-US"/>
        </w:rPr>
        <w:t>business rules,</w:t>
      </w:r>
    </w:p>
    <w:p>
      <w:pPr>
        <w:pStyle w:val="Body A"/>
        <w:rPr>
          <w:lang w:val="fr-FR"/>
        </w:rPr>
      </w:pPr>
      <w:r>
        <w:rPr>
          <w:rtl w:val="0"/>
          <w:lang w:val="fr-FR"/>
        </w:rPr>
        <w:t>complex validation,</w:t>
      </w:r>
    </w:p>
    <w:p>
      <w:pPr>
        <w:pStyle w:val="Body A"/>
        <w:rPr>
          <w:lang w:val="it-IT"/>
        </w:rPr>
      </w:pPr>
      <w:r>
        <w:rPr>
          <w:rtl w:val="0"/>
          <w:lang w:val="it-IT"/>
        </w:rPr>
        <w:t>database coordination.</w:t>
      </w:r>
    </w:p>
    <w:p>
      <w:pPr>
        <w:pStyle w:val="Body A"/>
        <w:rPr>
          <w:lang w:val="en-US"/>
        </w:rPr>
      </w:pPr>
      <w:r>
        <w:rPr>
          <w:rtl w:val="0"/>
          <w:lang w:val="en-US"/>
        </w:rPr>
        <w:t>Application Services</w:t>
      </w:r>
    </w:p>
    <w:p>
      <w:pPr>
        <w:pStyle w:val="Body A"/>
        <w:rPr>
          <w:lang w:val="en-US"/>
        </w:rPr>
      </w:pPr>
      <w:r>
        <w:rPr>
          <w:rtl w:val="0"/>
          <w:lang w:val="en-US"/>
        </w:rPr>
        <w:t>Responsible for:</w:t>
      </w:r>
    </w:p>
    <w:p>
      <w:pPr>
        <w:pStyle w:val="Body A"/>
        <w:rPr>
          <w:lang w:val="en-US"/>
        </w:rPr>
      </w:pPr>
      <w:r>
        <w:rPr>
          <w:rtl w:val="0"/>
          <w:lang w:val="en-US"/>
        </w:rPr>
        <w:t>workflows,</w:t>
      </w:r>
    </w:p>
    <w:p>
      <w:pPr>
        <w:pStyle w:val="Body A"/>
        <w:rPr>
          <w:lang w:val="en-US"/>
        </w:rPr>
      </w:pPr>
      <w:r>
        <w:rPr>
          <w:rtl w:val="0"/>
          <w:lang w:val="en-US"/>
        </w:rPr>
        <w:t>business operations,</w:t>
      </w:r>
    </w:p>
    <w:p>
      <w:pPr>
        <w:pStyle w:val="Body A"/>
        <w:rPr>
          <w:lang w:val="en-US"/>
        </w:rPr>
      </w:pPr>
      <w:r>
        <w:rPr>
          <w:rtl w:val="0"/>
          <w:lang w:val="en-US"/>
        </w:rPr>
        <w:t>coordination between models.</w:t>
      </w:r>
    </w:p>
    <w:p>
      <w:pPr>
        <w:pStyle w:val="Body A"/>
        <w:rPr>
          <w:lang w:val="de-DE"/>
        </w:rPr>
      </w:pPr>
      <w:r>
        <w:rPr>
          <w:rtl w:val="0"/>
          <w:lang w:val="de-DE"/>
        </w:rPr>
        <w:t>Domain Models</w:t>
      </w:r>
    </w:p>
    <w:p>
      <w:pPr>
        <w:pStyle w:val="Body A"/>
        <w:rPr>
          <w:lang w:val="en-US"/>
        </w:rPr>
      </w:pPr>
      <w:r>
        <w:rPr>
          <w:rtl w:val="0"/>
          <w:lang w:val="en-US"/>
        </w:rPr>
        <w:t>Responsible for:</w:t>
      </w:r>
    </w:p>
    <w:p>
      <w:pPr>
        <w:pStyle w:val="Body A"/>
        <w:rPr>
          <w:lang w:val="en-US"/>
        </w:rPr>
      </w:pPr>
      <w:r>
        <w:rPr>
          <w:rtl w:val="0"/>
          <w:lang w:val="en-US"/>
        </w:rPr>
        <w:t>representing concepts,</w:t>
      </w:r>
    </w:p>
    <w:p>
      <w:pPr>
        <w:pStyle w:val="Body A"/>
        <w:rPr>
          <w:lang w:val="en-US"/>
        </w:rPr>
      </w:pPr>
      <w:r>
        <w:rPr>
          <w:rtl w:val="0"/>
          <w:lang w:val="en-US"/>
        </w:rPr>
        <w:t>maintaining relationships,</w:t>
      </w:r>
    </w:p>
    <w:p>
      <w:pPr>
        <w:pStyle w:val="Body A"/>
        <w:rPr>
          <w:lang w:val="en-US"/>
        </w:rPr>
      </w:pPr>
      <w:r>
        <w:rPr>
          <w:rtl w:val="0"/>
          <w:lang w:val="en-US"/>
        </w:rPr>
        <w:t>enforcing domain-level constraints.</w:t>
      </w:r>
    </w:p>
    <w:p>
      <w:pPr>
        <w:pStyle w:val="Body A"/>
        <w:rPr>
          <w:lang w:val="en-US"/>
        </w:rPr>
      </w:pPr>
      <w:r>
        <w:rPr>
          <w:rtl w:val="0"/>
          <w:lang w:val="en-US"/>
        </w:rPr>
        <w:t>Infrastructure</w:t>
      </w:r>
    </w:p>
    <w:p>
      <w:pPr>
        <w:pStyle w:val="Body A"/>
        <w:rPr>
          <w:lang w:val="en-US"/>
        </w:rPr>
      </w:pPr>
      <w:r>
        <w:rPr>
          <w:rtl w:val="0"/>
          <w:lang w:val="en-US"/>
        </w:rPr>
        <w:t>Responsible for:</w:t>
      </w:r>
    </w:p>
    <w:p>
      <w:pPr>
        <w:pStyle w:val="Body A"/>
        <w:rPr>
          <w:lang w:val="es-ES_tradnl"/>
        </w:rPr>
      </w:pPr>
      <w:r>
        <w:rPr>
          <w:rtl w:val="0"/>
          <w:lang w:val="es-ES_tradnl"/>
        </w:rPr>
        <w:t>databases,</w:t>
      </w:r>
    </w:p>
    <w:p>
      <w:pPr>
        <w:pStyle w:val="Body A"/>
        <w:rPr>
          <w:lang w:val="en-US"/>
        </w:rPr>
      </w:pPr>
      <w:r>
        <w:rPr>
          <w:rtl w:val="0"/>
          <w:lang w:val="en-US"/>
        </w:rPr>
        <w:t>storage,</w:t>
      </w:r>
    </w:p>
    <w:p>
      <w:pPr>
        <w:pStyle w:val="Body A"/>
        <w:rPr>
          <w:lang w:val="en-US"/>
        </w:rPr>
      </w:pPr>
      <w:r>
        <w:rPr>
          <w:rtl w:val="0"/>
          <w:lang w:val="en-US"/>
        </w:rPr>
        <w:t>external systems.</w:t>
      </w:r>
    </w:p>
    <w:p>
      <w:pPr>
        <w:pStyle w:val="Body A"/>
      </w:pPr>
      <w:r>
        <w:rPr>
          <w:rtl w:val="0"/>
          <w:lang w:val="fr-FR"/>
        </w:rPr>
        <w:t xml:space="preserve">Principle 4 </w:t>
      </w:r>
      <w:r>
        <w:rPr>
          <w:rtl w:val="0"/>
          <w:lang w:val="en-US"/>
        </w:rPr>
        <w:t xml:space="preserve">— </w:t>
      </w:r>
      <w:r>
        <w:rPr>
          <w:rtl w:val="0"/>
          <w:lang w:val="en-US"/>
        </w:rPr>
        <w:t>Prefer Explicitness Over Cleverness</w:t>
      </w:r>
    </w:p>
    <w:p>
      <w:pPr>
        <w:pStyle w:val="Body A"/>
        <w:rPr>
          <w:lang w:val="en-US"/>
        </w:rPr>
      </w:pPr>
      <w:r>
        <w:rPr>
          <w:rtl w:val="0"/>
          <w:lang w:val="en-US"/>
        </w:rPr>
        <w:t>RigArchive should favor readable code.</w:t>
      </w:r>
    </w:p>
    <w:p>
      <w:pPr>
        <w:pStyle w:val="Body A"/>
        <w:rPr>
          <w:lang w:val="en-US"/>
        </w:rPr>
      </w:pPr>
      <w:r>
        <w:rPr>
          <w:rtl w:val="0"/>
          <w:lang w:val="en-US"/>
        </w:rPr>
        <w:t>A future engineer should be able to understand the system without reverse engineering abstractions.</w:t>
      </w:r>
    </w:p>
    <w:p>
      <w:pPr>
        <w:pStyle w:val="Body A"/>
        <w:rPr>
          <w:lang w:val="en-US"/>
        </w:rPr>
      </w:pPr>
      <w:r>
        <w:rPr>
          <w:rtl w:val="0"/>
          <w:lang w:val="en-US"/>
        </w:rPr>
        <w:t>Preferred:</w:t>
      </w:r>
    </w:p>
    <w:p>
      <w:pPr>
        <w:pStyle w:val="Body A"/>
        <w:rPr>
          <w:lang w:val="en-US"/>
        </w:rPr>
      </w:pPr>
      <w:r>
        <w:rPr>
          <w:rtl w:val="0"/>
          <w:lang w:val="en-US"/>
        </w:rPr>
        <w:t>create_observation_for_vehicle()</w:t>
      </w:r>
    </w:p>
    <w:p>
      <w:pPr>
        <w:pStyle w:val="Body A"/>
      </w:pPr>
      <w:r>
        <w:rPr>
          <w:rtl w:val="0"/>
          <w:lang w:val="nl-NL"/>
        </w:rPr>
        <w:t>Over:</w:t>
      </w:r>
    </w:p>
    <w:p>
      <w:pPr>
        <w:pStyle w:val="Body A"/>
        <w:rPr>
          <w:lang w:val="en-US"/>
        </w:rPr>
      </w:pPr>
      <w:r>
        <w:rPr>
          <w:rtl w:val="0"/>
          <w:lang w:val="en-US"/>
        </w:rPr>
        <w:t>process_entity()</w:t>
      </w:r>
    </w:p>
    <w:p>
      <w:pPr>
        <w:pStyle w:val="Body A"/>
        <w:rPr>
          <w:lang w:val="en-US"/>
        </w:rPr>
      </w:pPr>
      <w:r>
        <w:rPr>
          <w:rtl w:val="0"/>
          <w:lang w:val="en-US"/>
        </w:rPr>
        <w:t>The first communicates intent.</w:t>
      </w:r>
    </w:p>
    <w:p>
      <w:pPr>
        <w:pStyle w:val="Body A"/>
        <w:rPr>
          <w:lang w:val="en-US"/>
        </w:rPr>
      </w:pPr>
      <w:r>
        <w:rPr>
          <w:rtl w:val="0"/>
          <w:lang w:val="en-US"/>
        </w:rPr>
        <w:t>The second hides meaning.</w:t>
      </w:r>
    </w:p>
    <w:p>
      <w:pPr>
        <w:pStyle w:val="Body A"/>
      </w:pPr>
      <w:r>
        <w:rPr>
          <w:rtl w:val="0"/>
          <w:lang w:val="fr-FR"/>
        </w:rPr>
        <w:t xml:space="preserve">Principle 5 </w:t>
      </w:r>
      <w:r>
        <w:rPr>
          <w:rtl w:val="0"/>
          <w:lang w:val="en-US"/>
        </w:rPr>
        <w:t xml:space="preserve">— </w:t>
      </w:r>
      <w:r>
        <w:rPr>
          <w:rtl w:val="0"/>
          <w:lang w:val="en-US"/>
        </w:rPr>
        <w:t>Optimize for Future Understanding</w:t>
      </w:r>
    </w:p>
    <w:p>
      <w:pPr>
        <w:pStyle w:val="Body A"/>
        <w:rPr>
          <w:lang w:val="en-US"/>
        </w:rPr>
      </w:pPr>
      <w:r>
        <w:rPr>
          <w:rtl w:val="0"/>
          <w:lang w:val="en-US"/>
        </w:rPr>
        <w:t>Code is written once but read many times.</w:t>
      </w:r>
    </w:p>
    <w:p>
      <w:pPr>
        <w:pStyle w:val="Body A"/>
        <w:rPr>
          <w:lang w:val="en-US"/>
        </w:rPr>
      </w:pPr>
      <w:r>
        <w:rPr>
          <w:rtl w:val="0"/>
          <w:lang w:val="en-US"/>
        </w:rPr>
        <w:t>The primary audience of the code is often the future maintainer.</w:t>
      </w:r>
    </w:p>
    <w:p>
      <w:pPr>
        <w:pStyle w:val="Body A"/>
        <w:rPr>
          <w:lang w:val="en-US"/>
        </w:rPr>
      </w:pPr>
      <w:r>
        <w:rPr>
          <w:rtl w:val="0"/>
          <w:lang w:val="en-US"/>
        </w:rPr>
        <w:t>Therefore:</w:t>
      </w:r>
    </w:p>
    <w:p>
      <w:pPr>
        <w:pStyle w:val="Body A"/>
        <w:rPr>
          <w:lang w:val="en-US"/>
        </w:rPr>
      </w:pPr>
      <w:r>
        <w:rPr>
          <w:rtl w:val="0"/>
          <w:lang w:val="en-US"/>
        </w:rPr>
        <w:t>Good code:</w:t>
      </w:r>
    </w:p>
    <w:p>
      <w:pPr>
        <w:pStyle w:val="Body A"/>
        <w:rPr>
          <w:lang w:val="en-US"/>
        </w:rPr>
      </w:pPr>
      <w:r>
        <w:rPr>
          <w:rtl w:val="0"/>
          <w:lang w:val="en-US"/>
        </w:rPr>
        <w:t>explains itself,</w:t>
      </w:r>
    </w:p>
    <w:p>
      <w:pPr>
        <w:pStyle w:val="Body A"/>
        <w:rPr>
          <w:lang w:val="en-US"/>
        </w:rPr>
      </w:pPr>
      <w:r>
        <w:rPr>
          <w:rtl w:val="0"/>
          <w:lang w:val="en-US"/>
        </w:rPr>
        <w:t>uses meaningful names,</w:t>
      </w:r>
    </w:p>
    <w:p>
      <w:pPr>
        <w:pStyle w:val="Body A"/>
        <w:rPr>
          <w:lang w:val="en-US"/>
        </w:rPr>
      </w:pPr>
      <w:r>
        <w:rPr>
          <w:rtl w:val="0"/>
          <w:lang w:val="en-US"/>
        </w:rPr>
        <w:t>avoids unnecessary complexity.</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10.1.5 Python and Django Philosophy</w:t>
      </w:r>
    </w:p>
    <w:p>
      <w:pPr>
        <w:pStyle w:val="Body A"/>
        <w:rPr>
          <w:lang w:val="en-US"/>
        </w:rPr>
      </w:pPr>
      <w:r>
        <w:rPr>
          <w:rtl w:val="0"/>
          <w:lang w:val="en-US"/>
        </w:rPr>
        <w:t>RigArchive will use Django because it provides:</w:t>
      </w:r>
    </w:p>
    <w:p>
      <w:pPr>
        <w:pStyle w:val="Body A"/>
        <w:rPr>
          <w:lang w:val="fr-FR"/>
        </w:rPr>
      </w:pPr>
      <w:r>
        <w:rPr>
          <w:rtl w:val="0"/>
          <w:lang w:val="fr-FR"/>
        </w:rPr>
        <w:t>mature infrastructure,</w:t>
      </w:r>
    </w:p>
    <w:p>
      <w:pPr>
        <w:pStyle w:val="Body A"/>
        <w:rPr>
          <w:lang w:val="en-US"/>
        </w:rPr>
      </w:pPr>
      <w:r>
        <w:rPr>
          <w:rtl w:val="0"/>
          <w:lang w:val="en-US"/>
        </w:rPr>
        <w:t>strong conventions,</w:t>
      </w:r>
    </w:p>
    <w:p>
      <w:pPr>
        <w:pStyle w:val="Body A"/>
        <w:rPr>
          <w:lang w:val="en-US"/>
        </w:rPr>
      </w:pPr>
      <w:r>
        <w:rPr>
          <w:rtl w:val="0"/>
          <w:lang w:val="en-US"/>
        </w:rPr>
        <w:t>rapid development capability.</w:t>
      </w:r>
    </w:p>
    <w:p>
      <w:pPr>
        <w:pStyle w:val="Body A"/>
        <w:rPr>
          <w:lang w:val="en-US"/>
        </w:rPr>
      </w:pPr>
      <w:r>
        <w:rPr>
          <w:rtl w:val="0"/>
          <w:lang w:val="en-US"/>
        </w:rPr>
        <w:t>However, Django should serve the architecture.</w:t>
      </w:r>
    </w:p>
    <w:p>
      <w:pPr>
        <w:pStyle w:val="Body A"/>
        <w:rPr>
          <w:lang w:val="en-US"/>
        </w:rPr>
      </w:pPr>
      <w:r>
        <w:rPr>
          <w:rtl w:val="0"/>
          <w:lang w:val="en-US"/>
        </w:rPr>
        <w:t>The project should avoid becoming:</w:t>
      </w:r>
    </w:p>
    <w:p>
      <w:pPr>
        <w:pStyle w:val="Body A"/>
        <w:rPr>
          <w:lang w:val="en-US"/>
        </w:rPr>
      </w:pPr>
      <w:r>
        <w:rPr>
          <w:rtl w:val="0"/>
          <w:lang w:val="en-US"/>
        </w:rPr>
        <w:t>"A Django application that happens to contain vehicle data."</w:t>
      </w:r>
    </w:p>
    <w:p>
      <w:pPr>
        <w:pStyle w:val="Body A"/>
        <w:rPr>
          <w:lang w:val="en-US"/>
        </w:rPr>
      </w:pPr>
      <w:r>
        <w:rPr>
          <w:rtl w:val="0"/>
          <w:lang w:val="en-US"/>
        </w:rPr>
        <w:t>The goal is:</w:t>
      </w:r>
    </w:p>
    <w:p>
      <w:pPr>
        <w:pStyle w:val="Body A"/>
        <w:rPr>
          <w:lang w:val="en-US"/>
        </w:rPr>
      </w:pPr>
      <w:r>
        <w:rPr>
          <w:rtl w:val="0"/>
          <w:lang w:val="en-US"/>
        </w:rPr>
        <w:t>"A well-designed technical archive implemented using Django."</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10.1.6 The Model Layer Standard</w:t>
      </w:r>
    </w:p>
    <w:p>
      <w:pPr>
        <w:pStyle w:val="Body A"/>
        <w:rPr>
          <w:lang w:val="en-US"/>
        </w:rPr>
      </w:pPr>
      <w:r>
        <w:rPr>
          <w:rtl w:val="0"/>
          <w:lang w:val="en-US"/>
        </w:rPr>
        <w:t>Models should represent domain concepts.</w:t>
      </w:r>
    </w:p>
    <w:p>
      <w:pPr>
        <w:pStyle w:val="Body A"/>
        <w:rPr>
          <w:lang w:val="en-US"/>
        </w:rPr>
      </w:pPr>
      <w:r>
        <w:rPr>
          <w:rtl w:val="0"/>
          <w:lang w:val="en-US"/>
        </w:rPr>
        <w:t>Good model responsibility:</w:t>
      </w:r>
    </w:p>
    <w:p>
      <w:pPr>
        <w:pStyle w:val="Body A"/>
        <w:rPr>
          <w:lang w:val="en-US"/>
        </w:rPr>
      </w:pPr>
      <w:r>
        <w:rPr>
          <w:rtl w:val="0"/>
          <w:lang w:val="en-US"/>
        </w:rPr>
        <w:t>Vehicle Definition</w:t>
      </w:r>
    </w:p>
    <w:p>
      <w:pPr>
        <w:pStyle w:val="Body A"/>
        <w:rPr>
          <w:lang w:val="en-US"/>
        </w:rPr>
      </w:pPr>
      <w:r>
        <w:rPr>
          <w:rtl w:val="0"/>
          <w:lang w:val="en-US"/>
        </w:rPr>
        <w:t>knows what identifies a vehicle</w:t>
      </w:r>
    </w:p>
    <w:p>
      <w:pPr>
        <w:pStyle w:val="Body A"/>
        <w:rPr>
          <w:lang w:val="en-US"/>
        </w:rPr>
      </w:pPr>
      <w:r>
        <w:rPr>
          <w:rtl w:val="0"/>
          <w:lang w:val="en-US"/>
        </w:rPr>
        <w:t>Poor model responsibility:</w:t>
      </w:r>
    </w:p>
    <w:p>
      <w:pPr>
        <w:pStyle w:val="Body A"/>
        <w:rPr>
          <w:lang w:val="en-US"/>
        </w:rPr>
      </w:pPr>
      <w:r>
        <w:rPr>
          <w:rtl w:val="0"/>
          <w:lang w:val="en-US"/>
        </w:rPr>
        <w:t>Vehicle Definition</w:t>
      </w:r>
    </w:p>
    <w:p>
      <w:pPr>
        <w:pStyle w:val="Body A"/>
        <w:rPr>
          <w:lang w:val="en-US"/>
        </w:rPr>
      </w:pPr>
      <w:r>
        <w:rPr>
          <w:rtl w:val="0"/>
          <w:lang w:val="en-US"/>
        </w:rPr>
        <w:t>creates PDFs</w:t>
      </w:r>
    </w:p>
    <w:p>
      <w:pPr>
        <w:pStyle w:val="Body A"/>
        <w:rPr>
          <w:lang w:val="en-US"/>
        </w:rPr>
      </w:pPr>
      <w:r>
        <w:rPr>
          <w:rtl w:val="0"/>
          <w:lang w:val="en-US"/>
        </w:rPr>
        <w:t>uploads files</w:t>
      </w:r>
    </w:p>
    <w:p>
      <w:pPr>
        <w:pStyle w:val="Body A"/>
        <w:rPr>
          <w:lang w:val="en-US"/>
        </w:rPr>
      </w:pPr>
      <w:r>
        <w:rPr>
          <w:rtl w:val="0"/>
          <w:lang w:val="en-US"/>
        </w:rPr>
        <w:t>calculates compatibility</w:t>
      </w:r>
    </w:p>
    <w:p>
      <w:pPr>
        <w:pStyle w:val="Body A"/>
        <w:rPr>
          <w:lang w:val="en-US"/>
        </w:rPr>
      </w:pPr>
      <w:r>
        <w:rPr>
          <w:rtl w:val="0"/>
          <w:lang w:val="en-US"/>
        </w:rPr>
        <w:t>sends emails</w:t>
      </w:r>
    </w:p>
    <w:p>
      <w:pPr>
        <w:pStyle w:val="Body A"/>
        <w:rPr>
          <w:lang w:val="en-US"/>
        </w:rPr>
      </w:pPr>
      <w:r>
        <w:rPr>
          <w:rtl w:val="0"/>
          <w:lang w:val="en-US"/>
        </w:rPr>
        <w:t>Those belong elsewhere.</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10.1.7 The Service Layer Standard</w:t>
      </w:r>
    </w:p>
    <w:p>
      <w:pPr>
        <w:pStyle w:val="Body A"/>
        <w:rPr>
          <w:lang w:val="fr-FR"/>
        </w:rPr>
      </w:pPr>
      <w:r>
        <w:rPr>
          <w:rtl w:val="0"/>
          <w:lang w:val="fr-FR"/>
        </w:rPr>
        <w:t>Services represent actions.</w:t>
      </w:r>
    </w:p>
    <w:p>
      <w:pPr>
        <w:pStyle w:val="Body A"/>
        <w:rPr>
          <w:lang w:val="en-US"/>
        </w:rPr>
      </w:pPr>
      <w:r>
        <w:rPr>
          <w:rtl w:val="0"/>
          <w:lang w:val="en-US"/>
        </w:rPr>
        <w:t>Examples:</w:t>
      </w:r>
    </w:p>
    <w:p>
      <w:pPr>
        <w:pStyle w:val="Body A"/>
        <w:rPr>
          <w:lang w:val="en-US"/>
        </w:rPr>
      </w:pPr>
      <w:r>
        <w:rPr>
          <w:rtl w:val="0"/>
          <w:lang w:val="en-US"/>
        </w:rPr>
        <w:t>Record Observation</w:t>
      </w:r>
    </w:p>
    <w:p>
      <w:pPr>
        <w:pStyle w:val="Body A"/>
        <w:rPr>
          <w:lang w:val="en-US"/>
        </w:rPr>
      </w:pPr>
      <w:r>
        <w:rPr>
          <w:rtl w:val="0"/>
          <w:lang w:val="en-US"/>
        </w:rPr>
        <w:t>Attach Evidence</w:t>
      </w:r>
    </w:p>
    <w:p>
      <w:pPr>
        <w:pStyle w:val="Body A"/>
        <w:rPr>
          <w:lang w:val="en-US"/>
        </w:rPr>
      </w:pPr>
      <w:r>
        <w:rPr>
          <w:rtl w:val="0"/>
          <w:lang w:val="en-US"/>
        </w:rPr>
        <w:t>Create Modification</w:t>
      </w:r>
    </w:p>
    <w:p>
      <w:pPr>
        <w:pStyle w:val="Body A"/>
        <w:rPr>
          <w:lang w:val="en-US"/>
        </w:rPr>
      </w:pPr>
      <w:r>
        <w:rPr>
          <w:rtl w:val="0"/>
          <w:lang w:val="en-US"/>
        </w:rPr>
        <w:t>Evaluate Compatibility</w:t>
      </w:r>
    </w:p>
    <w:p>
      <w:pPr>
        <w:pStyle w:val="Body A"/>
        <w:rPr>
          <w:lang w:val="en-US"/>
        </w:rPr>
      </w:pPr>
      <w:r>
        <w:rPr>
          <w:rtl w:val="0"/>
          <w:lang w:val="en-US"/>
        </w:rPr>
        <w:t>A service name should describe something meaningful happening.</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10.1.8 Documentation Standard</w:t>
      </w:r>
    </w:p>
    <w:p>
      <w:pPr>
        <w:pStyle w:val="Body A"/>
        <w:rPr>
          <w:lang w:val="en-US"/>
        </w:rPr>
      </w:pPr>
      <w:r>
        <w:rPr>
          <w:rtl w:val="0"/>
          <w:lang w:val="en-US"/>
        </w:rPr>
        <w:t>Every major architectural decision should have documentation.</w:t>
      </w:r>
    </w:p>
    <w:p>
      <w:pPr>
        <w:pStyle w:val="Body A"/>
        <w:rPr>
          <w:lang w:val="en-US"/>
        </w:rPr>
      </w:pPr>
      <w:r>
        <w:rPr>
          <w:rtl w:val="0"/>
          <w:lang w:val="en-US"/>
        </w:rPr>
        <w:t>Documentation should explain:</w:t>
      </w:r>
    </w:p>
    <w:p>
      <w:pPr>
        <w:pStyle w:val="Body A"/>
        <w:rPr>
          <w:lang w:val="en-US"/>
        </w:rPr>
      </w:pPr>
      <w:r>
        <w:rPr>
          <w:rtl w:val="0"/>
          <w:lang w:val="en-US"/>
        </w:rPr>
        <w:t>what was decided,</w:t>
      </w:r>
    </w:p>
    <w:p>
      <w:pPr>
        <w:pStyle w:val="Body A"/>
        <w:rPr>
          <w:lang w:val="en-US"/>
        </w:rPr>
      </w:pPr>
      <w:r>
        <w:rPr>
          <w:rtl w:val="0"/>
          <w:lang w:val="en-US"/>
        </w:rPr>
        <w:t>why it was decided,</w:t>
      </w:r>
    </w:p>
    <w:p>
      <w:pPr>
        <w:pStyle w:val="Body A"/>
        <w:rPr>
          <w:lang w:val="en-US"/>
        </w:rPr>
      </w:pPr>
      <w:r>
        <w:rPr>
          <w:rtl w:val="0"/>
          <w:lang w:val="en-US"/>
        </w:rPr>
        <w:t>what alternatives were considered.</w:t>
      </w:r>
    </w:p>
    <w:p>
      <w:pPr>
        <w:pStyle w:val="Body A"/>
        <w:rPr>
          <w:lang w:val="en-US"/>
        </w:rPr>
      </w:pPr>
      <w:r>
        <w:rPr>
          <w:rtl w:val="0"/>
          <w:lang w:val="en-US"/>
        </w:rPr>
        <w:t>The purpose is not bureaucracy.</w:t>
      </w:r>
    </w:p>
    <w:p>
      <w:pPr>
        <w:pStyle w:val="Body A"/>
        <w:rPr>
          <w:lang w:val="en-US"/>
        </w:rPr>
      </w:pPr>
      <w:r>
        <w:rPr>
          <w:rtl w:val="0"/>
          <w:lang w:val="en-US"/>
        </w:rPr>
        <w:t>The purpose is preserving engineering knowledge.</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lang w:val="fr-FR"/>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fr-FR"/>
          <w14:textOutline w14:w="12700" w14:cap="flat">
            <w14:noFill/>
            <w14:miter w14:lim="400000"/>
          </w14:textOutline>
          <w14:textFill>
            <w14:solidFill>
              <w14:srgbClr w14:val="4F81BD"/>
            </w14:solidFill>
          </w14:textFill>
        </w:rPr>
        <w:t>10.1.9 Change Philosophy</w:t>
      </w:r>
    </w:p>
    <w:p>
      <w:pPr>
        <w:pStyle w:val="Body A"/>
        <w:rPr>
          <w:lang w:val="en-US"/>
        </w:rPr>
      </w:pPr>
      <w:r>
        <w:rPr>
          <w:rtl w:val="0"/>
          <w:lang w:val="en-US"/>
        </w:rPr>
        <w:t>Changes should be evaluated by impact.</w:t>
      </w:r>
    </w:p>
    <w:p>
      <w:pPr>
        <w:pStyle w:val="Body A"/>
        <w:rPr>
          <w:lang w:val="en-US"/>
        </w:rPr>
      </w:pPr>
      <w:r>
        <w:rPr>
          <w:rtl w:val="0"/>
          <w:lang w:val="en-US"/>
        </w:rPr>
        <w:t>Before modifying architecture, ask:</w:t>
      </w:r>
    </w:p>
    <w:p>
      <w:pPr>
        <w:pStyle w:val="Body A"/>
        <w:rPr>
          <w:lang w:val="en-US"/>
        </w:rPr>
      </w:pPr>
      <w:r>
        <w:rPr>
          <w:rtl w:val="0"/>
          <w:lang w:val="en-US"/>
        </w:rPr>
        <w:t>Does this improve domain accuracy?</w:t>
      </w:r>
    </w:p>
    <w:p>
      <w:pPr>
        <w:pStyle w:val="Body A"/>
        <w:rPr>
          <w:lang w:val="en-US"/>
        </w:rPr>
      </w:pPr>
      <w:r>
        <w:rPr>
          <w:rtl w:val="0"/>
          <w:lang w:val="en-US"/>
        </w:rPr>
        <w:t>Does this improve maintainability?</w:t>
      </w:r>
    </w:p>
    <w:p>
      <w:pPr>
        <w:pStyle w:val="Body A"/>
        <w:rPr>
          <w:lang w:val="en-US"/>
        </w:rPr>
      </w:pPr>
      <w:r>
        <w:rPr>
          <w:rtl w:val="0"/>
          <w:lang w:val="en-US"/>
        </w:rPr>
        <w:t>Does this preserve future capability?</w:t>
      </w:r>
    </w:p>
    <w:p>
      <w:pPr>
        <w:pStyle w:val="Body A"/>
        <w:rPr>
          <w:lang w:val="en-US"/>
        </w:rPr>
      </w:pPr>
      <w:r>
        <w:rPr>
          <w:rtl w:val="0"/>
          <w:lang w:val="en-US"/>
        </w:rPr>
        <w:t>Does this reduce unnecessary complexity?</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10.1.10 Technical Debt Philosophy</w:t>
      </w:r>
    </w:p>
    <w:p>
      <w:pPr>
        <w:pStyle w:val="Body A"/>
        <w:rPr>
          <w:lang w:val="en-US"/>
        </w:rPr>
      </w:pPr>
      <w:r>
        <w:rPr>
          <w:rtl w:val="0"/>
          <w:lang w:val="en-US"/>
        </w:rPr>
        <w:t>Technical debt is not automatically bad.</w:t>
      </w:r>
    </w:p>
    <w:p>
      <w:pPr>
        <w:pStyle w:val="Body A"/>
        <w:rPr>
          <w:lang w:val="en-US"/>
        </w:rPr>
      </w:pPr>
      <w:r>
        <w:rPr>
          <w:rtl w:val="0"/>
          <w:lang w:val="en-US"/>
        </w:rPr>
        <w:t>Some technical debt is acceptable during MVP development.</w:t>
      </w:r>
    </w:p>
    <w:p>
      <w:pPr>
        <w:pStyle w:val="Body A"/>
        <w:rPr>
          <w:lang w:val="en-US"/>
        </w:rPr>
      </w:pPr>
      <w:r>
        <w:rPr>
          <w:rtl w:val="0"/>
          <w:lang w:val="en-US"/>
        </w:rPr>
        <w:t>Example:</w:t>
      </w:r>
    </w:p>
    <w:p>
      <w:pPr>
        <w:pStyle w:val="Body A"/>
        <w:rPr>
          <w:lang w:val="en-US"/>
        </w:rPr>
      </w:pPr>
      <w:r>
        <w:rPr>
          <w:rtl w:val="0"/>
          <w:lang w:val="en-US"/>
        </w:rPr>
        <w:t>Acceptable:</w:t>
      </w:r>
    </w:p>
    <w:p>
      <w:pPr>
        <w:pStyle w:val="Body A"/>
        <w:rPr>
          <w:lang w:val="en-US"/>
        </w:rPr>
      </w:pPr>
      <w:r>
        <w:rPr>
          <w:rtl w:val="0"/>
          <w:lang w:val="en-US"/>
        </w:rPr>
        <w:t>simple UI,</w:t>
      </w:r>
    </w:p>
    <w:p>
      <w:pPr>
        <w:pStyle w:val="Body A"/>
        <w:rPr>
          <w:lang w:val="en-US"/>
        </w:rPr>
      </w:pPr>
      <w:r>
        <w:rPr>
          <w:rtl w:val="0"/>
          <w:lang w:val="en-US"/>
        </w:rPr>
        <w:t>limited search,</w:t>
      </w:r>
    </w:p>
    <w:p>
      <w:pPr>
        <w:pStyle w:val="Body A"/>
        <w:rPr>
          <w:lang w:val="pt-PT"/>
        </w:rPr>
      </w:pPr>
      <w:r>
        <w:rPr>
          <w:rtl w:val="0"/>
          <w:lang w:val="pt-PT"/>
        </w:rPr>
        <w:t>manual administration.</w:t>
      </w:r>
    </w:p>
    <w:p>
      <w:pPr>
        <w:pStyle w:val="Body A"/>
        <w:rPr>
          <w:lang w:val="en-US"/>
        </w:rPr>
      </w:pPr>
      <w:r>
        <w:rPr>
          <w:rtl w:val="0"/>
          <w:lang w:val="en-US"/>
        </w:rPr>
        <w:t>Less acceptable:</w:t>
      </w:r>
    </w:p>
    <w:p>
      <w:pPr>
        <w:pStyle w:val="Body A"/>
        <w:rPr>
          <w:lang w:val="en-US"/>
        </w:rPr>
      </w:pPr>
      <w:r>
        <w:rPr>
          <w:rtl w:val="0"/>
          <w:lang w:val="en-US"/>
        </w:rPr>
        <w:t>incorrect domain relationships,</w:t>
      </w:r>
    </w:p>
    <w:p>
      <w:pPr>
        <w:pStyle w:val="Body A"/>
        <w:rPr>
          <w:lang w:val="en-US"/>
        </w:rPr>
      </w:pPr>
      <w:r>
        <w:rPr>
          <w:rtl w:val="0"/>
          <w:lang w:val="en-US"/>
        </w:rPr>
        <w:t>lost provenance,</w:t>
      </w:r>
    </w:p>
    <w:p>
      <w:pPr>
        <w:pStyle w:val="Body A"/>
        <w:rPr>
          <w:lang w:val="en-US"/>
        </w:rPr>
      </w:pPr>
      <w:r>
        <w:rPr>
          <w:rtl w:val="0"/>
          <w:lang w:val="en-US"/>
        </w:rPr>
        <w:t>architecture that blocks future expansion.</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10.1.11 Engineering Principle</w:t>
      </w:r>
    </w:p>
    <w:p>
      <w:pPr>
        <w:pStyle w:val="Body A"/>
        <w:rPr>
          <w:lang w:val="en-US"/>
        </w:rPr>
      </w:pPr>
      <w:r>
        <w:rPr>
          <w:rtl w:val="0"/>
          <w:lang w:val="en-US"/>
        </w:rPr>
        <w:t>The Chapter 10 standard follows this principle:</w:t>
      </w:r>
    </w:p>
    <w:p>
      <w:pPr>
        <w:pStyle w:val="Body A"/>
        <w:rPr>
          <w:lang w:val="en-US"/>
        </w:rPr>
      </w:pPr>
      <w:r>
        <w:rPr>
          <w:rtl w:val="0"/>
          <w:lang w:val="en-US"/>
        </w:rPr>
        <w:t>Build software that can become the foundation of the archive, not software that merely demonstrates the idea.</w:t>
      </w:r>
    </w:p>
    <w:p>
      <w:pPr>
        <w:pStyle w:val="Body A"/>
        <w:rPr>
          <w:lang w:val="en-US"/>
        </w:rPr>
      </w:pPr>
      <w:r>
        <w:rPr>
          <w:rtl w:val="0"/>
          <w:lang w:val="en-US"/>
        </w:rPr>
        <w:t>The MVP should be simple.</w:t>
      </w:r>
    </w:p>
    <w:p>
      <w:pPr>
        <w:pStyle w:val="Body A"/>
        <w:rPr>
          <w:lang w:val="en-US"/>
        </w:rPr>
      </w:pPr>
      <w:r>
        <w:rPr>
          <w:rtl w:val="0"/>
          <w:lang w:val="en-US"/>
        </w:rPr>
        <w:t>The engineering practices should be disciplined.</w:t>
      </w:r>
    </w:p>
    <w:p>
      <w:pPr>
        <w:pStyle w:val="Body A"/>
      </w:pPr>
      <w:r>
        <w:br w:type="page"/>
      </w:r>
    </w:p>
    <w:p>
      <w:pPr>
        <w:pStyle w:val="Heading"/>
        <w:rPr>
          <w:rFonts w:ascii="Calibri" w:cs="Calibri" w:hAnsi="Calibri" w:eastAsia="Calibri"/>
        </w:rPr>
      </w:pPr>
      <w:r>
        <w:rPr>
          <w:rFonts w:ascii="Calibri" w:hAnsi="Calibri"/>
          <w:rtl w:val="0"/>
          <w:lang w:val="fr-FR"/>
        </w:rPr>
        <w:t xml:space="preserve">Section 10.2 </w:t>
      </w:r>
      <w:r>
        <w:rPr>
          <w:rFonts w:ascii="Calibri" w:hAnsi="Calibri" w:hint="default"/>
          <w:rtl w:val="0"/>
          <w:lang w:val="en-US"/>
        </w:rPr>
        <w:t xml:space="preserve">— </w:t>
      </w:r>
      <w:r>
        <w:rPr>
          <w:rFonts w:ascii="Calibri" w:hAnsi="Calibri"/>
          <w:rtl w:val="0"/>
          <w:lang w:val="en-US"/>
        </w:rPr>
        <w:t>Django Project Structure and Application Organization</w:t>
      </w:r>
    </w:p>
    <w:p>
      <w:pPr>
        <w:pStyle w:val="Body A"/>
      </w:pPr>
      <w:r>
        <w:rPr>
          <w:rtl w:val="0"/>
          <w:lang w:val="de-DE"/>
        </w:rPr>
        <w:t>Version: 1.0 Draft</w:t>
      </w:r>
      <w:r>
        <w:rPr>
          <w:lang w:val="nl-NL"/>
        </w:rPr>
        <w:br w:type="textWrapping"/>
      </w:r>
      <w:r>
        <w:rPr>
          <w:rtl w:val="0"/>
          <w:lang w:val="en-US"/>
        </w:rPr>
        <w:t>Status: Engineering Reference Document</w:t>
      </w:r>
      <w:r>
        <w:rPr>
          <w:lang w:val="nl-NL"/>
        </w:rPr>
        <w:br w:type="textWrapping"/>
      </w:r>
      <w:r>
        <w:rPr>
          <w:rtl w:val="0"/>
          <w:lang w:val="en-US"/>
        </w:rPr>
        <w:t>Relationship: Follows Section 10.1 Engineering Principles and Chapter 9 Implementation Blueprint</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10.2.1 Purpose</w:t>
      </w:r>
    </w:p>
    <w:p>
      <w:pPr>
        <w:pStyle w:val="Body A"/>
        <w:rPr>
          <w:lang w:val="en-US"/>
        </w:rPr>
      </w:pPr>
      <w:r>
        <w:rPr>
          <w:rtl w:val="0"/>
          <w:lang w:val="en-US"/>
        </w:rPr>
        <w:t>This section defines how the RigArchive codebase should be organized.</w:t>
      </w:r>
    </w:p>
    <w:p>
      <w:pPr>
        <w:pStyle w:val="Body A"/>
        <w:rPr>
          <w:lang w:val="en-US"/>
        </w:rPr>
      </w:pPr>
      <w:r>
        <w:rPr>
          <w:rtl w:val="0"/>
          <w:lang w:val="en-US"/>
        </w:rPr>
        <w:t>The purpose of the project structure is not merely to satisfy Django conventions.</w:t>
      </w:r>
    </w:p>
    <w:p>
      <w:pPr>
        <w:pStyle w:val="Body A"/>
        <w:rPr>
          <w:lang w:val="en-US"/>
        </w:rPr>
      </w:pPr>
      <w:r>
        <w:rPr>
          <w:rtl w:val="0"/>
          <w:lang w:val="en-US"/>
        </w:rPr>
        <w:t>The structure should communicate the architecture.</w:t>
      </w:r>
    </w:p>
    <w:p>
      <w:pPr>
        <w:pStyle w:val="Body A"/>
        <w:rPr>
          <w:lang w:val="en-US"/>
        </w:rPr>
      </w:pPr>
      <w:r>
        <w:rPr>
          <w:rtl w:val="0"/>
          <w:lang w:val="en-US"/>
        </w:rPr>
        <w:t>A developer opening the repository should be able to understand:</w:t>
      </w:r>
    </w:p>
    <w:p>
      <w:pPr>
        <w:pStyle w:val="Body A"/>
        <w:rPr>
          <w:lang w:val="en-US"/>
        </w:rPr>
      </w:pPr>
      <w:r>
        <w:rPr>
          <w:rtl w:val="0"/>
          <w:lang w:val="en-US"/>
        </w:rPr>
        <w:t>where vehicle concepts exist,</w:t>
      </w:r>
    </w:p>
    <w:p>
      <w:pPr>
        <w:pStyle w:val="Body A"/>
        <w:rPr>
          <w:lang w:val="en-US"/>
        </w:rPr>
      </w:pPr>
      <w:r>
        <w:rPr>
          <w:rtl w:val="0"/>
          <w:lang w:val="en-US"/>
        </w:rPr>
        <w:t>where observations are managed,</w:t>
      </w:r>
    </w:p>
    <w:p>
      <w:pPr>
        <w:pStyle w:val="Body A"/>
        <w:rPr>
          <w:lang w:val="en-US"/>
        </w:rPr>
      </w:pPr>
      <w:r>
        <w:rPr>
          <w:rtl w:val="0"/>
          <w:lang w:val="en-US"/>
        </w:rPr>
        <w:t>where evidence is handled,</w:t>
      </w:r>
    </w:p>
    <w:p>
      <w:pPr>
        <w:pStyle w:val="Body A"/>
        <w:rPr>
          <w:lang w:val="en-US"/>
        </w:rPr>
      </w:pPr>
      <w:r>
        <w:rPr>
          <w:rtl w:val="0"/>
          <w:lang w:val="en-US"/>
        </w:rPr>
        <w:t>where workflows are implemented,</w:t>
      </w:r>
    </w:p>
    <w:p>
      <w:pPr>
        <w:pStyle w:val="Body A"/>
        <w:rPr>
          <w:lang w:val="en-US"/>
        </w:rPr>
      </w:pPr>
      <w:r>
        <w:rPr>
          <w:rtl w:val="0"/>
          <w:lang w:val="en-US"/>
        </w:rPr>
        <w:t>where infrastructure concerns belong.</w:t>
      </w:r>
    </w:p>
    <w:p>
      <w:pPr>
        <w:pStyle w:val="Body A"/>
        <w:rPr>
          <w:lang w:val="en-US"/>
        </w:rPr>
      </w:pPr>
      <w:r>
        <w:rPr>
          <w:rtl w:val="0"/>
          <w:lang w:val="en-US"/>
        </w:rPr>
        <w:t>The guiding principle:</w:t>
      </w:r>
    </w:p>
    <w:p>
      <w:pPr>
        <w:pStyle w:val="Body A"/>
        <w:rPr>
          <w:lang w:val="en-US"/>
        </w:rPr>
      </w:pPr>
      <w:r>
        <w:rPr>
          <w:rtl w:val="0"/>
          <w:lang w:val="en-US"/>
        </w:rPr>
        <w:t>The physical organization of the code should reinforce the conceptual organization of the system.</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lang w:val="de-DE"/>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de-DE"/>
          <w14:textOutline w14:w="12700" w14:cap="flat">
            <w14:noFill/>
            <w14:miter w14:lim="400000"/>
          </w14:textOutline>
          <w14:textFill>
            <w14:solidFill>
              <w14:srgbClr w14:val="4F81BD"/>
            </w14:solidFill>
          </w14:textFill>
        </w:rPr>
        <w:t>10.2.2 Project Structure Philosophy</w:t>
      </w:r>
    </w:p>
    <w:p>
      <w:pPr>
        <w:pStyle w:val="Body A"/>
        <w:rPr>
          <w:lang w:val="en-US"/>
        </w:rPr>
      </w:pPr>
      <w:r>
        <w:rPr>
          <w:rtl w:val="0"/>
          <w:lang w:val="en-US"/>
        </w:rPr>
        <w:t>Django provides flexibility in organizing applications.</w:t>
      </w:r>
    </w:p>
    <w:p>
      <w:pPr>
        <w:pStyle w:val="Body A"/>
        <w:rPr>
          <w:lang w:val="en-US"/>
        </w:rPr>
      </w:pPr>
      <w:r>
        <w:rPr>
          <w:rtl w:val="0"/>
          <w:lang w:val="en-US"/>
        </w:rPr>
        <w:t>RigArchive should use that flexibility intentionally.</w:t>
      </w:r>
    </w:p>
    <w:p>
      <w:pPr>
        <w:pStyle w:val="Body A"/>
        <w:rPr>
          <w:lang w:val="en-US"/>
        </w:rPr>
      </w:pPr>
      <w:r>
        <w:rPr>
          <w:rtl w:val="0"/>
          <w:lang w:val="en-US"/>
        </w:rPr>
        <w:t>The project should avoid two extremes:</w:t>
      </w:r>
    </w:p>
    <w:p>
      <w:pPr>
        <w:pStyle w:val="Body A"/>
      </w:pPr>
      <w:r>
        <w:rPr>
          <w:rtl w:val="0"/>
          <w:lang w:val="de-DE"/>
        </w:rPr>
        <w:t xml:space="preserve">Extreme 1 </w:t>
      </w:r>
      <w:r>
        <w:rPr>
          <w:rtl w:val="0"/>
          <w:lang w:val="en-US"/>
        </w:rPr>
        <w:t xml:space="preserve">— </w:t>
      </w:r>
      <w:r>
        <w:rPr>
          <w:rtl w:val="0"/>
          <w:lang w:val="en-US"/>
        </w:rPr>
        <w:t>Monolithic Application</w:t>
      </w:r>
    </w:p>
    <w:p>
      <w:pPr>
        <w:pStyle w:val="Body A"/>
        <w:rPr>
          <w:lang w:val="en-US"/>
        </w:rPr>
      </w:pPr>
      <w:r>
        <w:rPr>
          <w:rtl w:val="0"/>
          <w:lang w:val="en-US"/>
        </w:rPr>
        <w:t>Example:</w:t>
      </w:r>
    </w:p>
    <w:p>
      <w:pPr>
        <w:pStyle w:val="Body A"/>
        <w:rPr>
          <w:lang w:val="fr-FR"/>
        </w:rPr>
      </w:pPr>
      <w:r>
        <w:rPr>
          <w:rtl w:val="0"/>
          <w:lang w:val="fr-FR"/>
        </w:rPr>
        <w:t>rigarchive/</w:t>
      </w:r>
    </w:p>
    <w:p>
      <w:pPr>
        <w:pStyle w:val="Body A"/>
      </w:pPr>
      <w:r>
        <w:rPr>
          <w:rtl w:val="0"/>
          <w:lang w:val="nl-NL"/>
        </w:rPr>
        <w:t>models.py</w:t>
      </w:r>
    </w:p>
    <w:p>
      <w:pPr>
        <w:pStyle w:val="Body A"/>
        <w:rPr>
          <w:lang w:val="en-US"/>
        </w:rPr>
      </w:pPr>
      <w:r>
        <w:rPr>
          <w:rtl w:val="0"/>
          <w:lang w:val="en-US"/>
        </w:rPr>
        <w:t>views.py</w:t>
      </w:r>
    </w:p>
    <w:p>
      <w:pPr>
        <w:pStyle w:val="Body A"/>
      </w:pPr>
      <w:r>
        <w:rPr>
          <w:rtl w:val="0"/>
          <w:lang w:val="nl-NL"/>
        </w:rPr>
        <w:t>services.py</w:t>
      </w:r>
    </w:p>
    <w:p>
      <w:pPr>
        <w:pStyle w:val="Body A"/>
        <w:rPr>
          <w:lang w:val="en-US"/>
        </w:rPr>
      </w:pPr>
      <w:r>
        <w:rPr>
          <w:rtl w:val="0"/>
          <w:lang w:val="en-US"/>
        </w:rPr>
        <w:t>everything_else.py</w:t>
      </w:r>
    </w:p>
    <w:p>
      <w:pPr>
        <w:pStyle w:val="Body A"/>
        <w:rPr>
          <w:lang w:val="en-US"/>
        </w:rPr>
      </w:pPr>
      <w:r>
        <w:rPr>
          <w:rtl w:val="0"/>
          <w:lang w:val="en-US"/>
        </w:rPr>
        <w:t>This may work initially but becomes difficult to maintain as domains grow.</w:t>
      </w:r>
    </w:p>
    <w:p>
      <w:pPr>
        <w:pStyle w:val="Body A"/>
      </w:pPr>
      <w:r>
        <w:rPr>
          <w:rtl w:val="0"/>
          <w:lang w:val="de-DE"/>
        </w:rPr>
        <w:t xml:space="preserve">Extreme 2 </w:t>
      </w:r>
      <w:r>
        <w:rPr>
          <w:rtl w:val="0"/>
          <w:lang w:val="en-US"/>
        </w:rPr>
        <w:t xml:space="preserve">— </w:t>
      </w:r>
      <w:r>
        <w:rPr>
          <w:rtl w:val="0"/>
          <w:lang w:val="de-DE"/>
        </w:rPr>
        <w:t>Excessive Fragmentation</w:t>
      </w:r>
    </w:p>
    <w:p>
      <w:pPr>
        <w:pStyle w:val="Body A"/>
        <w:rPr>
          <w:lang w:val="en-US"/>
        </w:rPr>
      </w:pPr>
      <w:r>
        <w:rPr>
          <w:rtl w:val="0"/>
          <w:lang w:val="en-US"/>
        </w:rPr>
        <w:t>Example:</w:t>
      </w:r>
    </w:p>
    <w:p>
      <w:pPr>
        <w:pStyle w:val="Body A"/>
        <w:rPr>
          <w:lang w:val="en-US"/>
        </w:rPr>
      </w:pPr>
      <w:r>
        <w:rPr>
          <w:rtl w:val="0"/>
          <w:lang w:val="en-US"/>
        </w:rPr>
        <w:t>vehicle_name_app</w:t>
      </w:r>
    </w:p>
    <w:p>
      <w:pPr>
        <w:pStyle w:val="Body A"/>
        <w:rPr>
          <w:lang w:val="en-US"/>
        </w:rPr>
      </w:pPr>
      <w:r>
        <w:rPr>
          <w:rtl w:val="0"/>
          <w:lang w:val="en-US"/>
        </w:rPr>
        <w:t>vehicle_year_app</w:t>
      </w:r>
    </w:p>
    <w:p>
      <w:pPr>
        <w:pStyle w:val="Body A"/>
        <w:rPr>
          <w:lang w:val="en-US"/>
        </w:rPr>
      </w:pPr>
      <w:r>
        <w:rPr>
          <w:rtl w:val="0"/>
          <w:lang w:val="en-US"/>
        </w:rPr>
        <w:t>vehicle_measurement_unit_app</w:t>
      </w:r>
    </w:p>
    <w:p>
      <w:pPr>
        <w:pStyle w:val="Body A"/>
        <w:rPr>
          <w:lang w:val="en-US"/>
        </w:rPr>
      </w:pPr>
      <w:r>
        <w:rPr>
          <w:rtl w:val="0"/>
          <w:lang w:val="en-US"/>
        </w:rPr>
        <w:t>vehicle_photo_metadata_app</w:t>
      </w:r>
    </w:p>
    <w:p>
      <w:pPr>
        <w:pStyle w:val="Body A"/>
        <w:rPr>
          <w:lang w:val="en-US"/>
        </w:rPr>
      </w:pPr>
      <w:r>
        <w:rPr>
          <w:rtl w:val="0"/>
          <w:lang w:val="en-US"/>
        </w:rPr>
        <w:t>This creates unnecessary complexity.</w:t>
      </w:r>
    </w:p>
    <w:p>
      <w:pPr>
        <w:pStyle w:val="Body A"/>
        <w:rPr>
          <w:lang w:val="en-US"/>
        </w:rPr>
      </w:pPr>
      <w:r>
        <w:rPr>
          <w:rtl w:val="0"/>
          <w:lang w:val="en-US"/>
        </w:rPr>
        <w:t>The preferred approach:</w:t>
      </w:r>
    </w:p>
    <w:p>
      <w:pPr>
        <w:pStyle w:val="Body A"/>
        <w:rPr>
          <w:lang w:val="en-US"/>
        </w:rPr>
      </w:pPr>
      <w:r>
        <w:rPr>
          <w:rtl w:val="0"/>
          <w:lang w:val="en-US"/>
        </w:rPr>
        <w:t>Organize around meaningful business domains.</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10.2.3 Recommended High-Level Structure</w:t>
      </w:r>
    </w:p>
    <w:p>
      <w:pPr>
        <w:pStyle w:val="Body A"/>
        <w:rPr>
          <w:lang w:val="en-US"/>
        </w:rPr>
      </w:pPr>
      <w:r>
        <w:rPr>
          <w:rtl w:val="0"/>
          <w:lang w:val="en-US"/>
        </w:rPr>
        <w:t>Initial structure:</w:t>
      </w:r>
    </w:p>
    <w:p>
      <w:pPr>
        <w:pStyle w:val="Body A"/>
        <w:rPr>
          <w:lang w:val="fr-FR"/>
        </w:rPr>
      </w:pPr>
      <w:r>
        <w:rPr>
          <w:rtl w:val="0"/>
          <w:lang w:val="fr-FR"/>
        </w:rPr>
        <w:t>rigarchive/</w:t>
      </w:r>
    </w:p>
    <w:p>
      <w:pPr>
        <w:pStyle w:val="Body A"/>
      </w:pPr>
      <w:r>
        <w:rPr>
          <w:rtl w:val="0"/>
          <w:lang w:val="nl-NL"/>
        </w:rPr>
        <w:t>│</w:t>
      </w:r>
    </w:p>
    <w:p>
      <w:pPr>
        <w:pStyle w:val="Body A"/>
      </w:pPr>
      <w:r>
        <w:rPr>
          <w:rtl w:val="0"/>
          <w:lang w:val="nl-NL"/>
        </w:rPr>
        <w:t xml:space="preserve">├── </w:t>
      </w:r>
      <w:r>
        <w:rPr>
          <w:rtl w:val="0"/>
          <w:lang w:val="it-IT"/>
        </w:rPr>
        <w:t>config/</w:t>
      </w:r>
    </w:p>
    <w:p>
      <w:pPr>
        <w:pStyle w:val="Body A"/>
      </w:pPr>
      <w:r>
        <w:rPr>
          <w:rtl w:val="0"/>
          <w:lang w:val="nl-NL"/>
        </w:rPr>
        <w:t>│</w:t>
      </w:r>
    </w:p>
    <w:p>
      <w:pPr>
        <w:pStyle w:val="Body A"/>
      </w:pPr>
      <w:r>
        <w:rPr>
          <w:rtl w:val="0"/>
          <w:lang w:val="nl-NL"/>
        </w:rPr>
        <w:t xml:space="preserve">├── </w:t>
      </w:r>
      <w:r>
        <w:rPr>
          <w:rtl w:val="0"/>
          <w:lang w:val="en-US"/>
        </w:rPr>
        <w:t>reference/</w:t>
      </w:r>
    </w:p>
    <w:p>
      <w:pPr>
        <w:pStyle w:val="Body A"/>
      </w:pPr>
      <w:r>
        <w:rPr>
          <w:rtl w:val="0"/>
          <w:lang w:val="nl-NL"/>
        </w:rPr>
        <w:t>│</w:t>
      </w:r>
    </w:p>
    <w:p>
      <w:pPr>
        <w:pStyle w:val="Body A"/>
      </w:pPr>
      <w:r>
        <w:rPr>
          <w:rtl w:val="0"/>
          <w:lang w:val="nl-NL"/>
        </w:rPr>
        <w:t xml:space="preserve">├── </w:t>
      </w:r>
      <w:r>
        <w:rPr>
          <w:rtl w:val="0"/>
          <w:lang w:val="fr-FR"/>
        </w:rPr>
        <w:t>observations/</w:t>
      </w:r>
    </w:p>
    <w:p>
      <w:pPr>
        <w:pStyle w:val="Body A"/>
      </w:pPr>
      <w:r>
        <w:rPr>
          <w:rtl w:val="0"/>
          <w:lang w:val="nl-NL"/>
        </w:rPr>
        <w:t>│</w:t>
      </w:r>
    </w:p>
    <w:p>
      <w:pPr>
        <w:pStyle w:val="Body A"/>
      </w:pPr>
      <w:r>
        <w:rPr>
          <w:rtl w:val="0"/>
          <w:lang w:val="nl-NL"/>
        </w:rPr>
        <w:t xml:space="preserve">├── </w:t>
      </w:r>
      <w:r>
        <w:rPr>
          <w:rtl w:val="0"/>
          <w:lang w:val="en-US"/>
        </w:rPr>
        <w:t>assets/</w:t>
      </w:r>
    </w:p>
    <w:p>
      <w:pPr>
        <w:pStyle w:val="Body A"/>
      </w:pPr>
      <w:r>
        <w:rPr>
          <w:rtl w:val="0"/>
          <w:lang w:val="nl-NL"/>
        </w:rPr>
        <w:t>│</w:t>
      </w:r>
    </w:p>
    <w:p>
      <w:pPr>
        <w:pStyle w:val="Body A"/>
      </w:pPr>
      <w:r>
        <w:rPr>
          <w:rtl w:val="0"/>
          <w:lang w:val="nl-NL"/>
        </w:rPr>
        <w:t xml:space="preserve">├── </w:t>
      </w:r>
      <w:r>
        <w:rPr>
          <w:rtl w:val="0"/>
          <w:lang w:val="en-US"/>
        </w:rPr>
        <w:t>evidence/</w:t>
      </w:r>
    </w:p>
    <w:p>
      <w:pPr>
        <w:pStyle w:val="Body A"/>
      </w:pPr>
      <w:r>
        <w:rPr>
          <w:rtl w:val="0"/>
          <w:lang w:val="nl-NL"/>
        </w:rPr>
        <w:t>│</w:t>
      </w:r>
    </w:p>
    <w:p>
      <w:pPr>
        <w:pStyle w:val="Body A"/>
      </w:pPr>
      <w:r>
        <w:rPr>
          <w:rtl w:val="0"/>
          <w:lang w:val="nl-NL"/>
        </w:rPr>
        <w:t xml:space="preserve">├── </w:t>
      </w:r>
      <w:r>
        <w:rPr>
          <w:rtl w:val="0"/>
          <w:lang w:val="en-US"/>
        </w:rPr>
        <w:t>services/</w:t>
      </w:r>
    </w:p>
    <w:p>
      <w:pPr>
        <w:pStyle w:val="Body A"/>
      </w:pPr>
      <w:r>
        <w:rPr>
          <w:rtl w:val="0"/>
          <w:lang w:val="nl-NL"/>
        </w:rPr>
        <w:t>│</w:t>
      </w:r>
    </w:p>
    <w:p>
      <w:pPr>
        <w:pStyle w:val="Body A"/>
      </w:pPr>
      <w:r>
        <w:rPr>
          <w:rtl w:val="0"/>
          <w:lang w:val="nl-NL"/>
        </w:rPr>
        <w:t xml:space="preserve">├── </w:t>
      </w:r>
      <w:r>
        <w:rPr>
          <w:rtl w:val="0"/>
          <w:lang w:val="en-US"/>
        </w:rPr>
        <w:t>templates/</w:t>
      </w:r>
    </w:p>
    <w:p>
      <w:pPr>
        <w:pStyle w:val="Body A"/>
      </w:pPr>
      <w:r>
        <w:rPr>
          <w:rtl w:val="0"/>
          <w:lang w:val="nl-NL"/>
        </w:rPr>
        <w:t>│</w:t>
      </w:r>
    </w:p>
    <w:p>
      <w:pPr>
        <w:pStyle w:val="Body A"/>
      </w:pPr>
      <w:r>
        <w:rPr>
          <w:rtl w:val="0"/>
          <w:lang w:val="nl-NL"/>
        </w:rPr>
        <w:t xml:space="preserve">├── </w:t>
      </w:r>
      <w:r>
        <w:rPr>
          <w:rtl w:val="0"/>
          <w:lang w:val="it-IT"/>
        </w:rPr>
        <w:t>static/</w:t>
      </w:r>
    </w:p>
    <w:p>
      <w:pPr>
        <w:pStyle w:val="Body A"/>
      </w:pPr>
      <w:r>
        <w:rPr>
          <w:rtl w:val="0"/>
          <w:lang w:val="nl-NL"/>
        </w:rPr>
        <w:t>│</w:t>
      </w:r>
    </w:p>
    <w:p>
      <w:pPr>
        <w:pStyle w:val="Body A"/>
      </w:pPr>
      <w:r>
        <w:rPr>
          <w:rtl w:val="0"/>
          <w:lang w:val="nl-NL"/>
        </w:rPr>
        <w:t xml:space="preserve">├── </w:t>
      </w:r>
      <w:r>
        <w:rPr>
          <w:rtl w:val="0"/>
          <w:lang w:val="nl-NL"/>
        </w:rPr>
        <w:t>media/</w:t>
      </w:r>
    </w:p>
    <w:p>
      <w:pPr>
        <w:pStyle w:val="Body A"/>
      </w:pPr>
      <w:r>
        <w:rPr>
          <w:rtl w:val="0"/>
          <w:lang w:val="nl-NL"/>
        </w:rPr>
        <w:t>│</w:t>
      </w:r>
    </w:p>
    <w:p>
      <w:pPr>
        <w:pStyle w:val="Body A"/>
      </w:pPr>
      <w:r>
        <w:rPr>
          <w:rtl w:val="0"/>
          <w:lang w:val="nl-NL"/>
        </w:rPr>
        <w:t xml:space="preserve">├── </w:t>
      </w:r>
      <w:r>
        <w:rPr>
          <w:rtl w:val="0"/>
          <w:lang w:val="en-US"/>
        </w:rPr>
        <w:t>tests/</w:t>
      </w:r>
    </w:p>
    <w:p>
      <w:pPr>
        <w:pStyle w:val="Body A"/>
      </w:pPr>
      <w:r>
        <w:rPr>
          <w:rtl w:val="0"/>
          <w:lang w:val="nl-NL"/>
        </w:rPr>
        <w:t>│</w:t>
      </w:r>
    </w:p>
    <w:p>
      <w:pPr>
        <w:pStyle w:val="Body A"/>
      </w:pPr>
      <w:r>
        <w:rPr>
          <w:rtl w:val="0"/>
          <w:lang w:val="nl-NL"/>
        </w:rPr>
        <w:t xml:space="preserve">├── </w:t>
      </w:r>
      <w:r>
        <w:rPr>
          <w:rtl w:val="0"/>
          <w:lang w:val="en-US"/>
        </w:rPr>
        <w:t>requirements/</w:t>
      </w:r>
    </w:p>
    <w:p>
      <w:pPr>
        <w:pStyle w:val="Body A"/>
      </w:pPr>
      <w:r>
        <w:rPr>
          <w:rtl w:val="0"/>
          <w:lang w:val="nl-NL"/>
        </w:rPr>
        <w:t>│</w:t>
      </w:r>
    </w:p>
    <w:p>
      <w:pPr>
        <w:pStyle w:val="Body A"/>
      </w:pPr>
      <w:r>
        <w:rPr>
          <w:rtl w:val="0"/>
          <w:lang w:val="nl-NL"/>
        </w:rPr>
        <w:t xml:space="preserve">└── </w:t>
      </w:r>
      <w:r>
        <w:rPr>
          <w:rtl w:val="0"/>
          <w:lang w:val="nl-NL"/>
        </w:rPr>
        <w:t>manage.py</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lang w:val="fr-FR"/>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fr-FR"/>
          <w14:textOutline w14:w="12700" w14:cap="flat">
            <w14:noFill/>
            <w14:miter w14:lim="400000"/>
          </w14:textOutline>
          <w14:textFill>
            <w14:solidFill>
              <w14:srgbClr w14:val="4F81BD"/>
            </w14:solidFill>
          </w14:textFill>
        </w:rPr>
        <w:t>10.2.4 Configuration Application</w:t>
      </w:r>
    </w:p>
    <w:p>
      <w:pPr>
        <w:pStyle w:val="Body A"/>
        <w:rPr>
          <w:lang w:val="en-US"/>
        </w:rPr>
      </w:pPr>
      <w:r>
        <w:rPr>
          <w:rtl w:val="0"/>
          <w:lang w:val="en-US"/>
        </w:rPr>
        <w:t>Purpose</w:t>
      </w:r>
    </w:p>
    <w:p>
      <w:pPr>
        <w:pStyle w:val="Body A"/>
        <w:rPr>
          <w:lang w:val="en-US"/>
        </w:rPr>
      </w:pPr>
      <w:r>
        <w:rPr>
          <w:rtl w:val="0"/>
          <w:lang w:val="en-US"/>
        </w:rPr>
        <w:t>The config application contains project-level configuration.</w:t>
      </w:r>
    </w:p>
    <w:p>
      <w:pPr>
        <w:pStyle w:val="Body A"/>
        <w:rPr>
          <w:lang w:val="en-US"/>
        </w:rPr>
      </w:pPr>
      <w:r>
        <w:rPr>
          <w:rtl w:val="0"/>
          <w:lang w:val="en-US"/>
        </w:rPr>
        <w:t>Example:</w:t>
      </w:r>
    </w:p>
    <w:p>
      <w:pPr>
        <w:pStyle w:val="Body A"/>
        <w:rPr>
          <w:lang w:val="it-IT"/>
        </w:rPr>
      </w:pPr>
      <w:r>
        <w:rPr>
          <w:rtl w:val="0"/>
          <w:lang w:val="it-IT"/>
        </w:rPr>
        <w:t>config/</w:t>
      </w:r>
    </w:p>
    <w:p>
      <w:pPr>
        <w:pStyle w:val="Body A"/>
      </w:pPr>
      <w:r>
        <w:rPr>
          <w:rtl w:val="0"/>
          <w:lang w:val="nl-NL"/>
        </w:rPr>
        <w:t>settings.py</w:t>
      </w:r>
    </w:p>
    <w:p>
      <w:pPr>
        <w:pStyle w:val="Body A"/>
        <w:rPr>
          <w:lang w:val="pt-PT"/>
        </w:rPr>
      </w:pPr>
      <w:r>
        <w:rPr>
          <w:rtl w:val="0"/>
          <w:lang w:val="pt-PT"/>
        </w:rPr>
        <w:t>urls.py</w:t>
      </w:r>
    </w:p>
    <w:p>
      <w:pPr>
        <w:pStyle w:val="Body A"/>
      </w:pPr>
      <w:r>
        <w:rPr>
          <w:rtl w:val="0"/>
          <w:lang w:val="nl-NL"/>
        </w:rPr>
        <w:t>asgi.py</w:t>
      </w:r>
    </w:p>
    <w:p>
      <w:pPr>
        <w:pStyle w:val="Body A"/>
      </w:pPr>
      <w:r>
        <w:rPr>
          <w:rtl w:val="0"/>
          <w:lang w:val="nl-NL"/>
        </w:rPr>
        <w:t>wsgi.py</w:t>
      </w:r>
    </w:p>
    <w:p>
      <w:pPr>
        <w:pStyle w:val="Body A"/>
        <w:rPr>
          <w:lang w:val="en-US"/>
        </w:rPr>
      </w:pPr>
      <w:r>
        <w:rPr>
          <w:rtl w:val="0"/>
          <w:lang w:val="en-US"/>
        </w:rPr>
        <w:t>Responsibility</w:t>
      </w:r>
    </w:p>
    <w:p>
      <w:pPr>
        <w:pStyle w:val="Body A"/>
        <w:rPr>
          <w:lang w:val="fr-FR"/>
        </w:rPr>
      </w:pPr>
      <w:r>
        <w:rPr>
          <w:rtl w:val="0"/>
          <w:lang w:val="fr-FR"/>
        </w:rPr>
        <w:t>Contains:</w:t>
      </w:r>
    </w:p>
    <w:p>
      <w:pPr>
        <w:pStyle w:val="Body A"/>
        <w:rPr>
          <w:lang w:val="en-US"/>
        </w:rPr>
      </w:pPr>
      <w:r>
        <w:rPr>
          <w:rtl w:val="0"/>
          <w:lang w:val="en-US"/>
        </w:rPr>
        <w:t>Django settings,</w:t>
      </w:r>
    </w:p>
    <w:p>
      <w:pPr>
        <w:pStyle w:val="Body A"/>
        <w:rPr>
          <w:lang w:val="en-US"/>
        </w:rPr>
      </w:pPr>
      <w:r>
        <w:rPr>
          <w:rtl w:val="0"/>
          <w:lang w:val="en-US"/>
        </w:rPr>
        <w:t>installed applications,</w:t>
      </w:r>
    </w:p>
    <w:p>
      <w:pPr>
        <w:pStyle w:val="Body A"/>
        <w:rPr>
          <w:lang w:val="en-US"/>
        </w:rPr>
      </w:pPr>
      <w:r>
        <w:rPr>
          <w:rtl w:val="0"/>
          <w:lang w:val="en-US"/>
        </w:rPr>
        <w:t>middleware,</w:t>
      </w:r>
    </w:p>
    <w:p>
      <w:pPr>
        <w:pStyle w:val="Body A"/>
        <w:rPr>
          <w:lang w:val="en-US"/>
        </w:rPr>
      </w:pPr>
      <w:r>
        <w:rPr>
          <w:rtl w:val="0"/>
          <w:lang w:val="en-US"/>
        </w:rPr>
        <w:t>routing,</w:t>
      </w:r>
    </w:p>
    <w:p>
      <w:pPr>
        <w:pStyle w:val="Body A"/>
        <w:rPr>
          <w:lang w:val="en-US"/>
        </w:rPr>
      </w:pPr>
      <w:r>
        <w:rPr>
          <w:rtl w:val="0"/>
          <w:lang w:val="en-US"/>
        </w:rPr>
        <w:t>deployment configuration.</w:t>
      </w:r>
    </w:p>
    <w:p>
      <w:pPr>
        <w:pStyle w:val="Body A"/>
        <w:rPr>
          <w:lang w:val="en-US"/>
        </w:rPr>
      </w:pPr>
      <w:r>
        <w:rPr>
          <w:rtl w:val="0"/>
          <w:lang w:val="en-US"/>
        </w:rPr>
        <w:t>Does Not Contain</w:t>
      </w:r>
    </w:p>
    <w:p>
      <w:pPr>
        <w:pStyle w:val="Body A"/>
        <w:rPr>
          <w:lang w:val="en-US"/>
        </w:rPr>
      </w:pPr>
      <w:r>
        <w:rPr>
          <w:rtl w:val="0"/>
          <w:lang w:val="en-US"/>
        </w:rPr>
        <w:t>It should not contain:</w:t>
      </w:r>
    </w:p>
    <w:p>
      <w:pPr>
        <w:pStyle w:val="Body A"/>
        <w:rPr>
          <w:lang w:val="en-US"/>
        </w:rPr>
      </w:pPr>
      <w:r>
        <w:rPr>
          <w:rtl w:val="0"/>
          <w:lang w:val="en-US"/>
        </w:rPr>
        <w:t>vehicle logic,</w:t>
      </w:r>
    </w:p>
    <w:p>
      <w:pPr>
        <w:pStyle w:val="Body A"/>
        <w:rPr>
          <w:lang w:val="fr-FR"/>
        </w:rPr>
      </w:pPr>
      <w:r>
        <w:rPr>
          <w:rtl w:val="0"/>
          <w:lang w:val="fr-FR"/>
        </w:rPr>
        <w:t>observations,</w:t>
      </w:r>
    </w:p>
    <w:p>
      <w:pPr>
        <w:pStyle w:val="Body A"/>
        <w:rPr>
          <w:lang w:val="en-US"/>
        </w:rPr>
      </w:pPr>
      <w:r>
        <w:rPr>
          <w:rtl w:val="0"/>
          <w:lang w:val="en-US"/>
        </w:rPr>
        <w:t>evidence workflows.</w:t>
      </w:r>
    </w:p>
    <w:p>
      <w:pPr>
        <w:pStyle w:val="Body A"/>
        <w:rPr>
          <w:lang w:val="en-US"/>
        </w:rPr>
      </w:pPr>
      <w:r>
        <w:rPr>
          <w:rtl w:val="0"/>
          <w:lang w:val="en-US"/>
        </w:rPr>
        <w:t>Configuration should configure the system, not define the domain.</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10.2.5 Reference Application</w:t>
      </w:r>
    </w:p>
    <w:p>
      <w:pPr>
        <w:pStyle w:val="Body A"/>
        <w:rPr>
          <w:lang w:val="en-US"/>
        </w:rPr>
      </w:pPr>
      <w:r>
        <w:rPr>
          <w:rtl w:val="0"/>
          <w:lang w:val="en-US"/>
        </w:rPr>
        <w:t>Purpose</w:t>
      </w:r>
    </w:p>
    <w:p>
      <w:pPr>
        <w:pStyle w:val="Body A"/>
        <w:rPr>
          <w:lang w:val="en-US"/>
        </w:rPr>
      </w:pPr>
      <w:r>
        <w:rPr>
          <w:rtl w:val="0"/>
          <w:lang w:val="en-US"/>
        </w:rPr>
        <w:t>The reference application represents canonical vehicle identity.</w:t>
      </w:r>
    </w:p>
    <w:p>
      <w:pPr>
        <w:pStyle w:val="Body A"/>
        <w:rPr>
          <w:lang w:val="en-US"/>
        </w:rPr>
      </w:pPr>
      <w:r>
        <w:rPr>
          <w:rtl w:val="0"/>
          <w:lang w:val="en-US"/>
        </w:rPr>
        <w:t>It answers:</w:t>
      </w:r>
    </w:p>
    <w:p>
      <w:pPr>
        <w:pStyle w:val="Body A"/>
        <w:rPr>
          <w:lang w:val="en-US"/>
        </w:rPr>
      </w:pPr>
      <w:r>
        <w:rPr>
          <w:rtl w:val="0"/>
          <w:lang w:val="en-US"/>
        </w:rPr>
        <w:t>"What thing are we documenting?"</w:t>
      </w:r>
    </w:p>
    <w:p>
      <w:pPr>
        <w:pStyle w:val="Body A"/>
        <w:rPr>
          <w:lang w:val="en-US"/>
        </w:rPr>
      </w:pPr>
      <w:r>
        <w:rPr>
          <w:rtl w:val="0"/>
          <w:lang w:val="en-US"/>
        </w:rPr>
        <w:t>Initial contents:</w:t>
      </w:r>
    </w:p>
    <w:p>
      <w:pPr>
        <w:pStyle w:val="Body A"/>
        <w:rPr>
          <w:lang w:val="en-US"/>
        </w:rPr>
      </w:pPr>
      <w:r>
        <w:rPr>
          <w:rtl w:val="0"/>
          <w:lang w:val="en-US"/>
        </w:rPr>
        <w:t>reference/</w:t>
      </w:r>
    </w:p>
    <w:p>
      <w:pPr>
        <w:pStyle w:val="Body A"/>
      </w:pPr>
      <w:r>
        <w:rPr>
          <w:rtl w:val="0"/>
          <w:lang w:val="nl-NL"/>
        </w:rPr>
        <w:t>models.py</w:t>
      </w:r>
    </w:p>
    <w:p>
      <w:pPr>
        <w:pStyle w:val="Body A"/>
      </w:pPr>
      <w:r>
        <w:rPr>
          <w:rtl w:val="0"/>
          <w:lang w:val="nl-NL"/>
        </w:rPr>
        <w:t>admin.py</w:t>
      </w:r>
    </w:p>
    <w:p>
      <w:pPr>
        <w:pStyle w:val="Body A"/>
      </w:pPr>
      <w:r>
        <w:rPr>
          <w:rtl w:val="0"/>
          <w:lang w:val="nl-NL"/>
        </w:rPr>
        <w:t>services.py</w:t>
      </w:r>
    </w:p>
    <w:p>
      <w:pPr>
        <w:pStyle w:val="Body A"/>
      </w:pPr>
      <w:r>
        <w:rPr>
          <w:rtl w:val="0"/>
          <w:lang w:val="nl-NL"/>
        </w:rPr>
        <w:t>tests.py</w:t>
      </w:r>
    </w:p>
    <w:p>
      <w:pPr>
        <w:pStyle w:val="Body A"/>
        <w:rPr>
          <w:lang w:val="en-US"/>
        </w:rPr>
      </w:pPr>
      <w:r>
        <w:rPr>
          <w:rtl w:val="0"/>
          <w:lang w:val="en-US"/>
        </w:rPr>
        <w:t>Potential models:</w:t>
      </w:r>
    </w:p>
    <w:p>
      <w:pPr>
        <w:pStyle w:val="Body A"/>
        <w:rPr>
          <w:lang w:val="fr-FR"/>
        </w:rPr>
      </w:pPr>
      <w:r>
        <w:rPr>
          <w:rtl w:val="0"/>
          <w:lang w:val="fr-FR"/>
        </w:rPr>
        <w:t>Manufacturer</w:t>
      </w:r>
    </w:p>
    <w:p>
      <w:pPr>
        <w:pStyle w:val="Body A"/>
        <w:rPr>
          <w:lang w:val="en-US"/>
        </w:rPr>
      </w:pPr>
      <w:r>
        <w:rPr>
          <w:rtl w:val="0"/>
          <w:lang w:val="en-US"/>
        </w:rPr>
        <w:t>Vehicle Model</w:t>
      </w:r>
    </w:p>
    <w:p>
      <w:pPr>
        <w:pStyle w:val="Body A"/>
        <w:rPr>
          <w:lang w:val="de-DE"/>
        </w:rPr>
      </w:pPr>
      <w:r>
        <w:rPr>
          <w:rtl w:val="0"/>
          <w:lang w:val="de-DE"/>
        </w:rPr>
        <w:t>Generation</w:t>
      </w:r>
    </w:p>
    <w:p>
      <w:pPr>
        <w:pStyle w:val="Body A"/>
        <w:rPr>
          <w:lang w:val="en-US"/>
        </w:rPr>
      </w:pPr>
      <w:r>
        <w:rPr>
          <w:rtl w:val="0"/>
          <w:lang w:val="en-US"/>
        </w:rPr>
        <w:t>Vehicle Definition</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lang w:val="fr-FR"/>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fr-FR"/>
          <w14:textOutline w14:w="12700" w14:cap="flat">
            <w14:noFill/>
            <w14:miter w14:lim="400000"/>
          </w14:textOutline>
          <w14:textFill>
            <w14:solidFill>
              <w14:srgbClr w14:val="4F81BD"/>
            </w14:solidFill>
          </w14:textFill>
        </w:rPr>
        <w:t>10.2.6 Observations Application</w:t>
      </w:r>
    </w:p>
    <w:p>
      <w:pPr>
        <w:pStyle w:val="Body A"/>
        <w:rPr>
          <w:lang w:val="en-US"/>
        </w:rPr>
      </w:pPr>
      <w:r>
        <w:rPr>
          <w:rtl w:val="0"/>
          <w:lang w:val="en-US"/>
        </w:rPr>
        <w:t>Purpose</w:t>
      </w:r>
    </w:p>
    <w:p>
      <w:pPr>
        <w:pStyle w:val="Body A"/>
        <w:rPr>
          <w:lang w:val="en-US"/>
        </w:rPr>
      </w:pPr>
      <w:r>
        <w:rPr>
          <w:rtl w:val="0"/>
          <w:lang w:val="en-US"/>
        </w:rPr>
        <w:t>The observations application represents real-world information.</w:t>
      </w:r>
    </w:p>
    <w:p>
      <w:pPr>
        <w:pStyle w:val="Body A"/>
        <w:rPr>
          <w:lang w:val="en-US"/>
        </w:rPr>
      </w:pPr>
      <w:r>
        <w:rPr>
          <w:rtl w:val="0"/>
          <w:lang w:val="en-US"/>
        </w:rPr>
        <w:t>It answers:</w:t>
      </w:r>
    </w:p>
    <w:p>
      <w:pPr>
        <w:pStyle w:val="Body A"/>
        <w:rPr>
          <w:lang w:val="en-US"/>
        </w:rPr>
      </w:pPr>
      <w:r>
        <w:rPr>
          <w:rtl w:val="0"/>
          <w:lang w:val="en-US"/>
        </w:rPr>
        <w:t>"What has been observed?"</w:t>
      </w:r>
    </w:p>
    <w:p>
      <w:pPr>
        <w:pStyle w:val="Body A"/>
        <w:rPr>
          <w:lang w:val="en-US"/>
        </w:rPr>
      </w:pPr>
      <w:r>
        <w:rPr>
          <w:rtl w:val="0"/>
          <w:lang w:val="en-US"/>
        </w:rPr>
        <w:t>Potential structure:</w:t>
      </w:r>
    </w:p>
    <w:p>
      <w:pPr>
        <w:pStyle w:val="Body A"/>
        <w:rPr>
          <w:lang w:val="fr-FR"/>
        </w:rPr>
      </w:pPr>
      <w:r>
        <w:rPr>
          <w:rtl w:val="0"/>
          <w:lang w:val="fr-FR"/>
        </w:rPr>
        <w:t>observations/</w:t>
      </w:r>
    </w:p>
    <w:p>
      <w:pPr>
        <w:pStyle w:val="Body A"/>
      </w:pPr>
      <w:r>
        <w:rPr>
          <w:rtl w:val="0"/>
          <w:lang w:val="nl-NL"/>
        </w:rPr>
        <w:t>models.py</w:t>
      </w:r>
    </w:p>
    <w:p>
      <w:pPr>
        <w:pStyle w:val="Body A"/>
      </w:pPr>
      <w:r>
        <w:rPr>
          <w:rtl w:val="0"/>
          <w:lang w:val="nl-NL"/>
        </w:rPr>
        <w:t>services.py</w:t>
      </w:r>
    </w:p>
    <w:p>
      <w:pPr>
        <w:pStyle w:val="Body A"/>
        <w:rPr>
          <w:lang w:val="pt-PT"/>
        </w:rPr>
      </w:pPr>
      <w:r>
        <w:rPr>
          <w:rtl w:val="0"/>
          <w:lang w:val="pt-PT"/>
        </w:rPr>
        <w:t>validators.py</w:t>
      </w:r>
    </w:p>
    <w:p>
      <w:pPr>
        <w:pStyle w:val="Body A"/>
      </w:pPr>
      <w:r>
        <w:rPr>
          <w:rtl w:val="0"/>
          <w:lang w:val="nl-NL"/>
        </w:rPr>
        <w:t>tests.py</w:t>
      </w:r>
    </w:p>
    <w:p>
      <w:pPr>
        <w:pStyle w:val="Body A"/>
        <w:rPr>
          <w:lang w:val="en-US"/>
        </w:rPr>
      </w:pPr>
      <w:r>
        <w:rPr>
          <w:rtl w:val="0"/>
          <w:lang w:val="en-US"/>
        </w:rPr>
        <w:t>Potential models:</w:t>
      </w:r>
    </w:p>
    <w:p>
      <w:pPr>
        <w:pStyle w:val="Body A"/>
        <w:rPr>
          <w:lang w:val="fr-FR"/>
        </w:rPr>
      </w:pPr>
      <w:r>
        <w:rPr>
          <w:rtl w:val="0"/>
          <w:lang w:val="fr-FR"/>
        </w:rPr>
        <w:t>Observation</w:t>
      </w:r>
    </w:p>
    <w:p>
      <w:pPr>
        <w:pStyle w:val="Body A"/>
        <w:rPr>
          <w:lang w:val="en-US"/>
        </w:rPr>
      </w:pPr>
      <w:r>
        <w:rPr>
          <w:rtl w:val="0"/>
          <w:lang w:val="en-US"/>
        </w:rPr>
        <w:t>Measurement</w:t>
      </w:r>
    </w:p>
    <w:p>
      <w:pPr>
        <w:pStyle w:val="Body A"/>
        <w:rPr>
          <w:lang w:val="fr-FR"/>
        </w:rPr>
      </w:pPr>
      <w:r>
        <w:rPr>
          <w:rtl w:val="0"/>
          <w:lang w:val="fr-FR"/>
        </w:rPr>
        <w:t>Condition</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10.2.7 Assets Application</w:t>
      </w:r>
    </w:p>
    <w:p>
      <w:pPr>
        <w:pStyle w:val="Body A"/>
        <w:rPr>
          <w:lang w:val="en-US"/>
        </w:rPr>
      </w:pPr>
      <w:r>
        <w:rPr>
          <w:rtl w:val="0"/>
          <w:lang w:val="en-US"/>
        </w:rPr>
        <w:t>Purpose</w:t>
      </w:r>
    </w:p>
    <w:p>
      <w:pPr>
        <w:pStyle w:val="Body A"/>
        <w:rPr>
          <w:lang w:val="en-US"/>
        </w:rPr>
      </w:pPr>
      <w:r>
        <w:rPr>
          <w:rtl w:val="0"/>
          <w:lang w:val="en-US"/>
        </w:rPr>
        <w:t>The assets application manages digital artifacts.</w:t>
      </w:r>
    </w:p>
    <w:p>
      <w:pPr>
        <w:pStyle w:val="Body A"/>
        <w:rPr>
          <w:lang w:val="en-US"/>
        </w:rPr>
      </w:pPr>
      <w:r>
        <w:rPr>
          <w:rtl w:val="0"/>
          <w:lang w:val="en-US"/>
        </w:rPr>
        <w:t>It answers:</w:t>
      </w:r>
    </w:p>
    <w:p>
      <w:pPr>
        <w:pStyle w:val="Body A"/>
        <w:rPr>
          <w:lang w:val="en-US"/>
        </w:rPr>
      </w:pPr>
      <w:r>
        <w:rPr>
          <w:rtl w:val="0"/>
          <w:lang w:val="en-US"/>
        </w:rPr>
        <w:t>"What artifact exists?"</w:t>
      </w:r>
    </w:p>
    <w:p>
      <w:pPr>
        <w:pStyle w:val="Body A"/>
        <w:rPr>
          <w:lang w:val="en-US"/>
        </w:rPr>
      </w:pPr>
      <w:r>
        <w:rPr>
          <w:rtl w:val="0"/>
          <w:lang w:val="en-US"/>
        </w:rPr>
        <w:t>Potential models:</w:t>
      </w:r>
    </w:p>
    <w:p>
      <w:pPr>
        <w:pStyle w:val="Body A"/>
        <w:rPr>
          <w:lang w:val="it-IT"/>
        </w:rPr>
      </w:pPr>
      <w:r>
        <w:rPr>
          <w:rtl w:val="0"/>
          <w:lang w:val="it-IT"/>
        </w:rPr>
        <w:t>Asset</w:t>
      </w:r>
    </w:p>
    <w:p>
      <w:pPr>
        <w:pStyle w:val="Body A"/>
      </w:pPr>
      <w:r>
        <w:rPr>
          <w:rtl w:val="0"/>
          <w:lang w:val="nl-NL"/>
        </w:rPr>
        <w:t>Asset Metadata</w:t>
      </w:r>
    </w:p>
    <w:p>
      <w:pPr>
        <w:pStyle w:val="Body A"/>
        <w:rPr>
          <w:lang w:val="en-US"/>
        </w:rPr>
      </w:pPr>
      <w:r>
        <w:rPr>
          <w:rtl w:val="0"/>
          <w:lang w:val="en-US"/>
        </w:rPr>
        <w:t>Storage Reference</w:t>
      </w:r>
    </w:p>
    <w:p>
      <w:pPr>
        <w:pStyle w:val="Body A"/>
        <w:rPr>
          <w:lang w:val="en-US"/>
        </w:rPr>
      </w:pPr>
      <w:r>
        <w:rPr>
          <w:rtl w:val="0"/>
          <w:lang w:val="en-US"/>
        </w:rPr>
        <w:t>Responsibilities:</w:t>
      </w:r>
    </w:p>
    <w:p>
      <w:pPr>
        <w:pStyle w:val="Body A"/>
      </w:pPr>
      <w:r>
        <w:rPr>
          <w:rtl w:val="0"/>
          <w:lang w:val="nl-NL"/>
        </w:rPr>
        <w:t>file handling,</w:t>
      </w:r>
    </w:p>
    <w:p>
      <w:pPr>
        <w:pStyle w:val="Body A"/>
        <w:rPr>
          <w:lang w:val="pt-PT"/>
        </w:rPr>
      </w:pPr>
      <w:r>
        <w:rPr>
          <w:rtl w:val="0"/>
          <w:lang w:val="pt-PT"/>
        </w:rPr>
        <w:t>metadata,</w:t>
      </w:r>
    </w:p>
    <w:p>
      <w:pPr>
        <w:pStyle w:val="Body A"/>
        <w:rPr>
          <w:lang w:val="fr-FR"/>
        </w:rPr>
      </w:pPr>
      <w:r>
        <w:rPr>
          <w:rtl w:val="0"/>
          <w:lang w:val="fr-FR"/>
        </w:rPr>
        <w:t>storage abstraction.</w:t>
      </w:r>
    </w:p>
    <w:p>
      <w:pPr>
        <w:pStyle w:val="Body A"/>
        <w:rPr>
          <w:lang w:val="en-US"/>
        </w:rPr>
      </w:pPr>
      <w:r>
        <w:rPr>
          <w:rtl w:val="0"/>
          <w:lang w:val="en-US"/>
        </w:rPr>
        <w:t>It should not determine:</w:t>
      </w:r>
    </w:p>
    <w:p>
      <w:pPr>
        <w:pStyle w:val="Body A"/>
        <w:rPr>
          <w:lang w:val="en-US"/>
        </w:rPr>
      </w:pPr>
      <w:r>
        <w:rPr>
          <w:rtl w:val="0"/>
          <w:lang w:val="en-US"/>
        </w:rPr>
        <w:t>what an asset proves,</w:t>
      </w:r>
    </w:p>
    <w:p>
      <w:pPr>
        <w:pStyle w:val="Body A"/>
        <w:rPr>
          <w:lang w:val="en-US"/>
        </w:rPr>
      </w:pPr>
      <w:r>
        <w:rPr>
          <w:rtl w:val="0"/>
          <w:lang w:val="en-US"/>
        </w:rPr>
        <w:t>what technical meaning it has.</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10.2.8 Evidence Application</w:t>
      </w:r>
    </w:p>
    <w:p>
      <w:pPr>
        <w:pStyle w:val="Body A"/>
        <w:rPr>
          <w:lang w:val="en-US"/>
        </w:rPr>
      </w:pPr>
      <w:r>
        <w:rPr>
          <w:rtl w:val="0"/>
          <w:lang w:val="en-US"/>
        </w:rPr>
        <w:t>Purpose</w:t>
      </w:r>
    </w:p>
    <w:p>
      <w:pPr>
        <w:pStyle w:val="Body A"/>
        <w:rPr>
          <w:lang w:val="en-US"/>
        </w:rPr>
      </w:pPr>
      <w:r>
        <w:rPr>
          <w:rtl w:val="0"/>
          <w:lang w:val="en-US"/>
        </w:rPr>
        <w:t>The evidence application establishes relationships between artifacts and knowledge.</w:t>
      </w:r>
    </w:p>
    <w:p>
      <w:pPr>
        <w:pStyle w:val="Body A"/>
        <w:rPr>
          <w:lang w:val="en-US"/>
        </w:rPr>
      </w:pPr>
      <w:r>
        <w:rPr>
          <w:rtl w:val="0"/>
          <w:lang w:val="en-US"/>
        </w:rPr>
        <w:t>It answers:</w:t>
      </w:r>
    </w:p>
    <w:p>
      <w:pPr>
        <w:pStyle w:val="Body A"/>
        <w:rPr>
          <w:lang w:val="en-US"/>
        </w:rPr>
      </w:pPr>
      <w:r>
        <w:rPr>
          <w:rtl w:val="0"/>
          <w:lang w:val="en-US"/>
        </w:rPr>
        <w:t>"What does this support?"</w:t>
      </w:r>
    </w:p>
    <w:p>
      <w:pPr>
        <w:pStyle w:val="Body A"/>
        <w:rPr>
          <w:lang w:val="en-US"/>
        </w:rPr>
      </w:pPr>
      <w:r>
        <w:rPr>
          <w:rtl w:val="0"/>
          <w:lang w:val="en-US"/>
        </w:rPr>
        <w:t>Potential models:</w:t>
      </w:r>
    </w:p>
    <w:p>
      <w:pPr>
        <w:pStyle w:val="Body A"/>
        <w:rPr>
          <w:lang w:val="en-US"/>
        </w:rPr>
      </w:pPr>
      <w:r>
        <w:rPr>
          <w:rtl w:val="0"/>
          <w:lang w:val="en-US"/>
        </w:rPr>
        <w:t>Evidence Relationship</w:t>
      </w:r>
    </w:p>
    <w:p>
      <w:pPr>
        <w:pStyle w:val="Body A"/>
        <w:rPr>
          <w:lang w:val="en-US"/>
        </w:rPr>
      </w:pPr>
      <w:r>
        <w:rPr>
          <w:rtl w:val="0"/>
          <w:lang w:val="en-US"/>
        </w:rPr>
        <w:t>Evidence Type</w:t>
      </w:r>
    </w:p>
    <w:p>
      <w:pPr>
        <w:pStyle w:val="Body A"/>
        <w:rPr>
          <w:lang w:val="en-US"/>
        </w:rPr>
      </w:pPr>
      <w:r>
        <w:rPr>
          <w:rtl w:val="0"/>
          <w:lang w:val="en-US"/>
        </w:rPr>
        <w:t>Confidence Level</w:t>
      </w:r>
    </w:p>
    <w:p>
      <w:pPr>
        <w:pStyle w:val="Body A"/>
        <w:rPr>
          <w:lang w:val="en-US"/>
        </w:rPr>
      </w:pPr>
      <w:r>
        <w:rPr>
          <w:rtl w:val="0"/>
          <w:lang w:val="en-US"/>
        </w:rPr>
        <w:t>This application is especially important because it preserves the distinction between:</w:t>
      </w:r>
    </w:p>
    <w:p>
      <w:pPr>
        <w:pStyle w:val="Body A"/>
        <w:rPr>
          <w:lang w:val="fr-FR"/>
        </w:rPr>
      </w:pPr>
      <w:r>
        <w:rPr>
          <w:rtl w:val="0"/>
          <w:lang w:val="fr-FR"/>
        </w:rPr>
        <w:t>Artifact</w:t>
      </w:r>
    </w:p>
    <w:p>
      <w:pPr>
        <w:pStyle w:val="Body A"/>
      </w:pPr>
      <w:r>
        <w:rPr>
          <w:rtl w:val="0"/>
          <w:lang w:val="nl-NL"/>
        </w:rPr>
        <w:t>and</w:t>
      </w:r>
    </w:p>
    <w:p>
      <w:pPr>
        <w:pStyle w:val="Body A"/>
        <w:rPr>
          <w:lang w:val="en-US"/>
        </w:rPr>
      </w:pPr>
      <w:r>
        <w:rPr>
          <w:rtl w:val="0"/>
          <w:lang w:val="en-US"/>
        </w:rPr>
        <w:t>Meaning</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10.2.9 Service Organization</w:t>
      </w:r>
    </w:p>
    <w:p>
      <w:pPr>
        <w:pStyle w:val="Body A"/>
        <w:rPr>
          <w:lang w:val="en-US"/>
        </w:rPr>
      </w:pPr>
      <w:r>
        <w:rPr>
          <w:rtl w:val="0"/>
          <w:lang w:val="en-US"/>
        </w:rPr>
        <w:t>Services should be organized around actions.</w:t>
      </w:r>
    </w:p>
    <w:p>
      <w:pPr>
        <w:pStyle w:val="Body A"/>
        <w:rPr>
          <w:lang w:val="en-US"/>
        </w:rPr>
      </w:pPr>
      <w:r>
        <w:rPr>
          <w:rtl w:val="0"/>
          <w:lang w:val="en-US"/>
        </w:rPr>
        <w:t>Initial structure:</w:t>
      </w:r>
    </w:p>
    <w:p>
      <w:pPr>
        <w:pStyle w:val="Body A"/>
        <w:rPr>
          <w:lang w:val="en-US"/>
        </w:rPr>
      </w:pPr>
      <w:r>
        <w:rPr>
          <w:rtl w:val="0"/>
          <w:lang w:val="en-US"/>
        </w:rPr>
        <w:t>services/</w:t>
      </w:r>
    </w:p>
    <w:p>
      <w:pPr>
        <w:pStyle w:val="Body A"/>
        <w:rPr>
          <w:lang w:val="en-US"/>
        </w:rPr>
      </w:pPr>
      <w:r>
        <w:rPr>
          <w:rtl w:val="0"/>
          <w:lang w:val="en-US"/>
        </w:rPr>
        <w:t>vehicle_service.py</w:t>
      </w:r>
    </w:p>
    <w:p>
      <w:pPr>
        <w:pStyle w:val="Body A"/>
        <w:rPr>
          <w:lang w:val="en-US"/>
        </w:rPr>
      </w:pPr>
      <w:r>
        <w:rPr>
          <w:rtl w:val="0"/>
          <w:lang w:val="en-US"/>
        </w:rPr>
        <w:t>observation_service.py</w:t>
      </w:r>
    </w:p>
    <w:p>
      <w:pPr>
        <w:pStyle w:val="Body A"/>
      </w:pPr>
      <w:r>
        <w:rPr>
          <w:rtl w:val="0"/>
          <w:lang w:val="nl-NL"/>
        </w:rPr>
        <w:t>asset_service.py</w:t>
      </w:r>
    </w:p>
    <w:p>
      <w:pPr>
        <w:pStyle w:val="Body A"/>
        <w:rPr>
          <w:lang w:val="en-US"/>
        </w:rPr>
      </w:pPr>
      <w:r>
        <w:rPr>
          <w:rtl w:val="0"/>
          <w:lang w:val="en-US"/>
        </w:rPr>
        <w:t>evidence_service.py</w:t>
      </w:r>
    </w:p>
    <w:p>
      <w:pPr>
        <w:pStyle w:val="Body A"/>
        <w:rPr>
          <w:lang w:val="en-US"/>
        </w:rPr>
      </w:pPr>
      <w:r>
        <w:rPr>
          <w:rtl w:val="0"/>
          <w:lang w:val="en-US"/>
        </w:rPr>
        <w:t>Example:</w:t>
      </w:r>
    </w:p>
    <w:p>
      <w:pPr>
        <w:pStyle w:val="Body A"/>
        <w:rPr>
          <w:lang w:val="en-US"/>
        </w:rPr>
      </w:pPr>
      <w:r>
        <w:rPr>
          <w:rtl w:val="0"/>
          <w:lang w:val="en-US"/>
        </w:rPr>
        <w:t>ObservationService.record_observation()</w:t>
      </w:r>
    </w:p>
    <w:p>
      <w:pPr>
        <w:pStyle w:val="Body A"/>
        <w:rPr>
          <w:lang w:val="en-US"/>
        </w:rPr>
      </w:pPr>
      <w:r>
        <w:rPr>
          <w:rtl w:val="0"/>
          <w:lang w:val="en-US"/>
        </w:rPr>
        <w:t>is preferable to:</w:t>
      </w:r>
    </w:p>
    <w:p>
      <w:pPr>
        <w:pStyle w:val="Body A"/>
        <w:rPr>
          <w:lang w:val="en-US"/>
        </w:rPr>
      </w:pPr>
      <w:r>
        <w:rPr>
          <w:rtl w:val="0"/>
          <w:lang w:val="en-US"/>
        </w:rPr>
        <w:t>DatabaseHelper.save_object()</w:t>
      </w:r>
    </w:p>
    <w:p>
      <w:pPr>
        <w:pStyle w:val="Body A"/>
        <w:rPr>
          <w:lang w:val="en-US"/>
        </w:rPr>
      </w:pPr>
      <w:r>
        <w:rPr>
          <w:rtl w:val="0"/>
          <w:lang w:val="en-US"/>
        </w:rPr>
        <w:t>because the first describes domain intent.</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10.2.10 Model Organization</w:t>
      </w:r>
    </w:p>
    <w:p>
      <w:pPr>
        <w:pStyle w:val="Body A"/>
        <w:rPr>
          <w:lang w:val="en-US"/>
        </w:rPr>
      </w:pPr>
      <w:r>
        <w:rPr>
          <w:rtl w:val="0"/>
          <w:lang w:val="en-US"/>
        </w:rPr>
        <w:t>During MVP development, models may begin in standard Django files:</w:t>
      </w:r>
    </w:p>
    <w:p>
      <w:pPr>
        <w:pStyle w:val="Body A"/>
      </w:pPr>
      <w:r>
        <w:rPr>
          <w:rtl w:val="0"/>
          <w:lang w:val="nl-NL"/>
        </w:rPr>
        <w:t>models.py</w:t>
      </w:r>
    </w:p>
    <w:p>
      <w:pPr>
        <w:pStyle w:val="Body A"/>
        <w:rPr>
          <w:lang w:val="en-US"/>
        </w:rPr>
      </w:pPr>
      <w:r>
        <w:rPr>
          <w:rtl w:val="0"/>
          <w:lang w:val="en-US"/>
        </w:rPr>
        <w:t>As complexity grows, they may evolve:</w:t>
      </w:r>
    </w:p>
    <w:p>
      <w:pPr>
        <w:pStyle w:val="Body A"/>
        <w:rPr>
          <w:lang w:val="en-US"/>
        </w:rPr>
      </w:pPr>
      <w:r>
        <w:rPr>
          <w:rtl w:val="0"/>
          <w:lang w:val="en-US"/>
        </w:rPr>
        <w:t>reference/</w:t>
      </w:r>
    </w:p>
    <w:p>
      <w:pPr>
        <w:pStyle w:val="Body A"/>
        <w:rPr>
          <w:lang w:val="en-US"/>
        </w:rPr>
      </w:pPr>
      <w:r>
        <w:rPr>
          <w:rtl w:val="0"/>
          <w:lang w:val="en-US"/>
        </w:rPr>
        <w:t>models/</w:t>
      </w:r>
    </w:p>
    <w:p>
      <w:pPr>
        <w:pStyle w:val="Body A"/>
      </w:pPr>
      <w:r>
        <w:rPr>
          <w:rtl w:val="0"/>
          <w:lang w:val="nl-NL"/>
        </w:rPr>
        <w:t>manufacturer.py</w:t>
      </w:r>
    </w:p>
    <w:p>
      <w:pPr>
        <w:pStyle w:val="Body A"/>
        <w:rPr>
          <w:lang w:val="en-US"/>
        </w:rPr>
      </w:pPr>
      <w:r>
        <w:rPr>
          <w:rtl w:val="0"/>
          <w:lang w:val="en-US"/>
        </w:rPr>
        <w:t>vehicle.py</w:t>
      </w:r>
    </w:p>
    <w:p>
      <w:pPr>
        <w:pStyle w:val="Body A"/>
      </w:pPr>
      <w:r>
        <w:rPr>
          <w:rtl w:val="0"/>
          <w:lang w:val="nl-NL"/>
        </w:rPr>
        <w:t>generation.py</w:t>
      </w:r>
    </w:p>
    <w:p>
      <w:pPr>
        <w:pStyle w:val="Body A"/>
        <w:rPr>
          <w:lang w:val="en-US"/>
        </w:rPr>
      </w:pPr>
      <w:r>
        <w:rPr>
          <w:rtl w:val="0"/>
          <w:lang w:val="en-US"/>
        </w:rPr>
        <w:t>The transition should occur when readability improves.</w:t>
      </w:r>
    </w:p>
    <w:p>
      <w:pPr>
        <w:pStyle w:val="Body A"/>
        <w:rPr>
          <w:lang w:val="en-US"/>
        </w:rPr>
      </w:pPr>
      <w:r>
        <w:rPr>
          <w:rtl w:val="0"/>
          <w:lang w:val="en-US"/>
        </w:rPr>
        <w:t>Not simply because the project becomes larger.</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10.2.11 Views Organization</w:t>
      </w:r>
    </w:p>
    <w:p>
      <w:pPr>
        <w:pStyle w:val="Body A"/>
        <w:rPr>
          <w:lang w:val="en-US"/>
        </w:rPr>
      </w:pPr>
      <w:r>
        <w:rPr>
          <w:rtl w:val="0"/>
          <w:lang w:val="en-US"/>
        </w:rPr>
        <w:t>Views should remain thin.</w:t>
      </w:r>
    </w:p>
    <w:p>
      <w:pPr>
        <w:pStyle w:val="Body A"/>
        <w:rPr>
          <w:lang w:val="en-US"/>
        </w:rPr>
      </w:pPr>
      <w:r>
        <w:rPr>
          <w:rtl w:val="0"/>
          <w:lang w:val="en-US"/>
        </w:rPr>
        <w:t>Recommended structure:</w:t>
      </w:r>
    </w:p>
    <w:p>
      <w:pPr>
        <w:pStyle w:val="Body A"/>
        <w:rPr>
          <w:lang w:val="en-US"/>
        </w:rPr>
      </w:pPr>
      <w:r>
        <w:rPr>
          <w:rtl w:val="0"/>
          <w:lang w:val="en-US"/>
        </w:rPr>
        <w:t>views/</w:t>
      </w:r>
    </w:p>
    <w:p>
      <w:pPr>
        <w:pStyle w:val="Body A"/>
        <w:rPr>
          <w:lang w:val="en-US"/>
        </w:rPr>
      </w:pPr>
      <w:r>
        <w:rPr>
          <w:rtl w:val="0"/>
          <w:lang w:val="en-US"/>
        </w:rPr>
        <w:t>vehicle_views.py</w:t>
      </w:r>
    </w:p>
    <w:p>
      <w:pPr>
        <w:pStyle w:val="Body A"/>
        <w:rPr>
          <w:lang w:val="en-US"/>
        </w:rPr>
      </w:pPr>
      <w:r>
        <w:rPr>
          <w:rtl w:val="0"/>
          <w:lang w:val="en-US"/>
        </w:rPr>
        <w:t>observation_views.py</w:t>
      </w:r>
    </w:p>
    <w:p>
      <w:pPr>
        <w:pStyle w:val="Body A"/>
        <w:rPr>
          <w:lang w:val="en-US"/>
        </w:rPr>
      </w:pPr>
      <w:r>
        <w:rPr>
          <w:rtl w:val="0"/>
          <w:lang w:val="en-US"/>
        </w:rPr>
        <w:t>asset_views.py</w:t>
      </w:r>
    </w:p>
    <w:p>
      <w:pPr>
        <w:pStyle w:val="Body A"/>
        <w:rPr>
          <w:lang w:val="en-US"/>
        </w:rPr>
      </w:pPr>
      <w:r>
        <w:rPr>
          <w:rtl w:val="0"/>
          <w:lang w:val="en-US"/>
        </w:rPr>
        <w:t>A view should primarily:</w:t>
      </w:r>
    </w:p>
    <w:p>
      <w:pPr>
        <w:pStyle w:val="Body A"/>
        <w:rPr>
          <w:lang w:val="en-US"/>
        </w:rPr>
      </w:pPr>
      <w:r>
        <w:rPr>
          <w:rtl w:val="0"/>
          <w:lang w:val="en-US"/>
        </w:rPr>
        <w:t>Receive request.</w:t>
      </w:r>
    </w:p>
    <w:p>
      <w:pPr>
        <w:pStyle w:val="Body A"/>
        <w:rPr>
          <w:lang w:val="en-US"/>
        </w:rPr>
      </w:pPr>
      <w:r>
        <w:rPr>
          <w:rtl w:val="0"/>
          <w:lang w:val="en-US"/>
        </w:rPr>
        <w:t>Validate user input format.</w:t>
      </w:r>
    </w:p>
    <w:p>
      <w:pPr>
        <w:pStyle w:val="Body A"/>
      </w:pPr>
      <w:r>
        <w:rPr>
          <w:rtl w:val="0"/>
          <w:lang w:val="nl-NL"/>
        </w:rPr>
        <w:t>Call service.</w:t>
      </w:r>
    </w:p>
    <w:p>
      <w:pPr>
        <w:pStyle w:val="Body A"/>
        <w:rPr>
          <w:lang w:val="en-US"/>
        </w:rPr>
      </w:pPr>
      <w:r>
        <w:rPr>
          <w:rtl w:val="0"/>
          <w:lang w:val="en-US"/>
        </w:rPr>
        <w:t>Return response.</w:t>
      </w:r>
    </w:p>
    <w:p>
      <w:pPr>
        <w:pStyle w:val="Body A"/>
        <w:rPr>
          <w:lang w:val="en-US"/>
        </w:rPr>
      </w:pPr>
      <w:r>
        <w:rPr>
          <w:rtl w:val="0"/>
          <w:lang w:val="en-US"/>
        </w:rPr>
        <w:t>Example:</w:t>
      </w:r>
    </w:p>
    <w:p>
      <w:pPr>
        <w:pStyle w:val="Body A"/>
        <w:rPr>
          <w:lang w:val="en-US"/>
        </w:rPr>
      </w:pPr>
      <w:r>
        <w:rPr>
          <w:rtl w:val="0"/>
          <w:lang w:val="en-US"/>
        </w:rPr>
        <w:t>result = observation_service.record_observation(data)</w:t>
      </w:r>
    </w:p>
    <w:p>
      <w:pPr>
        <w:pStyle w:val="Body A"/>
        <w:rPr>
          <w:lang w:val="en-US"/>
        </w:rPr>
      </w:pPr>
      <w:r>
        <w:rPr>
          <w:rtl w:val="0"/>
          <w:lang w:val="en-US"/>
        </w:rPr>
        <w:t>The view should not contain:</w:t>
      </w:r>
    </w:p>
    <w:p>
      <w:pPr>
        <w:pStyle w:val="Body A"/>
        <w:rPr>
          <w:lang w:val="en-US"/>
        </w:rPr>
      </w:pPr>
      <w:r>
        <w:rPr>
          <w:rtl w:val="0"/>
          <w:lang w:val="en-US"/>
        </w:rPr>
        <w:t>multi-step database operations,</w:t>
      </w:r>
    </w:p>
    <w:p>
      <w:pPr>
        <w:pStyle w:val="Body A"/>
        <w:rPr>
          <w:lang w:val="fr-FR"/>
        </w:rPr>
      </w:pPr>
      <w:r>
        <w:rPr>
          <w:rtl w:val="0"/>
          <w:lang w:val="fr-FR"/>
        </w:rPr>
        <w:t>domain decisions,</w:t>
      </w:r>
    </w:p>
    <w:p>
      <w:pPr>
        <w:pStyle w:val="Body A"/>
        <w:rPr>
          <w:lang w:val="en-US"/>
        </w:rPr>
      </w:pPr>
      <w:r>
        <w:rPr>
          <w:rtl w:val="0"/>
          <w:lang w:val="en-US"/>
        </w:rPr>
        <w:t>evidence rules.</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10.2.12 Templates and Static Files</w:t>
      </w:r>
    </w:p>
    <w:p>
      <w:pPr>
        <w:pStyle w:val="Body A"/>
        <w:rPr>
          <w:lang w:val="en-US"/>
        </w:rPr>
      </w:pPr>
      <w:r>
        <w:rPr>
          <w:rtl w:val="0"/>
          <w:lang w:val="en-US"/>
        </w:rPr>
        <w:t>Presentation files should remain separate.</w:t>
      </w:r>
    </w:p>
    <w:p>
      <w:pPr>
        <w:pStyle w:val="Body A"/>
        <w:rPr>
          <w:lang w:val="en-US"/>
        </w:rPr>
      </w:pPr>
      <w:r>
        <w:rPr>
          <w:rtl w:val="0"/>
          <w:lang w:val="en-US"/>
        </w:rPr>
        <w:t>Example:</w:t>
      </w:r>
    </w:p>
    <w:p>
      <w:pPr>
        <w:pStyle w:val="Body A"/>
        <w:rPr>
          <w:lang w:val="en-US"/>
        </w:rPr>
      </w:pPr>
      <w:r>
        <w:rPr>
          <w:rtl w:val="0"/>
          <w:lang w:val="en-US"/>
        </w:rPr>
        <w:t>templates/</w:t>
      </w:r>
    </w:p>
    <w:p>
      <w:pPr>
        <w:pStyle w:val="Body A"/>
        <w:rPr>
          <w:lang w:val="en-US"/>
        </w:rPr>
      </w:pPr>
      <w:r>
        <w:rPr>
          <w:rtl w:val="0"/>
          <w:lang w:val="en-US"/>
        </w:rPr>
        <w:t>vehicles/</w:t>
      </w:r>
    </w:p>
    <w:p>
      <w:pPr>
        <w:pStyle w:val="Body A"/>
        <w:rPr>
          <w:lang w:val="fr-FR"/>
        </w:rPr>
      </w:pPr>
      <w:r>
        <w:rPr>
          <w:rtl w:val="0"/>
          <w:lang w:val="fr-FR"/>
        </w:rPr>
        <w:t>observations/</w:t>
      </w:r>
    </w:p>
    <w:p>
      <w:pPr>
        <w:pStyle w:val="Body A"/>
        <w:rPr>
          <w:lang w:val="en-US"/>
        </w:rPr>
      </w:pPr>
      <w:r>
        <w:rPr>
          <w:rtl w:val="0"/>
          <w:lang w:val="en-US"/>
        </w:rPr>
        <w:t>evidence/</w:t>
      </w:r>
    </w:p>
    <w:p>
      <w:pPr>
        <w:pStyle w:val="Body A"/>
        <w:rPr>
          <w:lang w:val="en-US"/>
        </w:rPr>
      </w:pPr>
      <w:r>
        <w:rPr>
          <w:rtl w:val="0"/>
          <w:lang w:val="en-US"/>
        </w:rPr>
        <w:t>The interface may change significantly over time.</w:t>
      </w:r>
    </w:p>
    <w:p>
      <w:pPr>
        <w:pStyle w:val="Body A"/>
        <w:rPr>
          <w:lang w:val="en-US"/>
        </w:rPr>
      </w:pPr>
      <w:r>
        <w:rPr>
          <w:rtl w:val="0"/>
          <w:lang w:val="en-US"/>
        </w:rPr>
        <w:t>The domain should not.</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10.2.13 Test Organization</w:t>
      </w:r>
    </w:p>
    <w:p>
      <w:pPr>
        <w:pStyle w:val="Body A"/>
        <w:rPr>
          <w:lang w:val="en-US"/>
        </w:rPr>
      </w:pPr>
      <w:r>
        <w:rPr>
          <w:rtl w:val="0"/>
          <w:lang w:val="en-US"/>
        </w:rPr>
        <w:t>Tests should mirror responsibilities.</w:t>
      </w:r>
    </w:p>
    <w:p>
      <w:pPr>
        <w:pStyle w:val="Body A"/>
        <w:rPr>
          <w:lang w:val="en-US"/>
        </w:rPr>
      </w:pPr>
      <w:r>
        <w:rPr>
          <w:rtl w:val="0"/>
          <w:lang w:val="en-US"/>
        </w:rPr>
        <w:t>Example:</w:t>
      </w:r>
    </w:p>
    <w:p>
      <w:pPr>
        <w:pStyle w:val="Body A"/>
        <w:rPr>
          <w:lang w:val="en-US"/>
        </w:rPr>
      </w:pPr>
      <w:r>
        <w:rPr>
          <w:rtl w:val="0"/>
          <w:lang w:val="en-US"/>
        </w:rPr>
        <w:t>tests/</w:t>
      </w:r>
    </w:p>
    <w:p>
      <w:pPr>
        <w:pStyle w:val="Body A"/>
        <w:rPr>
          <w:lang w:val="en-US"/>
        </w:rPr>
      </w:pPr>
      <w:r>
        <w:rPr>
          <w:rtl w:val="0"/>
          <w:lang w:val="en-US"/>
        </w:rPr>
        <w:t>test_vehicle_models.py</w:t>
      </w:r>
    </w:p>
    <w:p>
      <w:pPr>
        <w:pStyle w:val="Body A"/>
        <w:rPr>
          <w:lang w:val="en-US"/>
        </w:rPr>
      </w:pPr>
      <w:r>
        <w:rPr>
          <w:rtl w:val="0"/>
          <w:lang w:val="en-US"/>
        </w:rPr>
        <w:t>test_observation_services.py</w:t>
      </w:r>
    </w:p>
    <w:p>
      <w:pPr>
        <w:pStyle w:val="Body A"/>
        <w:rPr>
          <w:lang w:val="en-US"/>
        </w:rPr>
      </w:pPr>
      <w:r>
        <w:rPr>
          <w:rtl w:val="0"/>
          <w:lang w:val="en-US"/>
        </w:rPr>
        <w:t>test_evidence_workflows.py</w:t>
      </w:r>
    </w:p>
    <w:p>
      <w:pPr>
        <w:pStyle w:val="Body A"/>
        <w:rPr>
          <w:lang w:val="en-US"/>
        </w:rPr>
      </w:pPr>
      <w:r>
        <w:rPr>
          <w:rtl w:val="0"/>
          <w:lang w:val="en-US"/>
        </w:rPr>
        <w:t>Testing organization should help answer:</w:t>
      </w:r>
    </w:p>
    <w:p>
      <w:pPr>
        <w:pStyle w:val="Body A"/>
        <w:rPr>
          <w:lang w:val="en-US"/>
        </w:rPr>
      </w:pPr>
      <w:r>
        <w:rPr>
          <w:rtl w:val="0"/>
          <w:lang w:val="en-US"/>
        </w:rPr>
        <w:t>what is being tested?</w:t>
      </w:r>
    </w:p>
    <w:p>
      <w:pPr>
        <w:pStyle w:val="Body A"/>
        <w:rPr>
          <w:lang w:val="en-US"/>
        </w:rPr>
      </w:pPr>
      <w:r>
        <w:rPr>
          <w:rtl w:val="0"/>
          <w:lang w:val="en-US"/>
        </w:rPr>
        <w:t>why does this test exist?</w:t>
      </w:r>
    </w:p>
    <w:p>
      <w:pPr>
        <w:pStyle w:val="Body A"/>
        <w:rPr>
          <w:lang w:val="en-US"/>
        </w:rPr>
      </w:pPr>
      <w:r>
        <w:rPr>
          <w:rtl w:val="0"/>
          <w:lang w:val="en-US"/>
        </w:rPr>
        <w:t>what architectural assumption does it protect?</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10.2.14 Naming Conventions</w:t>
      </w:r>
    </w:p>
    <w:p>
      <w:pPr>
        <w:pStyle w:val="Body A"/>
        <w:rPr>
          <w:lang w:val="en-US"/>
        </w:rPr>
      </w:pPr>
      <w:r>
        <w:rPr>
          <w:rtl w:val="0"/>
          <w:lang w:val="en-US"/>
        </w:rPr>
        <w:t>Names should communicate domain meaning.</w:t>
      </w:r>
    </w:p>
    <w:p>
      <w:pPr>
        <w:pStyle w:val="Body A"/>
        <w:rPr>
          <w:lang w:val="en-US"/>
        </w:rPr>
      </w:pPr>
      <w:r>
        <w:rPr>
          <w:rtl w:val="0"/>
          <w:lang w:val="en-US"/>
        </w:rPr>
        <w:t>Preferred:</w:t>
      </w:r>
    </w:p>
    <w:p>
      <w:pPr>
        <w:pStyle w:val="Body A"/>
        <w:rPr>
          <w:lang w:val="en-US"/>
        </w:rPr>
      </w:pPr>
      <w:r>
        <w:rPr>
          <w:rtl w:val="0"/>
          <w:lang w:val="en-US"/>
        </w:rPr>
        <w:t>VehicleDefinition</w:t>
      </w:r>
    </w:p>
    <w:p>
      <w:pPr>
        <w:pStyle w:val="Body A"/>
        <w:rPr>
          <w:lang w:val="fr-FR"/>
        </w:rPr>
      </w:pPr>
      <w:r>
        <w:rPr>
          <w:rtl w:val="0"/>
          <w:lang w:val="fr-FR"/>
        </w:rPr>
        <w:t>Observation</w:t>
      </w:r>
    </w:p>
    <w:p>
      <w:pPr>
        <w:pStyle w:val="Body A"/>
        <w:rPr>
          <w:lang w:val="en-US"/>
        </w:rPr>
      </w:pPr>
      <w:r>
        <w:rPr>
          <w:rtl w:val="0"/>
          <w:lang w:val="en-US"/>
        </w:rPr>
        <w:t>EvidenceRelationship</w:t>
      </w:r>
    </w:p>
    <w:p>
      <w:pPr>
        <w:pStyle w:val="Body A"/>
        <w:rPr>
          <w:lang w:val="en-US"/>
        </w:rPr>
      </w:pPr>
      <w:r>
        <w:rPr>
          <w:rtl w:val="0"/>
          <w:lang w:val="en-US"/>
        </w:rPr>
        <w:t>MaintenanceEvent</w:t>
      </w:r>
    </w:p>
    <w:p>
      <w:pPr>
        <w:pStyle w:val="Body A"/>
        <w:rPr>
          <w:lang w:val="en-US"/>
        </w:rPr>
      </w:pPr>
      <w:r>
        <w:rPr>
          <w:rtl w:val="0"/>
          <w:lang w:val="en-US"/>
        </w:rPr>
        <w:t>Avoid vague names:</w:t>
      </w:r>
    </w:p>
    <w:p>
      <w:pPr>
        <w:pStyle w:val="Body A"/>
        <w:rPr>
          <w:lang w:val="en-US"/>
        </w:rPr>
      </w:pPr>
      <w:r>
        <w:rPr>
          <w:rtl w:val="0"/>
          <w:lang w:val="en-US"/>
        </w:rPr>
        <w:t>Item</w:t>
      </w:r>
    </w:p>
    <w:p>
      <w:pPr>
        <w:pStyle w:val="Body A"/>
        <w:rPr>
          <w:lang w:val="pt-PT"/>
        </w:rPr>
      </w:pPr>
      <w:r>
        <w:rPr>
          <w:rtl w:val="0"/>
          <w:lang w:val="pt-PT"/>
        </w:rPr>
        <w:t>Record</w:t>
      </w:r>
    </w:p>
    <w:p>
      <w:pPr>
        <w:pStyle w:val="Body A"/>
        <w:rPr>
          <w:lang w:val="fr-FR"/>
        </w:rPr>
      </w:pPr>
      <w:r>
        <w:rPr>
          <w:rtl w:val="0"/>
          <w:lang w:val="fr-FR"/>
        </w:rPr>
        <w:t>Object</w:t>
      </w:r>
    </w:p>
    <w:p>
      <w:pPr>
        <w:pStyle w:val="Body A"/>
      </w:pPr>
      <w:r>
        <w:rPr>
          <w:rtl w:val="0"/>
          <w:lang w:val="nl-NL"/>
        </w:rPr>
        <w:t>Data</w:t>
      </w:r>
    </w:p>
    <w:p>
      <w:pPr>
        <w:pStyle w:val="Body A"/>
        <w:rPr>
          <w:lang w:val="en-US"/>
        </w:rPr>
      </w:pPr>
      <w:r>
        <w:rPr>
          <w:rtl w:val="0"/>
          <w:lang w:val="en-US"/>
        </w:rPr>
        <w:t>unless the concept is genuinely generic.</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10.2.15 Future Expansion Compatibility</w:t>
      </w:r>
    </w:p>
    <w:p>
      <w:pPr>
        <w:pStyle w:val="Body A"/>
        <w:rPr>
          <w:lang w:val="en-US"/>
        </w:rPr>
      </w:pPr>
      <w:r>
        <w:rPr>
          <w:rtl w:val="0"/>
          <w:lang w:val="en-US"/>
        </w:rPr>
        <w:t>This structure intentionally leaves room for future domains:</w:t>
      </w:r>
    </w:p>
    <w:p>
      <w:pPr>
        <w:pStyle w:val="Body A"/>
        <w:rPr>
          <w:lang w:val="fr-FR"/>
        </w:rPr>
      </w:pPr>
      <w:r>
        <w:rPr>
          <w:rtl w:val="0"/>
          <w:lang w:val="fr-FR"/>
        </w:rPr>
        <w:t>modifications/</w:t>
      </w:r>
    </w:p>
    <w:p>
      <w:pPr>
        <w:pStyle w:val="Body A"/>
        <w:rPr>
          <w:lang w:val="fr-FR"/>
        </w:rPr>
      </w:pPr>
      <w:r>
        <w:rPr>
          <w:rtl w:val="0"/>
          <w:lang w:val="fr-FR"/>
        </w:rPr>
        <w:t>maintenance/</w:t>
      </w:r>
    </w:p>
    <w:p>
      <w:pPr>
        <w:pStyle w:val="Body A"/>
        <w:rPr>
          <w:lang w:val="it-IT"/>
        </w:rPr>
      </w:pPr>
      <w:r>
        <w:rPr>
          <w:rtl w:val="0"/>
          <w:lang w:val="it-IT"/>
        </w:rPr>
        <w:t>compatibility/</w:t>
      </w:r>
    </w:p>
    <w:p>
      <w:pPr>
        <w:pStyle w:val="Body A"/>
        <w:rPr>
          <w:lang w:val="en-US"/>
        </w:rPr>
      </w:pPr>
      <w:r>
        <w:rPr>
          <w:rtl w:val="0"/>
          <w:lang w:val="en-US"/>
        </w:rPr>
        <w:t>knowledge/</w:t>
      </w:r>
    </w:p>
    <w:p>
      <w:pPr>
        <w:pStyle w:val="Body A"/>
        <w:rPr>
          <w:lang w:val="en-US"/>
        </w:rPr>
      </w:pPr>
      <w:r>
        <w:rPr>
          <w:rtl w:val="0"/>
          <w:lang w:val="en-US"/>
        </w:rPr>
        <w:t>imports/</w:t>
      </w:r>
    </w:p>
    <w:p>
      <w:pPr>
        <w:pStyle w:val="Body A"/>
        <w:rPr>
          <w:lang w:val="en-US"/>
        </w:rPr>
      </w:pPr>
      <w:r>
        <w:rPr>
          <w:rtl w:val="0"/>
          <w:lang w:val="en-US"/>
        </w:rPr>
        <w:t>These should be added when they represent meaningful domain boundaries.</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10.2.16 Structure and Long-Term Maintainability</w:t>
      </w:r>
    </w:p>
    <w:p>
      <w:pPr>
        <w:pStyle w:val="Body A"/>
        <w:rPr>
          <w:lang w:val="en-US"/>
        </w:rPr>
      </w:pPr>
      <w:r>
        <w:rPr>
          <w:rtl w:val="0"/>
          <w:lang w:val="en-US"/>
        </w:rPr>
        <w:t>The project structure should allow a future developer to answer:</w:t>
      </w:r>
    </w:p>
    <w:p>
      <w:pPr>
        <w:pStyle w:val="Body A"/>
        <w:rPr>
          <w:lang w:val="en-US"/>
        </w:rPr>
      </w:pPr>
      <w:r>
        <w:rPr>
          <w:rtl w:val="0"/>
          <w:lang w:val="en-US"/>
        </w:rPr>
        <w:t>"What part of the system owns this behavior?"</w:t>
      </w:r>
    </w:p>
    <w:p>
      <w:pPr>
        <w:pStyle w:val="Body A"/>
        <w:rPr>
          <w:lang w:val="en-US"/>
        </w:rPr>
      </w:pPr>
      <w:r>
        <w:rPr>
          <w:rtl w:val="0"/>
          <w:lang w:val="en-US"/>
        </w:rPr>
        <w:t>Examples:</w:t>
      </w:r>
    </w:p>
    <w:p>
      <w:pPr>
        <w:pStyle w:val="Body A"/>
        <w:rPr>
          <w:lang w:val="it-IT"/>
        </w:rPr>
      </w:pPr>
      <w:r>
        <w:rPr>
          <w:rtl w:val="0"/>
          <w:lang w:val="it-IT"/>
        </w:rPr>
        <w:t>Question:</w:t>
      </w:r>
    </w:p>
    <w:p>
      <w:pPr>
        <w:pStyle w:val="Body A"/>
        <w:rPr>
          <w:lang w:val="en-US"/>
        </w:rPr>
      </w:pPr>
      <w:r>
        <w:rPr>
          <w:rtl w:val="0"/>
          <w:lang w:val="en-US"/>
        </w:rPr>
        <w:t>Where does vehicle identity logic belong?</w:t>
      </w:r>
    </w:p>
    <w:p>
      <w:pPr>
        <w:pStyle w:val="Body A"/>
        <w:rPr>
          <w:lang w:val="de-DE"/>
        </w:rPr>
      </w:pPr>
      <w:r>
        <w:rPr>
          <w:rtl w:val="0"/>
          <w:lang w:val="de-DE"/>
        </w:rPr>
        <w:t>Answer:</w:t>
      </w:r>
    </w:p>
    <w:p>
      <w:pPr>
        <w:pStyle w:val="Body A"/>
        <w:rPr>
          <w:lang w:val="en-US"/>
        </w:rPr>
      </w:pPr>
      <w:r>
        <w:rPr>
          <w:rtl w:val="0"/>
          <w:lang w:val="en-US"/>
        </w:rPr>
        <w:t>reference/</w:t>
      </w:r>
    </w:p>
    <w:p>
      <w:pPr>
        <w:pStyle w:val="Body A"/>
        <w:rPr>
          <w:lang w:val="it-IT"/>
        </w:rPr>
      </w:pPr>
      <w:r>
        <w:rPr>
          <w:rtl w:val="0"/>
          <w:lang w:val="it-IT"/>
        </w:rPr>
        <w:t>Question:</w:t>
      </w:r>
    </w:p>
    <w:p>
      <w:pPr>
        <w:pStyle w:val="Body A"/>
        <w:rPr>
          <w:lang w:val="en-US"/>
        </w:rPr>
      </w:pPr>
      <w:r>
        <w:rPr>
          <w:rtl w:val="0"/>
          <w:lang w:val="en-US"/>
        </w:rPr>
        <w:t>Where does attaching a receipt to a maintenance event belong?</w:t>
      </w:r>
    </w:p>
    <w:p>
      <w:pPr>
        <w:pStyle w:val="Body A"/>
        <w:rPr>
          <w:lang w:val="de-DE"/>
        </w:rPr>
      </w:pPr>
      <w:r>
        <w:rPr>
          <w:rtl w:val="0"/>
          <w:lang w:val="de-DE"/>
        </w:rPr>
        <w:t>Answer:</w:t>
      </w:r>
    </w:p>
    <w:p>
      <w:pPr>
        <w:pStyle w:val="Body A"/>
        <w:rPr>
          <w:lang w:val="en-US"/>
        </w:rPr>
      </w:pPr>
      <w:r>
        <w:rPr>
          <w:rtl w:val="0"/>
          <w:lang w:val="en-US"/>
        </w:rPr>
        <w:t>evidence/</w:t>
      </w:r>
    </w:p>
    <w:p>
      <w:pPr>
        <w:pStyle w:val="Body A"/>
        <w:rPr>
          <w:lang w:val="en-US"/>
        </w:rPr>
      </w:pPr>
      <w:r>
        <w:rPr>
          <w:rtl w:val="0"/>
          <w:lang w:val="en-US"/>
        </w:rPr>
        <w:t>and potentially:</w:t>
      </w:r>
    </w:p>
    <w:p>
      <w:pPr>
        <w:pStyle w:val="Body A"/>
        <w:rPr>
          <w:lang w:val="fr-FR"/>
        </w:rPr>
      </w:pPr>
      <w:r>
        <w:rPr>
          <w:rtl w:val="0"/>
          <w:lang w:val="fr-FR"/>
        </w:rPr>
        <w:t>maintenance/</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10.2.17 Design Principle</w:t>
      </w:r>
    </w:p>
    <w:p>
      <w:pPr>
        <w:pStyle w:val="Body A"/>
        <w:rPr>
          <w:lang w:val="en-US"/>
        </w:rPr>
      </w:pPr>
      <w:r>
        <w:rPr>
          <w:rtl w:val="0"/>
          <w:lang w:val="en-US"/>
        </w:rPr>
        <w:t>The RigArchive project structure follows this principle:</w:t>
      </w:r>
    </w:p>
    <w:p>
      <w:pPr>
        <w:pStyle w:val="Body A"/>
        <w:rPr>
          <w:lang w:val="en-US"/>
        </w:rPr>
      </w:pPr>
      <w:r>
        <w:rPr>
          <w:rtl w:val="0"/>
          <w:lang w:val="en-US"/>
        </w:rPr>
        <w:t>Code organization should make the architecture visible.</w:t>
      </w:r>
    </w:p>
    <w:p>
      <w:pPr>
        <w:pStyle w:val="Body A"/>
        <w:rPr>
          <w:lang w:val="en-US"/>
        </w:rPr>
      </w:pPr>
      <w:r>
        <w:rPr>
          <w:rtl w:val="0"/>
          <w:lang w:val="en-US"/>
        </w:rPr>
        <w:t>A well-organized repository teaches the system.</w:t>
      </w:r>
    </w:p>
    <w:p>
      <w:pPr>
        <w:pStyle w:val="Body A"/>
        <w:rPr>
          <w:lang w:val="en-US"/>
        </w:rPr>
      </w:pPr>
      <w:r>
        <w:rPr>
          <w:rtl w:val="0"/>
          <w:lang w:val="en-US"/>
        </w:rPr>
        <w:t>A poorly organized repository hides it.</w:t>
      </w:r>
    </w:p>
    <w:p>
      <w:pPr>
        <w:pStyle w:val="Body A"/>
      </w:pPr>
      <w:r>
        <w:br w:type="page"/>
      </w:r>
    </w:p>
    <w:p>
      <w:pPr>
        <w:pStyle w:val="Heading"/>
        <w:rPr>
          <w:rFonts w:ascii="Calibri" w:cs="Calibri" w:hAnsi="Calibri" w:eastAsia="Calibri"/>
        </w:rPr>
      </w:pPr>
      <w:r>
        <w:rPr>
          <w:rFonts w:ascii="Calibri" w:hAnsi="Calibri"/>
          <w:rtl w:val="0"/>
          <w:lang w:val="fr-FR"/>
        </w:rPr>
        <w:t xml:space="preserve">Section 10.3 </w:t>
      </w:r>
      <w:r>
        <w:rPr>
          <w:rFonts w:ascii="Calibri" w:hAnsi="Calibri" w:hint="default"/>
          <w:rtl w:val="0"/>
          <w:lang w:val="en-US"/>
        </w:rPr>
        <w:t xml:space="preserve">— </w:t>
      </w:r>
      <w:r>
        <w:rPr>
          <w:rFonts w:ascii="Calibri" w:hAnsi="Calibri"/>
          <w:rtl w:val="0"/>
          <w:lang w:val="en-US"/>
        </w:rPr>
        <w:t>Django Model Standards and Domain Modeling Rules</w:t>
      </w:r>
    </w:p>
    <w:p>
      <w:pPr>
        <w:pStyle w:val="Body A"/>
      </w:pPr>
      <w:r>
        <w:rPr>
          <w:rtl w:val="0"/>
          <w:lang w:val="de-DE"/>
        </w:rPr>
        <w:t>Version: 1.0 Draft</w:t>
      </w:r>
      <w:r>
        <w:rPr>
          <w:lang w:val="nl-NL"/>
        </w:rPr>
        <w:br w:type="textWrapping"/>
      </w:r>
      <w:r>
        <w:rPr>
          <w:rtl w:val="0"/>
          <w:lang w:val="en-US"/>
        </w:rPr>
        <w:t>Status: Engineering Reference Document</w:t>
      </w:r>
      <w:r>
        <w:rPr>
          <w:lang w:val="nl-NL"/>
        </w:rPr>
        <w:br w:type="textWrapping"/>
      </w:r>
      <w:r>
        <w:rPr>
          <w:rtl w:val="0"/>
          <w:lang w:val="en-US"/>
        </w:rPr>
        <w:t>Relationship: Follows Section 10.2 Django Project Structure and Chapter 9 Architecture</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10.3.1 Purpose</w:t>
      </w:r>
    </w:p>
    <w:p>
      <w:pPr>
        <w:pStyle w:val="Body A"/>
        <w:rPr>
          <w:lang w:val="en-US"/>
        </w:rPr>
      </w:pPr>
      <w:r>
        <w:rPr>
          <w:rtl w:val="0"/>
          <w:lang w:val="en-US"/>
        </w:rPr>
        <w:t>This section defines the standards for designing Django models within RigArchive.</w:t>
      </w:r>
    </w:p>
    <w:p>
      <w:pPr>
        <w:pStyle w:val="Body A"/>
        <w:rPr>
          <w:lang w:val="en-US"/>
        </w:rPr>
      </w:pPr>
      <w:r>
        <w:rPr>
          <w:rtl w:val="0"/>
          <w:lang w:val="en-US"/>
        </w:rPr>
        <w:t>Models are the foundation of the application because they represent the persistent form of the domain.</w:t>
      </w:r>
    </w:p>
    <w:p>
      <w:pPr>
        <w:pStyle w:val="Body A"/>
        <w:rPr>
          <w:lang w:val="en-US"/>
        </w:rPr>
      </w:pPr>
      <w:r>
        <w:rPr>
          <w:rtl w:val="0"/>
          <w:lang w:val="en-US"/>
        </w:rPr>
        <w:t>A poorly designed model layer creates problems that propagate into:</w:t>
      </w:r>
    </w:p>
    <w:p>
      <w:pPr>
        <w:pStyle w:val="Body A"/>
        <w:rPr>
          <w:lang w:val="fr-FR"/>
        </w:rPr>
      </w:pPr>
      <w:r>
        <w:rPr>
          <w:rtl w:val="0"/>
          <w:lang w:val="fr-FR"/>
        </w:rPr>
        <w:t>services,</w:t>
      </w:r>
    </w:p>
    <w:p>
      <w:pPr>
        <w:pStyle w:val="Body A"/>
        <w:rPr>
          <w:lang w:val="en-US"/>
        </w:rPr>
      </w:pPr>
      <w:r>
        <w:rPr>
          <w:rtl w:val="0"/>
          <w:lang w:val="en-US"/>
        </w:rPr>
        <w:t>interfaces,</w:t>
      </w:r>
    </w:p>
    <w:p>
      <w:pPr>
        <w:pStyle w:val="Body A"/>
        <w:rPr>
          <w:lang w:val="en-US"/>
        </w:rPr>
      </w:pPr>
      <w:r>
        <w:rPr>
          <w:rtl w:val="0"/>
          <w:lang w:val="en-US"/>
        </w:rPr>
        <w:t>reporting,</w:t>
      </w:r>
    </w:p>
    <w:p>
      <w:pPr>
        <w:pStyle w:val="Body A"/>
        <w:rPr>
          <w:lang w:val="en-US"/>
        </w:rPr>
      </w:pPr>
      <w:r>
        <w:rPr>
          <w:rtl w:val="0"/>
          <w:lang w:val="en-US"/>
        </w:rPr>
        <w:t>future compatibility systems,</w:t>
      </w:r>
    </w:p>
    <w:p>
      <w:pPr>
        <w:pStyle w:val="Body A"/>
        <w:rPr>
          <w:lang w:val="it-IT"/>
        </w:rPr>
      </w:pPr>
      <w:r>
        <w:rPr>
          <w:rtl w:val="0"/>
          <w:lang w:val="it-IT"/>
        </w:rPr>
        <w:t>data quality.</w:t>
      </w:r>
    </w:p>
    <w:p>
      <w:pPr>
        <w:pStyle w:val="Body A"/>
        <w:rPr>
          <w:lang w:val="en-US"/>
        </w:rPr>
      </w:pPr>
      <w:r>
        <w:rPr>
          <w:rtl w:val="0"/>
          <w:lang w:val="en-US"/>
        </w:rPr>
        <w:t>A well-designed model layer becomes a stable foundation upon which the archive can grow.</w:t>
      </w:r>
    </w:p>
    <w:p>
      <w:pPr>
        <w:pStyle w:val="Body A"/>
        <w:rPr>
          <w:lang w:val="en-US"/>
        </w:rPr>
      </w:pPr>
      <w:r>
        <w:rPr>
          <w:rtl w:val="0"/>
          <w:lang w:val="en-US"/>
        </w:rPr>
        <w:t>The governing principle:</w:t>
      </w:r>
    </w:p>
    <w:p>
      <w:pPr>
        <w:pStyle w:val="Body A"/>
        <w:rPr>
          <w:lang w:val="en-US"/>
        </w:rPr>
      </w:pPr>
      <w:r>
        <w:rPr>
          <w:rtl w:val="0"/>
          <w:lang w:val="en-US"/>
        </w:rPr>
        <w:t>A model should represent a meaningful concept in the RigArchive domain, not merely a convenient place to store information.</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lang w:val="de-DE"/>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de-DE"/>
          <w14:textOutline w14:w="12700" w14:cap="flat">
            <w14:noFill/>
            <w14:miter w14:lim="400000"/>
          </w14:textOutline>
          <w14:textFill>
            <w14:solidFill>
              <w14:srgbClr w14:val="4F81BD"/>
            </w14:solidFill>
          </w14:textFill>
        </w:rPr>
        <w:t>10.3.2 Domain Modeling Philosophy</w:t>
      </w:r>
    </w:p>
    <w:p>
      <w:pPr>
        <w:pStyle w:val="Body A"/>
        <w:rPr>
          <w:lang w:val="en-US"/>
        </w:rPr>
      </w:pPr>
      <w:r>
        <w:rPr>
          <w:rtl w:val="0"/>
          <w:lang w:val="en-US"/>
        </w:rPr>
        <w:t>RigArchive is not primarily a database application.</w:t>
      </w:r>
    </w:p>
    <w:p>
      <w:pPr>
        <w:pStyle w:val="Body A"/>
        <w:rPr>
          <w:lang w:val="en-US"/>
        </w:rPr>
      </w:pPr>
      <w:r>
        <w:rPr>
          <w:rtl w:val="0"/>
          <w:lang w:val="en-US"/>
        </w:rPr>
        <w:t>It is a knowledge preservation system.</w:t>
      </w:r>
    </w:p>
    <w:p>
      <w:pPr>
        <w:pStyle w:val="Body A"/>
        <w:rPr>
          <w:lang w:val="en-US"/>
        </w:rPr>
      </w:pPr>
      <w:r>
        <w:rPr>
          <w:rtl w:val="0"/>
          <w:lang w:val="en-US"/>
        </w:rPr>
        <w:t>Therefore, the question when creating a model should not be:</w:t>
      </w:r>
    </w:p>
    <w:p>
      <w:pPr>
        <w:pStyle w:val="Body A"/>
        <w:rPr>
          <w:lang w:val="en-US"/>
        </w:rPr>
      </w:pPr>
      <w:r>
        <w:rPr>
          <w:rtl w:val="0"/>
          <w:lang w:val="en-US"/>
        </w:rPr>
        <w:t>"What columns do we need?"</w:t>
      </w:r>
    </w:p>
    <w:p>
      <w:pPr>
        <w:pStyle w:val="Body A"/>
        <w:rPr>
          <w:lang w:val="en-US"/>
        </w:rPr>
      </w:pPr>
      <w:r>
        <w:rPr>
          <w:rtl w:val="0"/>
          <w:lang w:val="en-US"/>
        </w:rPr>
        <w:t>The better question is:</w:t>
      </w:r>
    </w:p>
    <w:p>
      <w:pPr>
        <w:pStyle w:val="Body A"/>
        <w:rPr>
          <w:lang w:val="en-US"/>
        </w:rPr>
      </w:pPr>
      <w:r>
        <w:rPr>
          <w:rtl w:val="0"/>
          <w:lang w:val="en-US"/>
        </w:rPr>
        <w:t>"What real-world concept exists that the system must understand?"</w:t>
      </w:r>
    </w:p>
    <w:p>
      <w:pPr>
        <w:pStyle w:val="Body A"/>
        <w:rPr>
          <w:lang w:val="en-US"/>
        </w:rPr>
      </w:pPr>
      <w:r>
        <w:rPr>
          <w:rtl w:val="0"/>
          <w:lang w:val="en-US"/>
        </w:rPr>
        <w:t>Example:</w:t>
      </w:r>
    </w:p>
    <w:p>
      <w:pPr>
        <w:pStyle w:val="Body A"/>
      </w:pPr>
      <w:r>
        <w:rPr>
          <w:rtl w:val="0"/>
          <w:lang w:val="nl-NL"/>
        </w:rPr>
        <w:t>Poor modeling:</w:t>
      </w:r>
    </w:p>
    <w:p>
      <w:pPr>
        <w:pStyle w:val="Body A"/>
        <w:rPr>
          <w:lang w:val="en-US"/>
        </w:rPr>
      </w:pPr>
      <w:r>
        <w:rPr>
          <w:rtl w:val="0"/>
          <w:lang w:val="en-US"/>
        </w:rPr>
        <w:t>VehiclePhoto</w:t>
      </w:r>
    </w:p>
    <w:p>
      <w:pPr>
        <w:pStyle w:val="Body A"/>
        <w:rPr>
          <w:lang w:val="it-IT"/>
        </w:rPr>
      </w:pPr>
      <w:r>
        <w:rPr>
          <w:rtl w:val="0"/>
          <w:lang w:val="it-IT"/>
        </w:rPr>
        <w:t>- filename</w:t>
      </w:r>
    </w:p>
    <w:p>
      <w:pPr>
        <w:pStyle w:val="Body A"/>
        <w:rPr>
          <w:lang w:val="en-US"/>
        </w:rPr>
      </w:pPr>
      <w:r>
        <w:rPr>
          <w:rtl w:val="0"/>
          <w:lang w:val="en-US"/>
        </w:rPr>
        <w:t>- upload_date</w:t>
      </w:r>
    </w:p>
    <w:p>
      <w:pPr>
        <w:pStyle w:val="Body A"/>
        <w:rPr>
          <w:lang w:val="en-US"/>
        </w:rPr>
      </w:pPr>
      <w:r>
        <w:rPr>
          <w:rtl w:val="0"/>
          <w:lang w:val="en-US"/>
        </w:rPr>
        <w:t>- vehicle_id</w:t>
      </w:r>
    </w:p>
    <w:p>
      <w:pPr>
        <w:pStyle w:val="Body A"/>
        <w:rPr>
          <w:lang w:val="en-US"/>
        </w:rPr>
      </w:pPr>
      <w:r>
        <w:rPr>
          <w:rtl w:val="0"/>
          <w:lang w:val="en-US"/>
        </w:rPr>
        <w:t>This stores a file.</w:t>
      </w:r>
    </w:p>
    <w:p>
      <w:pPr>
        <w:pStyle w:val="Body A"/>
        <w:rPr>
          <w:lang w:val="en-US"/>
        </w:rPr>
      </w:pPr>
      <w:r>
        <w:rPr>
          <w:rtl w:val="0"/>
          <w:lang w:val="en-US"/>
        </w:rPr>
        <w:t>But it does not answer:</w:t>
      </w:r>
    </w:p>
    <w:p>
      <w:pPr>
        <w:pStyle w:val="Body A"/>
        <w:rPr>
          <w:lang w:val="en-US"/>
        </w:rPr>
      </w:pPr>
      <w:r>
        <w:rPr>
          <w:rtl w:val="0"/>
          <w:lang w:val="en-US"/>
        </w:rPr>
        <w:t>Why does the photo exist?</w:t>
      </w:r>
    </w:p>
    <w:p>
      <w:pPr>
        <w:pStyle w:val="Body A"/>
        <w:rPr>
          <w:lang w:val="en-US"/>
        </w:rPr>
      </w:pPr>
      <w:r>
        <w:rPr>
          <w:rtl w:val="0"/>
          <w:lang w:val="en-US"/>
        </w:rPr>
        <w:t>What does it prove?</w:t>
      </w:r>
    </w:p>
    <w:p>
      <w:pPr>
        <w:pStyle w:val="Body A"/>
        <w:rPr>
          <w:lang w:val="en-US"/>
        </w:rPr>
      </w:pPr>
      <w:r>
        <w:rPr>
          <w:rtl w:val="0"/>
          <w:lang w:val="en-US"/>
        </w:rPr>
        <w:t>Who contributed it?</w:t>
      </w:r>
    </w:p>
    <w:p>
      <w:pPr>
        <w:pStyle w:val="Body A"/>
        <w:rPr>
          <w:lang w:val="en-US"/>
        </w:rPr>
      </w:pPr>
      <w:r>
        <w:rPr>
          <w:rtl w:val="0"/>
          <w:lang w:val="en-US"/>
        </w:rPr>
        <w:t>What technical statement does it support?</w:t>
      </w:r>
    </w:p>
    <w:p>
      <w:pPr>
        <w:pStyle w:val="Body A"/>
      </w:pPr>
      <w:r>
        <w:rPr>
          <w:rtl w:val="0"/>
          <w:lang w:val="nl-NL"/>
        </w:rPr>
        <w:t>Better modeling:</w:t>
      </w:r>
    </w:p>
    <w:p>
      <w:pPr>
        <w:pStyle w:val="Body A"/>
        <w:rPr>
          <w:lang w:val="it-IT"/>
        </w:rPr>
      </w:pPr>
      <w:r>
        <w:rPr>
          <w:rtl w:val="0"/>
          <w:lang w:val="it-IT"/>
        </w:rPr>
        <w:t>Asset</w:t>
      </w:r>
    </w:p>
    <w:p>
      <w:pPr>
        <w:pStyle w:val="Body A"/>
      </w:pPr>
      <w:r>
        <w:rPr>
          <w:rtl w:val="0"/>
          <w:lang w:val="nl-NL"/>
        </w:rPr>
        <w:t>↓</w:t>
      </w:r>
    </w:p>
    <w:p>
      <w:pPr>
        <w:pStyle w:val="Body A"/>
        <w:rPr>
          <w:lang w:val="en-US"/>
        </w:rPr>
      </w:pPr>
      <w:r>
        <w:rPr>
          <w:rtl w:val="0"/>
          <w:lang w:val="en-US"/>
        </w:rPr>
        <w:t>Evidence Relationship</w:t>
      </w:r>
    </w:p>
    <w:p>
      <w:pPr>
        <w:pStyle w:val="Body A"/>
      </w:pPr>
      <w:r>
        <w:rPr>
          <w:rtl w:val="0"/>
          <w:lang w:val="nl-NL"/>
        </w:rPr>
        <w:t>↓</w:t>
      </w:r>
    </w:p>
    <w:p>
      <w:pPr>
        <w:pStyle w:val="Body A"/>
        <w:rPr>
          <w:lang w:val="fr-FR"/>
        </w:rPr>
      </w:pPr>
      <w:r>
        <w:rPr>
          <w:rtl w:val="0"/>
          <w:lang w:val="fr-FR"/>
        </w:rPr>
        <w:t>Observation / Modification / Maintenance Event</w:t>
      </w:r>
    </w:p>
    <w:p>
      <w:pPr>
        <w:pStyle w:val="Body A"/>
        <w:rPr>
          <w:lang w:val="en-US"/>
        </w:rPr>
      </w:pPr>
      <w:r>
        <w:rPr>
          <w:rtl w:val="0"/>
          <w:lang w:val="en-US"/>
        </w:rPr>
        <w:t>The meaning is preserved.</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10.3.3 Model Responsibility Rule</w:t>
      </w:r>
    </w:p>
    <w:p>
      <w:pPr>
        <w:pStyle w:val="Body A"/>
        <w:rPr>
          <w:lang w:val="en-US"/>
        </w:rPr>
      </w:pPr>
      <w:r>
        <w:rPr>
          <w:rtl w:val="0"/>
          <w:lang w:val="en-US"/>
        </w:rPr>
        <w:t>Each model should have a clear responsibility.</w:t>
      </w:r>
    </w:p>
    <w:p>
      <w:pPr>
        <w:pStyle w:val="Body A"/>
        <w:rPr>
          <w:lang w:val="en-US"/>
        </w:rPr>
      </w:pPr>
      <w:r>
        <w:rPr>
          <w:rtl w:val="0"/>
          <w:lang w:val="en-US"/>
        </w:rPr>
        <w:t>A model should answer:</w:t>
      </w:r>
    </w:p>
    <w:p>
      <w:pPr>
        <w:pStyle w:val="Body A"/>
        <w:rPr>
          <w:lang w:val="en-US"/>
        </w:rPr>
      </w:pPr>
      <w:r>
        <w:rPr>
          <w:rtl w:val="0"/>
          <w:lang w:val="en-US"/>
        </w:rPr>
        <w:t>"What concept does this represent?"</w:t>
      </w:r>
    </w:p>
    <w:p>
      <w:pPr>
        <w:pStyle w:val="Body A"/>
        <w:rPr>
          <w:lang w:val="en-US"/>
        </w:rPr>
      </w:pPr>
      <w:r>
        <w:rPr>
          <w:rtl w:val="0"/>
          <w:lang w:val="en-US"/>
        </w:rPr>
        <w:t>Examples:</w:t>
      </w:r>
    </w:p>
    <w:p>
      <w:pPr>
        <w:pStyle w:val="Body A"/>
        <w:rPr>
          <w:lang w:val="en-US"/>
        </w:rPr>
      </w:pPr>
      <w:r>
        <w:rPr>
          <w:rtl w:val="0"/>
          <w:lang w:val="en-US"/>
        </w:rPr>
        <w:t>Vehicle Definition</w:t>
      </w:r>
    </w:p>
    <w:p>
      <w:pPr>
        <w:pStyle w:val="Body A"/>
        <w:rPr>
          <w:lang w:val="en-US"/>
        </w:rPr>
      </w:pPr>
      <w:r>
        <w:rPr>
          <w:rtl w:val="0"/>
          <w:lang w:val="en-US"/>
        </w:rPr>
        <w:t>Represents:</w:t>
      </w:r>
    </w:p>
    <w:p>
      <w:pPr>
        <w:pStyle w:val="Body A"/>
        <w:rPr>
          <w:lang w:val="en-US"/>
        </w:rPr>
      </w:pPr>
      <w:r>
        <w:rPr>
          <w:rtl w:val="0"/>
          <w:lang w:val="en-US"/>
        </w:rPr>
        <w:t>A recognized vehicle platform identity.</w:t>
      </w:r>
    </w:p>
    <w:p>
      <w:pPr>
        <w:pStyle w:val="Body A"/>
        <w:rPr>
          <w:lang w:val="fr-FR"/>
        </w:rPr>
      </w:pPr>
      <w:r>
        <w:rPr>
          <w:rtl w:val="0"/>
          <w:lang w:val="fr-FR"/>
        </w:rPr>
        <w:t>Observation</w:t>
      </w:r>
    </w:p>
    <w:p>
      <w:pPr>
        <w:pStyle w:val="Body A"/>
        <w:rPr>
          <w:lang w:val="en-US"/>
        </w:rPr>
      </w:pPr>
      <w:r>
        <w:rPr>
          <w:rtl w:val="0"/>
          <w:lang w:val="en-US"/>
        </w:rPr>
        <w:t>Represents:</w:t>
      </w:r>
    </w:p>
    <w:p>
      <w:pPr>
        <w:pStyle w:val="Body A"/>
        <w:rPr>
          <w:lang w:val="en-US"/>
        </w:rPr>
      </w:pPr>
      <w:r>
        <w:rPr>
          <w:rtl w:val="0"/>
          <w:lang w:val="en-US"/>
        </w:rPr>
        <w:t>A recorded real-world finding.</w:t>
      </w:r>
    </w:p>
    <w:p>
      <w:pPr>
        <w:pStyle w:val="Body A"/>
        <w:rPr>
          <w:lang w:val="it-IT"/>
        </w:rPr>
      </w:pPr>
      <w:r>
        <w:rPr>
          <w:rtl w:val="0"/>
          <w:lang w:val="it-IT"/>
        </w:rPr>
        <w:t>Asset</w:t>
      </w:r>
    </w:p>
    <w:p>
      <w:pPr>
        <w:pStyle w:val="Body A"/>
        <w:rPr>
          <w:lang w:val="en-US"/>
        </w:rPr>
      </w:pPr>
      <w:r>
        <w:rPr>
          <w:rtl w:val="0"/>
          <w:lang w:val="en-US"/>
        </w:rPr>
        <w:t>Represents:</w:t>
      </w:r>
    </w:p>
    <w:p>
      <w:pPr>
        <w:pStyle w:val="Body A"/>
        <w:rPr>
          <w:lang w:val="en-US"/>
        </w:rPr>
      </w:pPr>
      <w:r>
        <w:rPr>
          <w:rtl w:val="0"/>
          <w:lang w:val="en-US"/>
        </w:rPr>
        <w:t>A stored digital artifact.</w:t>
      </w:r>
    </w:p>
    <w:p>
      <w:pPr>
        <w:pStyle w:val="Body A"/>
        <w:rPr>
          <w:lang w:val="en-US"/>
        </w:rPr>
      </w:pPr>
      <w:r>
        <w:rPr>
          <w:rtl w:val="0"/>
          <w:lang w:val="en-US"/>
        </w:rPr>
        <w:t>Evidence Relationship</w:t>
      </w:r>
    </w:p>
    <w:p>
      <w:pPr>
        <w:pStyle w:val="Body A"/>
        <w:rPr>
          <w:lang w:val="en-US"/>
        </w:rPr>
      </w:pPr>
      <w:r>
        <w:rPr>
          <w:rtl w:val="0"/>
          <w:lang w:val="en-US"/>
        </w:rPr>
        <w:t>Represents:</w:t>
      </w:r>
    </w:p>
    <w:p>
      <w:pPr>
        <w:pStyle w:val="Body A"/>
        <w:rPr>
          <w:lang w:val="en-US"/>
        </w:rPr>
      </w:pPr>
      <w:r>
        <w:rPr>
          <w:rtl w:val="0"/>
          <w:lang w:val="en-US"/>
        </w:rPr>
        <w:t>The relationship between an artifact and a claim.</w:t>
      </w:r>
    </w:p>
    <w:p>
      <w:pPr>
        <w:pStyle w:val="Body A"/>
        <w:rPr>
          <w:lang w:val="en-US"/>
        </w:rPr>
      </w:pPr>
      <w:r>
        <w:rPr>
          <w:rtl w:val="0"/>
          <w:lang w:val="en-US"/>
        </w:rPr>
        <w:t>A model should not attempt to represent multiple unrelated concepts.</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10.3.4 Avoid the "Everything Model"</w:t>
      </w:r>
    </w:p>
    <w:p>
      <w:pPr>
        <w:pStyle w:val="Body A"/>
        <w:rPr>
          <w:lang w:val="en-US"/>
        </w:rPr>
      </w:pPr>
      <w:r>
        <w:rPr>
          <w:rtl w:val="0"/>
          <w:lang w:val="en-US"/>
        </w:rPr>
        <w:t>A common failure pattern is creating a large generic model:</w:t>
      </w:r>
    </w:p>
    <w:p>
      <w:pPr>
        <w:pStyle w:val="Body A"/>
        <w:rPr>
          <w:lang w:val="en-US"/>
        </w:rPr>
      </w:pPr>
      <w:r>
        <w:rPr>
          <w:rtl w:val="0"/>
          <w:lang w:val="en-US"/>
        </w:rPr>
        <w:t>VehicleRecord</w:t>
      </w:r>
    </w:p>
    <w:p>
      <w:pPr>
        <w:pStyle w:val="Body A"/>
      </w:pPr>
      <w:r>
        <w:rPr>
          <w:rtl w:val="0"/>
          <w:lang w:val="nl-NL"/>
        </w:rPr>
        <w:t>- make</w:t>
      </w:r>
    </w:p>
    <w:p>
      <w:pPr>
        <w:pStyle w:val="Body A"/>
        <w:rPr>
          <w:lang w:val="es-ES_tradnl"/>
        </w:rPr>
      </w:pPr>
      <w:r>
        <w:rPr>
          <w:rtl w:val="0"/>
          <w:lang w:val="es-ES_tradnl"/>
        </w:rPr>
        <w:t>- model</w:t>
      </w:r>
    </w:p>
    <w:p>
      <w:pPr>
        <w:pStyle w:val="Body A"/>
        <w:rPr>
          <w:lang w:val="en-US"/>
        </w:rPr>
      </w:pPr>
      <w:r>
        <w:rPr>
          <w:rtl w:val="0"/>
          <w:lang w:val="en-US"/>
        </w:rPr>
        <w:t>- measurements</w:t>
      </w:r>
    </w:p>
    <w:p>
      <w:pPr>
        <w:pStyle w:val="Body A"/>
        <w:rPr>
          <w:lang w:val="en-US"/>
        </w:rPr>
      </w:pPr>
      <w:r>
        <w:rPr>
          <w:rtl w:val="0"/>
          <w:lang w:val="en-US"/>
        </w:rPr>
        <w:t>- photos</w:t>
      </w:r>
    </w:p>
    <w:p>
      <w:pPr>
        <w:pStyle w:val="Body A"/>
        <w:rPr>
          <w:lang w:val="en-US"/>
        </w:rPr>
      </w:pPr>
      <w:r>
        <w:rPr>
          <w:rtl w:val="0"/>
          <w:lang w:val="en-US"/>
        </w:rPr>
        <w:t>- repairs</w:t>
      </w:r>
    </w:p>
    <w:p>
      <w:pPr>
        <w:pStyle w:val="Body A"/>
        <w:rPr>
          <w:lang w:val="fr-FR"/>
        </w:rPr>
      </w:pPr>
      <w:r>
        <w:rPr>
          <w:rtl w:val="0"/>
          <w:lang w:val="fr-FR"/>
        </w:rPr>
        <w:t>- modifications</w:t>
      </w:r>
    </w:p>
    <w:p>
      <w:pPr>
        <w:pStyle w:val="Body A"/>
        <w:rPr>
          <w:lang w:val="en-US"/>
        </w:rPr>
      </w:pPr>
      <w:r>
        <w:rPr>
          <w:rtl w:val="0"/>
          <w:lang w:val="en-US"/>
        </w:rPr>
        <w:t>- notes</w:t>
      </w:r>
    </w:p>
    <w:p>
      <w:pPr>
        <w:pStyle w:val="Body A"/>
        <w:rPr>
          <w:lang w:val="it-IT"/>
        </w:rPr>
      </w:pPr>
      <w:r>
        <w:rPr>
          <w:rtl w:val="0"/>
          <w:lang w:val="it-IT"/>
        </w:rPr>
        <w:t>- compatibility</w:t>
      </w:r>
    </w:p>
    <w:p>
      <w:pPr>
        <w:pStyle w:val="Body A"/>
        <w:rPr>
          <w:lang w:val="en-US"/>
        </w:rPr>
      </w:pPr>
      <w:r>
        <w:rPr>
          <w:rtl w:val="0"/>
          <w:lang w:val="en-US"/>
        </w:rPr>
        <w:t>- everything else</w:t>
      </w:r>
    </w:p>
    <w:p>
      <w:pPr>
        <w:pStyle w:val="Body A"/>
        <w:rPr>
          <w:lang w:val="en-US"/>
        </w:rPr>
      </w:pPr>
      <w:r>
        <w:rPr>
          <w:rtl w:val="0"/>
          <w:lang w:val="en-US"/>
        </w:rPr>
        <w:t>This appears simple initially.</w:t>
      </w:r>
    </w:p>
    <w:p>
      <w:pPr>
        <w:pStyle w:val="Body A"/>
        <w:rPr>
          <w:lang w:val="en-US"/>
        </w:rPr>
      </w:pPr>
      <w:r>
        <w:rPr>
          <w:rtl w:val="0"/>
          <w:lang w:val="en-US"/>
        </w:rPr>
        <w:t>However, it creates long-term problems:</w:t>
      </w:r>
    </w:p>
    <w:p>
      <w:pPr>
        <w:pStyle w:val="Body A"/>
        <w:rPr>
          <w:lang w:val="en-US"/>
        </w:rPr>
      </w:pPr>
      <w:r>
        <w:rPr>
          <w:rtl w:val="0"/>
          <w:lang w:val="en-US"/>
        </w:rPr>
        <w:t>unclear ownership,</w:t>
      </w:r>
    </w:p>
    <w:p>
      <w:pPr>
        <w:pStyle w:val="Body A"/>
        <w:rPr>
          <w:lang w:val="en-US"/>
        </w:rPr>
      </w:pPr>
      <w:r>
        <w:rPr>
          <w:rtl w:val="0"/>
          <w:lang w:val="en-US"/>
        </w:rPr>
        <w:t>difficult validation,</w:t>
      </w:r>
    </w:p>
    <w:p>
      <w:pPr>
        <w:pStyle w:val="Body A"/>
        <w:rPr>
          <w:lang w:val="en-US"/>
        </w:rPr>
      </w:pPr>
      <w:r>
        <w:rPr>
          <w:rtl w:val="0"/>
          <w:lang w:val="en-US"/>
        </w:rPr>
        <w:t>poor extensibility,</w:t>
      </w:r>
    </w:p>
    <w:p>
      <w:pPr>
        <w:pStyle w:val="Body A"/>
        <w:rPr>
          <w:lang w:val="en-US"/>
        </w:rPr>
      </w:pPr>
      <w:r>
        <w:rPr>
          <w:rtl w:val="0"/>
          <w:lang w:val="en-US"/>
        </w:rPr>
        <w:t>weak provenance.</w:t>
      </w:r>
    </w:p>
    <w:p>
      <w:pPr>
        <w:pStyle w:val="Body A"/>
        <w:rPr>
          <w:lang w:val="en-US"/>
        </w:rPr>
      </w:pPr>
      <w:r>
        <w:rPr>
          <w:rtl w:val="0"/>
          <w:lang w:val="en-US"/>
        </w:rPr>
        <w:t>RigArchive should prefer:</w:t>
      </w:r>
    </w:p>
    <w:p>
      <w:pPr>
        <w:pStyle w:val="Body A"/>
        <w:rPr>
          <w:lang w:val="en-US"/>
        </w:rPr>
      </w:pPr>
      <w:r>
        <w:rPr>
          <w:rtl w:val="0"/>
          <w:lang w:val="en-US"/>
        </w:rPr>
        <w:t>Small meaningful models</w:t>
      </w:r>
    </w:p>
    <w:p>
      <w:pPr>
        <w:pStyle w:val="Body A"/>
      </w:pPr>
      <w:r>
        <w:rPr>
          <w:rtl w:val="0"/>
          <w:lang w:val="nl-NL"/>
        </w:rPr>
        <w:t>+</w:t>
      </w:r>
    </w:p>
    <w:p>
      <w:pPr>
        <w:pStyle w:val="Body A"/>
        <w:rPr>
          <w:lang w:val="en-US"/>
        </w:rPr>
      </w:pPr>
      <w:r>
        <w:rPr>
          <w:rtl w:val="0"/>
          <w:lang w:val="en-US"/>
        </w:rPr>
        <w:t>Clear relationships</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10.3.5 Naming Standards</w:t>
      </w:r>
    </w:p>
    <w:p>
      <w:pPr>
        <w:pStyle w:val="Body A"/>
        <w:rPr>
          <w:lang w:val="en-US"/>
        </w:rPr>
      </w:pPr>
      <w:r>
        <w:rPr>
          <w:rtl w:val="0"/>
          <w:lang w:val="en-US"/>
        </w:rPr>
        <w:t>Names should represent domain language.</w:t>
      </w:r>
    </w:p>
    <w:p>
      <w:pPr>
        <w:pStyle w:val="Body A"/>
        <w:rPr>
          <w:lang w:val="en-US"/>
        </w:rPr>
      </w:pPr>
      <w:r>
        <w:rPr>
          <w:rtl w:val="0"/>
          <w:lang w:val="en-US"/>
        </w:rPr>
        <w:t>Preferred:</w:t>
      </w:r>
    </w:p>
    <w:p>
      <w:pPr>
        <w:pStyle w:val="Body A"/>
        <w:rPr>
          <w:lang w:val="en-US"/>
        </w:rPr>
      </w:pPr>
      <w:r>
        <w:rPr>
          <w:rtl w:val="0"/>
          <w:lang w:val="en-US"/>
        </w:rPr>
        <w:t>VehicleDefinition</w:t>
      </w:r>
    </w:p>
    <w:p>
      <w:pPr>
        <w:pStyle w:val="Body A"/>
        <w:rPr>
          <w:lang w:val="fr-FR"/>
        </w:rPr>
      </w:pPr>
      <w:r>
        <w:rPr>
          <w:rtl w:val="0"/>
          <w:lang w:val="fr-FR"/>
        </w:rPr>
        <w:t>Observation</w:t>
      </w:r>
    </w:p>
    <w:p>
      <w:pPr>
        <w:pStyle w:val="Body A"/>
        <w:rPr>
          <w:lang w:val="en-US"/>
        </w:rPr>
      </w:pPr>
      <w:r>
        <w:rPr>
          <w:rtl w:val="0"/>
          <w:lang w:val="en-US"/>
        </w:rPr>
        <w:t>Measurement</w:t>
      </w:r>
    </w:p>
    <w:p>
      <w:pPr>
        <w:pStyle w:val="Body A"/>
        <w:rPr>
          <w:lang w:val="en-US"/>
        </w:rPr>
      </w:pPr>
      <w:r>
        <w:rPr>
          <w:rtl w:val="0"/>
          <w:lang w:val="en-US"/>
        </w:rPr>
        <w:t>EvidenceRelationship</w:t>
      </w:r>
    </w:p>
    <w:p>
      <w:pPr>
        <w:pStyle w:val="Body A"/>
        <w:rPr>
          <w:lang w:val="it-IT"/>
        </w:rPr>
      </w:pPr>
      <w:r>
        <w:rPr>
          <w:rtl w:val="0"/>
          <w:lang w:val="it-IT"/>
        </w:rPr>
        <w:t>ModificationEvent</w:t>
      </w:r>
    </w:p>
    <w:p>
      <w:pPr>
        <w:pStyle w:val="Body A"/>
      </w:pPr>
      <w:r>
        <w:rPr>
          <w:rtl w:val="0"/>
          <w:lang w:val="nl-NL"/>
        </w:rPr>
        <w:t>Avoid:</w:t>
      </w:r>
    </w:p>
    <w:p>
      <w:pPr>
        <w:pStyle w:val="Body A"/>
        <w:rPr>
          <w:lang w:val="en-US"/>
        </w:rPr>
      </w:pPr>
      <w:r>
        <w:rPr>
          <w:rtl w:val="0"/>
          <w:lang w:val="en-US"/>
        </w:rPr>
        <w:t>VehicleInfo</w:t>
      </w:r>
    </w:p>
    <w:p>
      <w:pPr>
        <w:pStyle w:val="Body A"/>
      </w:pPr>
      <w:r>
        <w:rPr>
          <w:rtl w:val="0"/>
          <w:lang w:val="nl-NL"/>
        </w:rPr>
        <w:t>DataRecord</w:t>
      </w:r>
    </w:p>
    <w:p>
      <w:pPr>
        <w:pStyle w:val="Body A"/>
        <w:rPr>
          <w:lang w:val="en-US"/>
        </w:rPr>
      </w:pPr>
      <w:r>
        <w:rPr>
          <w:rtl w:val="0"/>
          <w:lang w:val="en-US"/>
        </w:rPr>
        <w:t>Thing</w:t>
      </w:r>
    </w:p>
    <w:p>
      <w:pPr>
        <w:pStyle w:val="Body A"/>
        <w:rPr>
          <w:lang w:val="en-US"/>
        </w:rPr>
      </w:pPr>
      <w:r>
        <w:rPr>
          <w:rtl w:val="0"/>
          <w:lang w:val="en-US"/>
        </w:rPr>
        <w:t>Entry</w:t>
      </w:r>
    </w:p>
    <w:p>
      <w:pPr>
        <w:pStyle w:val="Body A"/>
        <w:rPr>
          <w:lang w:val="en-US"/>
        </w:rPr>
      </w:pPr>
      <w:r>
        <w:rPr>
          <w:rtl w:val="0"/>
          <w:lang w:val="en-US"/>
        </w:rPr>
        <w:t>unless the concept truly has no more specific meaning.</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10.3.6 Primary Key Standards</w:t>
      </w:r>
    </w:p>
    <w:p>
      <w:pPr>
        <w:pStyle w:val="Body A"/>
        <w:rPr>
          <w:lang w:val="en-US"/>
        </w:rPr>
      </w:pPr>
      <w:r>
        <w:rPr>
          <w:rtl w:val="0"/>
          <w:lang w:val="en-US"/>
        </w:rPr>
        <w:t>Every model should have a stable identifier.</w:t>
      </w:r>
    </w:p>
    <w:p>
      <w:pPr>
        <w:pStyle w:val="Body A"/>
        <w:rPr>
          <w:lang w:val="en-US"/>
        </w:rPr>
      </w:pPr>
      <w:r>
        <w:rPr>
          <w:rtl w:val="0"/>
          <w:lang w:val="en-US"/>
        </w:rPr>
        <w:t>The implementation may use Django defaults initially.</w:t>
      </w:r>
    </w:p>
    <w:p>
      <w:pPr>
        <w:pStyle w:val="Body A"/>
        <w:rPr>
          <w:lang w:val="en-US"/>
        </w:rPr>
      </w:pPr>
      <w:r>
        <w:rPr>
          <w:rtl w:val="0"/>
          <w:lang w:val="en-US"/>
        </w:rPr>
        <w:t>However, long-term archive systems should consider identifiers that support:</w:t>
      </w:r>
    </w:p>
    <w:p>
      <w:pPr>
        <w:pStyle w:val="Body A"/>
        <w:rPr>
          <w:lang w:val="fr-FR"/>
        </w:rPr>
      </w:pPr>
      <w:r>
        <w:rPr>
          <w:rtl w:val="0"/>
          <w:lang w:val="fr-FR"/>
        </w:rPr>
        <w:t>migrations,</w:t>
      </w:r>
    </w:p>
    <w:p>
      <w:pPr>
        <w:pStyle w:val="Body A"/>
        <w:rPr>
          <w:lang w:val="pt-PT"/>
        </w:rPr>
      </w:pPr>
      <w:r>
        <w:rPr>
          <w:rtl w:val="0"/>
          <w:lang w:val="pt-PT"/>
        </w:rPr>
        <w:t>external references,</w:t>
      </w:r>
    </w:p>
    <w:p>
      <w:pPr>
        <w:pStyle w:val="Body A"/>
        <w:rPr>
          <w:lang w:val="en-US"/>
        </w:rPr>
      </w:pPr>
      <w:r>
        <w:rPr>
          <w:rtl w:val="0"/>
          <w:lang w:val="en-US"/>
        </w:rPr>
        <w:t>data exchange,</w:t>
      </w:r>
    </w:p>
    <w:p>
      <w:pPr>
        <w:pStyle w:val="Body A"/>
        <w:rPr>
          <w:lang w:val="en-US"/>
        </w:rPr>
      </w:pPr>
      <w:r>
        <w:rPr>
          <w:rtl w:val="0"/>
          <w:lang w:val="en-US"/>
        </w:rPr>
        <w:t>historical preservation.</w:t>
      </w:r>
    </w:p>
    <w:p>
      <w:pPr>
        <w:pStyle w:val="Body A"/>
        <w:rPr>
          <w:lang w:val="fr-FR"/>
        </w:rPr>
      </w:pPr>
      <w:r>
        <w:rPr>
          <w:rtl w:val="0"/>
          <w:lang w:val="fr-FR"/>
        </w:rPr>
        <w:t>Important principle:</w:t>
      </w:r>
    </w:p>
    <w:p>
      <w:pPr>
        <w:pStyle w:val="Body A"/>
        <w:rPr>
          <w:lang w:val="en-US"/>
        </w:rPr>
      </w:pPr>
      <w:r>
        <w:rPr>
          <w:rtl w:val="0"/>
          <w:lang w:val="en-US"/>
        </w:rPr>
        <w:t>A record's identity should survive changes to how the system stores it.</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10.3.7 Timestamp Standards</w:t>
      </w:r>
    </w:p>
    <w:p>
      <w:pPr>
        <w:pStyle w:val="Body A"/>
        <w:rPr>
          <w:lang w:val="en-US"/>
        </w:rPr>
      </w:pPr>
      <w:r>
        <w:rPr>
          <w:rtl w:val="0"/>
          <w:lang w:val="en-US"/>
        </w:rPr>
        <w:t>Most archive-related models should include timestamps.</w:t>
      </w:r>
    </w:p>
    <w:p>
      <w:pPr>
        <w:pStyle w:val="Body A"/>
        <w:rPr>
          <w:lang w:val="en-US"/>
        </w:rPr>
      </w:pPr>
      <w:r>
        <w:rPr>
          <w:rtl w:val="0"/>
          <w:lang w:val="en-US"/>
        </w:rPr>
        <w:t>Typical fields:</w:t>
      </w:r>
    </w:p>
    <w:p>
      <w:pPr>
        <w:pStyle w:val="Body A"/>
        <w:rPr>
          <w:lang w:val="en-US"/>
        </w:rPr>
      </w:pPr>
      <w:r>
        <w:rPr>
          <w:rtl w:val="0"/>
          <w:lang w:val="en-US"/>
        </w:rPr>
        <w:t>created_at</w:t>
      </w:r>
    </w:p>
    <w:p>
      <w:pPr>
        <w:pStyle w:val="Body A"/>
        <w:rPr>
          <w:lang w:val="en-US"/>
        </w:rPr>
      </w:pPr>
      <w:r>
        <w:rPr>
          <w:rtl w:val="0"/>
          <w:lang w:val="en-US"/>
        </w:rPr>
        <w:t>updated_at</w:t>
      </w:r>
    </w:p>
    <w:p>
      <w:pPr>
        <w:pStyle w:val="Body A"/>
        <w:rPr>
          <w:lang w:val="en-US"/>
        </w:rPr>
      </w:pPr>
      <w:r>
        <w:rPr>
          <w:rtl w:val="0"/>
          <w:lang w:val="en-US"/>
        </w:rPr>
        <w:t>Purpose:</w:t>
      </w:r>
    </w:p>
    <w:p>
      <w:pPr>
        <w:pStyle w:val="Body A"/>
        <w:rPr>
          <w:lang w:val="en-US"/>
        </w:rPr>
      </w:pPr>
      <w:r>
        <w:rPr>
          <w:rtl w:val="0"/>
          <w:lang w:val="en-US"/>
        </w:rPr>
        <w:t>understand history,</w:t>
      </w:r>
    </w:p>
    <w:p>
      <w:pPr>
        <w:pStyle w:val="Body A"/>
        <w:rPr>
          <w:lang w:val="fr-FR"/>
        </w:rPr>
      </w:pPr>
      <w:r>
        <w:rPr>
          <w:rtl w:val="0"/>
          <w:lang w:val="fr-FR"/>
        </w:rPr>
        <w:t>support auditing,</w:t>
      </w:r>
    </w:p>
    <w:p>
      <w:pPr>
        <w:pStyle w:val="Body A"/>
        <w:rPr>
          <w:lang w:val="en-US"/>
        </w:rPr>
      </w:pPr>
      <w:r>
        <w:rPr>
          <w:rtl w:val="0"/>
          <w:lang w:val="en-US"/>
        </w:rPr>
        <w:t>preserve chronology.</w:t>
      </w:r>
    </w:p>
    <w:p>
      <w:pPr>
        <w:pStyle w:val="Body A"/>
        <w:rPr>
          <w:lang w:val="en-US"/>
        </w:rPr>
      </w:pPr>
      <w:r>
        <w:rPr>
          <w:rtl w:val="0"/>
          <w:lang w:val="en-US"/>
        </w:rPr>
        <w:t>However:</w:t>
      </w:r>
    </w:p>
    <w:p>
      <w:pPr>
        <w:pStyle w:val="Body A"/>
        <w:rPr>
          <w:lang w:val="en-US"/>
        </w:rPr>
      </w:pPr>
      <w:r>
        <w:rPr>
          <w:rtl w:val="0"/>
          <w:lang w:val="en-US"/>
        </w:rPr>
        <w:t>Not every timestamp represents technical truth.</w:t>
      </w:r>
    </w:p>
    <w:p>
      <w:pPr>
        <w:pStyle w:val="Body A"/>
        <w:rPr>
          <w:lang w:val="en-US"/>
        </w:rPr>
      </w:pPr>
      <w:r>
        <w:rPr>
          <w:rtl w:val="0"/>
          <w:lang w:val="en-US"/>
        </w:rPr>
        <w:t>Example:</w:t>
      </w:r>
    </w:p>
    <w:p>
      <w:pPr>
        <w:pStyle w:val="Body A"/>
        <w:rPr>
          <w:lang w:val="en-US"/>
        </w:rPr>
      </w:pPr>
      <w:r>
        <w:rPr>
          <w:rtl w:val="0"/>
          <w:lang w:val="en-US"/>
        </w:rPr>
        <w:t>A vehicle was manufactured in 2018.</w:t>
      </w:r>
    </w:p>
    <w:p>
      <w:pPr>
        <w:pStyle w:val="Body A"/>
        <w:rPr>
          <w:lang w:val="en-US"/>
        </w:rPr>
      </w:pPr>
      <w:r>
        <w:rPr>
          <w:rtl w:val="0"/>
          <w:lang w:val="en-US"/>
        </w:rPr>
        <w:t>That is different from:</w:t>
      </w:r>
    </w:p>
    <w:p>
      <w:pPr>
        <w:pStyle w:val="Body A"/>
        <w:rPr>
          <w:lang w:val="en-US"/>
        </w:rPr>
      </w:pPr>
      <w:r>
        <w:rPr>
          <w:rtl w:val="0"/>
          <w:lang w:val="en-US"/>
        </w:rPr>
        <w:t>A RigArchive record was created in 2026.</w:t>
      </w:r>
    </w:p>
    <w:p>
      <w:pPr>
        <w:pStyle w:val="Body A"/>
        <w:rPr>
          <w:lang w:val="en-US"/>
        </w:rPr>
      </w:pPr>
      <w:r>
        <w:rPr>
          <w:rtl w:val="0"/>
          <w:lang w:val="en-US"/>
        </w:rPr>
        <w:t>The distinction must remain clear.</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10.3.8 Attribution Standards</w:t>
      </w:r>
    </w:p>
    <w:p>
      <w:pPr>
        <w:pStyle w:val="Body A"/>
        <w:rPr>
          <w:lang w:val="en-US"/>
        </w:rPr>
      </w:pPr>
      <w:r>
        <w:rPr>
          <w:rtl w:val="0"/>
          <w:lang w:val="en-US"/>
        </w:rPr>
        <w:t>Where user contribution exists, attribution should be preserved.</w:t>
      </w:r>
    </w:p>
    <w:p>
      <w:pPr>
        <w:pStyle w:val="Body A"/>
        <w:rPr>
          <w:lang w:val="en-US"/>
        </w:rPr>
      </w:pPr>
      <w:r>
        <w:rPr>
          <w:rtl w:val="0"/>
          <w:lang w:val="en-US"/>
        </w:rPr>
        <w:t>Potential fields:</w:t>
      </w:r>
    </w:p>
    <w:p>
      <w:pPr>
        <w:pStyle w:val="Body A"/>
        <w:rPr>
          <w:lang w:val="en-US"/>
        </w:rPr>
      </w:pPr>
      <w:r>
        <w:rPr>
          <w:rtl w:val="0"/>
          <w:lang w:val="en-US"/>
        </w:rPr>
        <w:t>created_by</w:t>
      </w:r>
    </w:p>
    <w:p>
      <w:pPr>
        <w:pStyle w:val="Body A"/>
        <w:rPr>
          <w:lang w:val="en-US"/>
        </w:rPr>
      </w:pPr>
      <w:r>
        <w:rPr>
          <w:rtl w:val="0"/>
          <w:lang w:val="en-US"/>
        </w:rPr>
        <w:t>verified_by</w:t>
      </w:r>
    </w:p>
    <w:p>
      <w:pPr>
        <w:pStyle w:val="Body A"/>
        <w:rPr>
          <w:lang w:val="en-US"/>
        </w:rPr>
      </w:pPr>
      <w:r>
        <w:rPr>
          <w:rtl w:val="0"/>
          <w:lang w:val="en-US"/>
        </w:rPr>
        <w:t>source_type</w:t>
      </w:r>
    </w:p>
    <w:p>
      <w:pPr>
        <w:pStyle w:val="Body A"/>
        <w:rPr>
          <w:lang w:val="en-US"/>
        </w:rPr>
      </w:pPr>
      <w:r>
        <w:rPr>
          <w:rtl w:val="0"/>
          <w:lang w:val="en-US"/>
        </w:rPr>
        <w:t>This supports the archive principle:</w:t>
      </w:r>
    </w:p>
    <w:p>
      <w:pPr>
        <w:pStyle w:val="Body A"/>
        <w:rPr>
          <w:lang w:val="en-US"/>
        </w:rPr>
      </w:pPr>
      <w:r>
        <w:rPr>
          <w:rtl w:val="0"/>
          <w:lang w:val="en-US"/>
        </w:rPr>
        <w:t>Information without provenance is incomplete information.</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10.3.9 Relationship Design Standards</w:t>
      </w:r>
    </w:p>
    <w:p>
      <w:pPr>
        <w:pStyle w:val="Body A"/>
        <w:rPr>
          <w:lang w:val="en-US"/>
        </w:rPr>
      </w:pPr>
      <w:r>
        <w:rPr>
          <w:rtl w:val="0"/>
          <w:lang w:val="en-US"/>
        </w:rPr>
        <w:t>Relationships should reflect real-world relationships.</w:t>
      </w:r>
    </w:p>
    <w:p>
      <w:pPr>
        <w:pStyle w:val="Body A"/>
        <w:rPr>
          <w:lang w:val="pt-PT"/>
        </w:rPr>
      </w:pPr>
      <w:r>
        <w:rPr>
          <w:rtl w:val="0"/>
          <w:lang w:val="pt-PT"/>
        </w:rPr>
        <w:t>Django provides:</w:t>
      </w:r>
    </w:p>
    <w:p>
      <w:pPr>
        <w:pStyle w:val="Body A"/>
        <w:rPr>
          <w:lang w:val="en-US"/>
        </w:rPr>
      </w:pPr>
      <w:r>
        <w:rPr>
          <w:rtl w:val="0"/>
          <w:lang w:val="en-US"/>
        </w:rPr>
        <w:t>ForeignKey,</w:t>
      </w:r>
    </w:p>
    <w:p>
      <w:pPr>
        <w:pStyle w:val="Body A"/>
        <w:rPr>
          <w:lang w:val="da-DK"/>
        </w:rPr>
      </w:pPr>
      <w:r>
        <w:rPr>
          <w:rtl w:val="0"/>
          <w:lang w:val="da-DK"/>
        </w:rPr>
        <w:t>OneToOneField,</w:t>
      </w:r>
    </w:p>
    <w:p>
      <w:pPr>
        <w:pStyle w:val="Body A"/>
        <w:rPr>
          <w:lang w:val="en-US"/>
        </w:rPr>
      </w:pPr>
      <w:r>
        <w:rPr>
          <w:rtl w:val="0"/>
          <w:lang w:val="en-US"/>
        </w:rPr>
        <w:t>ManyToManyField.</w:t>
      </w:r>
    </w:p>
    <w:p>
      <w:pPr>
        <w:pStyle w:val="Body A"/>
        <w:rPr>
          <w:lang w:val="en-US"/>
        </w:rPr>
      </w:pPr>
      <w:r>
        <w:rPr>
          <w:rtl w:val="0"/>
          <w:lang w:val="en-US"/>
        </w:rPr>
        <w:t>The choice should be driven by the domain.</w:t>
      </w:r>
    </w:p>
    <w:p>
      <w:pPr>
        <w:pStyle w:val="Body A"/>
        <w:rPr>
          <w:lang w:val="en-US"/>
        </w:rPr>
      </w:pPr>
      <w:r>
        <w:rPr>
          <w:rtl w:val="0"/>
          <w:lang w:val="en-US"/>
        </w:rPr>
        <w:t>Example</w:t>
      </w:r>
    </w:p>
    <w:p>
      <w:pPr>
        <w:pStyle w:val="Body A"/>
        <w:rPr>
          <w:lang w:val="en-US"/>
        </w:rPr>
      </w:pPr>
      <w:r>
        <w:rPr>
          <w:rtl w:val="0"/>
          <w:lang w:val="en-US"/>
        </w:rPr>
        <w:t>A vehicle can have many observations:</w:t>
      </w:r>
    </w:p>
    <w:p>
      <w:pPr>
        <w:pStyle w:val="Body A"/>
        <w:rPr>
          <w:lang w:val="en-US"/>
        </w:rPr>
      </w:pPr>
      <w:r>
        <w:rPr>
          <w:rtl w:val="0"/>
          <w:lang w:val="en-US"/>
        </w:rPr>
        <w:t>Vehicle Definition</w:t>
      </w:r>
    </w:p>
    <w:p>
      <w:pPr>
        <w:pStyle w:val="Body A"/>
      </w:pPr>
      <w:r>
        <w:rPr>
          <w:rtl w:val="0"/>
          <w:lang w:val="nl-NL"/>
        </w:rPr>
        <w:t>|</w:t>
      </w:r>
    </w:p>
    <w:p>
      <w:pPr>
        <w:pStyle w:val="Body A"/>
      </w:pPr>
      <w:r>
        <w:rPr>
          <w:rtl w:val="0"/>
          <w:lang w:val="nl-NL"/>
        </w:rPr>
        <w:t>|</w:t>
      </w:r>
    </w:p>
    <w:p>
      <w:pPr>
        <w:pStyle w:val="Body A"/>
      </w:pPr>
      <w:r>
        <w:rPr>
          <w:rtl w:val="0"/>
          <w:lang w:val="nl-NL"/>
        </w:rPr>
        <w:t>↓</w:t>
      </w:r>
    </w:p>
    <w:p>
      <w:pPr>
        <w:pStyle w:val="Body A"/>
        <w:rPr>
          <w:lang w:val="en-US"/>
        </w:rPr>
      </w:pPr>
      <w:r>
        <w:rPr>
          <w:rtl w:val="0"/>
          <w:lang w:val="en-US"/>
        </w:rPr>
        <w:t>Many Observations</w:t>
      </w:r>
    </w:p>
    <w:p>
      <w:pPr>
        <w:pStyle w:val="Body A"/>
        <w:rPr>
          <w:lang w:val="en-US"/>
        </w:rPr>
      </w:pPr>
      <w:r>
        <w:rPr>
          <w:rtl w:val="0"/>
          <w:lang w:val="en-US"/>
        </w:rPr>
        <w:t>Therefore:</w:t>
      </w:r>
    </w:p>
    <w:p>
      <w:pPr>
        <w:pStyle w:val="Body A"/>
        <w:rPr>
          <w:lang w:val="en-US"/>
        </w:rPr>
      </w:pPr>
      <w:r>
        <w:rPr>
          <w:rtl w:val="0"/>
          <w:lang w:val="en-US"/>
        </w:rPr>
        <w:t>ForeignKey</w:t>
      </w:r>
    </w:p>
    <w:p>
      <w:pPr>
        <w:pStyle w:val="Body A"/>
        <w:rPr>
          <w:lang w:val="it-IT"/>
        </w:rPr>
      </w:pPr>
      <w:r>
        <w:rPr>
          <w:rtl w:val="0"/>
          <w:lang w:val="it-IT"/>
        </w:rPr>
        <w:t>is appropriate.</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10.3.10 Avoid Premature Flexibility</w:t>
      </w:r>
    </w:p>
    <w:p>
      <w:pPr>
        <w:pStyle w:val="Body A"/>
        <w:rPr>
          <w:lang w:val="en-US"/>
        </w:rPr>
      </w:pPr>
      <w:r>
        <w:rPr>
          <w:rtl w:val="0"/>
          <w:lang w:val="en-US"/>
        </w:rPr>
        <w:t>A common engineering mistake is designing for every possible future scenario.</w:t>
      </w:r>
    </w:p>
    <w:p>
      <w:pPr>
        <w:pStyle w:val="Body A"/>
        <w:rPr>
          <w:lang w:val="en-US"/>
        </w:rPr>
      </w:pPr>
      <w:r>
        <w:rPr>
          <w:rtl w:val="0"/>
          <w:lang w:val="en-US"/>
        </w:rPr>
        <w:t>Example:</w:t>
      </w:r>
    </w:p>
    <w:p>
      <w:pPr>
        <w:pStyle w:val="Body A"/>
        <w:rPr>
          <w:lang w:val="en-US"/>
        </w:rPr>
      </w:pPr>
      <w:r>
        <w:rPr>
          <w:rtl w:val="0"/>
          <w:lang w:val="en-US"/>
        </w:rPr>
        <w:t>Creating a universal relationship system before the actual domain is validated.</w:t>
      </w:r>
    </w:p>
    <w:p>
      <w:pPr>
        <w:pStyle w:val="Body A"/>
        <w:rPr>
          <w:lang w:val="en-US"/>
        </w:rPr>
      </w:pPr>
      <w:r>
        <w:rPr>
          <w:rtl w:val="0"/>
          <w:lang w:val="en-US"/>
        </w:rPr>
        <w:t>This creates:</w:t>
      </w:r>
    </w:p>
    <w:p>
      <w:pPr>
        <w:pStyle w:val="Body A"/>
        <w:rPr>
          <w:lang w:val="en-US"/>
        </w:rPr>
      </w:pPr>
      <w:r>
        <w:rPr>
          <w:rtl w:val="0"/>
          <w:lang w:val="en-US"/>
        </w:rPr>
        <w:t>complexity,</w:t>
      </w:r>
    </w:p>
    <w:p>
      <w:pPr>
        <w:pStyle w:val="Body A"/>
        <w:rPr>
          <w:lang w:val="fr-FR"/>
        </w:rPr>
      </w:pPr>
      <w:r>
        <w:rPr>
          <w:rtl w:val="0"/>
          <w:lang w:val="fr-FR"/>
        </w:rPr>
        <w:t>difficult queries,</w:t>
      </w:r>
    </w:p>
    <w:p>
      <w:pPr>
        <w:pStyle w:val="Body A"/>
        <w:rPr>
          <w:lang w:val="en-US"/>
        </w:rPr>
      </w:pPr>
      <w:r>
        <w:rPr>
          <w:rtl w:val="0"/>
          <w:lang w:val="en-US"/>
        </w:rPr>
        <w:t>unclear behavior.</w:t>
      </w:r>
    </w:p>
    <w:p>
      <w:pPr>
        <w:pStyle w:val="Body A"/>
        <w:rPr>
          <w:lang w:val="en-US"/>
        </w:rPr>
      </w:pPr>
      <w:r>
        <w:rPr>
          <w:rtl w:val="0"/>
          <w:lang w:val="en-US"/>
        </w:rPr>
        <w:t>The preferred approach:</w:t>
      </w:r>
    </w:p>
    <w:p>
      <w:pPr>
        <w:pStyle w:val="Body A"/>
        <w:rPr>
          <w:lang w:val="en-US"/>
        </w:rPr>
      </w:pPr>
      <w:r>
        <w:rPr>
          <w:rtl w:val="0"/>
          <w:lang w:val="en-US"/>
        </w:rPr>
        <w:t>Build the correct model for the current understanding.</w:t>
      </w:r>
    </w:p>
    <w:p>
      <w:pPr>
        <w:pStyle w:val="Body A"/>
        <w:rPr>
          <w:lang w:val="en-US"/>
        </w:rPr>
      </w:pPr>
      <w:r>
        <w:rPr>
          <w:rtl w:val="0"/>
          <w:lang w:val="en-US"/>
        </w:rPr>
        <w:t>Allow future evolution through migrations.</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10.3.11 Preserve Historical Meaning</w:t>
      </w:r>
    </w:p>
    <w:p>
      <w:pPr>
        <w:pStyle w:val="Body A"/>
        <w:rPr>
          <w:lang w:val="en-US"/>
        </w:rPr>
      </w:pPr>
      <w:r>
        <w:rPr>
          <w:rtl w:val="0"/>
          <w:lang w:val="en-US"/>
        </w:rPr>
        <w:t>Technical archives must be careful when updating records.</w:t>
      </w:r>
    </w:p>
    <w:p>
      <w:pPr>
        <w:pStyle w:val="Body A"/>
        <w:rPr>
          <w:lang w:val="en-US"/>
        </w:rPr>
      </w:pPr>
      <w:r>
        <w:rPr>
          <w:rtl w:val="0"/>
          <w:lang w:val="en-US"/>
        </w:rPr>
        <w:t>Example:</w:t>
      </w:r>
    </w:p>
    <w:p>
      <w:pPr>
        <w:pStyle w:val="Body A"/>
        <w:rPr>
          <w:lang w:val="en-US"/>
        </w:rPr>
      </w:pPr>
      <w:r>
        <w:rPr>
          <w:rtl w:val="0"/>
          <w:lang w:val="en-US"/>
        </w:rPr>
        <w:t>A measurement changes.</w:t>
      </w:r>
    </w:p>
    <w:p>
      <w:pPr>
        <w:pStyle w:val="Body A"/>
        <w:rPr>
          <w:lang w:val="it-IT"/>
        </w:rPr>
      </w:pPr>
      <w:r>
        <w:rPr>
          <w:rtl w:val="0"/>
          <w:lang w:val="it-IT"/>
        </w:rPr>
        <w:t>Question:</w:t>
      </w:r>
    </w:p>
    <w:p>
      <w:pPr>
        <w:pStyle w:val="Body A"/>
        <w:rPr>
          <w:lang w:val="en-US"/>
        </w:rPr>
      </w:pPr>
      <w:r>
        <w:rPr>
          <w:rtl w:val="0"/>
          <w:lang w:val="en-US"/>
        </w:rPr>
        <w:t>Should the old measurement disappear?</w:t>
      </w:r>
    </w:p>
    <w:p>
      <w:pPr>
        <w:pStyle w:val="Body A"/>
        <w:rPr>
          <w:lang w:val="en-US"/>
        </w:rPr>
      </w:pPr>
      <w:r>
        <w:rPr>
          <w:rtl w:val="0"/>
          <w:lang w:val="en-US"/>
        </w:rPr>
        <w:t>Possibly not.</w:t>
      </w:r>
    </w:p>
    <w:p>
      <w:pPr>
        <w:pStyle w:val="Body A"/>
        <w:rPr>
          <w:lang w:val="en-US"/>
        </w:rPr>
      </w:pPr>
      <w:r>
        <w:rPr>
          <w:rtl w:val="0"/>
          <w:lang w:val="en-US"/>
        </w:rPr>
        <w:t>The archive may eventually need:</w:t>
      </w:r>
    </w:p>
    <w:p>
      <w:pPr>
        <w:pStyle w:val="Body A"/>
        <w:rPr>
          <w:lang w:val="fr-FR"/>
        </w:rPr>
      </w:pPr>
      <w:r>
        <w:rPr>
          <w:rtl w:val="0"/>
          <w:lang w:val="fr-FR"/>
        </w:rPr>
        <w:t>Original Observation</w:t>
      </w:r>
    </w:p>
    <w:p>
      <w:pPr>
        <w:pStyle w:val="Body A"/>
      </w:pPr>
      <w:r>
        <w:rPr>
          <w:rtl w:val="0"/>
          <w:lang w:val="nl-NL"/>
        </w:rPr>
        <w:t>↓</w:t>
      </w:r>
    </w:p>
    <w:p>
      <w:pPr>
        <w:pStyle w:val="Body A"/>
        <w:rPr>
          <w:lang w:val="en-US"/>
        </w:rPr>
      </w:pPr>
      <w:r>
        <w:rPr>
          <w:rtl w:val="0"/>
          <w:lang w:val="en-US"/>
        </w:rPr>
        <w:t>Updated Observation</w:t>
      </w:r>
    </w:p>
    <w:p>
      <w:pPr>
        <w:pStyle w:val="Body A"/>
      </w:pPr>
      <w:r>
        <w:rPr>
          <w:rtl w:val="0"/>
          <w:lang w:val="nl-NL"/>
        </w:rPr>
        <w:t>↓</w:t>
      </w:r>
    </w:p>
    <w:p>
      <w:pPr>
        <w:pStyle w:val="Body A"/>
        <w:rPr>
          <w:lang w:val="en-US"/>
        </w:rPr>
      </w:pPr>
      <w:r>
        <w:rPr>
          <w:rtl w:val="0"/>
          <w:lang w:val="en-US"/>
        </w:rPr>
        <w:t>History Preserved</w:t>
      </w:r>
    </w:p>
    <w:p>
      <w:pPr>
        <w:pStyle w:val="Body A"/>
        <w:rPr>
          <w:lang w:val="en-US"/>
        </w:rPr>
      </w:pPr>
      <w:r>
        <w:rPr>
          <w:rtl w:val="0"/>
          <w:lang w:val="en-US"/>
        </w:rPr>
        <w:t>This is especially important for:</w:t>
      </w:r>
    </w:p>
    <w:p>
      <w:pPr>
        <w:pStyle w:val="Body A"/>
        <w:rPr>
          <w:lang w:val="fr-FR"/>
        </w:rPr>
      </w:pPr>
      <w:r>
        <w:rPr>
          <w:rtl w:val="0"/>
          <w:lang w:val="fr-FR"/>
        </w:rPr>
        <w:t>maintenance records,</w:t>
      </w:r>
    </w:p>
    <w:p>
      <w:pPr>
        <w:pStyle w:val="Body A"/>
        <w:rPr>
          <w:lang w:val="en-US"/>
        </w:rPr>
      </w:pPr>
      <w:r>
        <w:rPr>
          <w:rtl w:val="0"/>
          <w:lang w:val="en-US"/>
        </w:rPr>
        <w:t>vehicle ownership history,</w:t>
      </w:r>
    </w:p>
    <w:p>
      <w:pPr>
        <w:pStyle w:val="Body A"/>
        <w:rPr>
          <w:lang w:val="en-US"/>
        </w:rPr>
      </w:pPr>
      <w:r>
        <w:rPr>
          <w:rtl w:val="0"/>
          <w:lang w:val="en-US"/>
        </w:rPr>
        <w:t>compatibility findings.</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10.3.12 Model Validation Rules</w:t>
      </w:r>
    </w:p>
    <w:p>
      <w:pPr>
        <w:pStyle w:val="Body A"/>
        <w:rPr>
          <w:lang w:val="en-US"/>
        </w:rPr>
      </w:pPr>
      <w:r>
        <w:rPr>
          <w:rtl w:val="0"/>
          <w:lang w:val="en-US"/>
        </w:rPr>
        <w:t>Models should enforce basic correctness.</w:t>
      </w:r>
    </w:p>
    <w:p>
      <w:pPr>
        <w:pStyle w:val="Body A"/>
        <w:rPr>
          <w:lang w:val="en-US"/>
        </w:rPr>
      </w:pPr>
      <w:r>
        <w:rPr>
          <w:rtl w:val="0"/>
          <w:lang w:val="en-US"/>
        </w:rPr>
        <w:t>Examples:</w:t>
      </w:r>
    </w:p>
    <w:p>
      <w:pPr>
        <w:pStyle w:val="Body A"/>
        <w:rPr>
          <w:lang w:val="en-US"/>
        </w:rPr>
      </w:pPr>
      <w:r>
        <w:rPr>
          <w:rtl w:val="0"/>
          <w:lang w:val="en-US"/>
        </w:rPr>
        <w:t>A Measurement should not allow:</w:t>
      </w:r>
    </w:p>
    <w:p>
      <w:pPr>
        <w:pStyle w:val="Body A"/>
      </w:pPr>
      <w:r>
        <w:rPr>
          <w:rtl w:val="0"/>
          <w:lang w:val="nl-NL"/>
        </w:rPr>
        <w:t>Value:</w:t>
      </w:r>
    </w:p>
    <w:p>
      <w:pPr>
        <w:pStyle w:val="Body A"/>
      </w:pPr>
      <w:r>
        <w:rPr>
          <w:rtl w:val="0"/>
          <w:lang w:val="nl-NL"/>
        </w:rPr>
        <w:t>(blank)</w:t>
      </w:r>
    </w:p>
    <w:p>
      <w:pPr>
        <w:pStyle w:val="Body A"/>
      </w:pPr>
      <w:r>
        <w:rPr>
          <w:rtl w:val="0"/>
          <w:lang w:val="nl-NL"/>
        </w:rPr>
        <w:t>or:</w:t>
      </w:r>
    </w:p>
    <w:p>
      <w:pPr>
        <w:pStyle w:val="Body A"/>
        <w:rPr>
          <w:lang w:val="en-US"/>
        </w:rPr>
      </w:pPr>
      <w:r>
        <w:rPr>
          <w:rtl w:val="0"/>
          <w:lang w:val="en-US"/>
        </w:rPr>
        <w:t>Unit:</w:t>
      </w:r>
    </w:p>
    <w:p>
      <w:pPr>
        <w:pStyle w:val="Body A"/>
        <w:rPr>
          <w:lang w:val="en-US"/>
        </w:rPr>
      </w:pPr>
      <w:r>
        <w:rPr>
          <w:rtl w:val="0"/>
          <w:lang w:val="en-US"/>
        </w:rPr>
        <w:t>(undefined)</w:t>
      </w:r>
    </w:p>
    <w:p>
      <w:pPr>
        <w:pStyle w:val="Body A"/>
        <w:rPr>
          <w:lang w:val="en-US"/>
        </w:rPr>
      </w:pPr>
      <w:r>
        <w:rPr>
          <w:rtl w:val="0"/>
          <w:lang w:val="en-US"/>
        </w:rPr>
        <w:t>when those are required concepts.</w:t>
      </w:r>
    </w:p>
    <w:p>
      <w:pPr>
        <w:pStyle w:val="Body A"/>
        <w:rPr>
          <w:lang w:val="en-US"/>
        </w:rPr>
      </w:pPr>
      <w:r>
        <w:rPr>
          <w:rtl w:val="0"/>
          <w:lang w:val="en-US"/>
        </w:rPr>
        <w:t>However:</w:t>
      </w:r>
    </w:p>
    <w:p>
      <w:pPr>
        <w:pStyle w:val="Body A"/>
        <w:rPr>
          <w:lang w:val="en-US"/>
        </w:rPr>
      </w:pPr>
      <w:r>
        <w:rPr>
          <w:rtl w:val="0"/>
          <w:lang w:val="en-US"/>
        </w:rPr>
        <w:t>Complex workflows belong in services.</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lang w:val="de-DE"/>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de-DE"/>
          <w14:textOutline w14:w="12700" w14:cap="flat">
            <w14:noFill/>
            <w14:miter w14:lim="400000"/>
          </w14:textOutline>
          <w14:textFill>
            <w14:solidFill>
              <w14:srgbClr w14:val="4F81BD"/>
            </w14:solidFill>
          </w14:textFill>
        </w:rPr>
        <w:t>10.3.13 Model Methods</w:t>
      </w:r>
    </w:p>
    <w:p>
      <w:pPr>
        <w:pStyle w:val="Body A"/>
        <w:rPr>
          <w:lang w:val="en-US"/>
        </w:rPr>
      </w:pPr>
      <w:r>
        <w:rPr>
          <w:rtl w:val="0"/>
          <w:lang w:val="en-US"/>
        </w:rPr>
        <w:t>Model methods should represent behaviors naturally belonging to the entity.</w:t>
      </w:r>
    </w:p>
    <w:p>
      <w:pPr>
        <w:pStyle w:val="Body A"/>
        <w:rPr>
          <w:lang w:val="en-US"/>
        </w:rPr>
      </w:pPr>
      <w:r>
        <w:rPr>
          <w:rtl w:val="0"/>
          <w:lang w:val="en-US"/>
        </w:rPr>
        <w:t>Good:</w:t>
      </w:r>
    </w:p>
    <w:p>
      <w:pPr>
        <w:pStyle w:val="Body A"/>
        <w:rPr>
          <w:lang w:val="en-US"/>
        </w:rPr>
      </w:pPr>
      <w:r>
        <w:rPr>
          <w:rtl w:val="0"/>
          <w:lang w:val="en-US"/>
        </w:rPr>
        <w:t>vehicle.display_name()</w:t>
      </w:r>
    </w:p>
    <w:p>
      <w:pPr>
        <w:pStyle w:val="Body A"/>
        <w:rPr>
          <w:lang w:val="en-US"/>
        </w:rPr>
      </w:pPr>
      <w:r>
        <w:rPr>
          <w:rtl w:val="0"/>
          <w:lang w:val="en-US"/>
        </w:rPr>
        <w:t>because the vehicle knows how to identify itself.</w:t>
      </w:r>
    </w:p>
    <w:p>
      <w:pPr>
        <w:pStyle w:val="Body A"/>
        <w:rPr>
          <w:lang w:val="en-US"/>
        </w:rPr>
      </w:pPr>
      <w:r>
        <w:rPr>
          <w:rtl w:val="0"/>
          <w:lang w:val="en-US"/>
        </w:rPr>
        <w:t>Less appropriate:</w:t>
      </w:r>
    </w:p>
    <w:p>
      <w:pPr>
        <w:pStyle w:val="Body A"/>
        <w:rPr>
          <w:lang w:val="en-US"/>
        </w:rPr>
      </w:pPr>
      <w:r>
        <w:rPr>
          <w:rtl w:val="0"/>
          <w:lang w:val="en-US"/>
        </w:rPr>
        <w:t>vehicle.calculate_compatibility()</w:t>
      </w:r>
    </w:p>
    <w:p>
      <w:pPr>
        <w:pStyle w:val="Body A"/>
        <w:rPr>
          <w:lang w:val="en-US"/>
        </w:rPr>
      </w:pPr>
      <w:r>
        <w:rPr>
          <w:rtl w:val="0"/>
          <w:lang w:val="en-US"/>
        </w:rPr>
        <w:t>because compatibility is a broader domain operation involving:</w:t>
      </w:r>
    </w:p>
    <w:p>
      <w:pPr>
        <w:pStyle w:val="Body A"/>
        <w:rPr>
          <w:lang w:val="en-US"/>
        </w:rPr>
      </w:pPr>
      <w:r>
        <w:rPr>
          <w:rtl w:val="0"/>
          <w:lang w:val="en-US"/>
        </w:rPr>
        <w:t>vehicles,</w:t>
      </w:r>
    </w:p>
    <w:p>
      <w:pPr>
        <w:pStyle w:val="Body A"/>
        <w:rPr>
          <w:lang w:val="fr-FR"/>
        </w:rPr>
      </w:pPr>
      <w:r>
        <w:rPr>
          <w:rtl w:val="0"/>
          <w:lang w:val="fr-FR"/>
        </w:rPr>
        <w:t>modifications,</w:t>
      </w:r>
    </w:p>
    <w:p>
      <w:pPr>
        <w:pStyle w:val="Body A"/>
        <w:rPr>
          <w:lang w:val="fr-FR"/>
        </w:rPr>
      </w:pPr>
      <w:r>
        <w:rPr>
          <w:rtl w:val="0"/>
          <w:lang w:val="fr-FR"/>
        </w:rPr>
        <w:t>constraints,</w:t>
      </w:r>
    </w:p>
    <w:p>
      <w:pPr>
        <w:pStyle w:val="Body A"/>
        <w:rPr>
          <w:lang w:val="pt-PT"/>
        </w:rPr>
      </w:pPr>
      <w:r>
        <w:rPr>
          <w:rtl w:val="0"/>
          <w:lang w:val="pt-PT"/>
        </w:rPr>
        <w:t>evidence.</w:t>
      </w:r>
    </w:p>
    <w:p>
      <w:pPr>
        <w:pStyle w:val="Body A"/>
        <w:rPr>
          <w:lang w:val="en-US"/>
        </w:rPr>
      </w:pPr>
      <w:r>
        <w:rPr>
          <w:rtl w:val="0"/>
          <w:lang w:val="en-US"/>
        </w:rPr>
        <w:t>That belongs in a service.</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10.3.14 Model Metadata Standards</w:t>
      </w:r>
    </w:p>
    <w:p>
      <w:pPr>
        <w:pStyle w:val="Body A"/>
        <w:rPr>
          <w:lang w:val="en-US"/>
        </w:rPr>
      </w:pPr>
      <w:r>
        <w:rPr>
          <w:rtl w:val="0"/>
          <w:lang w:val="en-US"/>
        </w:rPr>
        <w:t>Models should include meaningful metadata where appropriate.</w:t>
      </w:r>
    </w:p>
    <w:p>
      <w:pPr>
        <w:pStyle w:val="Body A"/>
        <w:rPr>
          <w:lang w:val="en-US"/>
        </w:rPr>
      </w:pPr>
      <w:r>
        <w:rPr>
          <w:rtl w:val="0"/>
          <w:lang w:val="en-US"/>
        </w:rPr>
        <w:t>Examples:</w:t>
      </w:r>
    </w:p>
    <w:p>
      <w:pPr>
        <w:pStyle w:val="Body A"/>
      </w:pPr>
      <w:r>
        <w:rPr>
          <w:rtl w:val="0"/>
          <w:lang w:val="nl-NL"/>
        </w:rPr>
        <w:t>ordering,</w:t>
      </w:r>
    </w:p>
    <w:p>
      <w:pPr>
        <w:pStyle w:val="Body A"/>
        <w:rPr>
          <w:lang w:val="en-US"/>
        </w:rPr>
      </w:pPr>
      <w:r>
        <w:rPr>
          <w:rtl w:val="0"/>
          <w:lang w:val="en-US"/>
        </w:rPr>
        <w:t>human-readable names,</w:t>
      </w:r>
    </w:p>
    <w:p>
      <w:pPr>
        <w:pStyle w:val="Body A"/>
        <w:rPr>
          <w:lang w:val="pt-PT"/>
        </w:rPr>
      </w:pPr>
      <w:r>
        <w:rPr>
          <w:rtl w:val="0"/>
          <w:lang w:val="pt-PT"/>
        </w:rPr>
        <w:t>database indexes.</w:t>
      </w:r>
    </w:p>
    <w:p>
      <w:pPr>
        <w:pStyle w:val="Body A"/>
        <w:rPr>
          <w:lang w:val="en-US"/>
        </w:rPr>
      </w:pPr>
      <w:r>
        <w:rPr>
          <w:rtl w:val="0"/>
          <w:lang w:val="en-US"/>
        </w:rPr>
        <w:t>Example:</w:t>
      </w:r>
    </w:p>
    <w:p>
      <w:pPr>
        <w:pStyle w:val="Body A"/>
        <w:rPr>
          <w:lang w:val="en-US"/>
        </w:rPr>
      </w:pPr>
      <w:r>
        <w:rPr>
          <w:rtl w:val="0"/>
          <w:lang w:val="en-US"/>
        </w:rPr>
        <w:t>A Vehicle Definition may commonly sort by:</w:t>
      </w:r>
    </w:p>
    <w:p>
      <w:pPr>
        <w:pStyle w:val="Body A"/>
        <w:rPr>
          <w:lang w:val="fr-FR"/>
        </w:rPr>
      </w:pPr>
      <w:r>
        <w:rPr>
          <w:rtl w:val="0"/>
          <w:lang w:val="fr-FR"/>
        </w:rPr>
        <w:t>Manufacturer</w:t>
      </w:r>
    </w:p>
    <w:p>
      <w:pPr>
        <w:pStyle w:val="Body A"/>
      </w:pPr>
      <w:r>
        <w:rPr>
          <w:rtl w:val="0"/>
          <w:lang w:val="nl-NL"/>
        </w:rPr>
        <w:t>Model</w:t>
      </w:r>
    </w:p>
    <w:p>
      <w:pPr>
        <w:pStyle w:val="Body A"/>
        <w:rPr>
          <w:lang w:val="de-DE"/>
        </w:rPr>
      </w:pPr>
      <w:r>
        <w:rPr>
          <w:rtl w:val="0"/>
          <w:lang w:val="de-DE"/>
        </w:rPr>
        <w:t>Generation</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10.3.15 Database Normalization Philosophy</w:t>
      </w:r>
    </w:p>
    <w:p>
      <w:pPr>
        <w:pStyle w:val="Body A"/>
        <w:rPr>
          <w:lang w:val="en-US"/>
        </w:rPr>
      </w:pPr>
      <w:r>
        <w:rPr>
          <w:rtl w:val="0"/>
          <w:lang w:val="en-US"/>
        </w:rPr>
        <w:t>RigArchive should generally favor normalization where it preserves meaning.</w:t>
      </w:r>
    </w:p>
    <w:p>
      <w:pPr>
        <w:pStyle w:val="Body A"/>
        <w:rPr>
          <w:lang w:val="en-US"/>
        </w:rPr>
      </w:pPr>
      <w:r>
        <w:rPr>
          <w:rtl w:val="0"/>
          <w:lang w:val="en-US"/>
        </w:rPr>
        <w:t>Example:</w:t>
      </w:r>
    </w:p>
    <w:p>
      <w:pPr>
        <w:pStyle w:val="Body A"/>
        <w:rPr>
          <w:lang w:val="de-DE"/>
        </w:rPr>
      </w:pPr>
      <w:r>
        <w:rPr>
          <w:rtl w:val="0"/>
          <w:lang w:val="de-DE"/>
        </w:rPr>
        <w:t>Separate:</w:t>
      </w:r>
    </w:p>
    <w:p>
      <w:pPr>
        <w:pStyle w:val="Body A"/>
        <w:rPr>
          <w:lang w:val="fr-FR"/>
        </w:rPr>
      </w:pPr>
      <w:r>
        <w:rPr>
          <w:rtl w:val="0"/>
          <w:lang w:val="fr-FR"/>
        </w:rPr>
        <w:t>Manufacturer</w:t>
      </w:r>
    </w:p>
    <w:p>
      <w:pPr>
        <w:pStyle w:val="Body A"/>
        <w:rPr>
          <w:lang w:val="en-US"/>
        </w:rPr>
      </w:pPr>
      <w:r>
        <w:rPr>
          <w:rtl w:val="0"/>
          <w:lang w:val="en-US"/>
        </w:rPr>
        <w:t>Vehicle Model</w:t>
      </w:r>
    </w:p>
    <w:p>
      <w:pPr>
        <w:pStyle w:val="Body A"/>
        <w:rPr>
          <w:lang w:val="de-DE"/>
        </w:rPr>
      </w:pPr>
      <w:r>
        <w:rPr>
          <w:rtl w:val="0"/>
          <w:lang w:val="de-DE"/>
        </w:rPr>
        <w:t>Generation</w:t>
      </w:r>
    </w:p>
    <w:p>
      <w:pPr>
        <w:pStyle w:val="Body A"/>
        <w:rPr>
          <w:lang w:val="en-US"/>
        </w:rPr>
      </w:pPr>
      <w:r>
        <w:rPr>
          <w:rtl w:val="0"/>
          <w:lang w:val="en-US"/>
        </w:rPr>
        <w:t>rather than repeating:</w:t>
      </w:r>
    </w:p>
    <w:p>
      <w:pPr>
        <w:pStyle w:val="Body A"/>
        <w:rPr>
          <w:lang w:val="en-US"/>
        </w:rPr>
      </w:pPr>
      <w:r>
        <w:rPr>
          <w:rtl w:val="0"/>
          <w:lang w:val="en-US"/>
        </w:rPr>
        <w:t>Toyota Tacoma 3rd Generation</w:t>
      </w:r>
    </w:p>
    <w:p>
      <w:pPr>
        <w:pStyle w:val="Body A"/>
        <w:rPr>
          <w:lang w:val="en-US"/>
        </w:rPr>
      </w:pPr>
      <w:r>
        <w:rPr>
          <w:rtl w:val="0"/>
          <w:lang w:val="en-US"/>
        </w:rPr>
        <w:t>in every record.</w:t>
      </w:r>
    </w:p>
    <w:p>
      <w:pPr>
        <w:pStyle w:val="Body A"/>
        <w:rPr>
          <w:lang w:val="en-US"/>
        </w:rPr>
      </w:pPr>
      <w:r>
        <w:rPr>
          <w:rtl w:val="0"/>
          <w:lang w:val="en-US"/>
        </w:rPr>
        <w:t>Benefits:</w:t>
      </w:r>
    </w:p>
    <w:p>
      <w:pPr>
        <w:pStyle w:val="Body A"/>
        <w:rPr>
          <w:lang w:val="en-US"/>
        </w:rPr>
      </w:pPr>
      <w:r>
        <w:rPr>
          <w:rtl w:val="0"/>
          <w:lang w:val="en-US"/>
        </w:rPr>
        <w:t>consistency,</w:t>
      </w:r>
    </w:p>
    <w:p>
      <w:pPr>
        <w:pStyle w:val="Body A"/>
        <w:rPr>
          <w:lang w:val="en-US"/>
        </w:rPr>
      </w:pPr>
      <w:r>
        <w:rPr>
          <w:rtl w:val="0"/>
          <w:lang w:val="en-US"/>
        </w:rPr>
        <w:t>easier updates,</w:t>
      </w:r>
    </w:p>
    <w:p>
      <w:pPr>
        <w:pStyle w:val="Body A"/>
        <w:rPr>
          <w:lang w:val="en-US"/>
        </w:rPr>
      </w:pPr>
      <w:r>
        <w:rPr>
          <w:rtl w:val="0"/>
          <w:lang w:val="en-US"/>
        </w:rPr>
        <w:t>cleaner relationships.</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10.3.16 When Not to Normalize</w:t>
      </w:r>
    </w:p>
    <w:p>
      <w:pPr>
        <w:pStyle w:val="Body A"/>
        <w:rPr>
          <w:lang w:val="en-US"/>
        </w:rPr>
      </w:pPr>
      <w:r>
        <w:rPr>
          <w:rtl w:val="0"/>
          <w:lang w:val="en-US"/>
        </w:rPr>
        <w:t>Normalization should not become an objective by itself.</w:t>
      </w:r>
    </w:p>
    <w:p>
      <w:pPr>
        <w:pStyle w:val="Body A"/>
        <w:rPr>
          <w:lang w:val="en-US"/>
        </w:rPr>
      </w:pPr>
      <w:r>
        <w:rPr>
          <w:rtl w:val="0"/>
          <w:lang w:val="en-US"/>
        </w:rPr>
        <w:t>A model should not be split into tiny pieces that make the system harder to understand.</w:t>
      </w:r>
    </w:p>
    <w:p>
      <w:pPr>
        <w:pStyle w:val="Body A"/>
        <w:rPr>
          <w:lang w:val="en-US"/>
        </w:rPr>
      </w:pPr>
      <w:r>
        <w:rPr>
          <w:rtl w:val="0"/>
          <w:lang w:val="en-US"/>
        </w:rPr>
        <w:t>The question is:</w:t>
      </w:r>
    </w:p>
    <w:p>
      <w:pPr>
        <w:pStyle w:val="Body A"/>
        <w:rPr>
          <w:lang w:val="en-US"/>
        </w:rPr>
      </w:pPr>
      <w:r>
        <w:rPr>
          <w:rtl w:val="0"/>
          <w:lang w:val="en-US"/>
        </w:rPr>
        <w:t>Does separation preserve a meaningful concept?</w:t>
      </w:r>
    </w:p>
    <w:p>
      <w:pPr>
        <w:pStyle w:val="Body A"/>
        <w:rPr>
          <w:lang w:val="en-US"/>
        </w:rPr>
      </w:pPr>
      <w:r>
        <w:rPr>
          <w:rtl w:val="0"/>
          <w:lang w:val="en-US"/>
        </w:rPr>
        <w:t>If not, keep it together.</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10.3.17 Example Initial Model Relationship</w:t>
      </w:r>
    </w:p>
    <w:p>
      <w:pPr>
        <w:pStyle w:val="Body A"/>
        <w:rPr>
          <w:lang w:val="en-US"/>
        </w:rPr>
      </w:pPr>
      <w:r>
        <w:rPr>
          <w:rtl w:val="0"/>
          <w:lang w:val="en-US"/>
        </w:rPr>
        <w:t>The initial architecture:</w:t>
      </w:r>
    </w:p>
    <w:p>
      <w:pPr>
        <w:pStyle w:val="Body A"/>
        <w:rPr>
          <w:lang w:val="fr-FR"/>
        </w:rPr>
      </w:pPr>
      <w:r>
        <w:rPr>
          <w:rtl w:val="0"/>
          <w:lang w:val="fr-FR"/>
        </w:rPr>
        <w:t>Manufacturer</w:t>
      </w:r>
    </w:p>
    <w:p>
      <w:pPr>
        <w:pStyle w:val="Body A"/>
      </w:pPr>
      <w:r>
        <w:rPr>
          <w:rtl w:val="0"/>
          <w:lang w:val="nl-NL"/>
        </w:rPr>
        <w:t>↓</w:t>
      </w:r>
    </w:p>
    <w:p>
      <w:pPr>
        <w:pStyle w:val="Body A"/>
        <w:rPr>
          <w:lang w:val="en-US"/>
        </w:rPr>
      </w:pPr>
      <w:r>
        <w:rPr>
          <w:rtl w:val="0"/>
          <w:lang w:val="en-US"/>
        </w:rPr>
        <w:t>Vehicle Model</w:t>
      </w:r>
    </w:p>
    <w:p>
      <w:pPr>
        <w:pStyle w:val="Body A"/>
      </w:pPr>
      <w:r>
        <w:rPr>
          <w:rtl w:val="0"/>
          <w:lang w:val="nl-NL"/>
        </w:rPr>
        <w:t>↓</w:t>
      </w:r>
    </w:p>
    <w:p>
      <w:pPr>
        <w:pStyle w:val="Body A"/>
        <w:rPr>
          <w:lang w:val="de-DE"/>
        </w:rPr>
      </w:pPr>
      <w:r>
        <w:rPr>
          <w:rtl w:val="0"/>
          <w:lang w:val="de-DE"/>
        </w:rPr>
        <w:t>Generation</w:t>
      </w:r>
    </w:p>
    <w:p>
      <w:pPr>
        <w:pStyle w:val="Body A"/>
      </w:pPr>
      <w:r>
        <w:rPr>
          <w:rtl w:val="0"/>
          <w:lang w:val="nl-NL"/>
        </w:rPr>
        <w:t>↓</w:t>
      </w:r>
    </w:p>
    <w:p>
      <w:pPr>
        <w:pStyle w:val="Body A"/>
        <w:rPr>
          <w:lang w:val="en-US"/>
        </w:rPr>
      </w:pPr>
      <w:r>
        <w:rPr>
          <w:rtl w:val="0"/>
          <w:lang w:val="en-US"/>
        </w:rPr>
        <w:t>Vehicle Definition</w:t>
      </w:r>
    </w:p>
    <w:p>
      <w:pPr>
        <w:pStyle w:val="Body A"/>
      </w:pPr>
      <w:r>
        <w:rPr>
          <w:rtl w:val="0"/>
          <w:lang w:val="nl-NL"/>
        </w:rPr>
        <w:t>↓</w:t>
      </w:r>
    </w:p>
    <w:p>
      <w:pPr>
        <w:pStyle w:val="Body A"/>
        <w:rPr>
          <w:lang w:val="fr-FR"/>
        </w:rPr>
      </w:pPr>
      <w:r>
        <w:rPr>
          <w:rtl w:val="0"/>
          <w:lang w:val="fr-FR"/>
        </w:rPr>
        <w:t>Observation</w:t>
      </w:r>
    </w:p>
    <w:p>
      <w:pPr>
        <w:pStyle w:val="Body A"/>
      </w:pPr>
      <w:r>
        <w:rPr>
          <w:rtl w:val="0"/>
          <w:lang w:val="nl-NL"/>
        </w:rPr>
        <w:t>↓</w:t>
      </w:r>
    </w:p>
    <w:p>
      <w:pPr>
        <w:pStyle w:val="Body A"/>
        <w:rPr>
          <w:lang w:val="en-US"/>
        </w:rPr>
      </w:pPr>
      <w:r>
        <w:rPr>
          <w:rtl w:val="0"/>
          <w:lang w:val="en-US"/>
        </w:rPr>
        <w:t>Measurement</w:t>
      </w:r>
    </w:p>
    <w:p>
      <w:pPr>
        <w:pStyle w:val="Body A"/>
      </w:pPr>
      <w:r>
        <w:rPr>
          <w:rtl w:val="0"/>
          <w:lang w:val="nl-NL"/>
        </w:rPr>
        <w:t>↓</w:t>
      </w:r>
    </w:p>
    <w:p>
      <w:pPr>
        <w:pStyle w:val="Body A"/>
        <w:rPr>
          <w:lang w:val="en-US"/>
        </w:rPr>
      </w:pPr>
      <w:r>
        <w:rPr>
          <w:rtl w:val="0"/>
          <w:lang w:val="en-US"/>
        </w:rPr>
        <w:t>Evidence Relationship</w:t>
      </w:r>
    </w:p>
    <w:p>
      <w:pPr>
        <w:pStyle w:val="Body A"/>
      </w:pPr>
      <w:r>
        <w:rPr>
          <w:rtl w:val="0"/>
          <w:lang w:val="nl-NL"/>
        </w:rPr>
        <w:t>↓</w:t>
      </w:r>
    </w:p>
    <w:p>
      <w:pPr>
        <w:pStyle w:val="Body A"/>
        <w:rPr>
          <w:lang w:val="it-IT"/>
        </w:rPr>
      </w:pPr>
      <w:r>
        <w:rPr>
          <w:rtl w:val="0"/>
          <w:lang w:val="it-IT"/>
        </w:rPr>
        <w:t>Asset</w:t>
      </w:r>
    </w:p>
    <w:p>
      <w:pPr>
        <w:pStyle w:val="Body A"/>
        <w:rPr>
          <w:lang w:val="en-US"/>
        </w:rPr>
      </w:pPr>
      <w:r>
        <w:rPr>
          <w:rtl w:val="0"/>
          <w:lang w:val="en-US"/>
        </w:rPr>
        <w:t>This represents the core archive loop.</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10.3.18 Design Principle</w:t>
      </w:r>
    </w:p>
    <w:p>
      <w:pPr>
        <w:pStyle w:val="Body A"/>
        <w:rPr>
          <w:lang w:val="en-US"/>
        </w:rPr>
      </w:pPr>
      <w:r>
        <w:rPr>
          <w:rtl w:val="0"/>
          <w:lang w:val="en-US"/>
        </w:rPr>
        <w:t>The RigArchive model standard follows this principle:</w:t>
      </w:r>
    </w:p>
    <w:p>
      <w:pPr>
        <w:pStyle w:val="Body A"/>
        <w:rPr>
          <w:lang w:val="en-US"/>
        </w:rPr>
      </w:pPr>
      <w:r>
        <w:rPr>
          <w:rtl w:val="0"/>
          <w:lang w:val="en-US"/>
        </w:rPr>
        <w:t>Models represent reality; services represent actions; interfaces represent interaction.</w:t>
      </w:r>
    </w:p>
    <w:p>
      <w:pPr>
        <w:pStyle w:val="Body A"/>
        <w:rPr>
          <w:lang w:val="en-US"/>
        </w:rPr>
      </w:pPr>
      <w:r>
        <w:rPr>
          <w:rtl w:val="0"/>
          <w:lang w:val="en-US"/>
        </w:rPr>
        <w:t>When those responsibilities remain separated, the system can grow without losing clarity.</w:t>
      </w:r>
    </w:p>
    <w:p>
      <w:pPr>
        <w:pStyle w:val="Body A"/>
      </w:pPr>
      <w:r>
        <w:br w:type="page"/>
      </w:r>
    </w:p>
    <w:p>
      <w:pPr>
        <w:pStyle w:val="Heading"/>
        <w:rPr>
          <w:rFonts w:ascii="Calibri" w:cs="Calibri" w:hAnsi="Calibri" w:eastAsia="Calibri"/>
        </w:rPr>
      </w:pPr>
      <w:r>
        <w:rPr>
          <w:rFonts w:ascii="Calibri" w:hAnsi="Calibri"/>
          <w:rtl w:val="0"/>
          <w:lang w:val="fr-FR"/>
        </w:rPr>
        <w:t xml:space="preserve">Section 10.4 </w:t>
      </w:r>
      <w:r>
        <w:rPr>
          <w:rFonts w:ascii="Calibri" w:hAnsi="Calibri" w:hint="default"/>
          <w:rtl w:val="0"/>
          <w:lang w:val="en-US"/>
        </w:rPr>
        <w:t xml:space="preserve">— </w:t>
      </w:r>
      <w:r>
        <w:rPr>
          <w:rFonts w:ascii="Calibri" w:hAnsi="Calibri"/>
          <w:rtl w:val="0"/>
          <w:lang w:val="en-US"/>
        </w:rPr>
        <w:t>Service Layer Standards and Business Logic Organization</w:t>
      </w:r>
    </w:p>
    <w:p>
      <w:pPr>
        <w:pStyle w:val="Body A"/>
      </w:pPr>
      <w:r>
        <w:rPr>
          <w:rtl w:val="0"/>
          <w:lang w:val="de-DE"/>
        </w:rPr>
        <w:t>Version: 1.0 Draft</w:t>
      </w:r>
      <w:r>
        <w:rPr>
          <w:lang w:val="nl-NL"/>
        </w:rPr>
        <w:br w:type="textWrapping"/>
      </w:r>
      <w:r>
        <w:rPr>
          <w:rtl w:val="0"/>
          <w:lang w:val="en-US"/>
        </w:rPr>
        <w:t>Status: Engineering Reference Document</w:t>
      </w:r>
      <w:r>
        <w:rPr>
          <w:lang w:val="nl-NL"/>
        </w:rPr>
        <w:br w:type="textWrapping"/>
      </w:r>
      <w:r>
        <w:rPr>
          <w:rtl w:val="0"/>
          <w:lang w:val="en-US"/>
        </w:rPr>
        <w:t>Relationship: Follows Section 10.3 Django Model Standards and Chapter 9 Implementation Blueprint</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10.4.1 Purpose</w:t>
      </w:r>
    </w:p>
    <w:p>
      <w:pPr>
        <w:pStyle w:val="Body A"/>
        <w:rPr>
          <w:lang w:val="en-US"/>
        </w:rPr>
      </w:pPr>
      <w:r>
        <w:rPr>
          <w:rtl w:val="0"/>
          <w:lang w:val="en-US"/>
        </w:rPr>
        <w:t>This section defines the standards for the RigArchive application service layer.</w:t>
      </w:r>
    </w:p>
    <w:p>
      <w:pPr>
        <w:pStyle w:val="Body A"/>
        <w:rPr>
          <w:lang w:val="en-US"/>
        </w:rPr>
      </w:pPr>
      <w:r>
        <w:rPr>
          <w:rtl w:val="0"/>
          <w:lang w:val="en-US"/>
        </w:rPr>
        <w:t>The service layer is where the system performs meaningful actions.</w:t>
      </w:r>
    </w:p>
    <w:p>
      <w:pPr>
        <w:pStyle w:val="Body A"/>
        <w:rPr>
          <w:lang w:val="en-US"/>
        </w:rPr>
      </w:pPr>
      <w:r>
        <w:rPr>
          <w:rtl w:val="0"/>
          <w:lang w:val="en-US"/>
        </w:rPr>
        <w:t>Models describe what exists.</w:t>
      </w:r>
    </w:p>
    <w:p>
      <w:pPr>
        <w:pStyle w:val="Body A"/>
        <w:rPr>
          <w:lang w:val="en-US"/>
        </w:rPr>
      </w:pPr>
      <w:r>
        <w:rPr>
          <w:rtl w:val="0"/>
          <w:lang w:val="en-US"/>
        </w:rPr>
        <w:t>Services describe what happens.</w:t>
      </w:r>
    </w:p>
    <w:p>
      <w:pPr>
        <w:pStyle w:val="Body A"/>
        <w:rPr>
          <w:lang w:val="en-US"/>
        </w:rPr>
      </w:pPr>
      <w:r>
        <w:rPr>
          <w:rtl w:val="0"/>
          <w:lang w:val="en-US"/>
        </w:rPr>
        <w:t>This distinction is one of the most important architectural decisions in RigArchive.</w:t>
      </w:r>
    </w:p>
    <w:p>
      <w:pPr>
        <w:pStyle w:val="Body A"/>
        <w:rPr>
          <w:lang w:val="en-US"/>
        </w:rPr>
      </w:pPr>
      <w:r>
        <w:rPr>
          <w:rtl w:val="0"/>
          <w:lang w:val="en-US"/>
        </w:rPr>
        <w:t>The governing principle:</w:t>
      </w:r>
    </w:p>
    <w:p>
      <w:pPr>
        <w:pStyle w:val="Body A"/>
        <w:rPr>
          <w:lang w:val="en-US"/>
        </w:rPr>
      </w:pPr>
      <w:r>
        <w:rPr>
          <w:rtl w:val="0"/>
          <w:lang w:val="en-US"/>
        </w:rPr>
        <w:t>Models preserve domain concepts. Services execute domain operations.</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10.4.2 Why a Service Layer Exists</w:t>
      </w:r>
    </w:p>
    <w:p>
      <w:pPr>
        <w:pStyle w:val="Body A"/>
        <w:rPr>
          <w:lang w:val="en-US"/>
        </w:rPr>
      </w:pPr>
      <w:r>
        <w:rPr>
          <w:rtl w:val="0"/>
          <w:lang w:val="en-US"/>
        </w:rPr>
        <w:t>Without a service layer, business logic tends to spread into:</w:t>
      </w:r>
    </w:p>
    <w:p>
      <w:pPr>
        <w:pStyle w:val="Body A"/>
        <w:rPr>
          <w:lang w:val="en-US"/>
        </w:rPr>
      </w:pPr>
      <w:r>
        <w:rPr>
          <w:rtl w:val="0"/>
          <w:lang w:val="en-US"/>
        </w:rPr>
        <w:t>views,</w:t>
      </w:r>
    </w:p>
    <w:p>
      <w:pPr>
        <w:pStyle w:val="Body A"/>
        <w:rPr>
          <w:lang w:val="en-US"/>
        </w:rPr>
      </w:pPr>
      <w:r>
        <w:rPr>
          <w:rtl w:val="0"/>
          <w:lang w:val="en-US"/>
        </w:rPr>
        <w:t>models,</w:t>
      </w:r>
    </w:p>
    <w:p>
      <w:pPr>
        <w:pStyle w:val="Body A"/>
        <w:rPr>
          <w:lang w:val="en-US"/>
        </w:rPr>
      </w:pPr>
      <w:r>
        <w:rPr>
          <w:rtl w:val="0"/>
          <w:lang w:val="en-US"/>
        </w:rPr>
        <w:t>forms,</w:t>
      </w:r>
    </w:p>
    <w:p>
      <w:pPr>
        <w:pStyle w:val="Body A"/>
        <w:rPr>
          <w:lang w:val="en-US"/>
        </w:rPr>
      </w:pPr>
      <w:r>
        <w:rPr>
          <w:rtl w:val="0"/>
          <w:lang w:val="en-US"/>
        </w:rPr>
        <w:t>templates,</w:t>
      </w:r>
    </w:p>
    <w:p>
      <w:pPr>
        <w:pStyle w:val="Body A"/>
        <w:rPr>
          <w:lang w:val="en-US"/>
        </w:rPr>
      </w:pPr>
      <w:r>
        <w:rPr>
          <w:rtl w:val="0"/>
          <w:lang w:val="en-US"/>
        </w:rPr>
        <w:t>utility functions.</w:t>
      </w:r>
    </w:p>
    <w:p>
      <w:pPr>
        <w:pStyle w:val="Body A"/>
        <w:rPr>
          <w:lang w:val="en-US"/>
        </w:rPr>
      </w:pPr>
      <w:r>
        <w:rPr>
          <w:rtl w:val="0"/>
          <w:lang w:val="en-US"/>
        </w:rPr>
        <w:t>Over time this creates unclear ownership.</w:t>
      </w:r>
    </w:p>
    <w:p>
      <w:pPr>
        <w:pStyle w:val="Body A"/>
        <w:rPr>
          <w:lang w:val="en-US"/>
        </w:rPr>
      </w:pPr>
      <w:r>
        <w:rPr>
          <w:rtl w:val="0"/>
          <w:lang w:val="en-US"/>
        </w:rPr>
        <w:t>Example:</w:t>
      </w:r>
    </w:p>
    <w:p>
      <w:pPr>
        <w:pStyle w:val="Body A"/>
        <w:rPr>
          <w:lang w:val="en-US"/>
        </w:rPr>
      </w:pPr>
      <w:r>
        <w:rPr>
          <w:rtl w:val="0"/>
          <w:lang w:val="en-US"/>
        </w:rPr>
        <w:t>A vehicle observation workflow might require:</w:t>
      </w:r>
    </w:p>
    <w:p>
      <w:pPr>
        <w:pStyle w:val="Body A"/>
        <w:rPr>
          <w:lang w:val="en-US"/>
        </w:rPr>
      </w:pPr>
      <w:r>
        <w:rPr>
          <w:rtl w:val="0"/>
          <w:lang w:val="en-US"/>
        </w:rPr>
        <w:t>validating the vehicle,</w:t>
      </w:r>
    </w:p>
    <w:p>
      <w:pPr>
        <w:pStyle w:val="Body A"/>
        <w:rPr>
          <w:lang w:val="en-US"/>
        </w:rPr>
      </w:pPr>
      <w:r>
        <w:rPr>
          <w:rtl w:val="0"/>
          <w:lang w:val="en-US"/>
        </w:rPr>
        <w:t>creating the observation,</w:t>
      </w:r>
    </w:p>
    <w:p>
      <w:pPr>
        <w:pStyle w:val="Body A"/>
        <w:rPr>
          <w:lang w:val="en-US"/>
        </w:rPr>
      </w:pPr>
      <w:r>
        <w:rPr>
          <w:rtl w:val="0"/>
          <w:lang w:val="en-US"/>
        </w:rPr>
        <w:t>creating measurements,</w:t>
      </w:r>
    </w:p>
    <w:p>
      <w:pPr>
        <w:pStyle w:val="Body A"/>
        <w:rPr>
          <w:lang w:val="en-US"/>
        </w:rPr>
      </w:pPr>
      <w:r>
        <w:rPr>
          <w:rtl w:val="0"/>
          <w:lang w:val="en-US"/>
        </w:rPr>
        <w:t>attaching evidence,</w:t>
      </w:r>
    </w:p>
    <w:p>
      <w:pPr>
        <w:pStyle w:val="Body A"/>
        <w:rPr>
          <w:lang w:val="en-US"/>
        </w:rPr>
      </w:pPr>
      <w:r>
        <w:rPr>
          <w:rtl w:val="0"/>
          <w:lang w:val="en-US"/>
        </w:rPr>
        <w:t>recording contributor information.</w:t>
      </w:r>
    </w:p>
    <w:p>
      <w:pPr>
        <w:pStyle w:val="Body A"/>
        <w:rPr>
          <w:lang w:val="en-US"/>
        </w:rPr>
      </w:pPr>
      <w:r>
        <w:rPr>
          <w:rtl w:val="0"/>
          <w:lang w:val="en-US"/>
        </w:rPr>
        <w:t>Without services, this logic may become scattered.</w:t>
      </w:r>
    </w:p>
    <w:p>
      <w:pPr>
        <w:pStyle w:val="Body A"/>
        <w:rPr>
          <w:lang w:val="en-US"/>
        </w:rPr>
      </w:pPr>
      <w:r>
        <w:rPr>
          <w:rtl w:val="0"/>
          <w:lang w:val="en-US"/>
        </w:rPr>
        <w:t>With a service:</w:t>
      </w:r>
    </w:p>
    <w:p>
      <w:pPr>
        <w:pStyle w:val="Body A"/>
        <w:rPr>
          <w:lang w:val="en-US"/>
        </w:rPr>
      </w:pPr>
      <w:r>
        <w:rPr>
          <w:rtl w:val="0"/>
          <w:lang w:val="en-US"/>
        </w:rPr>
        <w:t>ObservationService</w:t>
      </w:r>
    </w:p>
    <w:p>
      <w:pPr>
        <w:pStyle w:val="Body A"/>
        <w:rPr>
          <w:lang w:val="en-US"/>
        </w:rPr>
      </w:pPr>
      <w:r>
        <w:rPr>
          <w:rtl w:val="0"/>
          <w:lang w:val="en-US"/>
        </w:rPr>
        <w:t>record_observation()</w:t>
      </w:r>
    </w:p>
    <w:p>
      <w:pPr>
        <w:pStyle w:val="Body A"/>
        <w:rPr>
          <w:lang w:val="en-US"/>
        </w:rPr>
      </w:pPr>
      <w:r>
        <w:rPr>
          <w:rtl w:val="0"/>
          <w:lang w:val="en-US"/>
        </w:rPr>
        <w:t>the workflow has a clear home.</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10.4.3 Service Layer Responsibility</w:t>
      </w:r>
    </w:p>
    <w:p>
      <w:pPr>
        <w:pStyle w:val="Body A"/>
        <w:rPr>
          <w:lang w:val="en-US"/>
        </w:rPr>
      </w:pPr>
      <w:r>
        <w:rPr>
          <w:rtl w:val="0"/>
          <w:lang w:val="en-US"/>
        </w:rPr>
        <w:t>A service should answer:</w:t>
      </w:r>
    </w:p>
    <w:p>
      <w:pPr>
        <w:pStyle w:val="Body A"/>
        <w:rPr>
          <w:lang w:val="en-US"/>
        </w:rPr>
      </w:pPr>
      <w:r>
        <w:rPr>
          <w:rtl w:val="0"/>
          <w:lang w:val="en-US"/>
        </w:rPr>
        <w:t>"What meaningful action is the system performing?"</w:t>
      </w:r>
    </w:p>
    <w:p>
      <w:pPr>
        <w:pStyle w:val="Body A"/>
        <w:rPr>
          <w:lang w:val="en-US"/>
        </w:rPr>
      </w:pPr>
      <w:r>
        <w:rPr>
          <w:rtl w:val="0"/>
          <w:lang w:val="en-US"/>
        </w:rPr>
        <w:t>Examples:</w:t>
      </w:r>
    </w:p>
    <w:p>
      <w:pPr>
        <w:pStyle w:val="Body A"/>
        <w:rPr>
          <w:lang w:val="en-US"/>
        </w:rPr>
      </w:pPr>
      <w:r>
        <w:rPr>
          <w:rtl w:val="0"/>
          <w:lang w:val="en-US"/>
        </w:rPr>
        <w:t>Create Vehicle Definition</w:t>
      </w:r>
    </w:p>
    <w:p>
      <w:pPr>
        <w:pStyle w:val="Body A"/>
        <w:rPr>
          <w:lang w:val="en-US"/>
        </w:rPr>
      </w:pPr>
      <w:r>
        <w:rPr>
          <w:rtl w:val="0"/>
          <w:lang w:val="en-US"/>
        </w:rPr>
        <w:t>Record Observation</w:t>
      </w:r>
    </w:p>
    <w:p>
      <w:pPr>
        <w:pStyle w:val="Body A"/>
        <w:rPr>
          <w:lang w:val="en-US"/>
        </w:rPr>
      </w:pPr>
      <w:r>
        <w:rPr>
          <w:rtl w:val="0"/>
          <w:lang w:val="en-US"/>
        </w:rPr>
        <w:t>Attach Evidence</w:t>
      </w:r>
    </w:p>
    <w:p>
      <w:pPr>
        <w:pStyle w:val="Body A"/>
        <w:rPr>
          <w:lang w:val="en-US"/>
        </w:rPr>
      </w:pPr>
      <w:r>
        <w:rPr>
          <w:rtl w:val="0"/>
          <w:lang w:val="en-US"/>
        </w:rPr>
        <w:t>Create Maintenance Event</w:t>
      </w:r>
    </w:p>
    <w:p>
      <w:pPr>
        <w:pStyle w:val="Body A"/>
        <w:rPr>
          <w:lang w:val="en-US"/>
        </w:rPr>
      </w:pPr>
      <w:r>
        <w:rPr>
          <w:rtl w:val="0"/>
          <w:lang w:val="en-US"/>
        </w:rPr>
        <w:t>Evaluate Compatibility</w:t>
      </w:r>
    </w:p>
    <w:p>
      <w:pPr>
        <w:pStyle w:val="Body A"/>
        <w:rPr>
          <w:lang w:val="en-US"/>
        </w:rPr>
      </w:pPr>
      <w:r>
        <w:rPr>
          <w:rtl w:val="0"/>
          <w:lang w:val="en-US"/>
        </w:rPr>
        <w:t>A service should coordinate.</w:t>
      </w:r>
    </w:p>
    <w:p>
      <w:pPr>
        <w:pStyle w:val="Body A"/>
        <w:rPr>
          <w:lang w:val="en-US"/>
        </w:rPr>
      </w:pPr>
      <w:r>
        <w:rPr>
          <w:rtl w:val="0"/>
          <w:lang w:val="en-US"/>
        </w:rPr>
        <w:t>It should not become another storage layer.</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10.4.4 What Belongs in a Service</w:t>
      </w:r>
    </w:p>
    <w:p>
      <w:pPr>
        <w:pStyle w:val="Body A"/>
        <w:rPr>
          <w:lang w:val="en-US"/>
        </w:rPr>
      </w:pPr>
      <w:r>
        <w:rPr>
          <w:rtl w:val="0"/>
          <w:lang w:val="en-US"/>
        </w:rPr>
        <w:t>Services should contain:</w:t>
      </w:r>
    </w:p>
    <w:p>
      <w:pPr>
        <w:pStyle w:val="Body A"/>
        <w:rPr>
          <w:lang w:val="en-US"/>
        </w:rPr>
      </w:pPr>
      <w:r>
        <w:rPr>
          <w:rtl w:val="0"/>
          <w:lang w:val="en-US"/>
        </w:rPr>
        <w:t>Workflow Logic</w:t>
      </w:r>
    </w:p>
    <w:p>
      <w:pPr>
        <w:pStyle w:val="Body A"/>
        <w:rPr>
          <w:lang w:val="en-US"/>
        </w:rPr>
      </w:pPr>
      <w:r>
        <w:rPr>
          <w:rtl w:val="0"/>
          <w:lang w:val="en-US"/>
        </w:rPr>
        <w:t>Example:</w:t>
      </w:r>
    </w:p>
    <w:p>
      <w:pPr>
        <w:pStyle w:val="Body A"/>
        <w:rPr>
          <w:lang w:val="en-US"/>
        </w:rPr>
      </w:pPr>
      <w:r>
        <w:rPr>
          <w:rtl w:val="0"/>
          <w:lang w:val="en-US"/>
        </w:rPr>
        <w:t>Creating an observation requires:</w:t>
      </w:r>
    </w:p>
    <w:p>
      <w:pPr>
        <w:pStyle w:val="Body A"/>
        <w:rPr>
          <w:lang w:val="en-US"/>
        </w:rPr>
      </w:pPr>
      <w:r>
        <w:rPr>
          <w:rtl w:val="0"/>
          <w:lang w:val="en-US"/>
        </w:rPr>
        <w:t>Validate vehicle.</w:t>
      </w:r>
    </w:p>
    <w:p>
      <w:pPr>
        <w:pStyle w:val="Body A"/>
        <w:rPr>
          <w:lang w:val="en-US"/>
        </w:rPr>
      </w:pPr>
      <w:r>
        <w:rPr>
          <w:rtl w:val="0"/>
          <w:lang w:val="en-US"/>
        </w:rPr>
        <w:t>Create observation.</w:t>
      </w:r>
    </w:p>
    <w:p>
      <w:pPr>
        <w:pStyle w:val="Body A"/>
        <w:rPr>
          <w:lang w:val="en-US"/>
        </w:rPr>
      </w:pPr>
      <w:r>
        <w:rPr>
          <w:rtl w:val="0"/>
          <w:lang w:val="en-US"/>
        </w:rPr>
        <w:t>Create measurement.</w:t>
      </w:r>
    </w:p>
    <w:p>
      <w:pPr>
        <w:pStyle w:val="Body A"/>
        <w:rPr>
          <w:lang w:val="en-US"/>
        </w:rPr>
      </w:pPr>
      <w:r>
        <w:rPr>
          <w:rtl w:val="0"/>
          <w:lang w:val="en-US"/>
        </w:rPr>
        <w:t>Attach evidence.</w:t>
      </w:r>
    </w:p>
    <w:p>
      <w:pPr>
        <w:pStyle w:val="Body A"/>
        <w:rPr>
          <w:lang w:val="it-IT"/>
        </w:rPr>
      </w:pPr>
      <w:r>
        <w:rPr>
          <w:rtl w:val="0"/>
          <w:lang w:val="it-IT"/>
        </w:rPr>
        <w:t>Cross-Model Coordination</w:t>
      </w:r>
    </w:p>
    <w:p>
      <w:pPr>
        <w:pStyle w:val="Body A"/>
        <w:rPr>
          <w:lang w:val="en-US"/>
        </w:rPr>
      </w:pPr>
      <w:r>
        <w:rPr>
          <w:rtl w:val="0"/>
          <w:lang w:val="en-US"/>
        </w:rPr>
        <w:t>Example:</w:t>
      </w:r>
    </w:p>
    <w:p>
      <w:pPr>
        <w:pStyle w:val="Body A"/>
        <w:rPr>
          <w:lang w:val="en-US"/>
        </w:rPr>
      </w:pPr>
      <w:r>
        <w:rPr>
          <w:rtl w:val="0"/>
          <w:lang w:val="en-US"/>
        </w:rPr>
        <w:t>A maintenance event may involve:</w:t>
      </w:r>
    </w:p>
    <w:p>
      <w:pPr>
        <w:pStyle w:val="Body A"/>
        <w:rPr>
          <w:lang w:val="en-US"/>
        </w:rPr>
      </w:pPr>
      <w:r>
        <w:rPr>
          <w:rtl w:val="0"/>
          <w:lang w:val="en-US"/>
        </w:rPr>
        <w:t>Vehicle</w:t>
      </w:r>
    </w:p>
    <w:p>
      <w:pPr>
        <w:pStyle w:val="Body A"/>
      </w:pPr>
      <w:r>
        <w:rPr>
          <w:rtl w:val="0"/>
          <w:lang w:val="nl-NL"/>
        </w:rPr>
        <w:t>+</w:t>
      </w:r>
    </w:p>
    <w:p>
      <w:pPr>
        <w:pStyle w:val="Body A"/>
        <w:rPr>
          <w:lang w:val="en-US"/>
        </w:rPr>
      </w:pPr>
      <w:r>
        <w:rPr>
          <w:rtl w:val="0"/>
          <w:lang w:val="en-US"/>
        </w:rPr>
        <w:t>Maintenance Event</w:t>
      </w:r>
    </w:p>
    <w:p>
      <w:pPr>
        <w:pStyle w:val="Body A"/>
      </w:pPr>
      <w:r>
        <w:rPr>
          <w:rtl w:val="0"/>
          <w:lang w:val="nl-NL"/>
        </w:rPr>
        <w:t>+</w:t>
      </w:r>
    </w:p>
    <w:p>
      <w:pPr>
        <w:pStyle w:val="Body A"/>
        <w:rPr>
          <w:lang w:val="it-IT"/>
        </w:rPr>
      </w:pPr>
      <w:r>
        <w:rPr>
          <w:rtl w:val="0"/>
          <w:lang w:val="it-IT"/>
        </w:rPr>
        <w:t>Asset</w:t>
      </w:r>
    </w:p>
    <w:p>
      <w:pPr>
        <w:pStyle w:val="Body A"/>
      </w:pPr>
      <w:r>
        <w:rPr>
          <w:rtl w:val="0"/>
          <w:lang w:val="nl-NL"/>
        </w:rPr>
        <w:t>+</w:t>
      </w:r>
    </w:p>
    <w:p>
      <w:pPr>
        <w:pStyle w:val="Body A"/>
        <w:rPr>
          <w:lang w:val="en-US"/>
        </w:rPr>
      </w:pPr>
      <w:r>
        <w:rPr>
          <w:rtl w:val="0"/>
          <w:lang w:val="en-US"/>
        </w:rPr>
        <w:t>Evidence Relationship</w:t>
      </w:r>
    </w:p>
    <w:p>
      <w:pPr>
        <w:pStyle w:val="Body A"/>
        <w:rPr>
          <w:lang w:val="en-US"/>
        </w:rPr>
      </w:pPr>
      <w:r>
        <w:rPr>
          <w:rtl w:val="0"/>
          <w:lang w:val="en-US"/>
        </w:rPr>
        <w:t>The service coordinates these relationships.</w:t>
      </w:r>
    </w:p>
    <w:p>
      <w:pPr>
        <w:pStyle w:val="Body A"/>
        <w:rPr>
          <w:lang w:val="fr-FR"/>
        </w:rPr>
      </w:pPr>
      <w:r>
        <w:rPr>
          <w:rtl w:val="0"/>
          <w:lang w:val="fr-FR"/>
        </w:rPr>
        <w:t>Domain Operations</w:t>
      </w:r>
    </w:p>
    <w:p>
      <w:pPr>
        <w:pStyle w:val="Body A"/>
        <w:rPr>
          <w:lang w:val="en-US"/>
        </w:rPr>
      </w:pPr>
      <w:r>
        <w:rPr>
          <w:rtl w:val="0"/>
          <w:lang w:val="en-US"/>
        </w:rPr>
        <w:t>Example:</w:t>
      </w:r>
    </w:p>
    <w:p>
      <w:pPr>
        <w:pStyle w:val="Body A"/>
        <w:rPr>
          <w:lang w:val="en-US"/>
        </w:rPr>
      </w:pPr>
      <w:r>
        <w:rPr>
          <w:rtl w:val="0"/>
          <w:lang w:val="en-US"/>
        </w:rPr>
        <w:t>CompatibilityService.evaluate_fitment()</w:t>
      </w:r>
    </w:p>
    <w:p>
      <w:pPr>
        <w:pStyle w:val="Body A"/>
        <w:rPr>
          <w:lang w:val="en-US"/>
        </w:rPr>
      </w:pPr>
      <w:r>
        <w:rPr>
          <w:rtl w:val="0"/>
          <w:lang w:val="en-US"/>
        </w:rPr>
        <w:t>because compatibility is not owned by one model.</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10.4.5 What Does Not Belong in a Service</w:t>
      </w:r>
    </w:p>
    <w:p>
      <w:pPr>
        <w:pStyle w:val="Body A"/>
        <w:rPr>
          <w:lang w:val="en-US"/>
        </w:rPr>
      </w:pPr>
      <w:r>
        <w:rPr>
          <w:rtl w:val="0"/>
          <w:lang w:val="en-US"/>
        </w:rPr>
        <w:t>Services should not contain:</w:t>
      </w:r>
    </w:p>
    <w:p>
      <w:pPr>
        <w:pStyle w:val="Body A"/>
        <w:rPr>
          <w:lang w:val="en-US"/>
        </w:rPr>
      </w:pPr>
      <w:r>
        <w:rPr>
          <w:rtl w:val="0"/>
          <w:lang w:val="en-US"/>
        </w:rPr>
        <w:t>Presentation Logic</w:t>
      </w:r>
    </w:p>
    <w:p>
      <w:pPr>
        <w:pStyle w:val="Body A"/>
      </w:pPr>
      <w:r>
        <w:rPr>
          <w:rtl w:val="0"/>
          <w:lang w:val="nl-NL"/>
        </w:rPr>
        <w:t>Avoid:</w:t>
      </w:r>
    </w:p>
    <w:p>
      <w:pPr>
        <w:pStyle w:val="Body A"/>
        <w:rPr>
          <w:lang w:val="en-US"/>
        </w:rPr>
      </w:pPr>
      <w:r>
        <w:rPr>
          <w:rtl w:val="0"/>
          <w:lang w:val="en-US"/>
        </w:rPr>
        <w:t>return render(...)</w:t>
      </w:r>
    </w:p>
    <w:p>
      <w:pPr>
        <w:pStyle w:val="Body A"/>
        <w:rPr>
          <w:lang w:val="de-DE"/>
        </w:rPr>
      </w:pPr>
      <w:r>
        <w:rPr>
          <w:rtl w:val="0"/>
          <w:lang w:val="de-DE"/>
        </w:rPr>
        <w:t>HTML Generation</w:t>
      </w:r>
    </w:p>
    <w:p>
      <w:pPr>
        <w:pStyle w:val="Body A"/>
      </w:pPr>
      <w:r>
        <w:rPr>
          <w:rtl w:val="0"/>
          <w:lang w:val="nl-NL"/>
        </w:rPr>
        <w:t>Avoid:</w:t>
      </w:r>
    </w:p>
    <w:p>
      <w:pPr>
        <w:pStyle w:val="Body A"/>
        <w:rPr>
          <w:lang w:val="en-US"/>
        </w:rPr>
      </w:pPr>
      <w:r>
        <w:rPr>
          <w:rtl w:val="0"/>
          <w:lang w:val="en-US"/>
        </w:rPr>
        <w:t>build_template_string()</w:t>
      </w:r>
    </w:p>
    <w:p>
      <w:pPr>
        <w:pStyle w:val="Body A"/>
        <w:rPr>
          <w:lang w:val="en-US"/>
        </w:rPr>
      </w:pPr>
      <w:r>
        <w:rPr>
          <w:rtl w:val="0"/>
          <w:lang w:val="en-US"/>
        </w:rPr>
        <w:t>Low-Level Storage Details</w:t>
      </w:r>
    </w:p>
    <w:p>
      <w:pPr>
        <w:pStyle w:val="Body A"/>
      </w:pPr>
      <w:r>
        <w:rPr>
          <w:rtl w:val="0"/>
          <w:lang w:val="nl-NL"/>
        </w:rPr>
        <w:t>Avoid:</w:t>
      </w:r>
    </w:p>
    <w:p>
      <w:pPr>
        <w:pStyle w:val="Body A"/>
        <w:rPr>
          <w:lang w:val="en-US"/>
        </w:rPr>
      </w:pPr>
      <w:r>
        <w:rPr>
          <w:rtl w:val="0"/>
          <w:lang w:val="en-US"/>
        </w:rPr>
        <w:t>direct_file_system_management()</w:t>
      </w:r>
    </w:p>
    <w:p>
      <w:pPr>
        <w:pStyle w:val="Body A"/>
        <w:rPr>
          <w:lang w:val="en-US"/>
        </w:rPr>
      </w:pPr>
      <w:r>
        <w:rPr>
          <w:rtl w:val="0"/>
          <w:lang w:val="en-US"/>
        </w:rPr>
        <w:t>unless the service specifically owns an asset workflow.</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10.4.6 Service Naming Standards</w:t>
      </w:r>
    </w:p>
    <w:p>
      <w:pPr>
        <w:pStyle w:val="Body A"/>
        <w:rPr>
          <w:lang w:val="en-US"/>
        </w:rPr>
      </w:pPr>
      <w:r>
        <w:rPr>
          <w:rtl w:val="0"/>
          <w:lang w:val="en-US"/>
        </w:rPr>
        <w:t>Service names should describe the domain area.</w:t>
      </w:r>
    </w:p>
    <w:p>
      <w:pPr>
        <w:pStyle w:val="Body A"/>
        <w:rPr>
          <w:lang w:val="en-US"/>
        </w:rPr>
      </w:pPr>
      <w:r>
        <w:rPr>
          <w:rtl w:val="0"/>
          <w:lang w:val="en-US"/>
        </w:rPr>
        <w:t>Preferred:</w:t>
      </w:r>
    </w:p>
    <w:p>
      <w:pPr>
        <w:pStyle w:val="Body A"/>
        <w:rPr>
          <w:lang w:val="en-US"/>
        </w:rPr>
      </w:pPr>
      <w:r>
        <w:rPr>
          <w:rtl w:val="0"/>
          <w:lang w:val="en-US"/>
        </w:rPr>
        <w:t>VehicleService</w:t>
      </w:r>
    </w:p>
    <w:p>
      <w:pPr>
        <w:pStyle w:val="Body A"/>
        <w:rPr>
          <w:lang w:val="en-US"/>
        </w:rPr>
      </w:pPr>
      <w:r>
        <w:rPr>
          <w:rtl w:val="0"/>
          <w:lang w:val="en-US"/>
        </w:rPr>
        <w:t>ObservationService</w:t>
      </w:r>
    </w:p>
    <w:p>
      <w:pPr>
        <w:pStyle w:val="Body A"/>
        <w:rPr>
          <w:lang w:val="en-US"/>
        </w:rPr>
      </w:pPr>
      <w:r>
        <w:rPr>
          <w:rtl w:val="0"/>
          <w:lang w:val="en-US"/>
        </w:rPr>
        <w:t>EvidenceService</w:t>
      </w:r>
    </w:p>
    <w:p>
      <w:pPr>
        <w:pStyle w:val="Body A"/>
        <w:rPr>
          <w:lang w:val="fr-FR"/>
        </w:rPr>
      </w:pPr>
      <w:r>
        <w:rPr>
          <w:rtl w:val="0"/>
          <w:lang w:val="fr-FR"/>
        </w:rPr>
        <w:t>MaintenanceService</w:t>
      </w:r>
    </w:p>
    <w:p>
      <w:pPr>
        <w:pStyle w:val="Body A"/>
        <w:rPr>
          <w:lang w:val="en-US"/>
        </w:rPr>
      </w:pPr>
      <w:r>
        <w:rPr>
          <w:rtl w:val="0"/>
          <w:lang w:val="en-US"/>
        </w:rPr>
        <w:t>CompatibilityService</w:t>
      </w:r>
    </w:p>
    <w:p>
      <w:pPr>
        <w:pStyle w:val="Body A"/>
        <w:rPr>
          <w:lang w:val="en-US"/>
        </w:rPr>
      </w:pPr>
      <w:r>
        <w:rPr>
          <w:rtl w:val="0"/>
          <w:lang w:val="en-US"/>
        </w:rPr>
        <w:t>Methods should describe actions.</w:t>
      </w:r>
    </w:p>
    <w:p>
      <w:pPr>
        <w:pStyle w:val="Body A"/>
        <w:rPr>
          <w:lang w:val="en-US"/>
        </w:rPr>
      </w:pPr>
      <w:r>
        <w:rPr>
          <w:rtl w:val="0"/>
          <w:lang w:val="en-US"/>
        </w:rPr>
        <w:t>Preferred:</w:t>
      </w:r>
    </w:p>
    <w:p>
      <w:pPr>
        <w:pStyle w:val="Body A"/>
        <w:rPr>
          <w:lang w:val="en-US"/>
        </w:rPr>
      </w:pPr>
      <w:r>
        <w:rPr>
          <w:rtl w:val="0"/>
          <w:lang w:val="en-US"/>
        </w:rPr>
        <w:t>create_vehicle_definition()</w:t>
      </w:r>
    </w:p>
    <w:p>
      <w:pPr>
        <w:pStyle w:val="Body A"/>
        <w:rPr>
          <w:lang w:val="en-US"/>
        </w:rPr>
      </w:pPr>
      <w:r>
        <w:rPr>
          <w:rtl w:val="0"/>
          <w:lang w:val="en-US"/>
        </w:rPr>
        <w:t>record_observation()</w:t>
      </w:r>
    </w:p>
    <w:p>
      <w:pPr>
        <w:pStyle w:val="Body A"/>
        <w:rPr>
          <w:lang w:val="en-US"/>
        </w:rPr>
      </w:pPr>
      <w:r>
        <w:rPr>
          <w:rtl w:val="0"/>
          <w:lang w:val="en-US"/>
        </w:rPr>
        <w:t>attach_evidence()</w:t>
      </w:r>
    </w:p>
    <w:p>
      <w:pPr>
        <w:pStyle w:val="Body A"/>
        <w:rPr>
          <w:lang w:val="en-US"/>
        </w:rPr>
      </w:pPr>
      <w:r>
        <w:rPr>
          <w:rtl w:val="0"/>
          <w:lang w:val="en-US"/>
        </w:rPr>
        <w:t>evaluate_compatibility()</w:t>
      </w:r>
    </w:p>
    <w:p>
      <w:pPr>
        <w:pStyle w:val="Body A"/>
        <w:rPr>
          <w:lang w:val="en-US"/>
        </w:rPr>
      </w:pPr>
      <w:r>
        <w:rPr>
          <w:rtl w:val="0"/>
          <w:lang w:val="en-US"/>
        </w:rPr>
        <w:t>Avoid vague names:</w:t>
      </w:r>
    </w:p>
    <w:p>
      <w:pPr>
        <w:pStyle w:val="Body A"/>
        <w:rPr>
          <w:lang w:val="pt-PT"/>
        </w:rPr>
      </w:pPr>
      <w:r>
        <w:rPr>
          <w:rtl w:val="0"/>
          <w:lang w:val="pt-PT"/>
        </w:rPr>
        <w:t>process()</w:t>
      </w:r>
    </w:p>
    <w:p>
      <w:pPr>
        <w:pStyle w:val="Body A"/>
      </w:pPr>
      <w:r>
        <w:rPr>
          <w:rtl w:val="0"/>
          <w:lang w:val="nl-NL"/>
        </w:rPr>
        <w:t>handle()</w:t>
      </w:r>
    </w:p>
    <w:p>
      <w:pPr>
        <w:pStyle w:val="Body A"/>
        <w:rPr>
          <w:lang w:val="en-US"/>
        </w:rPr>
      </w:pPr>
      <w:r>
        <w:rPr>
          <w:rtl w:val="0"/>
          <w:lang w:val="en-US"/>
        </w:rPr>
        <w:t>manage()</w:t>
      </w:r>
    </w:p>
    <w:p>
      <w:pPr>
        <w:pStyle w:val="Body A"/>
      </w:pPr>
      <w:r>
        <w:rPr>
          <w:rtl w:val="0"/>
          <w:lang w:val="nl-NL"/>
        </w:rPr>
        <w:t>execute()</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10.4.7 Service Boundaries</w:t>
      </w:r>
    </w:p>
    <w:p>
      <w:pPr>
        <w:pStyle w:val="Body A"/>
        <w:rPr>
          <w:lang w:val="en-US"/>
        </w:rPr>
      </w:pPr>
      <w:r>
        <w:rPr>
          <w:rtl w:val="0"/>
          <w:lang w:val="en-US"/>
        </w:rPr>
        <w:t>A service should have a clear purpose.</w:t>
      </w:r>
    </w:p>
    <w:p>
      <w:pPr>
        <w:pStyle w:val="Body A"/>
        <w:rPr>
          <w:lang w:val="en-US"/>
        </w:rPr>
      </w:pPr>
      <w:r>
        <w:rPr>
          <w:rtl w:val="0"/>
          <w:lang w:val="en-US"/>
        </w:rPr>
        <w:t>Good:</w:t>
      </w:r>
    </w:p>
    <w:p>
      <w:pPr>
        <w:pStyle w:val="Body A"/>
        <w:rPr>
          <w:lang w:val="en-US"/>
        </w:rPr>
      </w:pPr>
      <w:r>
        <w:rPr>
          <w:rtl w:val="0"/>
          <w:lang w:val="en-US"/>
        </w:rPr>
        <w:t>ObservationService</w:t>
      </w:r>
    </w:p>
    <w:p>
      <w:pPr>
        <w:pStyle w:val="Body A"/>
        <w:rPr>
          <w:lang w:val="en-US"/>
        </w:rPr>
      </w:pPr>
      <w:r>
        <w:rPr>
          <w:rtl w:val="0"/>
          <w:lang w:val="en-US"/>
        </w:rPr>
        <w:t>Responsible for observation workflows.</w:t>
      </w:r>
    </w:p>
    <w:p>
      <w:pPr>
        <w:pStyle w:val="Body A"/>
      </w:pPr>
      <w:r>
        <w:rPr>
          <w:rtl w:val="0"/>
          <w:lang w:val="nl-NL"/>
        </w:rPr>
        <w:t>Poor:</w:t>
      </w:r>
    </w:p>
    <w:p>
      <w:pPr>
        <w:pStyle w:val="Body A"/>
        <w:rPr>
          <w:lang w:val="fr-FR"/>
        </w:rPr>
      </w:pPr>
      <w:r>
        <w:rPr>
          <w:rtl w:val="0"/>
          <w:lang w:val="fr-FR"/>
        </w:rPr>
        <w:t>ArchiveService</w:t>
      </w:r>
    </w:p>
    <w:p>
      <w:pPr>
        <w:pStyle w:val="Body A"/>
        <w:rPr>
          <w:lang w:val="en-US"/>
        </w:rPr>
      </w:pPr>
      <w:r>
        <w:rPr>
          <w:rtl w:val="0"/>
          <w:lang w:val="en-US"/>
        </w:rPr>
        <w:t>Responsible for everything.</w:t>
      </w:r>
    </w:p>
    <w:p>
      <w:pPr>
        <w:pStyle w:val="Body A"/>
        <w:rPr>
          <w:lang w:val="en-US"/>
        </w:rPr>
      </w:pPr>
      <w:r>
        <w:rPr>
          <w:rtl w:val="0"/>
          <w:lang w:val="en-US"/>
        </w:rPr>
        <w:t>As RigArchive grows, new services should emerge from meaningful domain boundaries.</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10.4.8 Transactions and Data Integrity</w:t>
      </w:r>
    </w:p>
    <w:p>
      <w:pPr>
        <w:pStyle w:val="Body A"/>
        <w:rPr>
          <w:lang w:val="en-US"/>
        </w:rPr>
      </w:pPr>
      <w:r>
        <w:rPr>
          <w:rtl w:val="0"/>
          <w:lang w:val="en-US"/>
        </w:rPr>
        <w:t>Services often represent complete operations.</w:t>
      </w:r>
    </w:p>
    <w:p>
      <w:pPr>
        <w:pStyle w:val="Body A"/>
        <w:rPr>
          <w:lang w:val="en-US"/>
        </w:rPr>
      </w:pPr>
      <w:r>
        <w:rPr>
          <w:rtl w:val="0"/>
          <w:lang w:val="en-US"/>
        </w:rPr>
        <w:t>Therefore, multi-step operations should usually execute atomically.</w:t>
      </w:r>
    </w:p>
    <w:p>
      <w:pPr>
        <w:pStyle w:val="Body A"/>
        <w:rPr>
          <w:lang w:val="en-US"/>
        </w:rPr>
      </w:pPr>
      <w:r>
        <w:rPr>
          <w:rtl w:val="0"/>
          <w:lang w:val="en-US"/>
        </w:rPr>
        <w:t>Example:</w:t>
      </w:r>
    </w:p>
    <w:p>
      <w:pPr>
        <w:pStyle w:val="Body A"/>
        <w:rPr>
          <w:lang w:val="en-US"/>
        </w:rPr>
      </w:pPr>
      <w:r>
        <w:rPr>
          <w:rtl w:val="0"/>
          <w:lang w:val="en-US"/>
        </w:rPr>
        <w:t>Recording an observation:</w:t>
      </w:r>
    </w:p>
    <w:p>
      <w:pPr>
        <w:pStyle w:val="Body A"/>
        <w:rPr>
          <w:lang w:val="en-US"/>
        </w:rPr>
      </w:pPr>
      <w:r>
        <w:rPr>
          <w:rtl w:val="0"/>
          <w:lang w:val="en-US"/>
        </w:rPr>
        <w:t>Create Observation</w:t>
      </w:r>
    </w:p>
    <w:p>
      <w:pPr>
        <w:pStyle w:val="Body A"/>
      </w:pPr>
      <w:r>
        <w:rPr>
          <w:rtl w:val="0"/>
          <w:lang w:val="nl-NL"/>
        </w:rPr>
        <w:t>+</w:t>
      </w:r>
    </w:p>
    <w:p>
      <w:pPr>
        <w:pStyle w:val="Body A"/>
        <w:rPr>
          <w:lang w:val="en-US"/>
        </w:rPr>
      </w:pPr>
      <w:r>
        <w:rPr>
          <w:rtl w:val="0"/>
          <w:lang w:val="en-US"/>
        </w:rPr>
        <w:t>Create Measurement</w:t>
      </w:r>
    </w:p>
    <w:p>
      <w:pPr>
        <w:pStyle w:val="Body A"/>
      </w:pPr>
      <w:r>
        <w:rPr>
          <w:rtl w:val="0"/>
          <w:lang w:val="nl-NL"/>
        </w:rPr>
        <w:t>+</w:t>
      </w:r>
    </w:p>
    <w:p>
      <w:pPr>
        <w:pStyle w:val="Body A"/>
        <w:rPr>
          <w:lang w:val="en-US"/>
        </w:rPr>
      </w:pPr>
      <w:r>
        <w:rPr>
          <w:rtl w:val="0"/>
          <w:lang w:val="en-US"/>
        </w:rPr>
        <w:t>Attach Evidence</w:t>
      </w:r>
    </w:p>
    <w:p>
      <w:pPr>
        <w:pStyle w:val="Body A"/>
        <w:rPr>
          <w:lang w:val="en-US"/>
        </w:rPr>
      </w:pPr>
      <w:r>
        <w:rPr>
          <w:rtl w:val="0"/>
          <w:lang w:val="en-US"/>
        </w:rPr>
        <w:t>If one step fails, the archive should avoid partial records.</w:t>
      </w:r>
    </w:p>
    <w:p>
      <w:pPr>
        <w:pStyle w:val="Body A"/>
        <w:rPr>
          <w:lang w:val="en-US"/>
        </w:rPr>
      </w:pPr>
      <w:r>
        <w:rPr>
          <w:rtl w:val="0"/>
          <w:lang w:val="en-US"/>
        </w:rPr>
        <w:t>The service layer is the appropriate location for transaction boundaries.</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10.4.9 Validation Responsibilities</w:t>
      </w:r>
    </w:p>
    <w:p>
      <w:pPr>
        <w:pStyle w:val="Body A"/>
        <w:rPr>
          <w:lang w:val="en-US"/>
        </w:rPr>
      </w:pPr>
      <w:r>
        <w:rPr>
          <w:rtl w:val="0"/>
          <w:lang w:val="en-US"/>
        </w:rPr>
        <w:t>Validation occurs at multiple levels.</w:t>
      </w:r>
    </w:p>
    <w:p>
      <w:pPr>
        <w:pStyle w:val="Body A"/>
        <w:rPr>
          <w:lang w:val="en-US"/>
        </w:rPr>
      </w:pPr>
      <w:r>
        <w:rPr>
          <w:rtl w:val="0"/>
          <w:lang w:val="en-US"/>
        </w:rPr>
        <w:t>The service layer handles:</w:t>
      </w:r>
    </w:p>
    <w:p>
      <w:pPr>
        <w:pStyle w:val="Body A"/>
        <w:rPr>
          <w:lang w:val="en-US"/>
        </w:rPr>
      </w:pPr>
      <w:r>
        <w:rPr>
          <w:rtl w:val="0"/>
          <w:lang w:val="en-US"/>
        </w:rPr>
        <w:t>workflow validation,</w:t>
      </w:r>
    </w:p>
    <w:p>
      <w:pPr>
        <w:pStyle w:val="Body A"/>
        <w:rPr>
          <w:lang w:val="en-US"/>
        </w:rPr>
      </w:pPr>
      <w:r>
        <w:rPr>
          <w:rtl w:val="0"/>
          <w:lang w:val="en-US"/>
        </w:rPr>
        <w:t>business rules,</w:t>
      </w:r>
    </w:p>
    <w:p>
      <w:pPr>
        <w:pStyle w:val="Body A"/>
        <w:rPr>
          <w:lang w:val="en-US"/>
        </w:rPr>
      </w:pPr>
      <w:r>
        <w:rPr>
          <w:rtl w:val="0"/>
          <w:lang w:val="en-US"/>
        </w:rPr>
        <w:t>cross-model requirements.</w:t>
      </w:r>
    </w:p>
    <w:p>
      <w:pPr>
        <w:pStyle w:val="Body A"/>
        <w:rPr>
          <w:lang w:val="en-US"/>
        </w:rPr>
      </w:pPr>
      <w:r>
        <w:rPr>
          <w:rtl w:val="0"/>
          <w:lang w:val="en-US"/>
        </w:rPr>
        <w:t>Example:</w:t>
      </w:r>
    </w:p>
    <w:p>
      <w:pPr>
        <w:pStyle w:val="Body A"/>
        <w:rPr>
          <w:lang w:val="it-IT"/>
        </w:rPr>
      </w:pPr>
      <w:r>
        <w:rPr>
          <w:rtl w:val="0"/>
          <w:lang w:val="it-IT"/>
        </w:rPr>
        <w:t>Model validation:</w:t>
      </w:r>
    </w:p>
    <w:p>
      <w:pPr>
        <w:pStyle w:val="Body A"/>
        <w:rPr>
          <w:lang w:val="en-US"/>
        </w:rPr>
      </w:pPr>
      <w:r>
        <w:rPr>
          <w:rtl w:val="0"/>
          <w:lang w:val="en-US"/>
        </w:rPr>
        <w:t>Measurement requires a numeric value.</w:t>
      </w:r>
    </w:p>
    <w:p>
      <w:pPr>
        <w:pStyle w:val="Body A"/>
        <w:rPr>
          <w:lang w:val="en-US"/>
        </w:rPr>
      </w:pPr>
      <w:r>
        <w:rPr>
          <w:rtl w:val="0"/>
          <w:lang w:val="en-US"/>
        </w:rPr>
        <w:t>Service validation:</w:t>
      </w:r>
    </w:p>
    <w:p>
      <w:pPr>
        <w:pStyle w:val="Body A"/>
        <w:rPr>
          <w:lang w:val="en-US"/>
        </w:rPr>
      </w:pPr>
      <w:r>
        <w:rPr>
          <w:rtl w:val="0"/>
          <w:lang w:val="en-US"/>
        </w:rPr>
        <w:t>This measurement type is valid for this vehicle category.</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10.4.10 Error Handling Standards</w:t>
      </w:r>
    </w:p>
    <w:p>
      <w:pPr>
        <w:pStyle w:val="Body A"/>
        <w:rPr>
          <w:lang w:val="en-US"/>
        </w:rPr>
      </w:pPr>
      <w:r>
        <w:rPr>
          <w:rtl w:val="0"/>
          <w:lang w:val="en-US"/>
        </w:rPr>
        <w:t>Service methods should fail predictably.</w:t>
      </w:r>
    </w:p>
    <w:p>
      <w:pPr>
        <w:pStyle w:val="Body A"/>
        <w:rPr>
          <w:lang w:val="en-US"/>
        </w:rPr>
      </w:pPr>
      <w:r>
        <w:rPr>
          <w:rtl w:val="0"/>
          <w:lang w:val="en-US"/>
        </w:rPr>
        <w:t>Errors should communicate:</w:t>
      </w:r>
    </w:p>
    <w:p>
      <w:pPr>
        <w:pStyle w:val="Body A"/>
        <w:rPr>
          <w:lang w:val="en-US"/>
        </w:rPr>
      </w:pPr>
      <w:r>
        <w:rPr>
          <w:rtl w:val="0"/>
          <w:lang w:val="en-US"/>
        </w:rPr>
        <w:t>what failed,</w:t>
      </w:r>
    </w:p>
    <w:p>
      <w:pPr>
        <w:pStyle w:val="Body A"/>
        <w:rPr>
          <w:lang w:val="en-US"/>
        </w:rPr>
      </w:pPr>
      <w:r>
        <w:rPr>
          <w:rtl w:val="0"/>
          <w:lang w:val="en-US"/>
        </w:rPr>
        <w:t>why it failed,</w:t>
      </w:r>
    </w:p>
    <w:p>
      <w:pPr>
        <w:pStyle w:val="Body A"/>
        <w:rPr>
          <w:lang w:val="en-US"/>
        </w:rPr>
      </w:pPr>
      <w:r>
        <w:rPr>
          <w:rtl w:val="0"/>
          <w:lang w:val="en-US"/>
        </w:rPr>
        <w:t>what corrective action may exist.</w:t>
      </w:r>
    </w:p>
    <w:p>
      <w:pPr>
        <w:pStyle w:val="Body A"/>
      </w:pPr>
      <w:r>
        <w:rPr>
          <w:rtl w:val="0"/>
          <w:lang w:val="nl-NL"/>
        </w:rPr>
        <w:t>Poor:</w:t>
      </w:r>
    </w:p>
    <w:p>
      <w:pPr>
        <w:pStyle w:val="Body A"/>
        <w:rPr>
          <w:lang w:val="en-US"/>
        </w:rPr>
      </w:pPr>
      <w:r>
        <w:rPr>
          <w:rtl w:val="0"/>
          <w:lang w:val="en-US"/>
        </w:rPr>
        <w:t>Error: Invalid</w:t>
      </w:r>
    </w:p>
    <w:p>
      <w:pPr>
        <w:pStyle w:val="Body A"/>
        <w:rPr>
          <w:lang w:val="da-DK"/>
        </w:rPr>
      </w:pPr>
      <w:r>
        <w:rPr>
          <w:rtl w:val="0"/>
          <w:lang w:val="da-DK"/>
        </w:rPr>
        <w:t>Better:</w:t>
      </w:r>
    </w:p>
    <w:p>
      <w:pPr>
        <w:pStyle w:val="Body A"/>
        <w:rPr>
          <w:lang w:val="en-US"/>
        </w:rPr>
      </w:pPr>
      <w:r>
        <w:rPr>
          <w:rtl w:val="0"/>
          <w:lang w:val="en-US"/>
        </w:rPr>
        <w:t>Cannot attach evidence because the referenced observation does not exist.</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10.4.11 Service Return Patterns</w:t>
      </w:r>
    </w:p>
    <w:p>
      <w:pPr>
        <w:pStyle w:val="Body A"/>
        <w:rPr>
          <w:lang w:val="en-US"/>
        </w:rPr>
      </w:pPr>
      <w:r>
        <w:rPr>
          <w:rtl w:val="0"/>
          <w:lang w:val="en-US"/>
        </w:rPr>
        <w:t>Services should return useful results.</w:t>
      </w:r>
    </w:p>
    <w:p>
      <w:pPr>
        <w:pStyle w:val="Body A"/>
        <w:rPr>
          <w:lang w:val="en-US"/>
        </w:rPr>
      </w:pPr>
      <w:r>
        <w:rPr>
          <w:rtl w:val="0"/>
          <w:lang w:val="en-US"/>
        </w:rPr>
        <w:t>Examples:</w:t>
      </w:r>
    </w:p>
    <w:p>
      <w:pPr>
        <w:pStyle w:val="Body A"/>
        <w:rPr>
          <w:lang w:val="fr-FR"/>
        </w:rPr>
      </w:pPr>
      <w:r>
        <w:rPr>
          <w:rtl w:val="0"/>
          <w:lang w:val="fr-FR"/>
        </w:rPr>
        <w:t>observation = record_observation(...)</w:t>
      </w:r>
    </w:p>
    <w:p>
      <w:pPr>
        <w:pStyle w:val="Body A"/>
      </w:pPr>
      <w:r>
        <w:rPr>
          <w:rtl w:val="0"/>
          <w:lang w:val="nl-NL"/>
        </w:rPr>
        <w:t>or:</w:t>
      </w:r>
    </w:p>
    <w:p>
      <w:pPr>
        <w:pStyle w:val="Body A"/>
        <w:rPr>
          <w:lang w:val="en-US"/>
        </w:rPr>
      </w:pPr>
      <w:r>
        <w:rPr>
          <w:rtl w:val="0"/>
          <w:lang w:val="en-US"/>
        </w:rPr>
        <w:t>result = attach_evidence(...)</w:t>
      </w:r>
    </w:p>
    <w:p>
      <w:pPr>
        <w:pStyle w:val="Body A"/>
        <w:rPr>
          <w:lang w:val="en-US"/>
        </w:rPr>
      </w:pPr>
      <w:r>
        <w:rPr>
          <w:rtl w:val="0"/>
          <w:lang w:val="en-US"/>
        </w:rPr>
        <w:t>Avoid services that silently modify data without communicating the result.</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10.4.12 Keeping Services Understandable</w:t>
      </w:r>
    </w:p>
    <w:p>
      <w:pPr>
        <w:pStyle w:val="Body A"/>
        <w:rPr>
          <w:lang w:val="en-US"/>
        </w:rPr>
      </w:pPr>
      <w:r>
        <w:rPr>
          <w:rtl w:val="0"/>
          <w:lang w:val="en-US"/>
        </w:rPr>
        <w:t>A service should not become a replacement for poor modeling.</w:t>
      </w:r>
    </w:p>
    <w:p>
      <w:pPr>
        <w:pStyle w:val="Body A"/>
        <w:rPr>
          <w:lang w:val="en-US"/>
        </w:rPr>
      </w:pPr>
      <w:r>
        <w:rPr>
          <w:rtl w:val="0"/>
          <w:lang w:val="en-US"/>
        </w:rPr>
        <w:t>Warning sign:</w:t>
      </w:r>
    </w:p>
    <w:p>
      <w:pPr>
        <w:pStyle w:val="Body A"/>
        <w:rPr>
          <w:lang w:val="en-US"/>
        </w:rPr>
      </w:pPr>
      <w:r>
        <w:rPr>
          <w:rtl w:val="0"/>
          <w:lang w:val="en-US"/>
        </w:rPr>
        <w:t>A service method requires:</w:t>
      </w:r>
    </w:p>
    <w:p>
      <w:pPr>
        <w:pStyle w:val="Body A"/>
        <w:rPr>
          <w:lang w:val="en-US"/>
        </w:rPr>
      </w:pPr>
      <w:r>
        <w:rPr>
          <w:rtl w:val="0"/>
          <w:lang w:val="en-US"/>
        </w:rPr>
        <w:t>dozens of unrelated parameters,</w:t>
      </w:r>
    </w:p>
    <w:p>
      <w:pPr>
        <w:pStyle w:val="Body A"/>
        <w:rPr>
          <w:lang w:val="en-US"/>
        </w:rPr>
      </w:pPr>
      <w:r>
        <w:rPr>
          <w:rtl w:val="0"/>
          <w:lang w:val="en-US"/>
        </w:rPr>
        <w:t>complicated branching,</w:t>
      </w:r>
    </w:p>
    <w:p>
      <w:pPr>
        <w:pStyle w:val="Body A"/>
        <w:rPr>
          <w:lang w:val="en-US"/>
        </w:rPr>
      </w:pPr>
      <w:r>
        <w:rPr>
          <w:rtl w:val="0"/>
          <w:lang w:val="en-US"/>
        </w:rPr>
        <w:t>knowledge of every domain.</w:t>
      </w:r>
    </w:p>
    <w:p>
      <w:pPr>
        <w:pStyle w:val="Body A"/>
        <w:rPr>
          <w:lang w:val="en-US"/>
        </w:rPr>
      </w:pPr>
      <w:r>
        <w:rPr>
          <w:rtl w:val="0"/>
          <w:lang w:val="en-US"/>
        </w:rPr>
        <w:t>This may indicate:</w:t>
      </w:r>
    </w:p>
    <w:p>
      <w:pPr>
        <w:pStyle w:val="Body A"/>
        <w:rPr>
          <w:lang w:val="en-US"/>
        </w:rPr>
      </w:pPr>
      <w:r>
        <w:rPr>
          <w:rtl w:val="0"/>
          <w:lang w:val="en-US"/>
        </w:rPr>
        <w:t>missing domain models,</w:t>
      </w:r>
    </w:p>
    <w:p>
      <w:pPr>
        <w:pStyle w:val="Body A"/>
        <w:rPr>
          <w:lang w:val="en-US"/>
        </w:rPr>
      </w:pPr>
      <w:r>
        <w:rPr>
          <w:rtl w:val="0"/>
          <w:lang w:val="en-US"/>
        </w:rPr>
        <w:t>incorrect boundaries,</w:t>
      </w:r>
    </w:p>
    <w:p>
      <w:pPr>
        <w:pStyle w:val="Body A"/>
        <w:rPr>
          <w:lang w:val="en-US"/>
        </w:rPr>
      </w:pPr>
      <w:r>
        <w:rPr>
          <w:rtl w:val="0"/>
          <w:lang w:val="en-US"/>
        </w:rPr>
        <w:t>excessive coupling.</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10.4.13 Example: Observation Workflow</w:t>
      </w:r>
    </w:p>
    <w:p>
      <w:pPr>
        <w:pStyle w:val="Body A"/>
        <w:rPr>
          <w:lang w:val="en-US"/>
        </w:rPr>
      </w:pPr>
      <w:r>
        <w:rPr>
          <w:rtl w:val="0"/>
          <w:lang w:val="en-US"/>
        </w:rPr>
        <w:t>A properly structured workflow:</w:t>
      </w:r>
    </w:p>
    <w:p>
      <w:pPr>
        <w:pStyle w:val="Body A"/>
        <w:rPr>
          <w:lang w:val="en-US"/>
        </w:rPr>
      </w:pPr>
      <w:r>
        <w:rPr>
          <w:rtl w:val="0"/>
          <w:lang w:val="en-US"/>
        </w:rPr>
        <w:t>User submits measurement</w:t>
      </w:r>
    </w:p>
    <w:p>
      <w:pPr>
        <w:pStyle w:val="Body A"/>
      </w:pPr>
      <w:r>
        <w:rPr>
          <w:rtl w:val="0"/>
          <w:lang w:val="nl-NL"/>
        </w:rPr>
        <w:t>↓</w:t>
      </w:r>
    </w:p>
    <w:p>
      <w:pPr>
        <w:pStyle w:val="Body A"/>
        <w:rPr>
          <w:lang w:val="en-US"/>
        </w:rPr>
      </w:pPr>
      <w:r>
        <w:rPr>
          <w:rtl w:val="0"/>
          <w:lang w:val="en-US"/>
        </w:rPr>
        <w:t>Observation View</w:t>
      </w:r>
    </w:p>
    <w:p>
      <w:pPr>
        <w:pStyle w:val="Body A"/>
      </w:pPr>
      <w:r>
        <w:rPr>
          <w:rtl w:val="0"/>
          <w:lang w:val="nl-NL"/>
        </w:rPr>
        <w:t>↓</w:t>
      </w:r>
    </w:p>
    <w:p>
      <w:pPr>
        <w:pStyle w:val="Body A"/>
        <w:rPr>
          <w:lang w:val="en-US"/>
        </w:rPr>
      </w:pPr>
      <w:r>
        <w:rPr>
          <w:rtl w:val="0"/>
          <w:lang w:val="en-US"/>
        </w:rPr>
        <w:t>ObservationService.record_observation()</w:t>
      </w:r>
    </w:p>
    <w:p>
      <w:pPr>
        <w:pStyle w:val="Body A"/>
      </w:pPr>
      <w:r>
        <w:rPr>
          <w:rtl w:val="0"/>
          <w:lang w:val="nl-NL"/>
        </w:rPr>
        <w:t>↓</w:t>
      </w:r>
    </w:p>
    <w:p>
      <w:pPr>
        <w:pStyle w:val="Body A"/>
        <w:rPr>
          <w:lang w:val="en-US"/>
        </w:rPr>
      </w:pPr>
      <w:r>
        <w:rPr>
          <w:rtl w:val="0"/>
          <w:lang w:val="en-US"/>
        </w:rPr>
        <w:t>Validate vehicle</w:t>
      </w:r>
    </w:p>
    <w:p>
      <w:pPr>
        <w:pStyle w:val="Body A"/>
      </w:pPr>
      <w:r>
        <w:rPr>
          <w:rtl w:val="0"/>
          <w:lang w:val="nl-NL"/>
        </w:rPr>
        <w:t>↓</w:t>
      </w:r>
    </w:p>
    <w:p>
      <w:pPr>
        <w:pStyle w:val="Body A"/>
        <w:rPr>
          <w:lang w:val="en-US"/>
        </w:rPr>
      </w:pPr>
      <w:r>
        <w:rPr>
          <w:rtl w:val="0"/>
          <w:lang w:val="en-US"/>
        </w:rPr>
        <w:t>Create Observation</w:t>
      </w:r>
    </w:p>
    <w:p>
      <w:pPr>
        <w:pStyle w:val="Body A"/>
      </w:pPr>
      <w:r>
        <w:rPr>
          <w:rtl w:val="0"/>
          <w:lang w:val="nl-NL"/>
        </w:rPr>
        <w:t>↓</w:t>
      </w:r>
    </w:p>
    <w:p>
      <w:pPr>
        <w:pStyle w:val="Body A"/>
        <w:rPr>
          <w:lang w:val="en-US"/>
        </w:rPr>
      </w:pPr>
      <w:r>
        <w:rPr>
          <w:rtl w:val="0"/>
          <w:lang w:val="en-US"/>
        </w:rPr>
        <w:t>Create Measurement</w:t>
      </w:r>
    </w:p>
    <w:p>
      <w:pPr>
        <w:pStyle w:val="Body A"/>
      </w:pPr>
      <w:r>
        <w:rPr>
          <w:rtl w:val="0"/>
          <w:lang w:val="nl-NL"/>
        </w:rPr>
        <w:t>↓</w:t>
      </w:r>
    </w:p>
    <w:p>
      <w:pPr>
        <w:pStyle w:val="Body A"/>
        <w:rPr>
          <w:lang w:val="en-US"/>
        </w:rPr>
      </w:pPr>
      <w:r>
        <w:rPr>
          <w:rtl w:val="0"/>
          <w:lang w:val="en-US"/>
        </w:rPr>
        <w:t>Return result</w:t>
      </w:r>
    </w:p>
    <w:p>
      <w:pPr>
        <w:pStyle w:val="Body A"/>
      </w:pPr>
      <w:r>
        <w:rPr>
          <w:rtl w:val="0"/>
          <w:lang w:val="nl-NL"/>
        </w:rPr>
        <w:t>↓</w:t>
      </w:r>
    </w:p>
    <w:p>
      <w:pPr>
        <w:pStyle w:val="Body A"/>
        <w:rPr>
          <w:lang w:val="en-US"/>
        </w:rPr>
      </w:pPr>
      <w:r>
        <w:rPr>
          <w:rtl w:val="0"/>
          <w:lang w:val="en-US"/>
        </w:rPr>
        <w:t>Display confirmation</w:t>
      </w:r>
    </w:p>
    <w:p>
      <w:pPr>
        <w:pStyle w:val="Body A"/>
        <w:rPr>
          <w:lang w:val="en-US"/>
        </w:rPr>
      </w:pPr>
      <w:r>
        <w:rPr>
          <w:rtl w:val="0"/>
          <w:lang w:val="en-US"/>
        </w:rPr>
        <w:t>The view remains simple.</w:t>
      </w:r>
    </w:p>
    <w:p>
      <w:pPr>
        <w:pStyle w:val="Body A"/>
        <w:rPr>
          <w:lang w:val="en-US"/>
        </w:rPr>
      </w:pPr>
      <w:r>
        <w:rPr>
          <w:rtl w:val="0"/>
          <w:lang w:val="en-US"/>
        </w:rPr>
        <w:t>The service owns the workflow.</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10.4.14 Example: Future Compatibility Workflow</w:t>
      </w:r>
    </w:p>
    <w:p>
      <w:pPr>
        <w:pStyle w:val="Body A"/>
      </w:pPr>
      <w:r>
        <w:rPr>
          <w:rtl w:val="0"/>
          <w:lang w:val="nl-NL"/>
        </w:rPr>
        <w:t>Future:</w:t>
      </w:r>
    </w:p>
    <w:p>
      <w:pPr>
        <w:pStyle w:val="Body A"/>
        <w:rPr>
          <w:lang w:val="en-US"/>
        </w:rPr>
      </w:pPr>
      <w:r>
        <w:rPr>
          <w:rtl w:val="0"/>
          <w:lang w:val="en-US"/>
        </w:rPr>
        <w:t>User asks:</w:t>
      </w:r>
    </w:p>
    <w:p>
      <w:pPr>
        <w:pStyle w:val="Body A"/>
        <w:rPr>
          <w:lang w:val="en-US"/>
        </w:rPr>
      </w:pPr>
      <w:r>
        <w:rPr>
          <w:rtl w:val="0"/>
          <w:lang w:val="en-US"/>
        </w:rPr>
        <w:t>"Will this modification fit?"</w:t>
      </w:r>
    </w:p>
    <w:p>
      <w:pPr>
        <w:pStyle w:val="Body A"/>
      </w:pPr>
      <w:r>
        <w:rPr>
          <w:rtl w:val="0"/>
          <w:lang w:val="nl-NL"/>
        </w:rPr>
        <w:t>Flow:</w:t>
      </w:r>
    </w:p>
    <w:p>
      <w:pPr>
        <w:pStyle w:val="Body A"/>
        <w:rPr>
          <w:lang w:val="en-US"/>
        </w:rPr>
      </w:pPr>
      <w:r>
        <w:rPr>
          <w:rtl w:val="0"/>
          <w:lang w:val="en-US"/>
        </w:rPr>
        <w:t>Compatibility View</w:t>
      </w:r>
    </w:p>
    <w:p>
      <w:pPr>
        <w:pStyle w:val="Body A"/>
      </w:pPr>
      <w:r>
        <w:rPr>
          <w:rtl w:val="0"/>
          <w:lang w:val="nl-NL"/>
        </w:rPr>
        <w:t>↓</w:t>
      </w:r>
    </w:p>
    <w:p>
      <w:pPr>
        <w:pStyle w:val="Body A"/>
        <w:rPr>
          <w:lang w:val="en-US"/>
        </w:rPr>
      </w:pPr>
      <w:r>
        <w:rPr>
          <w:rtl w:val="0"/>
          <w:lang w:val="en-US"/>
        </w:rPr>
        <w:t>CompatibilityService.evaluate()</w:t>
      </w:r>
    </w:p>
    <w:p>
      <w:pPr>
        <w:pStyle w:val="Body A"/>
      </w:pPr>
      <w:r>
        <w:rPr>
          <w:rtl w:val="0"/>
          <w:lang w:val="nl-NL"/>
        </w:rPr>
        <w:t>↓</w:t>
      </w:r>
    </w:p>
    <w:p>
      <w:pPr>
        <w:pStyle w:val="Body A"/>
      </w:pPr>
      <w:r>
        <w:rPr>
          <w:rtl w:val="0"/>
          <w:lang w:val="nl-NL"/>
        </w:rPr>
        <w:t>Analyze:</w:t>
      </w:r>
    </w:p>
    <w:p>
      <w:pPr>
        <w:pStyle w:val="Body A"/>
        <w:rPr>
          <w:lang w:val="en-US"/>
        </w:rPr>
      </w:pPr>
      <w:r>
        <w:rPr>
          <w:rtl w:val="0"/>
          <w:lang w:val="en-US"/>
        </w:rPr>
        <w:t>Vehicle Definition</w:t>
      </w:r>
    </w:p>
    <w:p>
      <w:pPr>
        <w:pStyle w:val="Body A"/>
      </w:pPr>
      <w:r>
        <w:rPr>
          <w:rtl w:val="0"/>
          <w:lang w:val="nl-NL"/>
        </w:rPr>
        <w:t>+</w:t>
      </w:r>
    </w:p>
    <w:p>
      <w:pPr>
        <w:pStyle w:val="Body A"/>
        <w:rPr>
          <w:lang w:val="it-IT"/>
        </w:rPr>
      </w:pPr>
      <w:r>
        <w:rPr>
          <w:rtl w:val="0"/>
          <w:lang w:val="it-IT"/>
        </w:rPr>
        <w:t>Modification</w:t>
      </w:r>
    </w:p>
    <w:p>
      <w:pPr>
        <w:pStyle w:val="Body A"/>
      </w:pPr>
      <w:r>
        <w:rPr>
          <w:rtl w:val="0"/>
          <w:lang w:val="nl-NL"/>
        </w:rPr>
        <w:t>+</w:t>
      </w:r>
    </w:p>
    <w:p>
      <w:pPr>
        <w:pStyle w:val="Body A"/>
        <w:rPr>
          <w:lang w:val="fr-FR"/>
        </w:rPr>
      </w:pPr>
      <w:r>
        <w:rPr>
          <w:rtl w:val="0"/>
          <w:lang w:val="fr-FR"/>
        </w:rPr>
        <w:t>Constraints</w:t>
      </w:r>
    </w:p>
    <w:p>
      <w:pPr>
        <w:pStyle w:val="Body A"/>
      </w:pPr>
      <w:r>
        <w:rPr>
          <w:rtl w:val="0"/>
          <w:lang w:val="nl-NL"/>
        </w:rPr>
        <w:t>+</w:t>
      </w:r>
    </w:p>
    <w:p>
      <w:pPr>
        <w:pStyle w:val="Body A"/>
        <w:rPr>
          <w:lang w:val="en-US"/>
        </w:rPr>
      </w:pPr>
      <w:r>
        <w:rPr>
          <w:rtl w:val="0"/>
          <w:lang w:val="en-US"/>
        </w:rPr>
        <w:t>Evidence</w:t>
      </w:r>
    </w:p>
    <w:p>
      <w:pPr>
        <w:pStyle w:val="Body A"/>
      </w:pPr>
      <w:r>
        <w:rPr>
          <w:rtl w:val="0"/>
          <w:lang w:val="nl-NL"/>
        </w:rPr>
        <w:t>↓</w:t>
      </w:r>
    </w:p>
    <w:p>
      <w:pPr>
        <w:pStyle w:val="Body A"/>
        <w:rPr>
          <w:lang w:val="en-US"/>
        </w:rPr>
      </w:pPr>
      <w:r>
        <w:rPr>
          <w:rtl w:val="0"/>
          <w:lang w:val="en-US"/>
        </w:rPr>
        <w:t>Return Assessment</w:t>
      </w:r>
    </w:p>
    <w:p>
      <w:pPr>
        <w:pStyle w:val="Body A"/>
        <w:rPr>
          <w:lang w:val="en-US"/>
        </w:rPr>
      </w:pPr>
      <w:r>
        <w:rPr>
          <w:rtl w:val="0"/>
          <w:lang w:val="en-US"/>
        </w:rPr>
        <w:t>This capability becomes possible because the architecture preserved the necessary relationships.</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10.4.15 Service Testing Standards</w:t>
      </w:r>
    </w:p>
    <w:p>
      <w:pPr>
        <w:pStyle w:val="Body A"/>
        <w:rPr>
          <w:lang w:val="en-US"/>
        </w:rPr>
      </w:pPr>
      <w:r>
        <w:rPr>
          <w:rtl w:val="0"/>
          <w:lang w:val="en-US"/>
        </w:rPr>
        <w:t>Services should have tests that verify behavior.</w:t>
      </w:r>
    </w:p>
    <w:p>
      <w:pPr>
        <w:pStyle w:val="Body A"/>
        <w:rPr>
          <w:lang w:val="en-US"/>
        </w:rPr>
      </w:pPr>
      <w:r>
        <w:rPr>
          <w:rtl w:val="0"/>
          <w:lang w:val="en-US"/>
        </w:rPr>
        <w:t>Example:</w:t>
      </w:r>
    </w:p>
    <w:p>
      <w:pPr>
        <w:pStyle w:val="Body A"/>
        <w:rPr>
          <w:lang w:val="en-US"/>
        </w:rPr>
      </w:pPr>
      <w:r>
        <w:rPr>
          <w:rtl w:val="0"/>
          <w:lang w:val="en-US"/>
        </w:rPr>
        <w:t>Test:</w:t>
      </w:r>
    </w:p>
    <w:p>
      <w:pPr>
        <w:pStyle w:val="Body A"/>
        <w:rPr>
          <w:lang w:val="en-US"/>
        </w:rPr>
      </w:pPr>
      <w:r>
        <w:rPr>
          <w:rtl w:val="0"/>
          <w:lang w:val="en-US"/>
        </w:rPr>
        <w:t>ObservationService.record_observation()</w:t>
      </w:r>
    </w:p>
    <w:p>
      <w:pPr>
        <w:pStyle w:val="Body A"/>
        <w:rPr>
          <w:lang w:val="en-US"/>
        </w:rPr>
      </w:pPr>
      <w:r>
        <w:rPr>
          <w:rtl w:val="0"/>
          <w:lang w:val="en-US"/>
        </w:rPr>
        <w:t>Verify:</w:t>
      </w:r>
    </w:p>
    <w:p>
      <w:pPr>
        <w:pStyle w:val="Body A"/>
        <w:rPr>
          <w:lang w:val="en-US"/>
        </w:rPr>
      </w:pPr>
      <w:r>
        <w:rPr>
          <w:rtl w:val="0"/>
          <w:lang w:val="en-US"/>
        </w:rPr>
        <w:t>observation created,</w:t>
      </w:r>
    </w:p>
    <w:p>
      <w:pPr>
        <w:pStyle w:val="Body A"/>
        <w:rPr>
          <w:lang w:val="en-US"/>
        </w:rPr>
      </w:pPr>
      <w:r>
        <w:rPr>
          <w:rtl w:val="0"/>
          <w:lang w:val="en-US"/>
        </w:rPr>
        <w:t>measurement linked,</w:t>
      </w:r>
    </w:p>
    <w:p>
      <w:pPr>
        <w:pStyle w:val="Body A"/>
        <w:rPr>
          <w:lang w:val="en-US"/>
        </w:rPr>
      </w:pPr>
      <w:r>
        <w:rPr>
          <w:rtl w:val="0"/>
          <w:lang w:val="en-US"/>
        </w:rPr>
        <w:t>invalid cases rejected,</w:t>
      </w:r>
    </w:p>
    <w:p>
      <w:pPr>
        <w:pStyle w:val="Body A"/>
        <w:rPr>
          <w:lang w:val="en-US"/>
        </w:rPr>
      </w:pPr>
      <w:r>
        <w:rPr>
          <w:rtl w:val="0"/>
          <w:lang w:val="en-US"/>
        </w:rPr>
        <w:t>relationships preserved.</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10.4.16 Avoiding Over-Engineering</w:t>
      </w:r>
    </w:p>
    <w:p>
      <w:pPr>
        <w:pStyle w:val="Body A"/>
        <w:rPr>
          <w:lang w:val="en-US"/>
        </w:rPr>
      </w:pPr>
      <w:r>
        <w:rPr>
          <w:rtl w:val="0"/>
          <w:lang w:val="en-US"/>
        </w:rPr>
        <w:t>The service layer should be introduced because complexity exists.</w:t>
      </w:r>
    </w:p>
    <w:p>
      <w:pPr>
        <w:pStyle w:val="Body A"/>
        <w:rPr>
          <w:lang w:val="en-US"/>
        </w:rPr>
      </w:pPr>
      <w:r>
        <w:rPr>
          <w:rtl w:val="0"/>
          <w:lang w:val="en-US"/>
        </w:rPr>
        <w:t>Not because a pattern says every action needs a service.</w:t>
      </w:r>
    </w:p>
    <w:p>
      <w:pPr>
        <w:pStyle w:val="Body A"/>
        <w:rPr>
          <w:lang w:val="en-US"/>
        </w:rPr>
      </w:pPr>
      <w:r>
        <w:rPr>
          <w:rtl w:val="0"/>
          <w:lang w:val="en-US"/>
        </w:rPr>
        <w:t>For simple operations:</w:t>
      </w:r>
    </w:p>
    <w:p>
      <w:pPr>
        <w:pStyle w:val="Body A"/>
        <w:rPr>
          <w:lang w:val="en-US"/>
        </w:rPr>
      </w:pPr>
      <w:r>
        <w:rPr>
          <w:rtl w:val="0"/>
          <w:lang w:val="en-US"/>
        </w:rPr>
        <w:t>Display vehicle name</w:t>
      </w:r>
    </w:p>
    <w:p>
      <w:pPr>
        <w:pStyle w:val="Body A"/>
        <w:rPr>
          <w:lang w:val="en-US"/>
        </w:rPr>
      </w:pPr>
      <w:r>
        <w:rPr>
          <w:rtl w:val="0"/>
          <w:lang w:val="en-US"/>
        </w:rPr>
        <w:t>a service is unnecessary.</w:t>
      </w:r>
    </w:p>
    <w:p>
      <w:pPr>
        <w:pStyle w:val="Body A"/>
        <w:rPr>
          <w:lang w:val="en-US"/>
        </w:rPr>
      </w:pPr>
      <w:r>
        <w:rPr>
          <w:rtl w:val="0"/>
          <w:lang w:val="en-US"/>
        </w:rPr>
        <w:t>The rule:</w:t>
      </w:r>
    </w:p>
    <w:p>
      <w:pPr>
        <w:pStyle w:val="Body A"/>
        <w:rPr>
          <w:lang w:val="en-US"/>
        </w:rPr>
      </w:pPr>
      <w:r>
        <w:rPr>
          <w:rtl w:val="0"/>
          <w:lang w:val="en-US"/>
        </w:rPr>
        <w:t>Create a service when an operation represents meaningful domain behavior.</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10.4.17 Service Layer and Future Growth</w:t>
      </w:r>
    </w:p>
    <w:p>
      <w:pPr>
        <w:pStyle w:val="Body A"/>
        <w:rPr>
          <w:lang w:val="en-US"/>
        </w:rPr>
      </w:pPr>
      <w:r>
        <w:rPr>
          <w:rtl w:val="0"/>
          <w:lang w:val="en-US"/>
        </w:rPr>
        <w:t>The initial services:</w:t>
      </w:r>
    </w:p>
    <w:p>
      <w:pPr>
        <w:pStyle w:val="Body A"/>
        <w:rPr>
          <w:lang w:val="en-US"/>
        </w:rPr>
      </w:pPr>
      <w:r>
        <w:rPr>
          <w:rtl w:val="0"/>
          <w:lang w:val="en-US"/>
        </w:rPr>
        <w:t>VehicleService</w:t>
      </w:r>
    </w:p>
    <w:p>
      <w:pPr>
        <w:pStyle w:val="Body A"/>
        <w:rPr>
          <w:lang w:val="en-US"/>
        </w:rPr>
      </w:pPr>
      <w:r>
        <w:rPr>
          <w:rtl w:val="0"/>
          <w:lang w:val="en-US"/>
        </w:rPr>
        <w:t>ObservationService</w:t>
      </w:r>
    </w:p>
    <w:p>
      <w:pPr>
        <w:pStyle w:val="Body A"/>
        <w:rPr>
          <w:lang w:val="fr-FR"/>
        </w:rPr>
      </w:pPr>
      <w:r>
        <w:rPr>
          <w:rtl w:val="0"/>
          <w:lang w:val="fr-FR"/>
        </w:rPr>
        <w:t>AssetService</w:t>
      </w:r>
    </w:p>
    <w:p>
      <w:pPr>
        <w:pStyle w:val="Body A"/>
        <w:rPr>
          <w:lang w:val="en-US"/>
        </w:rPr>
      </w:pPr>
      <w:r>
        <w:rPr>
          <w:rtl w:val="0"/>
          <w:lang w:val="en-US"/>
        </w:rPr>
        <w:t>EvidenceService</w:t>
      </w:r>
    </w:p>
    <w:p>
      <w:pPr>
        <w:pStyle w:val="Body A"/>
        <w:rPr>
          <w:lang w:val="en-US"/>
        </w:rPr>
      </w:pPr>
      <w:r>
        <w:rPr>
          <w:rtl w:val="0"/>
          <w:lang w:val="en-US"/>
        </w:rPr>
        <w:t>can expand naturally:</w:t>
      </w:r>
    </w:p>
    <w:p>
      <w:pPr>
        <w:pStyle w:val="Body A"/>
        <w:rPr>
          <w:lang w:val="en-US"/>
        </w:rPr>
      </w:pPr>
      <w:r>
        <w:rPr>
          <w:rtl w:val="0"/>
          <w:lang w:val="en-US"/>
        </w:rPr>
        <w:t>ModificationService</w:t>
      </w:r>
    </w:p>
    <w:p>
      <w:pPr>
        <w:pStyle w:val="Body A"/>
        <w:rPr>
          <w:lang w:val="fr-FR"/>
        </w:rPr>
      </w:pPr>
      <w:r>
        <w:rPr>
          <w:rtl w:val="0"/>
          <w:lang w:val="fr-FR"/>
        </w:rPr>
        <w:t>MaintenanceService</w:t>
      </w:r>
    </w:p>
    <w:p>
      <w:pPr>
        <w:pStyle w:val="Body A"/>
        <w:rPr>
          <w:lang w:val="en-US"/>
        </w:rPr>
      </w:pPr>
      <w:r>
        <w:rPr>
          <w:rtl w:val="0"/>
          <w:lang w:val="en-US"/>
        </w:rPr>
        <w:t>CompatibilityService</w:t>
      </w:r>
    </w:p>
    <w:p>
      <w:pPr>
        <w:pStyle w:val="Body A"/>
        <w:rPr>
          <w:lang w:val="en-US"/>
        </w:rPr>
      </w:pPr>
      <w:r>
        <w:rPr>
          <w:rtl w:val="0"/>
          <w:lang w:val="en-US"/>
        </w:rPr>
        <w:t>KnowledgeService</w:t>
      </w:r>
    </w:p>
    <w:p>
      <w:pPr>
        <w:pStyle w:val="Body A"/>
        <w:rPr>
          <w:lang w:val="en-US"/>
        </w:rPr>
      </w:pPr>
      <w:r>
        <w:rPr>
          <w:rtl w:val="0"/>
          <w:lang w:val="en-US"/>
        </w:rPr>
        <w:t>The architecture remains consistent.</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10.4.18 Design Principle</w:t>
      </w:r>
    </w:p>
    <w:p>
      <w:pPr>
        <w:pStyle w:val="Body A"/>
        <w:rPr>
          <w:lang w:val="en-US"/>
        </w:rPr>
      </w:pPr>
      <w:r>
        <w:rPr>
          <w:rtl w:val="0"/>
          <w:lang w:val="en-US"/>
        </w:rPr>
        <w:t>The RigArchive service standard follows this principle:</w:t>
      </w:r>
    </w:p>
    <w:p>
      <w:pPr>
        <w:pStyle w:val="Body A"/>
        <w:rPr>
          <w:lang w:val="en-US"/>
        </w:rPr>
      </w:pPr>
      <w:r>
        <w:rPr>
          <w:rtl w:val="0"/>
          <w:lang w:val="en-US"/>
        </w:rPr>
        <w:t>Business logic belongs where the meaning of the business action is understood.</w:t>
      </w:r>
    </w:p>
    <w:p>
      <w:pPr>
        <w:pStyle w:val="Body A"/>
        <w:rPr>
          <w:lang w:val="en-US"/>
        </w:rPr>
      </w:pPr>
      <w:r>
        <w:rPr>
          <w:rtl w:val="0"/>
          <w:lang w:val="en-US"/>
        </w:rPr>
        <w:t>Views display.</w:t>
      </w:r>
    </w:p>
    <w:p>
      <w:pPr>
        <w:pStyle w:val="Body A"/>
      </w:pPr>
      <w:r>
        <w:rPr>
          <w:rtl w:val="0"/>
          <w:lang w:val="nl-NL"/>
        </w:rPr>
        <w:t>Models represent.</w:t>
      </w:r>
    </w:p>
    <w:p>
      <w:pPr>
        <w:pStyle w:val="Body A"/>
        <w:rPr>
          <w:lang w:val="fr-FR"/>
        </w:rPr>
      </w:pPr>
      <w:r>
        <w:rPr>
          <w:rtl w:val="0"/>
          <w:lang w:val="fr-FR"/>
        </w:rPr>
        <w:t>Services act.</w:t>
      </w:r>
    </w:p>
    <w:p>
      <w:pPr>
        <w:pStyle w:val="Body A"/>
      </w:pPr>
      <w:r>
        <w:br w:type="page"/>
      </w:r>
    </w:p>
    <w:p>
      <w:pPr>
        <w:pStyle w:val="Heading"/>
        <w:rPr>
          <w:rFonts w:ascii="Calibri" w:cs="Calibri" w:hAnsi="Calibri" w:eastAsia="Calibri"/>
        </w:rPr>
      </w:pPr>
      <w:r>
        <w:rPr>
          <w:rFonts w:ascii="Calibri" w:hAnsi="Calibri"/>
          <w:rtl w:val="0"/>
          <w:lang w:val="fr-FR"/>
        </w:rPr>
        <w:t xml:space="preserve">Section 10.5 </w:t>
      </w:r>
      <w:r>
        <w:rPr>
          <w:rFonts w:ascii="Calibri" w:hAnsi="Calibri" w:hint="default"/>
          <w:rtl w:val="0"/>
          <w:lang w:val="en-US"/>
        </w:rPr>
        <w:t xml:space="preserve">— </w:t>
      </w:r>
      <w:r>
        <w:rPr>
          <w:rFonts w:ascii="Calibri" w:hAnsi="Calibri"/>
          <w:rtl w:val="0"/>
          <w:lang w:val="en-US"/>
        </w:rPr>
        <w:t>View, Template, and Presentation Layer Standards</w:t>
      </w:r>
    </w:p>
    <w:p>
      <w:pPr>
        <w:pStyle w:val="Body A"/>
      </w:pPr>
      <w:r>
        <w:rPr>
          <w:rtl w:val="0"/>
          <w:lang w:val="de-DE"/>
        </w:rPr>
        <w:t>Version: 1.0 Draft</w:t>
      </w:r>
      <w:r>
        <w:rPr>
          <w:lang w:val="nl-NL"/>
        </w:rPr>
        <w:br w:type="textWrapping"/>
      </w:r>
      <w:r>
        <w:rPr>
          <w:rtl w:val="0"/>
          <w:lang w:val="en-US"/>
        </w:rPr>
        <w:t>Status: Engineering Reference Document</w:t>
      </w:r>
      <w:r>
        <w:rPr>
          <w:lang w:val="nl-NL"/>
        </w:rPr>
        <w:br w:type="textWrapping"/>
      </w:r>
      <w:r>
        <w:rPr>
          <w:rtl w:val="0"/>
          <w:lang w:val="en-US"/>
        </w:rPr>
        <w:t>Relationship: Follows Section 10.4 Service Layer Standards and Chapter 9 Implementation Blueprint</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10.5.1 Purpose</w:t>
      </w:r>
    </w:p>
    <w:p>
      <w:pPr>
        <w:pStyle w:val="Body A"/>
        <w:rPr>
          <w:lang w:val="en-US"/>
        </w:rPr>
      </w:pPr>
      <w:r>
        <w:rPr>
          <w:rtl w:val="0"/>
          <w:lang w:val="en-US"/>
        </w:rPr>
        <w:t>This section defines the standards for the RigArchive presentation layer.</w:t>
      </w:r>
    </w:p>
    <w:p>
      <w:pPr>
        <w:pStyle w:val="Body A"/>
        <w:rPr>
          <w:lang w:val="en-US"/>
        </w:rPr>
      </w:pPr>
      <w:r>
        <w:rPr>
          <w:rtl w:val="0"/>
          <w:lang w:val="en-US"/>
        </w:rPr>
        <w:t>The presentation layer is the point where users interact with the archive.</w:t>
      </w:r>
    </w:p>
    <w:p>
      <w:pPr>
        <w:pStyle w:val="Body A"/>
        <w:rPr>
          <w:lang w:val="en-US"/>
        </w:rPr>
      </w:pPr>
      <w:r>
        <w:rPr>
          <w:rtl w:val="0"/>
          <w:lang w:val="en-US"/>
        </w:rPr>
        <w:t>Its responsibility is to make the system understandable and usable while preserving the architectural separation established throughout this handbook.</w:t>
      </w:r>
    </w:p>
    <w:p>
      <w:pPr>
        <w:pStyle w:val="Body A"/>
        <w:rPr>
          <w:lang w:val="en-US"/>
        </w:rPr>
      </w:pPr>
      <w:r>
        <w:rPr>
          <w:rtl w:val="0"/>
          <w:lang w:val="en-US"/>
        </w:rPr>
        <w:t>The guiding principle:</w:t>
      </w:r>
    </w:p>
    <w:p>
      <w:pPr>
        <w:pStyle w:val="Body A"/>
        <w:rPr>
          <w:lang w:val="en-US"/>
        </w:rPr>
      </w:pPr>
      <w:r>
        <w:rPr>
          <w:rtl w:val="0"/>
          <w:lang w:val="en-US"/>
        </w:rPr>
        <w:t>The interface should expose domain capabilities, not define them.</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lang w:val="de-DE"/>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de-DE"/>
          <w14:textOutline w14:w="12700" w14:cap="flat">
            <w14:noFill/>
            <w14:miter w14:lim="400000"/>
          </w14:textOutline>
          <w14:textFill>
            <w14:solidFill>
              <w14:srgbClr w14:val="4F81BD"/>
            </w14:solidFill>
          </w14:textFill>
        </w:rPr>
        <w:t>10.5.2 Presentation Layer Role</w:t>
      </w:r>
    </w:p>
    <w:p>
      <w:pPr>
        <w:pStyle w:val="Body A"/>
        <w:rPr>
          <w:lang w:val="en-US"/>
        </w:rPr>
      </w:pPr>
      <w:r>
        <w:rPr>
          <w:rtl w:val="0"/>
          <w:lang w:val="en-US"/>
        </w:rPr>
        <w:t>The presentation layer consists primarily of:</w:t>
      </w:r>
    </w:p>
    <w:p>
      <w:pPr>
        <w:pStyle w:val="Body A"/>
        <w:rPr>
          <w:lang w:val="en-US"/>
        </w:rPr>
      </w:pPr>
      <w:r>
        <w:rPr>
          <w:rtl w:val="0"/>
          <w:lang w:val="en-US"/>
        </w:rPr>
        <w:t>views,</w:t>
      </w:r>
    </w:p>
    <w:p>
      <w:pPr>
        <w:pStyle w:val="Body A"/>
        <w:rPr>
          <w:lang w:val="en-US"/>
        </w:rPr>
      </w:pPr>
      <w:r>
        <w:rPr>
          <w:rtl w:val="0"/>
          <w:lang w:val="en-US"/>
        </w:rPr>
        <w:t>templates,</w:t>
      </w:r>
    </w:p>
    <w:p>
      <w:pPr>
        <w:pStyle w:val="Body A"/>
        <w:rPr>
          <w:lang w:val="en-US"/>
        </w:rPr>
      </w:pPr>
      <w:r>
        <w:rPr>
          <w:rtl w:val="0"/>
          <w:lang w:val="en-US"/>
        </w:rPr>
        <w:t>forms,</w:t>
      </w:r>
    </w:p>
    <w:p>
      <w:pPr>
        <w:pStyle w:val="Body A"/>
        <w:rPr>
          <w:lang w:val="en-US"/>
        </w:rPr>
      </w:pPr>
      <w:r>
        <w:rPr>
          <w:rtl w:val="0"/>
          <w:lang w:val="en-US"/>
        </w:rPr>
        <w:t>user interface components,</w:t>
      </w:r>
    </w:p>
    <w:p>
      <w:pPr>
        <w:pStyle w:val="Body A"/>
        <w:rPr>
          <w:lang w:val="en-US"/>
        </w:rPr>
      </w:pPr>
      <w:r>
        <w:rPr>
          <w:rtl w:val="0"/>
          <w:lang w:val="en-US"/>
        </w:rPr>
        <w:t>navigation,</w:t>
      </w:r>
    </w:p>
    <w:p>
      <w:pPr>
        <w:pStyle w:val="Body A"/>
        <w:rPr>
          <w:lang w:val="en-US"/>
        </w:rPr>
      </w:pPr>
      <w:r>
        <w:rPr>
          <w:rtl w:val="0"/>
          <w:lang w:val="en-US"/>
        </w:rPr>
        <w:t>display logic.</w:t>
      </w:r>
    </w:p>
    <w:p>
      <w:pPr>
        <w:pStyle w:val="Body A"/>
        <w:rPr>
          <w:lang w:val="en-US"/>
        </w:rPr>
      </w:pPr>
      <w:r>
        <w:rPr>
          <w:rtl w:val="0"/>
          <w:lang w:val="en-US"/>
        </w:rPr>
        <w:t>Its purpose is communication.</w:t>
      </w:r>
    </w:p>
    <w:p>
      <w:pPr>
        <w:pStyle w:val="Body A"/>
        <w:rPr>
          <w:lang w:val="en-US"/>
        </w:rPr>
      </w:pPr>
      <w:r>
        <w:rPr>
          <w:rtl w:val="0"/>
          <w:lang w:val="en-US"/>
        </w:rPr>
        <w:t>It should answer:</w:t>
      </w:r>
    </w:p>
    <w:p>
      <w:pPr>
        <w:pStyle w:val="Body A"/>
        <w:rPr>
          <w:lang w:val="en-US"/>
        </w:rPr>
      </w:pPr>
      <w:r>
        <w:rPr>
          <w:rtl w:val="0"/>
          <w:lang w:val="en-US"/>
        </w:rPr>
        <w:t>"How does a user interact with the system?"</w:t>
      </w:r>
    </w:p>
    <w:p>
      <w:pPr>
        <w:pStyle w:val="Body A"/>
        <w:rPr>
          <w:lang w:val="en-US"/>
        </w:rPr>
      </w:pPr>
      <w:r>
        <w:rPr>
          <w:rtl w:val="0"/>
          <w:lang w:val="en-US"/>
        </w:rPr>
        <w:t>It should not answer:</w:t>
      </w:r>
    </w:p>
    <w:p>
      <w:pPr>
        <w:pStyle w:val="Body A"/>
        <w:rPr>
          <w:lang w:val="en-US"/>
        </w:rPr>
      </w:pPr>
      <w:r>
        <w:rPr>
          <w:rtl w:val="0"/>
          <w:lang w:val="en-US"/>
        </w:rPr>
        <w:t>"How does the archive work internally?"</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10.5.3 Presentation Architecture</w:t>
      </w:r>
    </w:p>
    <w:p>
      <w:pPr>
        <w:pStyle w:val="Body A"/>
        <w:rPr>
          <w:lang w:val="en-US"/>
        </w:rPr>
      </w:pPr>
      <w:r>
        <w:rPr>
          <w:rtl w:val="0"/>
          <w:lang w:val="en-US"/>
        </w:rPr>
        <w:t>The intended flow:</w:t>
      </w:r>
    </w:p>
    <w:p>
      <w:pPr>
        <w:pStyle w:val="Body A"/>
        <w:rPr>
          <w:lang w:val="en-US"/>
        </w:rPr>
      </w:pPr>
      <w:r>
        <w:rPr>
          <w:rtl w:val="0"/>
          <w:lang w:val="en-US"/>
        </w:rPr>
        <w:t>User Action</w:t>
      </w:r>
    </w:p>
    <w:p>
      <w:pPr>
        <w:pStyle w:val="Body A"/>
      </w:pPr>
      <w:r>
        <w:rPr>
          <w:rtl w:val="0"/>
          <w:lang w:val="nl-NL"/>
        </w:rPr>
        <w:t>↓</w:t>
      </w:r>
    </w:p>
    <w:p>
      <w:pPr>
        <w:pStyle w:val="Body A"/>
        <w:rPr>
          <w:lang w:val="en-US"/>
        </w:rPr>
      </w:pPr>
      <w:r>
        <w:rPr>
          <w:rtl w:val="0"/>
          <w:lang w:val="en-US"/>
        </w:rPr>
        <w:t>View</w:t>
      </w:r>
    </w:p>
    <w:p>
      <w:pPr>
        <w:pStyle w:val="Body A"/>
      </w:pPr>
      <w:r>
        <w:rPr>
          <w:rtl w:val="0"/>
          <w:lang w:val="nl-NL"/>
        </w:rPr>
        <w:t>↓</w:t>
      </w:r>
    </w:p>
    <w:p>
      <w:pPr>
        <w:pStyle w:val="Body A"/>
        <w:rPr>
          <w:lang w:val="en-US"/>
        </w:rPr>
      </w:pPr>
      <w:r>
        <w:rPr>
          <w:rtl w:val="0"/>
          <w:lang w:val="en-US"/>
        </w:rPr>
        <w:t>Application Service</w:t>
      </w:r>
    </w:p>
    <w:p>
      <w:pPr>
        <w:pStyle w:val="Body A"/>
      </w:pPr>
      <w:r>
        <w:rPr>
          <w:rtl w:val="0"/>
          <w:lang w:val="nl-NL"/>
        </w:rPr>
        <w:t>↓</w:t>
      </w:r>
    </w:p>
    <w:p>
      <w:pPr>
        <w:pStyle w:val="Body A"/>
        <w:rPr>
          <w:lang w:val="de-DE"/>
        </w:rPr>
      </w:pPr>
      <w:r>
        <w:rPr>
          <w:rtl w:val="0"/>
          <w:lang w:val="de-DE"/>
        </w:rPr>
        <w:t>Domain Models</w:t>
      </w:r>
    </w:p>
    <w:p>
      <w:pPr>
        <w:pStyle w:val="Body A"/>
      </w:pPr>
      <w:r>
        <w:rPr>
          <w:rtl w:val="0"/>
          <w:lang w:val="nl-NL"/>
        </w:rPr>
        <w:t>↓</w:t>
      </w:r>
    </w:p>
    <w:p>
      <w:pPr>
        <w:pStyle w:val="Body A"/>
        <w:rPr>
          <w:lang w:val="en-US"/>
        </w:rPr>
      </w:pPr>
      <w:r>
        <w:rPr>
          <w:rtl w:val="0"/>
          <w:lang w:val="en-US"/>
        </w:rPr>
        <w:t>Infrastructure</w:t>
      </w:r>
    </w:p>
    <w:p>
      <w:pPr>
        <w:pStyle w:val="Body A"/>
        <w:rPr>
          <w:lang w:val="en-US"/>
        </w:rPr>
      </w:pPr>
      <w:r>
        <w:rPr>
          <w:rtl w:val="0"/>
          <w:lang w:val="en-US"/>
        </w:rPr>
        <w:t>The presentation layer begins and ends with user interaction.</w:t>
      </w:r>
    </w:p>
    <w:p>
      <w:pPr>
        <w:pStyle w:val="Body A"/>
        <w:rPr>
          <w:lang w:val="en-US"/>
        </w:rPr>
      </w:pPr>
      <w:r>
        <w:rPr>
          <w:rtl w:val="0"/>
          <w:lang w:val="en-US"/>
        </w:rPr>
        <w:t>The deeper layers remain independent.</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10.5.4 Thin View Principle</w:t>
      </w:r>
    </w:p>
    <w:p>
      <w:pPr>
        <w:pStyle w:val="Body A"/>
        <w:rPr>
          <w:lang w:val="en-US"/>
        </w:rPr>
      </w:pPr>
      <w:r>
        <w:rPr>
          <w:rtl w:val="0"/>
          <w:lang w:val="en-US"/>
        </w:rPr>
        <w:t>Views should remain thin.</w:t>
      </w:r>
    </w:p>
    <w:p>
      <w:pPr>
        <w:pStyle w:val="Body A"/>
        <w:rPr>
          <w:lang w:val="en-US"/>
        </w:rPr>
      </w:pPr>
      <w:r>
        <w:rPr>
          <w:rtl w:val="0"/>
          <w:lang w:val="en-US"/>
        </w:rPr>
        <w:t>A view should generally:</w:t>
      </w:r>
    </w:p>
    <w:p>
      <w:pPr>
        <w:pStyle w:val="Body A"/>
        <w:rPr>
          <w:lang w:val="en-US"/>
        </w:rPr>
      </w:pPr>
      <w:r>
        <w:rPr>
          <w:rtl w:val="0"/>
          <w:lang w:val="en-US"/>
        </w:rPr>
        <w:t>Receive a request.</w:t>
      </w:r>
    </w:p>
    <w:p>
      <w:pPr>
        <w:pStyle w:val="Body A"/>
        <w:rPr>
          <w:lang w:val="en-US"/>
        </w:rPr>
      </w:pPr>
      <w:r>
        <w:rPr>
          <w:rtl w:val="0"/>
          <w:lang w:val="en-US"/>
        </w:rPr>
        <w:t>Validate basic input.</w:t>
      </w:r>
    </w:p>
    <w:p>
      <w:pPr>
        <w:pStyle w:val="Body A"/>
        <w:rPr>
          <w:lang w:val="en-US"/>
        </w:rPr>
      </w:pPr>
      <w:r>
        <w:rPr>
          <w:rtl w:val="0"/>
          <w:lang w:val="en-US"/>
        </w:rPr>
        <w:t>Call the appropriate service.</w:t>
      </w:r>
    </w:p>
    <w:p>
      <w:pPr>
        <w:pStyle w:val="Body A"/>
        <w:rPr>
          <w:lang w:val="en-US"/>
        </w:rPr>
      </w:pPr>
      <w:r>
        <w:rPr>
          <w:rtl w:val="0"/>
          <w:lang w:val="en-US"/>
        </w:rPr>
        <w:t>Return a response.</w:t>
      </w:r>
    </w:p>
    <w:p>
      <w:pPr>
        <w:pStyle w:val="Body A"/>
        <w:rPr>
          <w:lang w:val="en-US"/>
        </w:rPr>
      </w:pPr>
      <w:r>
        <w:rPr>
          <w:rtl w:val="0"/>
          <w:lang w:val="en-US"/>
        </w:rPr>
        <w:t>Example:</w:t>
      </w:r>
    </w:p>
    <w:p>
      <w:pPr>
        <w:pStyle w:val="Body A"/>
        <w:rPr>
          <w:lang w:val="en-US"/>
        </w:rPr>
      </w:pPr>
      <w:r>
        <w:rPr>
          <w:rtl w:val="0"/>
          <w:lang w:val="en-US"/>
        </w:rPr>
        <w:t>result = observation_service.record_observation(data)</w:t>
      </w:r>
    </w:p>
    <w:p>
      <w:pPr>
        <w:pStyle w:val="Body A"/>
        <w:rPr>
          <w:lang w:val="en-US"/>
        </w:rPr>
      </w:pPr>
      <w:r>
        <w:rPr>
          <w:rtl w:val="0"/>
          <w:lang w:val="en-US"/>
        </w:rPr>
        <w:t>return render(</w:t>
      </w:r>
    </w:p>
    <w:p>
      <w:pPr>
        <w:pStyle w:val="Body A"/>
        <w:rPr>
          <w:lang w:val="it-IT"/>
        </w:rPr>
      </w:pPr>
      <w:r>
        <w:rPr>
          <w:rtl w:val="0"/>
          <w:lang w:val="it-IT"/>
        </w:rPr>
        <w:t>request,</w:t>
      </w:r>
    </w:p>
    <w:p>
      <w:pPr>
        <w:pStyle w:val="Body A"/>
        <w:rPr>
          <w:lang w:val="en-US"/>
        </w:rPr>
      </w:pPr>
      <w:r>
        <w:rPr>
          <w:rtl w:val="0"/>
          <w:lang w:val="en-US"/>
        </w:rPr>
        <w:t>"observation/detail.html",</w:t>
      </w:r>
    </w:p>
    <w:p>
      <w:pPr>
        <w:pStyle w:val="Body A"/>
        <w:rPr>
          <w:lang w:val="en-US"/>
        </w:rPr>
      </w:pPr>
      <w:r>
        <w:rPr>
          <w:rtl w:val="0"/>
          <w:lang w:val="en-US"/>
        </w:rPr>
        <w:t>{"observation": result}</w:t>
      </w:r>
    </w:p>
    <w:p>
      <w:pPr>
        <w:pStyle w:val="Body A"/>
      </w:pPr>
      <w:r>
        <w:rPr>
          <w:rtl w:val="0"/>
          <w:lang w:val="nl-NL"/>
        </w:rPr>
        <w:t>)</w:t>
      </w:r>
    </w:p>
    <w:p>
      <w:pPr>
        <w:pStyle w:val="Body A"/>
        <w:rPr>
          <w:lang w:val="en-US"/>
        </w:rPr>
      </w:pPr>
      <w:r>
        <w:rPr>
          <w:rtl w:val="0"/>
          <w:lang w:val="en-US"/>
        </w:rPr>
        <w:t>The view should not contain:</w:t>
      </w:r>
    </w:p>
    <w:p>
      <w:pPr>
        <w:pStyle w:val="Body A"/>
        <w:rPr>
          <w:lang w:val="en-US"/>
        </w:rPr>
      </w:pPr>
      <w:r>
        <w:rPr>
          <w:rtl w:val="0"/>
          <w:lang w:val="en-US"/>
        </w:rPr>
        <w:t>complex business rules,</w:t>
      </w:r>
    </w:p>
    <w:p>
      <w:pPr>
        <w:pStyle w:val="Body A"/>
        <w:rPr>
          <w:lang w:val="en-US"/>
        </w:rPr>
      </w:pPr>
      <w:r>
        <w:rPr>
          <w:rtl w:val="0"/>
          <w:lang w:val="en-US"/>
        </w:rPr>
        <w:t>multi-model workflows,</w:t>
      </w:r>
    </w:p>
    <w:p>
      <w:pPr>
        <w:pStyle w:val="Body A"/>
        <w:rPr>
          <w:lang w:val="en-US"/>
        </w:rPr>
      </w:pPr>
      <w:r>
        <w:rPr>
          <w:rtl w:val="0"/>
          <w:lang w:val="en-US"/>
        </w:rPr>
        <w:t>compatibility logic,</w:t>
      </w:r>
    </w:p>
    <w:p>
      <w:pPr>
        <w:pStyle w:val="Body A"/>
        <w:rPr>
          <w:lang w:val="en-US"/>
        </w:rPr>
      </w:pPr>
      <w:r>
        <w:rPr>
          <w:rtl w:val="0"/>
          <w:lang w:val="en-US"/>
        </w:rPr>
        <w:t>evidence calculations.</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10.5.5 Avoiding Fat Views</w:t>
      </w:r>
    </w:p>
    <w:p>
      <w:pPr>
        <w:pStyle w:val="Body A"/>
        <w:rPr>
          <w:lang w:val="en-US"/>
        </w:rPr>
      </w:pPr>
      <w:r>
        <w:rPr>
          <w:rtl w:val="0"/>
          <w:lang w:val="en-US"/>
        </w:rPr>
        <w:t>A fat view often begins innocently.</w:t>
      </w:r>
    </w:p>
    <w:p>
      <w:pPr>
        <w:pStyle w:val="Body A"/>
        <w:rPr>
          <w:lang w:val="en-US"/>
        </w:rPr>
      </w:pPr>
      <w:r>
        <w:rPr>
          <w:rtl w:val="0"/>
          <w:lang w:val="en-US"/>
        </w:rPr>
        <w:t>Example:</w:t>
      </w:r>
    </w:p>
    <w:p>
      <w:pPr>
        <w:pStyle w:val="Body A"/>
        <w:rPr>
          <w:lang w:val="en-US"/>
        </w:rPr>
      </w:pPr>
      <w:r>
        <w:rPr>
          <w:rtl w:val="0"/>
          <w:lang w:val="en-US"/>
        </w:rPr>
        <w:t>def create_observation(request):</w:t>
      </w:r>
    </w:p>
    <w:p>
      <w:pPr>
        <w:pStyle w:val="Body A"/>
        <w:rPr>
          <w:lang w:val="en-US"/>
        </w:rPr>
      </w:pPr>
      <w:r>
        <w:rPr>
          <w:rtl w:val="0"/>
          <w:lang w:val="en-US"/>
        </w:rPr>
        <w:t>check_vehicle()</w:t>
      </w:r>
    </w:p>
    <w:p>
      <w:pPr>
        <w:pStyle w:val="Body A"/>
        <w:rPr>
          <w:lang w:val="en-US"/>
        </w:rPr>
      </w:pPr>
      <w:r>
        <w:rPr>
          <w:rtl w:val="0"/>
          <w:lang w:val="en-US"/>
        </w:rPr>
        <w:t>validate_measurement()</w:t>
      </w:r>
    </w:p>
    <w:p>
      <w:pPr>
        <w:pStyle w:val="Body A"/>
        <w:rPr>
          <w:lang w:val="en-US"/>
        </w:rPr>
      </w:pPr>
      <w:r>
        <w:rPr>
          <w:rtl w:val="0"/>
          <w:lang w:val="en-US"/>
        </w:rPr>
        <w:t>create_record()</w:t>
      </w:r>
    </w:p>
    <w:p>
      <w:pPr>
        <w:pStyle w:val="Body A"/>
        <w:rPr>
          <w:lang w:val="en-US"/>
        </w:rPr>
      </w:pPr>
      <w:r>
        <w:rPr>
          <w:rtl w:val="0"/>
          <w:lang w:val="en-US"/>
        </w:rPr>
        <w:t>upload_photo()</w:t>
      </w:r>
    </w:p>
    <w:p>
      <w:pPr>
        <w:pStyle w:val="Body A"/>
        <w:rPr>
          <w:lang w:val="en-US"/>
        </w:rPr>
      </w:pPr>
      <w:r>
        <w:rPr>
          <w:rtl w:val="0"/>
          <w:lang w:val="en-US"/>
        </w:rPr>
        <w:t>connect_evidence()</w:t>
      </w:r>
    </w:p>
    <w:p>
      <w:pPr>
        <w:pStyle w:val="Body A"/>
        <w:rPr>
          <w:lang w:val="en-US"/>
        </w:rPr>
      </w:pPr>
      <w:r>
        <w:rPr>
          <w:rtl w:val="0"/>
          <w:lang w:val="en-US"/>
        </w:rPr>
        <w:t>calculate_confidence()</w:t>
      </w:r>
    </w:p>
    <w:p>
      <w:pPr>
        <w:pStyle w:val="Body A"/>
        <w:rPr>
          <w:lang w:val="en-US"/>
        </w:rPr>
      </w:pPr>
      <w:r>
        <w:rPr>
          <w:rtl w:val="0"/>
          <w:lang w:val="en-US"/>
        </w:rPr>
        <w:t>send_notifications()</w:t>
      </w:r>
    </w:p>
    <w:p>
      <w:pPr>
        <w:pStyle w:val="Body A"/>
        <w:rPr>
          <w:lang w:val="en-US"/>
        </w:rPr>
      </w:pPr>
      <w:r>
        <w:rPr>
          <w:rtl w:val="0"/>
          <w:lang w:val="en-US"/>
        </w:rPr>
        <w:t>This becomes difficult because the view now understands:</w:t>
      </w:r>
    </w:p>
    <w:p>
      <w:pPr>
        <w:pStyle w:val="Body A"/>
        <w:rPr>
          <w:lang w:val="en-US"/>
        </w:rPr>
      </w:pPr>
      <w:r>
        <w:rPr>
          <w:rtl w:val="0"/>
          <w:lang w:val="en-US"/>
        </w:rPr>
        <w:t>business rules,</w:t>
      </w:r>
    </w:p>
    <w:p>
      <w:pPr>
        <w:pStyle w:val="Body A"/>
        <w:rPr>
          <w:lang w:val="en-US"/>
        </w:rPr>
      </w:pPr>
      <w:r>
        <w:rPr>
          <w:rtl w:val="0"/>
          <w:lang w:val="en-US"/>
        </w:rPr>
        <w:t>database relationships,</w:t>
      </w:r>
    </w:p>
    <w:p>
      <w:pPr>
        <w:pStyle w:val="Body A"/>
        <w:rPr>
          <w:lang w:val="en-US"/>
        </w:rPr>
      </w:pPr>
      <w:r>
        <w:rPr>
          <w:rtl w:val="0"/>
          <w:lang w:val="en-US"/>
        </w:rPr>
        <w:t>workflows.</w:t>
      </w:r>
    </w:p>
    <w:p>
      <w:pPr>
        <w:pStyle w:val="Body A"/>
        <w:rPr>
          <w:lang w:val="en-US"/>
        </w:rPr>
      </w:pPr>
      <w:r>
        <w:rPr>
          <w:rtl w:val="0"/>
          <w:lang w:val="en-US"/>
        </w:rPr>
        <w:t>Preferred:</w:t>
      </w:r>
    </w:p>
    <w:p>
      <w:pPr>
        <w:pStyle w:val="Body A"/>
        <w:rPr>
          <w:lang w:val="en-US"/>
        </w:rPr>
      </w:pPr>
      <w:r>
        <w:rPr>
          <w:rtl w:val="0"/>
          <w:lang w:val="en-US"/>
        </w:rPr>
        <w:t>def create_observation(request):</w:t>
      </w:r>
    </w:p>
    <w:p>
      <w:pPr>
        <w:pStyle w:val="Body A"/>
        <w:rPr>
          <w:lang w:val="en-US"/>
        </w:rPr>
      </w:pPr>
      <w:r>
        <w:rPr>
          <w:rtl w:val="0"/>
          <w:lang w:val="en-US"/>
        </w:rPr>
        <w:t>observation = ObservationService.record_observation(data)</w:t>
      </w:r>
    </w:p>
    <w:p>
      <w:pPr>
        <w:pStyle w:val="Body A"/>
        <w:rPr>
          <w:lang w:val="en-US"/>
        </w:rPr>
      </w:pPr>
      <w:r>
        <w:rPr>
          <w:rtl w:val="0"/>
          <w:lang w:val="en-US"/>
        </w:rPr>
        <w:t>return redirect(observation)</w:t>
      </w:r>
    </w:p>
    <w:p>
      <w:pPr>
        <w:pStyle w:val="Body A"/>
        <w:rPr>
          <w:lang w:val="en-US"/>
        </w:rPr>
      </w:pPr>
      <w:r>
        <w:rPr>
          <w:rtl w:val="0"/>
          <w:lang w:val="en-US"/>
        </w:rPr>
        <w:t>The workflow belongs elsewhere.</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10.5.6 Forms and Input Handling</w:t>
      </w:r>
    </w:p>
    <w:p>
      <w:pPr>
        <w:pStyle w:val="Body A"/>
        <w:rPr>
          <w:lang w:val="en-US"/>
        </w:rPr>
      </w:pPr>
      <w:r>
        <w:rPr>
          <w:rtl w:val="0"/>
          <w:lang w:val="en-US"/>
        </w:rPr>
        <w:t>Forms should manage user input concerns.</w:t>
      </w:r>
    </w:p>
    <w:p>
      <w:pPr>
        <w:pStyle w:val="Body A"/>
        <w:rPr>
          <w:lang w:val="en-US"/>
        </w:rPr>
      </w:pPr>
      <w:r>
        <w:rPr>
          <w:rtl w:val="0"/>
          <w:lang w:val="en-US"/>
        </w:rPr>
        <w:t>Examples:</w:t>
      </w:r>
    </w:p>
    <w:p>
      <w:pPr>
        <w:pStyle w:val="Body A"/>
        <w:rPr>
          <w:lang w:val="en-US"/>
        </w:rPr>
      </w:pPr>
      <w:r>
        <w:rPr>
          <w:rtl w:val="0"/>
          <w:lang w:val="en-US"/>
        </w:rPr>
        <w:t>required fields,</w:t>
      </w:r>
    </w:p>
    <w:p>
      <w:pPr>
        <w:pStyle w:val="Body A"/>
        <w:rPr>
          <w:lang w:val="it-IT"/>
        </w:rPr>
      </w:pPr>
      <w:r>
        <w:rPr>
          <w:rtl w:val="0"/>
          <w:lang w:val="it-IT"/>
        </w:rPr>
        <w:t>formatting,</w:t>
      </w:r>
    </w:p>
    <w:p>
      <w:pPr>
        <w:pStyle w:val="Body A"/>
        <w:rPr>
          <w:lang w:val="en-US"/>
        </w:rPr>
      </w:pPr>
      <w:r>
        <w:rPr>
          <w:rtl w:val="0"/>
          <w:lang w:val="en-US"/>
        </w:rPr>
        <w:t>basic validation,</w:t>
      </w:r>
    </w:p>
    <w:p>
      <w:pPr>
        <w:pStyle w:val="Body A"/>
        <w:rPr>
          <w:lang w:val="en-US"/>
        </w:rPr>
      </w:pPr>
      <w:r>
        <w:rPr>
          <w:rtl w:val="0"/>
          <w:lang w:val="en-US"/>
        </w:rPr>
        <w:t>user-friendly errors.</w:t>
      </w:r>
    </w:p>
    <w:p>
      <w:pPr>
        <w:pStyle w:val="Body A"/>
        <w:rPr>
          <w:lang w:val="en-US"/>
        </w:rPr>
      </w:pPr>
      <w:r>
        <w:rPr>
          <w:rtl w:val="0"/>
          <w:lang w:val="en-US"/>
        </w:rPr>
        <w:t>Forms should not become business logic containers.</w:t>
      </w:r>
    </w:p>
    <w:p>
      <w:pPr>
        <w:pStyle w:val="Body A"/>
        <w:rPr>
          <w:lang w:val="en-US"/>
        </w:rPr>
      </w:pPr>
      <w:r>
        <w:rPr>
          <w:rtl w:val="0"/>
          <w:lang w:val="en-US"/>
        </w:rPr>
        <w:t>Example:</w:t>
      </w:r>
    </w:p>
    <w:p>
      <w:pPr>
        <w:pStyle w:val="Body A"/>
        <w:rPr>
          <w:lang w:val="it-IT"/>
        </w:rPr>
      </w:pPr>
      <w:r>
        <w:rPr>
          <w:rtl w:val="0"/>
          <w:lang w:val="it-IT"/>
        </w:rPr>
        <w:t>Appropriate:</w:t>
      </w:r>
    </w:p>
    <w:p>
      <w:pPr>
        <w:pStyle w:val="Body A"/>
        <w:rPr>
          <w:lang w:val="en-US"/>
        </w:rPr>
      </w:pPr>
      <w:r>
        <w:rPr>
          <w:rtl w:val="0"/>
          <w:lang w:val="en-US"/>
        </w:rPr>
        <w:t>"A measurement value must be numeric."</w:t>
      </w:r>
    </w:p>
    <w:p>
      <w:pPr>
        <w:pStyle w:val="Body A"/>
        <w:rPr>
          <w:lang w:val="en-US"/>
        </w:rPr>
      </w:pPr>
      <w:r>
        <w:rPr>
          <w:rtl w:val="0"/>
          <w:lang w:val="en-US"/>
        </w:rPr>
        <w:t>Less appropriate:</w:t>
      </w:r>
    </w:p>
    <w:p>
      <w:pPr>
        <w:pStyle w:val="Body A"/>
        <w:rPr>
          <w:lang w:val="en-US"/>
        </w:rPr>
      </w:pPr>
      <w:r>
        <w:rPr>
          <w:rtl w:val="0"/>
          <w:lang w:val="en-US"/>
        </w:rPr>
        <w:t>"This modification is compatible because the vehicle has sufficient clearance."</w:t>
      </w:r>
    </w:p>
    <w:p>
      <w:pPr>
        <w:pStyle w:val="Body A"/>
        <w:rPr>
          <w:lang w:val="en-US"/>
        </w:rPr>
      </w:pPr>
      <w:r>
        <w:rPr>
          <w:rtl w:val="0"/>
          <w:lang w:val="en-US"/>
        </w:rPr>
        <w:t>That belongs in domain logic.</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10.5.7 Template Responsibilities</w:t>
      </w:r>
    </w:p>
    <w:p>
      <w:pPr>
        <w:pStyle w:val="Body A"/>
        <w:rPr>
          <w:lang w:val="en-US"/>
        </w:rPr>
      </w:pPr>
      <w:r>
        <w:rPr>
          <w:rtl w:val="0"/>
          <w:lang w:val="en-US"/>
        </w:rPr>
        <w:t>Templates should focus on presentation.</w:t>
      </w:r>
    </w:p>
    <w:p>
      <w:pPr>
        <w:pStyle w:val="Body A"/>
        <w:rPr>
          <w:lang w:val="en-US"/>
        </w:rPr>
      </w:pPr>
      <w:r>
        <w:rPr>
          <w:rtl w:val="0"/>
          <w:lang w:val="en-US"/>
        </w:rPr>
        <w:t>Appropriate responsibilities:</w:t>
      </w:r>
    </w:p>
    <w:p>
      <w:pPr>
        <w:pStyle w:val="Body A"/>
        <w:rPr>
          <w:lang w:val="en-US"/>
        </w:rPr>
      </w:pPr>
      <w:r>
        <w:rPr>
          <w:rtl w:val="0"/>
          <w:lang w:val="en-US"/>
        </w:rPr>
        <w:t>displaying information,</w:t>
      </w:r>
    </w:p>
    <w:p>
      <w:pPr>
        <w:pStyle w:val="Body A"/>
        <w:rPr>
          <w:lang w:val="en-US"/>
        </w:rPr>
      </w:pPr>
      <w:r>
        <w:rPr>
          <w:rtl w:val="0"/>
          <w:lang w:val="en-US"/>
        </w:rPr>
        <w:t>formatting values,</w:t>
      </w:r>
    </w:p>
    <w:p>
      <w:pPr>
        <w:pStyle w:val="Body A"/>
        <w:rPr>
          <w:lang w:val="en-US"/>
        </w:rPr>
      </w:pPr>
      <w:r>
        <w:rPr>
          <w:rtl w:val="0"/>
          <w:lang w:val="en-US"/>
        </w:rPr>
        <w:t>arranging content,</w:t>
      </w:r>
    </w:p>
    <w:p>
      <w:pPr>
        <w:pStyle w:val="Body A"/>
        <w:rPr>
          <w:lang w:val="it-IT"/>
        </w:rPr>
      </w:pPr>
      <w:r>
        <w:rPr>
          <w:rtl w:val="0"/>
          <w:lang w:val="it-IT"/>
        </w:rPr>
        <w:t>navigation.</w:t>
      </w:r>
    </w:p>
    <w:p>
      <w:pPr>
        <w:pStyle w:val="Body A"/>
        <w:rPr>
          <w:lang w:val="en-US"/>
        </w:rPr>
      </w:pPr>
      <w:r>
        <w:rPr>
          <w:rtl w:val="0"/>
          <w:lang w:val="en-US"/>
        </w:rPr>
        <w:t>Templates should not contain:</w:t>
      </w:r>
    </w:p>
    <w:p>
      <w:pPr>
        <w:pStyle w:val="Body A"/>
        <w:rPr>
          <w:lang w:val="es-ES_tradnl"/>
        </w:rPr>
      </w:pPr>
      <w:r>
        <w:rPr>
          <w:rtl w:val="0"/>
          <w:lang w:val="es-ES_tradnl"/>
        </w:rPr>
        <w:t>database queries,</w:t>
      </w:r>
    </w:p>
    <w:p>
      <w:pPr>
        <w:pStyle w:val="Body A"/>
        <w:rPr>
          <w:lang w:val="en-US"/>
        </w:rPr>
      </w:pPr>
      <w:r>
        <w:rPr>
          <w:rtl w:val="0"/>
          <w:lang w:val="en-US"/>
        </w:rPr>
        <w:t>business decisions,</w:t>
      </w:r>
    </w:p>
    <w:p>
      <w:pPr>
        <w:pStyle w:val="Body A"/>
        <w:rPr>
          <w:lang w:val="en-US"/>
        </w:rPr>
      </w:pPr>
      <w:r>
        <w:rPr>
          <w:rtl w:val="0"/>
          <w:lang w:val="en-US"/>
        </w:rPr>
        <w:t>complex calculations.</w:t>
      </w:r>
    </w:p>
    <w:p>
      <w:pPr>
        <w:pStyle w:val="Body A"/>
        <w:rPr>
          <w:lang w:val="en-US"/>
        </w:rPr>
      </w:pPr>
      <w:r>
        <w:rPr>
          <w:rtl w:val="0"/>
          <w:lang w:val="en-US"/>
        </w:rPr>
        <w:t>Poor example:</w:t>
      </w:r>
    </w:p>
    <w:p>
      <w:pPr>
        <w:pStyle w:val="Body A"/>
        <w:rPr>
          <w:lang w:val="en-US"/>
        </w:rPr>
      </w:pPr>
      <w:r>
        <w:rPr>
          <w:rtl w:val="0"/>
          <w:lang w:val="en-US"/>
        </w:rPr>
        <w:t>{% if vehicle.height &gt; modification.required_height %}</w:t>
      </w:r>
    </w:p>
    <w:p>
      <w:pPr>
        <w:pStyle w:val="Body A"/>
        <w:rPr>
          <w:lang w:val="es-ES_tradnl"/>
        </w:rPr>
      </w:pPr>
      <w:r>
        <w:rPr>
          <w:rtl w:val="0"/>
          <w:lang w:val="es-ES_tradnl"/>
        </w:rPr>
        <w:t>Compatible</w:t>
      </w:r>
    </w:p>
    <w:p>
      <w:pPr>
        <w:pStyle w:val="Body A"/>
      </w:pPr>
      <w:r>
        <w:rPr>
          <w:rtl w:val="0"/>
          <w:lang w:val="nl-NL"/>
        </w:rPr>
        <w:t>{% endif %}</w:t>
      </w:r>
    </w:p>
    <w:p>
      <w:pPr>
        <w:pStyle w:val="Body A"/>
        <w:rPr>
          <w:lang w:val="en-US"/>
        </w:rPr>
      </w:pPr>
      <w:r>
        <w:rPr>
          <w:rtl w:val="0"/>
          <w:lang w:val="en-US"/>
        </w:rPr>
        <w:t>The template should receive the answer:</w:t>
      </w:r>
    </w:p>
    <w:p>
      <w:pPr>
        <w:pStyle w:val="Body A"/>
        <w:rPr>
          <w:lang w:val="en-US"/>
        </w:rPr>
      </w:pPr>
      <w:r>
        <w:rPr>
          <w:rtl w:val="0"/>
          <w:lang w:val="en-US"/>
        </w:rPr>
        <w:t>{{ compatibility_result }}</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10.5.8 User Interface Should Reflect Domain Language</w:t>
      </w:r>
    </w:p>
    <w:p>
      <w:pPr>
        <w:pStyle w:val="Body A"/>
        <w:rPr>
          <w:lang w:val="en-US"/>
        </w:rPr>
      </w:pPr>
      <w:r>
        <w:rPr>
          <w:rtl w:val="0"/>
          <w:lang w:val="en-US"/>
        </w:rPr>
        <w:t>The interface should use the same terminology as the architecture.</w:t>
      </w:r>
    </w:p>
    <w:p>
      <w:pPr>
        <w:pStyle w:val="Body A"/>
        <w:rPr>
          <w:lang w:val="en-US"/>
        </w:rPr>
      </w:pPr>
      <w:r>
        <w:rPr>
          <w:rtl w:val="0"/>
          <w:lang w:val="en-US"/>
        </w:rPr>
        <w:t>Examples:</w:t>
      </w:r>
    </w:p>
    <w:p>
      <w:pPr>
        <w:pStyle w:val="Body A"/>
        <w:rPr>
          <w:lang w:val="en-US"/>
        </w:rPr>
      </w:pPr>
      <w:r>
        <w:rPr>
          <w:rtl w:val="0"/>
          <w:lang w:val="en-US"/>
        </w:rPr>
        <w:t>Preferred:</w:t>
      </w:r>
    </w:p>
    <w:p>
      <w:pPr>
        <w:pStyle w:val="Body A"/>
        <w:rPr>
          <w:lang w:val="en-US"/>
        </w:rPr>
      </w:pPr>
      <w:r>
        <w:rPr>
          <w:rtl w:val="0"/>
          <w:lang w:val="en-US"/>
        </w:rPr>
        <w:t>Vehicle Definition</w:t>
      </w:r>
    </w:p>
    <w:p>
      <w:pPr>
        <w:pStyle w:val="Body A"/>
        <w:rPr>
          <w:lang w:val="fr-FR"/>
        </w:rPr>
      </w:pPr>
      <w:r>
        <w:rPr>
          <w:rtl w:val="0"/>
          <w:lang w:val="fr-FR"/>
        </w:rPr>
        <w:t>Observation</w:t>
      </w:r>
    </w:p>
    <w:p>
      <w:pPr>
        <w:pStyle w:val="Body A"/>
        <w:rPr>
          <w:lang w:val="en-US"/>
        </w:rPr>
      </w:pPr>
      <w:r>
        <w:rPr>
          <w:rtl w:val="0"/>
          <w:lang w:val="en-US"/>
        </w:rPr>
        <w:t>Evidence</w:t>
      </w:r>
    </w:p>
    <w:p>
      <w:pPr>
        <w:pStyle w:val="Body A"/>
        <w:rPr>
          <w:lang w:val="en-US"/>
        </w:rPr>
      </w:pPr>
      <w:r>
        <w:rPr>
          <w:rtl w:val="0"/>
          <w:lang w:val="en-US"/>
        </w:rPr>
        <w:t>Measurement</w:t>
      </w:r>
    </w:p>
    <w:p>
      <w:pPr>
        <w:pStyle w:val="Body A"/>
      </w:pPr>
      <w:r>
        <w:rPr>
          <w:rtl w:val="0"/>
          <w:lang w:val="nl-NL"/>
        </w:rPr>
        <w:t>Avoid:</w:t>
      </w:r>
    </w:p>
    <w:p>
      <w:pPr>
        <w:pStyle w:val="Body A"/>
        <w:rPr>
          <w:lang w:val="en-US"/>
        </w:rPr>
      </w:pPr>
      <w:r>
        <w:rPr>
          <w:rtl w:val="0"/>
          <w:lang w:val="en-US"/>
        </w:rPr>
        <w:t>Item</w:t>
      </w:r>
    </w:p>
    <w:p>
      <w:pPr>
        <w:pStyle w:val="Body A"/>
        <w:rPr>
          <w:lang w:val="en-US"/>
        </w:rPr>
      </w:pPr>
      <w:r>
        <w:rPr>
          <w:rtl w:val="0"/>
          <w:lang w:val="en-US"/>
        </w:rPr>
        <w:t>Entry</w:t>
      </w:r>
    </w:p>
    <w:p>
      <w:pPr>
        <w:pStyle w:val="Body A"/>
        <w:rPr>
          <w:lang w:val="pt-PT"/>
        </w:rPr>
      </w:pPr>
      <w:r>
        <w:rPr>
          <w:rtl w:val="0"/>
          <w:lang w:val="pt-PT"/>
        </w:rPr>
        <w:t>Record Object</w:t>
      </w:r>
    </w:p>
    <w:p>
      <w:pPr>
        <w:pStyle w:val="Body A"/>
        <w:rPr>
          <w:lang w:val="en-US"/>
        </w:rPr>
      </w:pPr>
      <w:r>
        <w:rPr>
          <w:rtl w:val="0"/>
          <w:lang w:val="en-US"/>
        </w:rPr>
        <w:t>unless those are truly user-facing concepts.</w:t>
      </w:r>
    </w:p>
    <w:p>
      <w:pPr>
        <w:pStyle w:val="Body A"/>
        <w:rPr>
          <w:lang w:val="en-US"/>
        </w:rPr>
      </w:pPr>
      <w:r>
        <w:rPr>
          <w:rtl w:val="0"/>
          <w:lang w:val="en-US"/>
        </w:rPr>
        <w:t>Consistency between:</w:t>
      </w:r>
    </w:p>
    <w:p>
      <w:pPr>
        <w:pStyle w:val="Body A"/>
        <w:rPr>
          <w:lang w:val="fr-FR"/>
        </w:rPr>
      </w:pPr>
      <w:r>
        <w:rPr>
          <w:rtl w:val="0"/>
          <w:lang w:val="fr-FR"/>
        </w:rPr>
        <w:t>documentation,</w:t>
      </w:r>
    </w:p>
    <w:p>
      <w:pPr>
        <w:pStyle w:val="Body A"/>
        <w:rPr>
          <w:lang w:val="en-US"/>
        </w:rPr>
      </w:pPr>
      <w:r>
        <w:rPr>
          <w:rtl w:val="0"/>
          <w:lang w:val="en-US"/>
        </w:rPr>
        <w:t>code,</w:t>
      </w:r>
    </w:p>
    <w:p>
      <w:pPr>
        <w:pStyle w:val="Body A"/>
        <w:rPr>
          <w:lang w:val="en-US"/>
        </w:rPr>
      </w:pPr>
      <w:r>
        <w:rPr>
          <w:rtl w:val="0"/>
          <w:lang w:val="en-US"/>
        </w:rPr>
        <w:t>interface,</w:t>
      </w:r>
    </w:p>
    <w:p>
      <w:pPr>
        <w:pStyle w:val="Body A"/>
        <w:rPr>
          <w:lang w:val="es-ES_tradnl"/>
        </w:rPr>
      </w:pPr>
      <w:r>
        <w:rPr>
          <w:rtl w:val="0"/>
          <w:lang w:val="es-ES_tradnl"/>
        </w:rPr>
        <w:t>reduces confusion.</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lang w:val="fr-FR"/>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fr-FR"/>
          <w14:textOutline w14:w="12700" w14:cap="flat">
            <w14:noFill/>
            <w14:miter w14:lim="400000"/>
          </w14:textOutline>
          <w14:textFill>
            <w14:solidFill>
              <w14:srgbClr w14:val="4F81BD"/>
            </w14:solidFill>
          </w14:textFill>
        </w:rPr>
        <w:t>10.5.9 Navigation Philosophy</w:t>
      </w:r>
    </w:p>
    <w:p>
      <w:pPr>
        <w:pStyle w:val="Body A"/>
        <w:rPr>
          <w:lang w:val="en-US"/>
        </w:rPr>
      </w:pPr>
      <w:r>
        <w:rPr>
          <w:rtl w:val="0"/>
          <w:lang w:val="en-US"/>
        </w:rPr>
        <w:t>RigArchive navigation should reflect knowledge relationships.</w:t>
      </w:r>
    </w:p>
    <w:p>
      <w:pPr>
        <w:pStyle w:val="Body A"/>
        <w:rPr>
          <w:lang w:val="en-US"/>
        </w:rPr>
      </w:pPr>
      <w:r>
        <w:rPr>
          <w:rtl w:val="0"/>
          <w:lang w:val="en-US"/>
        </w:rPr>
        <w:t>A user should naturally move through:</w:t>
      </w:r>
    </w:p>
    <w:p>
      <w:pPr>
        <w:pStyle w:val="Body A"/>
        <w:rPr>
          <w:lang w:val="en-US"/>
        </w:rPr>
      </w:pPr>
      <w:r>
        <w:rPr>
          <w:rtl w:val="0"/>
          <w:lang w:val="en-US"/>
        </w:rPr>
        <w:t>Vehicle</w:t>
      </w:r>
    </w:p>
    <w:p>
      <w:pPr>
        <w:pStyle w:val="Body A"/>
      </w:pPr>
      <w:r>
        <w:rPr>
          <w:rtl w:val="0"/>
          <w:lang w:val="nl-NL"/>
        </w:rPr>
        <w:t>↓</w:t>
      </w:r>
    </w:p>
    <w:p>
      <w:pPr>
        <w:pStyle w:val="Body A"/>
        <w:rPr>
          <w:lang w:val="fr-FR"/>
        </w:rPr>
      </w:pPr>
      <w:r>
        <w:rPr>
          <w:rtl w:val="0"/>
          <w:lang w:val="fr-FR"/>
        </w:rPr>
        <w:t>Observations</w:t>
      </w:r>
    </w:p>
    <w:p>
      <w:pPr>
        <w:pStyle w:val="Body A"/>
      </w:pPr>
      <w:r>
        <w:rPr>
          <w:rtl w:val="0"/>
          <w:lang w:val="nl-NL"/>
        </w:rPr>
        <w:t>↓</w:t>
      </w:r>
    </w:p>
    <w:p>
      <w:pPr>
        <w:pStyle w:val="Body A"/>
        <w:rPr>
          <w:lang w:val="en-US"/>
        </w:rPr>
      </w:pPr>
      <w:r>
        <w:rPr>
          <w:rtl w:val="0"/>
          <w:lang w:val="en-US"/>
        </w:rPr>
        <w:t>Evidence</w:t>
      </w:r>
    </w:p>
    <w:p>
      <w:pPr>
        <w:pStyle w:val="Body A"/>
      </w:pPr>
      <w:r>
        <w:rPr>
          <w:rtl w:val="0"/>
          <w:lang w:val="nl-NL"/>
        </w:rPr>
        <w:t>↓</w:t>
      </w:r>
    </w:p>
    <w:p>
      <w:pPr>
        <w:pStyle w:val="Body A"/>
        <w:rPr>
          <w:lang w:val="en-US"/>
        </w:rPr>
      </w:pPr>
      <w:r>
        <w:rPr>
          <w:rtl w:val="0"/>
          <w:lang w:val="en-US"/>
        </w:rPr>
        <w:t>Related Knowledge</w:t>
      </w:r>
    </w:p>
    <w:p>
      <w:pPr>
        <w:pStyle w:val="Body A"/>
        <w:rPr>
          <w:lang w:val="en-US"/>
        </w:rPr>
      </w:pPr>
      <w:r>
        <w:rPr>
          <w:rtl w:val="0"/>
          <w:lang w:val="en-US"/>
        </w:rPr>
        <w:t>The interface should reinforce that information is connected.</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10.5.10 Displaying Provenance</w:t>
      </w:r>
    </w:p>
    <w:p>
      <w:pPr>
        <w:pStyle w:val="Body A"/>
        <w:rPr>
          <w:lang w:val="en-US"/>
        </w:rPr>
      </w:pPr>
      <w:r>
        <w:rPr>
          <w:rtl w:val="0"/>
          <w:lang w:val="en-US"/>
        </w:rPr>
        <w:t>Because trust is central to RigArchive, provenance should be visible where appropriate.</w:t>
      </w:r>
    </w:p>
    <w:p>
      <w:pPr>
        <w:pStyle w:val="Body A"/>
        <w:rPr>
          <w:lang w:val="en-US"/>
        </w:rPr>
      </w:pPr>
      <w:r>
        <w:rPr>
          <w:rtl w:val="0"/>
          <w:lang w:val="en-US"/>
        </w:rPr>
        <w:t>Examples:</w:t>
      </w:r>
    </w:p>
    <w:p>
      <w:pPr>
        <w:pStyle w:val="Body A"/>
        <w:rPr>
          <w:lang w:val="en-US"/>
        </w:rPr>
      </w:pPr>
      <w:r>
        <w:rPr>
          <w:rtl w:val="0"/>
          <w:lang w:val="en-US"/>
        </w:rPr>
        <w:t>A measurement display may show:</w:t>
      </w:r>
    </w:p>
    <w:p>
      <w:pPr>
        <w:pStyle w:val="Body A"/>
        <w:rPr>
          <w:lang w:val="en-US"/>
        </w:rPr>
      </w:pPr>
      <w:r>
        <w:rPr>
          <w:rtl w:val="0"/>
          <w:lang w:val="en-US"/>
        </w:rPr>
        <w:t>Cargo Height</w:t>
      </w:r>
    </w:p>
    <w:p>
      <w:pPr>
        <w:pStyle w:val="Body A"/>
        <w:rPr>
          <w:lang w:val="en-US"/>
        </w:rPr>
      </w:pPr>
      <w:r>
        <w:rPr>
          <w:rtl w:val="0"/>
          <w:lang w:val="en-US"/>
        </w:rPr>
        <w:t>46 inches</w:t>
      </w:r>
    </w:p>
    <w:p>
      <w:pPr>
        <w:pStyle w:val="Body A"/>
        <w:rPr>
          <w:lang w:val="en-US"/>
        </w:rPr>
      </w:pPr>
      <w:r>
        <w:rPr>
          <w:rtl w:val="0"/>
          <w:lang w:val="en-US"/>
        </w:rPr>
        <w:t>Measured by:</w:t>
      </w:r>
    </w:p>
    <w:p>
      <w:pPr>
        <w:pStyle w:val="Body A"/>
        <w:rPr>
          <w:lang w:val="it-IT"/>
        </w:rPr>
      </w:pPr>
      <w:r>
        <w:rPr>
          <w:rtl w:val="0"/>
          <w:lang w:val="it-IT"/>
        </w:rPr>
        <w:t>Contributor</w:t>
      </w:r>
    </w:p>
    <w:p>
      <w:pPr>
        <w:pStyle w:val="Body A"/>
        <w:rPr>
          <w:lang w:val="de-DE"/>
        </w:rPr>
      </w:pPr>
      <w:r>
        <w:rPr>
          <w:rtl w:val="0"/>
          <w:lang w:val="de-DE"/>
        </w:rPr>
        <w:t>Date:</w:t>
      </w:r>
    </w:p>
    <w:p>
      <w:pPr>
        <w:pStyle w:val="Body A"/>
      </w:pPr>
      <w:r>
        <w:rPr>
          <w:rtl w:val="0"/>
          <w:lang w:val="nl-NL"/>
        </w:rPr>
        <w:t>2026</w:t>
      </w:r>
    </w:p>
    <w:p>
      <w:pPr>
        <w:pStyle w:val="Body A"/>
        <w:rPr>
          <w:lang w:val="en-US"/>
        </w:rPr>
      </w:pPr>
      <w:r>
        <w:rPr>
          <w:rtl w:val="0"/>
          <w:lang w:val="en-US"/>
        </w:rPr>
        <w:t>Evidence:</w:t>
      </w:r>
    </w:p>
    <w:p>
      <w:pPr>
        <w:pStyle w:val="Body A"/>
        <w:rPr>
          <w:lang w:val="en-US"/>
        </w:rPr>
      </w:pPr>
      <w:r>
        <w:rPr>
          <w:rtl w:val="0"/>
          <w:lang w:val="en-US"/>
        </w:rPr>
        <w:t>Photo Attached</w:t>
      </w:r>
    </w:p>
    <w:p>
      <w:pPr>
        <w:pStyle w:val="Body A"/>
        <w:rPr>
          <w:lang w:val="en-US"/>
        </w:rPr>
      </w:pPr>
      <w:r>
        <w:rPr>
          <w:rtl w:val="0"/>
          <w:lang w:val="en-US"/>
        </w:rPr>
        <w:t>The interface should help users understand:</w:t>
      </w:r>
    </w:p>
    <w:p>
      <w:pPr>
        <w:pStyle w:val="Body A"/>
        <w:rPr>
          <w:lang w:val="en-US"/>
        </w:rPr>
      </w:pPr>
      <w:r>
        <w:rPr>
          <w:rtl w:val="0"/>
          <w:lang w:val="en-US"/>
        </w:rPr>
        <w:t>where information came from,</w:t>
      </w:r>
    </w:p>
    <w:p>
      <w:pPr>
        <w:pStyle w:val="Body A"/>
        <w:rPr>
          <w:lang w:val="en-US"/>
        </w:rPr>
      </w:pPr>
      <w:r>
        <w:rPr>
          <w:rtl w:val="0"/>
          <w:lang w:val="en-US"/>
        </w:rPr>
        <w:t>how reliable it is,</w:t>
      </w:r>
    </w:p>
    <w:p>
      <w:pPr>
        <w:pStyle w:val="Body A"/>
        <w:rPr>
          <w:lang w:val="en-US"/>
        </w:rPr>
      </w:pPr>
      <w:r>
        <w:rPr>
          <w:rtl w:val="0"/>
          <w:lang w:val="en-US"/>
        </w:rPr>
        <w:t>what supports it.</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10.5.11 Upload Interfaces</w:t>
      </w:r>
    </w:p>
    <w:p>
      <w:pPr>
        <w:pStyle w:val="Body A"/>
        <w:rPr>
          <w:lang w:val="en-US"/>
        </w:rPr>
      </w:pPr>
      <w:r>
        <w:rPr>
          <w:rtl w:val="0"/>
          <w:lang w:val="en-US"/>
        </w:rPr>
        <w:t>Asset uploads require special consideration.</w:t>
      </w:r>
    </w:p>
    <w:p>
      <w:pPr>
        <w:pStyle w:val="Body A"/>
        <w:rPr>
          <w:lang w:val="en-US"/>
        </w:rPr>
      </w:pPr>
      <w:r>
        <w:rPr>
          <w:rtl w:val="0"/>
          <w:lang w:val="en-US"/>
        </w:rPr>
        <w:t>A file upload should not simply ask:</w:t>
      </w:r>
    </w:p>
    <w:p>
      <w:pPr>
        <w:pStyle w:val="Body A"/>
        <w:rPr>
          <w:lang w:val="en-US"/>
        </w:rPr>
      </w:pPr>
      <w:r>
        <w:rPr>
          <w:rtl w:val="0"/>
          <w:lang w:val="en-US"/>
        </w:rPr>
        <w:t>"Upload File"</w:t>
      </w:r>
    </w:p>
    <w:p>
      <w:pPr>
        <w:pStyle w:val="Body A"/>
        <w:rPr>
          <w:lang w:val="en-US"/>
        </w:rPr>
      </w:pPr>
      <w:r>
        <w:rPr>
          <w:rtl w:val="0"/>
          <w:lang w:val="en-US"/>
        </w:rPr>
        <w:t>The interface should encourage meaning:</w:t>
      </w:r>
    </w:p>
    <w:p>
      <w:pPr>
        <w:pStyle w:val="Body A"/>
        <w:rPr>
          <w:lang w:val="en-US"/>
        </w:rPr>
      </w:pPr>
      <w:r>
        <w:rPr>
          <w:rtl w:val="0"/>
          <w:lang w:val="en-US"/>
        </w:rPr>
        <w:t>Example:</w:t>
      </w:r>
    </w:p>
    <w:p>
      <w:pPr>
        <w:pStyle w:val="Body A"/>
        <w:rPr>
          <w:lang w:val="en-US"/>
        </w:rPr>
      </w:pPr>
      <w:r>
        <w:rPr>
          <w:rtl w:val="0"/>
          <w:lang w:val="en-US"/>
        </w:rPr>
        <w:t>Upload Asset</w:t>
      </w:r>
    </w:p>
    <w:p>
      <w:pPr>
        <w:pStyle w:val="Body A"/>
        <w:rPr>
          <w:lang w:val="it-IT"/>
        </w:rPr>
      </w:pPr>
      <w:r>
        <w:rPr>
          <w:rtl w:val="0"/>
          <w:lang w:val="it-IT"/>
        </w:rPr>
        <w:t>File:</w:t>
      </w:r>
    </w:p>
    <w:p>
      <w:pPr>
        <w:pStyle w:val="Body A"/>
        <w:rPr>
          <w:lang w:val="en-US"/>
        </w:rPr>
      </w:pPr>
      <w:r>
        <w:rPr>
          <w:rtl w:val="0"/>
          <w:lang w:val="en-US"/>
        </w:rPr>
        <w:t>[photo.jpg]</w:t>
      </w:r>
    </w:p>
    <w:p>
      <w:pPr>
        <w:pStyle w:val="Body A"/>
        <w:rPr>
          <w:lang w:val="en-US"/>
        </w:rPr>
      </w:pPr>
      <w:r>
        <w:rPr>
          <w:rtl w:val="0"/>
          <w:lang w:val="en-US"/>
        </w:rPr>
        <w:t>Description:</w:t>
      </w:r>
    </w:p>
    <w:p>
      <w:pPr>
        <w:pStyle w:val="Body A"/>
        <w:rPr>
          <w:lang w:val="en-US"/>
        </w:rPr>
      </w:pPr>
      <w:r>
        <w:rPr>
          <w:rtl w:val="0"/>
          <w:lang w:val="en-US"/>
        </w:rPr>
        <w:t>Rear suspension installation photo</w:t>
      </w:r>
    </w:p>
    <w:p>
      <w:pPr>
        <w:pStyle w:val="Body A"/>
        <w:rPr>
          <w:lang w:val="en-US"/>
        </w:rPr>
      </w:pPr>
      <w:r>
        <w:rPr>
          <w:rtl w:val="0"/>
          <w:lang w:val="en-US"/>
        </w:rPr>
        <w:t>Supports:</w:t>
      </w:r>
    </w:p>
    <w:p>
      <w:pPr>
        <w:pStyle w:val="Body A"/>
        <w:rPr>
          <w:lang w:val="fr-FR"/>
        </w:rPr>
      </w:pPr>
      <w:r>
        <w:rPr>
          <w:rtl w:val="0"/>
          <w:lang w:val="fr-FR"/>
        </w:rPr>
        <w:t>[Observation / Modification / Maintenance]</w:t>
      </w:r>
    </w:p>
    <w:p>
      <w:pPr>
        <w:pStyle w:val="Body A"/>
        <w:rPr>
          <w:lang w:val="en-US"/>
        </w:rPr>
      </w:pPr>
      <w:r>
        <w:rPr>
          <w:rtl w:val="0"/>
          <w:lang w:val="en-US"/>
        </w:rPr>
        <w:t>The archive should capture context at creation time.</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10.5.12 Error Presentation</w:t>
      </w:r>
    </w:p>
    <w:p>
      <w:pPr>
        <w:pStyle w:val="Body A"/>
        <w:rPr>
          <w:lang w:val="en-US"/>
        </w:rPr>
      </w:pPr>
      <w:r>
        <w:rPr>
          <w:rtl w:val="0"/>
          <w:lang w:val="en-US"/>
        </w:rPr>
        <w:t>Errors should help users correct problems.</w:t>
      </w:r>
    </w:p>
    <w:p>
      <w:pPr>
        <w:pStyle w:val="Body A"/>
      </w:pPr>
      <w:r>
        <w:rPr>
          <w:rtl w:val="0"/>
          <w:lang w:val="nl-NL"/>
        </w:rPr>
        <w:t>Poor:</w:t>
      </w:r>
    </w:p>
    <w:p>
      <w:pPr>
        <w:pStyle w:val="Body A"/>
        <w:rPr>
          <w:lang w:val="en-US"/>
        </w:rPr>
      </w:pPr>
      <w:r>
        <w:rPr>
          <w:rtl w:val="0"/>
          <w:lang w:val="en-US"/>
        </w:rPr>
        <w:t>Invalid submission.</w:t>
      </w:r>
    </w:p>
    <w:p>
      <w:pPr>
        <w:pStyle w:val="Body A"/>
        <w:rPr>
          <w:lang w:val="da-DK"/>
        </w:rPr>
      </w:pPr>
      <w:r>
        <w:rPr>
          <w:rtl w:val="0"/>
          <w:lang w:val="da-DK"/>
        </w:rPr>
        <w:t>Better:</w:t>
      </w:r>
    </w:p>
    <w:p>
      <w:pPr>
        <w:pStyle w:val="Body A"/>
        <w:rPr>
          <w:lang w:val="en-US"/>
        </w:rPr>
      </w:pPr>
      <w:r>
        <w:rPr>
          <w:rtl w:val="0"/>
          <w:lang w:val="en-US"/>
        </w:rPr>
        <w:t>This measurement requires a unit. Please select inches or millimeters.</w:t>
      </w:r>
    </w:p>
    <w:p>
      <w:pPr>
        <w:pStyle w:val="Body A"/>
        <w:rPr>
          <w:lang w:val="en-US"/>
        </w:rPr>
      </w:pPr>
      <w:r>
        <w:rPr>
          <w:rtl w:val="0"/>
          <w:lang w:val="en-US"/>
        </w:rPr>
        <w:t>Good error handling improves both usability and data quality.</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10.5.13 Accessibility Standards</w:t>
      </w:r>
    </w:p>
    <w:p>
      <w:pPr>
        <w:pStyle w:val="Body A"/>
        <w:rPr>
          <w:lang w:val="en-US"/>
        </w:rPr>
      </w:pPr>
      <w:r>
        <w:rPr>
          <w:rtl w:val="0"/>
          <w:lang w:val="en-US"/>
        </w:rPr>
        <w:t>Because RigArchive is intended as a long-term knowledge resource, accessibility should be considered from the beginning.</w:t>
      </w:r>
    </w:p>
    <w:p>
      <w:pPr>
        <w:pStyle w:val="Body A"/>
        <w:rPr>
          <w:lang w:val="en-US"/>
        </w:rPr>
      </w:pPr>
      <w:r>
        <w:rPr>
          <w:rtl w:val="0"/>
          <w:lang w:val="en-US"/>
        </w:rPr>
        <w:t>Standards should include:</w:t>
      </w:r>
    </w:p>
    <w:p>
      <w:pPr>
        <w:pStyle w:val="Body A"/>
        <w:rPr>
          <w:lang w:val="en-US"/>
        </w:rPr>
      </w:pPr>
      <w:r>
        <w:rPr>
          <w:rtl w:val="0"/>
          <w:lang w:val="en-US"/>
        </w:rPr>
        <w:t>readable layouts,</w:t>
      </w:r>
    </w:p>
    <w:p>
      <w:pPr>
        <w:pStyle w:val="Body A"/>
        <w:rPr>
          <w:lang w:val="en-US"/>
        </w:rPr>
      </w:pPr>
      <w:r>
        <w:rPr>
          <w:rtl w:val="0"/>
          <w:lang w:val="en-US"/>
        </w:rPr>
        <w:t>semantic HTML,</w:t>
      </w:r>
    </w:p>
    <w:p>
      <w:pPr>
        <w:pStyle w:val="Body A"/>
        <w:rPr>
          <w:lang w:val="en-US"/>
        </w:rPr>
      </w:pPr>
      <w:r>
        <w:rPr>
          <w:rtl w:val="0"/>
          <w:lang w:val="en-US"/>
        </w:rPr>
        <w:t>keyboard accessibility,</w:t>
      </w:r>
    </w:p>
    <w:p>
      <w:pPr>
        <w:pStyle w:val="Body A"/>
        <w:rPr>
          <w:lang w:val="it-IT"/>
        </w:rPr>
      </w:pPr>
      <w:r>
        <w:rPr>
          <w:rtl w:val="0"/>
          <w:lang w:val="it-IT"/>
        </w:rPr>
        <w:t>appropriate labels,</w:t>
      </w:r>
    </w:p>
    <w:p>
      <w:pPr>
        <w:pStyle w:val="Body A"/>
        <w:rPr>
          <w:lang w:val="en-US"/>
        </w:rPr>
      </w:pPr>
      <w:r>
        <w:rPr>
          <w:rtl w:val="0"/>
          <w:lang w:val="en-US"/>
        </w:rPr>
        <w:t>clear navigation.</w:t>
      </w:r>
    </w:p>
    <w:p>
      <w:pPr>
        <w:pStyle w:val="Body A"/>
        <w:rPr>
          <w:lang w:val="en-US"/>
        </w:rPr>
      </w:pPr>
      <w:r>
        <w:rPr>
          <w:rtl w:val="0"/>
          <w:lang w:val="en-US"/>
        </w:rPr>
        <w:t>Accessibility is not merely a user interface concern.</w:t>
      </w:r>
    </w:p>
    <w:p>
      <w:pPr>
        <w:pStyle w:val="Body A"/>
        <w:rPr>
          <w:lang w:val="en-US"/>
        </w:rPr>
      </w:pPr>
      <w:r>
        <w:rPr>
          <w:rtl w:val="0"/>
          <w:lang w:val="en-US"/>
        </w:rPr>
        <w:t>It increases the longevity and usefulness of the archive.</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10.5.14 API Considerations</w:t>
      </w:r>
    </w:p>
    <w:p>
      <w:pPr>
        <w:pStyle w:val="Body A"/>
        <w:rPr>
          <w:lang w:val="en-US"/>
        </w:rPr>
      </w:pPr>
      <w:r>
        <w:rPr>
          <w:rtl w:val="0"/>
          <w:lang w:val="en-US"/>
        </w:rPr>
        <w:t>Although the MVP may primarily use server-rendered pages, the presentation architecture should not prevent future APIs.</w:t>
      </w:r>
    </w:p>
    <w:p>
      <w:pPr>
        <w:pStyle w:val="Body A"/>
        <w:rPr>
          <w:lang w:val="en-US"/>
        </w:rPr>
      </w:pPr>
      <w:r>
        <w:rPr>
          <w:rtl w:val="0"/>
          <w:lang w:val="en-US"/>
        </w:rPr>
        <w:t>A future interface may include:</w:t>
      </w:r>
    </w:p>
    <w:p>
      <w:pPr>
        <w:pStyle w:val="Body A"/>
        <w:rPr>
          <w:lang w:val="en-US"/>
        </w:rPr>
      </w:pPr>
      <w:r>
        <w:rPr>
          <w:rtl w:val="0"/>
          <w:lang w:val="en-US"/>
        </w:rPr>
        <w:t>mobile applications,</w:t>
      </w:r>
    </w:p>
    <w:p>
      <w:pPr>
        <w:pStyle w:val="Body A"/>
        <w:rPr>
          <w:lang w:val="en-US"/>
        </w:rPr>
      </w:pPr>
      <w:r>
        <w:rPr>
          <w:rtl w:val="0"/>
          <w:lang w:val="en-US"/>
        </w:rPr>
        <w:t>third-party integrations,</w:t>
      </w:r>
    </w:p>
    <w:p>
      <w:pPr>
        <w:pStyle w:val="Body A"/>
      </w:pPr>
      <w:r>
        <w:rPr>
          <w:rtl w:val="0"/>
          <w:lang w:val="nl-NL"/>
        </w:rPr>
        <w:t>partner systems.</w:t>
      </w:r>
    </w:p>
    <w:p>
      <w:pPr>
        <w:pStyle w:val="Body A"/>
        <w:rPr>
          <w:lang w:val="en-US"/>
        </w:rPr>
      </w:pPr>
      <w:r>
        <w:rPr>
          <w:rtl w:val="0"/>
          <w:lang w:val="en-US"/>
        </w:rPr>
        <w:t>The service layer enables this.</w:t>
      </w:r>
    </w:p>
    <w:p>
      <w:pPr>
        <w:pStyle w:val="Body A"/>
        <w:rPr>
          <w:lang w:val="en-US"/>
        </w:rPr>
      </w:pPr>
      <w:r>
        <w:rPr>
          <w:rtl w:val="0"/>
          <w:lang w:val="en-US"/>
        </w:rPr>
        <w:t>Future flow:</w:t>
      </w:r>
    </w:p>
    <w:p>
      <w:pPr>
        <w:pStyle w:val="Body A"/>
      </w:pPr>
      <w:r>
        <w:rPr>
          <w:rtl w:val="0"/>
          <w:lang w:val="nl-NL"/>
        </w:rPr>
        <w:t>Mobile App</w:t>
      </w:r>
    </w:p>
    <w:p>
      <w:pPr>
        <w:pStyle w:val="Body A"/>
      </w:pPr>
      <w:r>
        <w:rPr>
          <w:rtl w:val="0"/>
          <w:lang w:val="nl-NL"/>
        </w:rPr>
        <w:t>↓</w:t>
      </w:r>
    </w:p>
    <w:p>
      <w:pPr>
        <w:pStyle w:val="Body A"/>
        <w:rPr>
          <w:lang w:val="en-US"/>
        </w:rPr>
      </w:pPr>
      <w:r>
        <w:rPr>
          <w:rtl w:val="0"/>
          <w:lang w:val="en-US"/>
        </w:rPr>
        <w:t>API Layer</w:t>
      </w:r>
    </w:p>
    <w:p>
      <w:pPr>
        <w:pStyle w:val="Body A"/>
      </w:pPr>
      <w:r>
        <w:rPr>
          <w:rtl w:val="0"/>
          <w:lang w:val="nl-NL"/>
        </w:rPr>
        <w:t>↓</w:t>
      </w:r>
    </w:p>
    <w:p>
      <w:pPr>
        <w:pStyle w:val="Body A"/>
        <w:rPr>
          <w:lang w:val="en-US"/>
        </w:rPr>
      </w:pPr>
      <w:r>
        <w:rPr>
          <w:rtl w:val="0"/>
          <w:lang w:val="en-US"/>
        </w:rPr>
        <w:t>Application Services</w:t>
      </w:r>
    </w:p>
    <w:p>
      <w:pPr>
        <w:pStyle w:val="Body A"/>
      </w:pPr>
      <w:r>
        <w:rPr>
          <w:rtl w:val="0"/>
          <w:lang w:val="nl-NL"/>
        </w:rPr>
        <w:t>↓</w:t>
      </w:r>
    </w:p>
    <w:p>
      <w:pPr>
        <w:pStyle w:val="Body A"/>
        <w:rPr>
          <w:lang w:val="fr-FR"/>
        </w:rPr>
      </w:pPr>
      <w:r>
        <w:rPr>
          <w:rtl w:val="0"/>
          <w:lang w:val="fr-FR"/>
        </w:rPr>
        <w:t>Domain</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lang w:val="de-DE"/>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de-DE"/>
          <w14:textOutline w14:w="12700" w14:cap="flat">
            <w14:noFill/>
            <w14:miter w14:lim="400000"/>
          </w14:textOutline>
          <w14:textFill>
            <w14:solidFill>
              <w14:srgbClr w14:val="4F81BD"/>
            </w14:solidFill>
          </w14:textFill>
        </w:rPr>
        <w:t>10.5.15 Presentation Testing</w:t>
      </w:r>
    </w:p>
    <w:p>
      <w:pPr>
        <w:pStyle w:val="Body A"/>
        <w:rPr>
          <w:lang w:val="en-US"/>
        </w:rPr>
      </w:pPr>
      <w:r>
        <w:rPr>
          <w:rtl w:val="0"/>
          <w:lang w:val="en-US"/>
        </w:rPr>
        <w:t>Presentation tests should verify:</w:t>
      </w:r>
    </w:p>
    <w:p>
      <w:pPr>
        <w:pStyle w:val="Body A"/>
        <w:rPr>
          <w:lang w:val="en-US"/>
        </w:rPr>
      </w:pPr>
      <w:r>
        <w:rPr>
          <w:rtl w:val="0"/>
          <w:lang w:val="en-US"/>
        </w:rPr>
        <w:t>users can complete workflows,</w:t>
      </w:r>
    </w:p>
    <w:p>
      <w:pPr>
        <w:pStyle w:val="Body A"/>
        <w:rPr>
          <w:lang w:val="en-US"/>
        </w:rPr>
      </w:pPr>
      <w:r>
        <w:rPr>
          <w:rtl w:val="0"/>
          <w:lang w:val="en-US"/>
        </w:rPr>
        <w:t>pages display correct information,</w:t>
      </w:r>
    </w:p>
    <w:p>
      <w:pPr>
        <w:pStyle w:val="Body A"/>
        <w:rPr>
          <w:lang w:val="en-US"/>
        </w:rPr>
      </w:pPr>
      <w:r>
        <w:rPr>
          <w:rtl w:val="0"/>
          <w:lang w:val="en-US"/>
        </w:rPr>
        <w:t>forms behave correctly,</w:t>
      </w:r>
    </w:p>
    <w:p>
      <w:pPr>
        <w:pStyle w:val="Body A"/>
        <w:rPr>
          <w:lang w:val="en-US"/>
        </w:rPr>
      </w:pPr>
      <w:r>
        <w:rPr>
          <w:rtl w:val="0"/>
          <w:lang w:val="en-US"/>
        </w:rPr>
        <w:t>permissions work.</w:t>
      </w:r>
    </w:p>
    <w:p>
      <w:pPr>
        <w:pStyle w:val="Body A"/>
        <w:rPr>
          <w:lang w:val="en-US"/>
        </w:rPr>
      </w:pPr>
      <w:r>
        <w:rPr>
          <w:rtl w:val="0"/>
          <w:lang w:val="en-US"/>
        </w:rPr>
        <w:t>They should not be the only tests.</w:t>
      </w:r>
    </w:p>
    <w:p>
      <w:pPr>
        <w:pStyle w:val="Body A"/>
        <w:rPr>
          <w:lang w:val="en-US"/>
        </w:rPr>
      </w:pPr>
      <w:r>
        <w:rPr>
          <w:rtl w:val="0"/>
          <w:lang w:val="en-US"/>
        </w:rPr>
        <w:t>A page working does not prove the architecture works.</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10.5.16 Example: Complete Observation Entry</w:t>
      </w:r>
    </w:p>
    <w:p>
      <w:pPr>
        <w:pStyle w:val="Body A"/>
        <w:rPr>
          <w:lang w:val="en-US"/>
        </w:rPr>
      </w:pPr>
      <w:r>
        <w:rPr>
          <w:rtl w:val="0"/>
          <w:lang w:val="en-US"/>
        </w:rPr>
        <w:t>A properly separated workflow:</w:t>
      </w:r>
    </w:p>
    <w:p>
      <w:pPr>
        <w:pStyle w:val="Body A"/>
        <w:rPr>
          <w:lang w:val="en-US"/>
        </w:rPr>
      </w:pPr>
      <w:r>
        <w:rPr>
          <w:rtl w:val="0"/>
          <w:lang w:val="en-US"/>
        </w:rPr>
        <w:t>User opens:</w:t>
      </w:r>
    </w:p>
    <w:p>
      <w:pPr>
        <w:pStyle w:val="Body A"/>
        <w:rPr>
          <w:lang w:val="en-US"/>
        </w:rPr>
      </w:pPr>
      <w:r>
        <w:rPr>
          <w:rtl w:val="0"/>
          <w:lang w:val="en-US"/>
        </w:rPr>
        <w:t>"Add Observation"</w:t>
      </w:r>
    </w:p>
    <w:p>
      <w:pPr>
        <w:pStyle w:val="Body A"/>
      </w:pPr>
      <w:r>
        <w:rPr>
          <w:rtl w:val="0"/>
          <w:lang w:val="nl-NL"/>
        </w:rPr>
        <w:t>↓</w:t>
      </w:r>
    </w:p>
    <w:p>
      <w:pPr>
        <w:pStyle w:val="Body A"/>
        <w:rPr>
          <w:lang w:val="en-US"/>
        </w:rPr>
      </w:pPr>
      <w:r>
        <w:rPr>
          <w:rtl w:val="0"/>
          <w:lang w:val="en-US"/>
        </w:rPr>
        <w:t>Form collects:</w:t>
      </w:r>
    </w:p>
    <w:p>
      <w:pPr>
        <w:pStyle w:val="Body A"/>
        <w:rPr>
          <w:lang w:val="en-US"/>
        </w:rPr>
      </w:pPr>
      <w:r>
        <w:rPr>
          <w:rtl w:val="0"/>
          <w:lang w:val="en-US"/>
        </w:rPr>
        <w:t>Vehicle</w:t>
      </w:r>
    </w:p>
    <w:p>
      <w:pPr>
        <w:pStyle w:val="Body A"/>
        <w:rPr>
          <w:lang w:val="en-US"/>
        </w:rPr>
      </w:pPr>
      <w:r>
        <w:rPr>
          <w:rtl w:val="0"/>
          <w:lang w:val="en-US"/>
        </w:rPr>
        <w:t>Measurement</w:t>
      </w:r>
    </w:p>
    <w:p>
      <w:pPr>
        <w:pStyle w:val="Body A"/>
        <w:rPr>
          <w:lang w:val="fr-FR"/>
        </w:rPr>
      </w:pPr>
      <w:r>
        <w:rPr>
          <w:rtl w:val="0"/>
          <w:lang w:val="fr-FR"/>
        </w:rPr>
        <w:t>Description</w:t>
      </w:r>
    </w:p>
    <w:p>
      <w:pPr>
        <w:pStyle w:val="Body A"/>
        <w:rPr>
          <w:lang w:val="en-US"/>
        </w:rPr>
      </w:pPr>
      <w:r>
        <w:rPr>
          <w:rtl w:val="0"/>
          <w:lang w:val="en-US"/>
        </w:rPr>
        <w:t>Evidence</w:t>
      </w:r>
    </w:p>
    <w:p>
      <w:pPr>
        <w:pStyle w:val="Body A"/>
      </w:pPr>
      <w:r>
        <w:rPr>
          <w:rtl w:val="0"/>
          <w:lang w:val="nl-NL"/>
        </w:rPr>
        <w:t>↓</w:t>
      </w:r>
    </w:p>
    <w:p>
      <w:pPr>
        <w:pStyle w:val="Body A"/>
        <w:rPr>
          <w:lang w:val="en-US"/>
        </w:rPr>
      </w:pPr>
      <w:r>
        <w:rPr>
          <w:rtl w:val="0"/>
          <w:lang w:val="en-US"/>
        </w:rPr>
        <w:t>View receives submission</w:t>
      </w:r>
    </w:p>
    <w:p>
      <w:pPr>
        <w:pStyle w:val="Body A"/>
      </w:pPr>
      <w:r>
        <w:rPr>
          <w:rtl w:val="0"/>
          <w:lang w:val="nl-NL"/>
        </w:rPr>
        <w:t>↓</w:t>
      </w:r>
    </w:p>
    <w:p>
      <w:pPr>
        <w:pStyle w:val="Body A"/>
        <w:rPr>
          <w:lang w:val="en-US"/>
        </w:rPr>
      </w:pPr>
      <w:r>
        <w:rPr>
          <w:rtl w:val="0"/>
          <w:lang w:val="en-US"/>
        </w:rPr>
        <w:t>ObservationService processes workflow</w:t>
      </w:r>
    </w:p>
    <w:p>
      <w:pPr>
        <w:pStyle w:val="Body A"/>
      </w:pPr>
      <w:r>
        <w:rPr>
          <w:rtl w:val="0"/>
          <w:lang w:val="nl-NL"/>
        </w:rPr>
        <w:t>↓</w:t>
      </w:r>
    </w:p>
    <w:p>
      <w:pPr>
        <w:pStyle w:val="Body A"/>
        <w:rPr>
          <w:lang w:val="en-US"/>
        </w:rPr>
      </w:pPr>
      <w:r>
        <w:rPr>
          <w:rtl w:val="0"/>
          <w:lang w:val="en-US"/>
        </w:rPr>
        <w:t>Models are updated</w:t>
      </w:r>
    </w:p>
    <w:p>
      <w:pPr>
        <w:pStyle w:val="Body A"/>
      </w:pPr>
      <w:r>
        <w:rPr>
          <w:rtl w:val="0"/>
          <w:lang w:val="nl-NL"/>
        </w:rPr>
        <w:t>↓</w:t>
      </w:r>
    </w:p>
    <w:p>
      <w:pPr>
        <w:pStyle w:val="Body A"/>
        <w:rPr>
          <w:lang w:val="en-US"/>
        </w:rPr>
      </w:pPr>
      <w:r>
        <w:rPr>
          <w:rtl w:val="0"/>
          <w:lang w:val="en-US"/>
        </w:rPr>
        <w:t>Template displays result</w:t>
      </w:r>
    </w:p>
    <w:p>
      <w:pPr>
        <w:pStyle w:val="Body A"/>
        <w:rPr>
          <w:lang w:val="en-US"/>
        </w:rPr>
      </w:pPr>
      <w:r>
        <w:rPr>
          <w:rtl w:val="0"/>
          <w:lang w:val="en-US"/>
        </w:rPr>
        <w:t>Each layer performs one responsibility.</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10.5.17 Presentation Layer and Future Growth</w:t>
      </w:r>
    </w:p>
    <w:p>
      <w:pPr>
        <w:pStyle w:val="Body A"/>
        <w:rPr>
          <w:lang w:val="en-US"/>
        </w:rPr>
      </w:pPr>
      <w:r>
        <w:rPr>
          <w:rtl w:val="0"/>
          <w:lang w:val="en-US"/>
        </w:rPr>
        <w:t>Future features should build upon the same pattern:</w:t>
      </w:r>
    </w:p>
    <w:p>
      <w:pPr>
        <w:pStyle w:val="Body A"/>
        <w:rPr>
          <w:lang w:val="en-US"/>
        </w:rPr>
      </w:pPr>
      <w:r>
        <w:rPr>
          <w:rtl w:val="0"/>
          <w:lang w:val="en-US"/>
        </w:rPr>
        <w:t>Modification Documentation</w:t>
      </w:r>
    </w:p>
    <w:p>
      <w:pPr>
        <w:pStyle w:val="Body A"/>
        <w:rPr>
          <w:lang w:val="en-US"/>
        </w:rPr>
      </w:pPr>
      <w:r>
        <w:rPr>
          <w:rtl w:val="0"/>
          <w:lang w:val="en-US"/>
        </w:rPr>
        <w:t>Modification View</w:t>
      </w:r>
    </w:p>
    <w:p>
      <w:pPr>
        <w:pStyle w:val="Body A"/>
      </w:pPr>
      <w:r>
        <w:rPr>
          <w:rtl w:val="0"/>
          <w:lang w:val="nl-NL"/>
        </w:rPr>
        <w:t>↓</w:t>
      </w:r>
    </w:p>
    <w:p>
      <w:pPr>
        <w:pStyle w:val="Body A"/>
        <w:rPr>
          <w:lang w:val="fr-FR"/>
        </w:rPr>
      </w:pPr>
      <w:r>
        <w:rPr>
          <w:rtl w:val="0"/>
          <w:lang w:val="fr-FR"/>
        </w:rPr>
        <w:t>Modification Service</w:t>
      </w:r>
    </w:p>
    <w:p>
      <w:pPr>
        <w:pStyle w:val="Body A"/>
      </w:pPr>
      <w:r>
        <w:rPr>
          <w:rtl w:val="0"/>
          <w:lang w:val="nl-NL"/>
        </w:rPr>
        <w:t>↓</w:t>
      </w:r>
    </w:p>
    <w:p>
      <w:pPr>
        <w:pStyle w:val="Body A"/>
        <w:rPr>
          <w:lang w:val="fr-FR"/>
        </w:rPr>
      </w:pPr>
      <w:r>
        <w:rPr>
          <w:rtl w:val="0"/>
          <w:lang w:val="fr-FR"/>
        </w:rPr>
        <w:t>Modification Domain</w:t>
      </w:r>
    </w:p>
    <w:p>
      <w:pPr>
        <w:pStyle w:val="Body A"/>
        <w:rPr>
          <w:lang w:val="en-US"/>
        </w:rPr>
      </w:pPr>
      <w:r>
        <w:rPr>
          <w:rtl w:val="0"/>
          <w:lang w:val="en-US"/>
        </w:rPr>
        <w:t>Maintenance History</w:t>
      </w:r>
    </w:p>
    <w:p>
      <w:pPr>
        <w:pStyle w:val="Body A"/>
        <w:rPr>
          <w:lang w:val="fr-FR"/>
        </w:rPr>
      </w:pPr>
      <w:r>
        <w:rPr>
          <w:rtl w:val="0"/>
          <w:lang w:val="fr-FR"/>
        </w:rPr>
        <w:t>Maintenance View</w:t>
      </w:r>
    </w:p>
    <w:p>
      <w:pPr>
        <w:pStyle w:val="Body A"/>
      </w:pPr>
      <w:r>
        <w:rPr>
          <w:rtl w:val="0"/>
          <w:lang w:val="nl-NL"/>
        </w:rPr>
        <w:t>↓</w:t>
      </w:r>
    </w:p>
    <w:p>
      <w:pPr>
        <w:pStyle w:val="Body A"/>
        <w:rPr>
          <w:lang w:val="fr-FR"/>
        </w:rPr>
      </w:pPr>
      <w:r>
        <w:rPr>
          <w:rtl w:val="0"/>
          <w:lang w:val="fr-FR"/>
        </w:rPr>
        <w:t>Maintenance Service</w:t>
      </w:r>
    </w:p>
    <w:p>
      <w:pPr>
        <w:pStyle w:val="Body A"/>
      </w:pPr>
      <w:r>
        <w:rPr>
          <w:rtl w:val="0"/>
          <w:lang w:val="nl-NL"/>
        </w:rPr>
        <w:t>↓</w:t>
      </w:r>
    </w:p>
    <w:p>
      <w:pPr>
        <w:pStyle w:val="Body A"/>
        <w:rPr>
          <w:lang w:val="fr-FR"/>
        </w:rPr>
      </w:pPr>
      <w:r>
        <w:rPr>
          <w:rtl w:val="0"/>
          <w:lang w:val="fr-FR"/>
        </w:rPr>
        <w:t>Maintenance Domain</w:t>
      </w:r>
    </w:p>
    <w:p>
      <w:pPr>
        <w:pStyle w:val="Body A"/>
        <w:rPr>
          <w:lang w:val="en-US"/>
        </w:rPr>
      </w:pPr>
      <w:r>
        <w:rPr>
          <w:rtl w:val="0"/>
          <w:lang w:val="en-US"/>
        </w:rPr>
        <w:t>Compatibility Knowledge</w:t>
      </w:r>
    </w:p>
    <w:p>
      <w:pPr>
        <w:pStyle w:val="Body A"/>
        <w:rPr>
          <w:lang w:val="en-US"/>
        </w:rPr>
      </w:pPr>
      <w:r>
        <w:rPr>
          <w:rtl w:val="0"/>
          <w:lang w:val="en-US"/>
        </w:rPr>
        <w:t>Compatibility Interface</w:t>
      </w:r>
    </w:p>
    <w:p>
      <w:pPr>
        <w:pStyle w:val="Body A"/>
      </w:pPr>
      <w:r>
        <w:rPr>
          <w:rtl w:val="0"/>
          <w:lang w:val="nl-NL"/>
        </w:rPr>
        <w:t>↓</w:t>
      </w:r>
    </w:p>
    <w:p>
      <w:pPr>
        <w:pStyle w:val="Body A"/>
        <w:rPr>
          <w:lang w:val="en-US"/>
        </w:rPr>
      </w:pPr>
      <w:r>
        <w:rPr>
          <w:rtl w:val="0"/>
          <w:lang w:val="en-US"/>
        </w:rPr>
        <w:t>Compatibility Service</w:t>
      </w:r>
    </w:p>
    <w:p>
      <w:pPr>
        <w:pStyle w:val="Body A"/>
      </w:pPr>
      <w:r>
        <w:rPr>
          <w:rtl w:val="0"/>
          <w:lang w:val="nl-NL"/>
        </w:rPr>
        <w:t>↓</w:t>
      </w:r>
    </w:p>
    <w:p>
      <w:pPr>
        <w:pStyle w:val="Body A"/>
        <w:rPr>
          <w:lang w:val="en-US"/>
        </w:rPr>
      </w:pPr>
      <w:r>
        <w:rPr>
          <w:rtl w:val="0"/>
          <w:lang w:val="en-US"/>
        </w:rPr>
        <w:t>Knowledge Domain</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10.5.18 Design Principle</w:t>
      </w:r>
    </w:p>
    <w:p>
      <w:pPr>
        <w:pStyle w:val="Body A"/>
        <w:rPr>
          <w:lang w:val="en-US"/>
        </w:rPr>
      </w:pPr>
      <w:r>
        <w:rPr>
          <w:rtl w:val="0"/>
          <w:lang w:val="en-US"/>
        </w:rPr>
        <w:t>The RigArchive presentation standard follows this principle:</w:t>
      </w:r>
    </w:p>
    <w:p>
      <w:pPr>
        <w:pStyle w:val="Body A"/>
      </w:pPr>
      <w:r>
        <w:rPr>
          <w:rtl w:val="0"/>
          <w:lang w:val="en-US"/>
        </w:rPr>
        <w:t>The user interface is a window into the archive, not the place where the archive</w:t>
      </w:r>
      <w:r>
        <w:rPr>
          <w:rtl w:val="0"/>
          <w:lang w:val="nl-NL"/>
        </w:rPr>
        <w:t>’</w:t>
      </w:r>
      <w:r>
        <w:rPr>
          <w:rtl w:val="0"/>
          <w:lang w:val="it-IT"/>
        </w:rPr>
        <w:t>s intelligence lives.</w:t>
      </w:r>
    </w:p>
    <w:p>
      <w:pPr>
        <w:pStyle w:val="Body A"/>
        <w:rPr>
          <w:lang w:val="en-US"/>
        </w:rPr>
      </w:pPr>
      <w:r>
        <w:rPr>
          <w:rtl w:val="0"/>
          <w:lang w:val="en-US"/>
        </w:rPr>
        <w:t>The interface should remain replaceable.</w:t>
      </w:r>
    </w:p>
    <w:p>
      <w:pPr>
        <w:pStyle w:val="Body A"/>
        <w:rPr>
          <w:lang w:val="en-US"/>
        </w:rPr>
      </w:pPr>
      <w:r>
        <w:rPr>
          <w:rtl w:val="0"/>
          <w:lang w:val="en-US"/>
        </w:rPr>
        <w:t>The underlying knowledge structure should endure.</w:t>
      </w:r>
    </w:p>
    <w:p>
      <w:pPr>
        <w:pStyle w:val="Body A"/>
      </w:pPr>
      <w:r>
        <w:br w:type="page"/>
      </w:r>
    </w:p>
    <w:p>
      <w:pPr>
        <w:pStyle w:val="Heading"/>
        <w:rPr>
          <w:rFonts w:ascii="Calibri" w:cs="Calibri" w:hAnsi="Calibri" w:eastAsia="Calibri"/>
        </w:rPr>
      </w:pPr>
      <w:r>
        <w:rPr>
          <w:rFonts w:ascii="Calibri" w:hAnsi="Calibri"/>
          <w:rtl w:val="0"/>
          <w:lang w:val="fr-FR"/>
        </w:rPr>
        <w:t xml:space="preserve">Section 10.6 </w:t>
      </w:r>
      <w:r>
        <w:rPr>
          <w:rFonts w:ascii="Calibri" w:hAnsi="Calibri" w:hint="default"/>
          <w:rtl w:val="0"/>
          <w:lang w:val="en-US"/>
        </w:rPr>
        <w:t xml:space="preserve">— </w:t>
      </w:r>
      <w:r>
        <w:rPr>
          <w:rFonts w:ascii="Calibri" w:hAnsi="Calibri"/>
          <w:rtl w:val="0"/>
          <w:lang w:val="en-US"/>
        </w:rPr>
        <w:t>Database Migration, Data Integrity, and Schema Evolution Standards</w:t>
      </w:r>
    </w:p>
    <w:p>
      <w:pPr>
        <w:pStyle w:val="Body A"/>
      </w:pPr>
      <w:r>
        <w:rPr>
          <w:rtl w:val="0"/>
          <w:lang w:val="de-DE"/>
        </w:rPr>
        <w:t>Version: 1.0 Draft</w:t>
      </w:r>
      <w:r>
        <w:rPr>
          <w:lang w:val="nl-NL"/>
        </w:rPr>
        <w:br w:type="textWrapping"/>
      </w:r>
      <w:r>
        <w:rPr>
          <w:rtl w:val="0"/>
          <w:lang w:val="en-US"/>
        </w:rPr>
        <w:t>Status: Engineering Reference Document</w:t>
      </w:r>
      <w:r>
        <w:rPr>
          <w:lang w:val="nl-NL"/>
        </w:rPr>
        <w:br w:type="textWrapping"/>
      </w:r>
      <w:r>
        <w:rPr>
          <w:rtl w:val="0"/>
          <w:lang w:val="en-US"/>
        </w:rPr>
        <w:t>Relationship: Follows Section 10.5 Presentation Layer Standards and Chapter 9 Implementation Blueprint</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10.6.1 Purpose</w:t>
      </w:r>
    </w:p>
    <w:p>
      <w:pPr>
        <w:pStyle w:val="Body A"/>
        <w:rPr>
          <w:lang w:val="en-US"/>
        </w:rPr>
      </w:pPr>
      <w:r>
        <w:rPr>
          <w:rtl w:val="0"/>
          <w:lang w:val="en-US"/>
        </w:rPr>
        <w:t>This section defines the standards for evolving the RigArchive database over time.</w:t>
      </w:r>
    </w:p>
    <w:p>
      <w:pPr>
        <w:pStyle w:val="Body A"/>
        <w:rPr>
          <w:lang w:val="en-US"/>
        </w:rPr>
      </w:pPr>
      <w:r>
        <w:rPr>
          <w:rtl w:val="0"/>
          <w:lang w:val="en-US"/>
        </w:rPr>
        <w:t>A normal application database stores information.</w:t>
      </w:r>
    </w:p>
    <w:p>
      <w:pPr>
        <w:pStyle w:val="Body A"/>
        <w:rPr>
          <w:lang w:val="en-US"/>
        </w:rPr>
      </w:pPr>
      <w:r>
        <w:rPr>
          <w:rtl w:val="0"/>
          <w:lang w:val="en-US"/>
        </w:rPr>
        <w:t>A technical archive preserves knowledge.</w:t>
      </w:r>
    </w:p>
    <w:p>
      <w:pPr>
        <w:pStyle w:val="Body A"/>
        <w:rPr>
          <w:lang w:val="en-US"/>
        </w:rPr>
      </w:pPr>
      <w:r>
        <w:rPr>
          <w:rtl w:val="0"/>
          <w:lang w:val="en-US"/>
        </w:rPr>
        <w:t>That distinction changes how database changes should be approached.</w:t>
      </w:r>
    </w:p>
    <w:p>
      <w:pPr>
        <w:pStyle w:val="Body A"/>
        <w:rPr>
          <w:lang w:val="en-US"/>
        </w:rPr>
      </w:pPr>
      <w:r>
        <w:rPr>
          <w:rtl w:val="0"/>
          <w:lang w:val="en-US"/>
        </w:rPr>
        <w:t>The database is not merely a storage mechanism.</w:t>
      </w:r>
    </w:p>
    <w:p>
      <w:pPr>
        <w:pStyle w:val="Body A"/>
        <w:rPr>
          <w:lang w:val="en-US"/>
        </w:rPr>
      </w:pPr>
      <w:r>
        <w:rPr>
          <w:rtl w:val="0"/>
          <w:lang w:val="en-US"/>
        </w:rPr>
        <w:t>It is part of the historical record.</w:t>
      </w:r>
    </w:p>
    <w:p>
      <w:pPr>
        <w:pStyle w:val="Body A"/>
        <w:rPr>
          <w:lang w:val="en-US"/>
        </w:rPr>
      </w:pPr>
      <w:r>
        <w:rPr>
          <w:rtl w:val="0"/>
          <w:lang w:val="en-US"/>
        </w:rPr>
        <w:t>The guiding principle:</w:t>
      </w:r>
    </w:p>
    <w:p>
      <w:pPr>
        <w:pStyle w:val="Body A"/>
        <w:rPr>
          <w:lang w:val="en-US"/>
        </w:rPr>
      </w:pPr>
      <w:r>
        <w:rPr>
          <w:rtl w:val="0"/>
          <w:lang w:val="en-US"/>
        </w:rPr>
        <w:t>Database evolution must preserve meaning, not merely preserve rows.</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lang w:val="de-DE"/>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de-DE"/>
          <w14:textOutline w14:w="12700" w14:cap="flat">
            <w14:noFill/>
            <w14:miter w14:lim="400000"/>
          </w14:textOutline>
          <w14:textFill>
            <w14:solidFill>
              <w14:srgbClr w14:val="4F81BD"/>
            </w14:solidFill>
          </w14:textFill>
        </w:rPr>
        <w:t>10.6.2 Schema Evolution Philosophy</w:t>
      </w:r>
    </w:p>
    <w:p>
      <w:pPr>
        <w:pStyle w:val="Body A"/>
        <w:rPr>
          <w:lang w:val="en-US"/>
        </w:rPr>
      </w:pPr>
      <w:r>
        <w:rPr>
          <w:rtl w:val="0"/>
          <w:lang w:val="en-US"/>
        </w:rPr>
        <w:t>RigArchive will evolve.</w:t>
      </w:r>
    </w:p>
    <w:p>
      <w:pPr>
        <w:pStyle w:val="Body A"/>
        <w:rPr>
          <w:lang w:val="en-US"/>
        </w:rPr>
      </w:pPr>
      <w:r>
        <w:rPr>
          <w:rtl w:val="0"/>
          <w:lang w:val="en-US"/>
        </w:rPr>
        <w:t>New concepts will emerge:</w:t>
      </w:r>
    </w:p>
    <w:p>
      <w:pPr>
        <w:pStyle w:val="Body A"/>
        <w:rPr>
          <w:lang w:val="en-US"/>
        </w:rPr>
      </w:pPr>
      <w:r>
        <w:rPr>
          <w:rtl w:val="0"/>
          <w:lang w:val="en-US"/>
        </w:rPr>
        <w:t>new vehicle attributes,</w:t>
      </w:r>
    </w:p>
    <w:p>
      <w:pPr>
        <w:pStyle w:val="Body A"/>
        <w:rPr>
          <w:lang w:val="en-US"/>
        </w:rPr>
      </w:pPr>
      <w:r>
        <w:rPr>
          <w:rtl w:val="0"/>
          <w:lang w:val="en-US"/>
        </w:rPr>
        <w:t>additional evidence types,</w:t>
      </w:r>
    </w:p>
    <w:p>
      <w:pPr>
        <w:pStyle w:val="Body A"/>
        <w:rPr>
          <w:lang w:val="fr-FR"/>
        </w:rPr>
      </w:pPr>
      <w:r>
        <w:rPr>
          <w:rtl w:val="0"/>
          <w:lang w:val="fr-FR"/>
        </w:rPr>
        <w:t>maintenance records,</w:t>
      </w:r>
    </w:p>
    <w:p>
      <w:pPr>
        <w:pStyle w:val="Body A"/>
        <w:rPr>
          <w:lang w:val="en-US"/>
        </w:rPr>
      </w:pPr>
      <w:r>
        <w:rPr>
          <w:rtl w:val="0"/>
          <w:lang w:val="en-US"/>
        </w:rPr>
        <w:t>compatibility relationships,</w:t>
      </w:r>
    </w:p>
    <w:p>
      <w:pPr>
        <w:pStyle w:val="Body A"/>
        <w:rPr>
          <w:lang w:val="en-US"/>
        </w:rPr>
      </w:pPr>
      <w:r>
        <w:rPr>
          <w:rtl w:val="0"/>
          <w:lang w:val="en-US"/>
        </w:rPr>
        <w:t>advanced technical data.</w:t>
      </w:r>
    </w:p>
    <w:p>
      <w:pPr>
        <w:pStyle w:val="Body A"/>
        <w:rPr>
          <w:lang w:val="en-US"/>
        </w:rPr>
      </w:pPr>
      <w:r>
        <w:rPr>
          <w:rtl w:val="0"/>
          <w:lang w:val="en-US"/>
        </w:rPr>
        <w:t>The goal is not to prevent change.</w:t>
      </w:r>
    </w:p>
    <w:p>
      <w:pPr>
        <w:pStyle w:val="Body A"/>
        <w:rPr>
          <w:lang w:val="en-US"/>
        </w:rPr>
      </w:pPr>
      <w:r>
        <w:rPr>
          <w:rtl w:val="0"/>
          <w:lang w:val="en-US"/>
        </w:rPr>
        <w:t>The goal is to make change safe.</w:t>
      </w:r>
    </w:p>
    <w:p>
      <w:pPr>
        <w:pStyle w:val="Body A"/>
        <w:rPr>
          <w:lang w:val="en-US"/>
        </w:rPr>
      </w:pPr>
      <w:r>
        <w:rPr>
          <w:rtl w:val="0"/>
          <w:lang w:val="en-US"/>
        </w:rPr>
        <w:t>The intended progression:</w:t>
      </w:r>
    </w:p>
    <w:p>
      <w:pPr>
        <w:pStyle w:val="Body A"/>
        <w:rPr>
          <w:lang w:val="en-US"/>
        </w:rPr>
      </w:pPr>
      <w:r>
        <w:rPr>
          <w:rtl w:val="0"/>
          <w:lang w:val="en-US"/>
        </w:rPr>
        <w:t>Current Understanding</w:t>
      </w:r>
    </w:p>
    <w:p>
      <w:pPr>
        <w:pStyle w:val="Body A"/>
      </w:pPr>
      <w:r>
        <w:rPr>
          <w:rtl w:val="0"/>
          <w:lang w:val="nl-NL"/>
        </w:rPr>
        <w:t>↓</w:t>
      </w:r>
    </w:p>
    <w:p>
      <w:pPr>
        <w:pStyle w:val="Body A"/>
        <w:rPr>
          <w:lang w:val="de-DE"/>
        </w:rPr>
      </w:pPr>
      <w:r>
        <w:rPr>
          <w:rtl w:val="0"/>
          <w:lang w:val="de-DE"/>
        </w:rPr>
        <w:t>Schema Evolution</w:t>
      </w:r>
    </w:p>
    <w:p>
      <w:pPr>
        <w:pStyle w:val="Body A"/>
      </w:pPr>
      <w:r>
        <w:rPr>
          <w:rtl w:val="0"/>
          <w:lang w:val="nl-NL"/>
        </w:rPr>
        <w:t>↓</w:t>
      </w:r>
    </w:p>
    <w:p>
      <w:pPr>
        <w:pStyle w:val="Body A"/>
        <w:rPr>
          <w:lang w:val="en-US"/>
        </w:rPr>
      </w:pPr>
      <w:r>
        <w:rPr>
          <w:rtl w:val="0"/>
          <w:lang w:val="en-US"/>
        </w:rPr>
        <w:t>Expanded Capability</w:t>
      </w:r>
    </w:p>
    <w:p>
      <w:pPr>
        <w:pStyle w:val="Body A"/>
      </w:pPr>
      <w:r>
        <w:rPr>
          <w:rtl w:val="0"/>
          <w:lang w:val="nl-NL"/>
        </w:rPr>
        <w:t>↓</w:t>
      </w:r>
    </w:p>
    <w:p>
      <w:pPr>
        <w:pStyle w:val="Body A"/>
        <w:rPr>
          <w:lang w:val="en-US"/>
        </w:rPr>
      </w:pPr>
      <w:r>
        <w:rPr>
          <w:rtl w:val="0"/>
          <w:lang w:val="en-US"/>
        </w:rPr>
        <w:t>Preserved Historical Knowledge</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lang w:val="de-DE"/>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de-DE"/>
          <w14:textOutline w14:w="12700" w14:cap="flat">
            <w14:noFill/>
            <w14:miter w14:lim="400000"/>
          </w14:textOutline>
          <w14:textFill>
            <w14:solidFill>
              <w14:srgbClr w14:val="4F81BD"/>
            </w14:solidFill>
          </w14:textFill>
        </w:rPr>
        <w:t>10.6.3 Migration Principles</w:t>
      </w:r>
    </w:p>
    <w:p>
      <w:pPr>
        <w:pStyle w:val="Body A"/>
        <w:rPr>
          <w:lang w:val="en-US"/>
        </w:rPr>
      </w:pPr>
      <w:r>
        <w:rPr>
          <w:rtl w:val="0"/>
          <w:lang w:val="en-US"/>
        </w:rPr>
        <w:t>Every schema change should answer:</w:t>
      </w:r>
    </w:p>
    <w:p>
      <w:pPr>
        <w:pStyle w:val="Body A"/>
        <w:rPr>
          <w:lang w:val="en-US"/>
        </w:rPr>
      </w:pPr>
      <w:r>
        <w:rPr>
          <w:rtl w:val="0"/>
          <w:lang w:val="en-US"/>
        </w:rPr>
        <w:t>What domain concept is changing?</w:t>
      </w:r>
    </w:p>
    <w:p>
      <w:pPr>
        <w:pStyle w:val="Body A"/>
        <w:rPr>
          <w:lang w:val="en-US"/>
        </w:rPr>
      </w:pPr>
      <w:r>
        <w:rPr>
          <w:rtl w:val="0"/>
          <w:lang w:val="en-US"/>
        </w:rPr>
        <w:t>Why is the change needed?</w:t>
      </w:r>
    </w:p>
    <w:p>
      <w:pPr>
        <w:pStyle w:val="Body A"/>
        <w:rPr>
          <w:lang w:val="en-US"/>
        </w:rPr>
      </w:pPr>
      <w:r>
        <w:rPr>
          <w:rtl w:val="0"/>
          <w:lang w:val="en-US"/>
        </w:rPr>
        <w:t>Does existing information remain valid?</w:t>
      </w:r>
    </w:p>
    <w:p>
      <w:pPr>
        <w:pStyle w:val="Body A"/>
        <w:rPr>
          <w:lang w:val="en-US"/>
        </w:rPr>
      </w:pPr>
      <w:r>
        <w:rPr>
          <w:rtl w:val="0"/>
          <w:lang w:val="en-US"/>
        </w:rPr>
        <w:t>Can the change be reversed if necessary?</w:t>
      </w:r>
    </w:p>
    <w:p>
      <w:pPr>
        <w:pStyle w:val="Body A"/>
        <w:rPr>
          <w:lang w:val="en-US"/>
        </w:rPr>
      </w:pPr>
      <w:r>
        <w:rPr>
          <w:rtl w:val="0"/>
          <w:lang w:val="en-US"/>
        </w:rPr>
        <w:t>A migration is not only a technical operation.</w:t>
      </w:r>
    </w:p>
    <w:p>
      <w:pPr>
        <w:pStyle w:val="Body A"/>
      </w:pPr>
      <w:r>
        <w:rPr>
          <w:rtl w:val="0"/>
          <w:lang w:val="en-US"/>
        </w:rPr>
        <w:t>It is a change to the archive</w:t>
      </w:r>
      <w:r>
        <w:rPr>
          <w:rtl w:val="0"/>
          <w:lang w:val="nl-NL"/>
        </w:rPr>
        <w:t>’</w:t>
      </w:r>
      <w:r>
        <w:rPr>
          <w:rtl w:val="0"/>
          <w:lang w:val="en-US"/>
        </w:rPr>
        <w:t>s structure of knowledge.</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10.6.4 Types of Schema Changes</w:t>
      </w:r>
    </w:p>
    <w:p>
      <w:pPr>
        <w:pStyle w:val="Body A"/>
        <w:rPr>
          <w:lang w:val="en-US"/>
        </w:rPr>
      </w:pPr>
      <w:r>
        <w:rPr>
          <w:rtl w:val="0"/>
          <w:lang w:val="en-US"/>
        </w:rPr>
        <w:t>Schema changes generally fall into several categories.</w:t>
      </w:r>
    </w:p>
    <w:p>
      <w:pPr>
        <w:pStyle w:val="Body A"/>
      </w:pPr>
      <w:r>
        <w:rPr>
          <w:rtl w:val="0"/>
          <w:lang w:val="nl-NL"/>
        </w:rPr>
        <w:t xml:space="preserve">Type 1 </w:t>
      </w:r>
      <w:r>
        <w:rPr>
          <w:rtl w:val="0"/>
          <w:lang w:val="en-US"/>
        </w:rPr>
        <w:t xml:space="preserve">— </w:t>
      </w:r>
      <w:r>
        <w:rPr>
          <w:rtl w:val="0"/>
          <w:lang w:val="en-US"/>
        </w:rPr>
        <w:t>Adding New Information</w:t>
      </w:r>
    </w:p>
    <w:p>
      <w:pPr>
        <w:pStyle w:val="Body A"/>
        <w:rPr>
          <w:lang w:val="en-US"/>
        </w:rPr>
      </w:pPr>
      <w:r>
        <w:rPr>
          <w:rtl w:val="0"/>
          <w:lang w:val="en-US"/>
        </w:rPr>
        <w:t>Example:</w:t>
      </w:r>
    </w:p>
    <w:p>
      <w:pPr>
        <w:pStyle w:val="Body A"/>
        <w:rPr>
          <w:lang w:val="en-US"/>
        </w:rPr>
      </w:pPr>
      <w:r>
        <w:rPr>
          <w:rtl w:val="0"/>
          <w:lang w:val="en-US"/>
        </w:rPr>
        <w:t>Adding:</w:t>
      </w:r>
    </w:p>
    <w:p>
      <w:pPr>
        <w:pStyle w:val="Body A"/>
        <w:rPr>
          <w:lang w:val="en-US"/>
        </w:rPr>
      </w:pPr>
      <w:r>
        <w:rPr>
          <w:rtl w:val="0"/>
          <w:lang w:val="en-US"/>
        </w:rPr>
        <w:t>Measurement Method</w:t>
      </w:r>
    </w:p>
    <w:p>
      <w:pPr>
        <w:pStyle w:val="Body A"/>
        <w:rPr>
          <w:lang w:val="en-US"/>
        </w:rPr>
      </w:pPr>
      <w:r>
        <w:rPr>
          <w:rtl w:val="0"/>
          <w:lang w:val="en-US"/>
        </w:rPr>
        <w:t>to Measurement.</w:t>
      </w:r>
    </w:p>
    <w:p>
      <w:pPr>
        <w:pStyle w:val="Body A"/>
        <w:rPr>
          <w:lang w:val="en-US"/>
        </w:rPr>
      </w:pPr>
      <w:r>
        <w:rPr>
          <w:rtl w:val="0"/>
          <w:lang w:val="en-US"/>
        </w:rPr>
        <w:t>This is usually low risk because existing records remain valid.</w:t>
      </w:r>
    </w:p>
    <w:p>
      <w:pPr>
        <w:pStyle w:val="Body A"/>
      </w:pPr>
      <w:r>
        <w:rPr>
          <w:rtl w:val="0"/>
          <w:lang w:val="nl-NL"/>
        </w:rPr>
        <w:t xml:space="preserve">Type 2 </w:t>
      </w:r>
      <w:r>
        <w:rPr>
          <w:rtl w:val="0"/>
          <w:lang w:val="en-US"/>
        </w:rPr>
        <w:t xml:space="preserve">— </w:t>
      </w:r>
      <w:r>
        <w:rPr>
          <w:rtl w:val="0"/>
          <w:lang w:val="en-US"/>
        </w:rPr>
        <w:t>Refining Existing Concepts</w:t>
      </w:r>
    </w:p>
    <w:p>
      <w:pPr>
        <w:pStyle w:val="Body A"/>
        <w:rPr>
          <w:lang w:val="en-US"/>
        </w:rPr>
      </w:pPr>
      <w:r>
        <w:rPr>
          <w:rtl w:val="0"/>
          <w:lang w:val="en-US"/>
        </w:rPr>
        <w:t>Example:</w:t>
      </w:r>
    </w:p>
    <w:p>
      <w:pPr>
        <w:pStyle w:val="Body A"/>
        <w:rPr>
          <w:lang w:val="en-US"/>
        </w:rPr>
      </w:pPr>
      <w:r>
        <w:rPr>
          <w:rtl w:val="0"/>
          <w:lang w:val="en-US"/>
        </w:rPr>
        <w:t>Changing:</w:t>
      </w:r>
    </w:p>
    <w:p>
      <w:pPr>
        <w:pStyle w:val="Body A"/>
        <w:rPr>
          <w:lang w:val="en-US"/>
        </w:rPr>
      </w:pPr>
      <w:r>
        <w:rPr>
          <w:rtl w:val="0"/>
          <w:lang w:val="en-US"/>
        </w:rPr>
        <w:t>Vehicle Name</w:t>
      </w:r>
    </w:p>
    <w:p>
      <w:pPr>
        <w:pStyle w:val="Body A"/>
        <w:rPr>
          <w:lang w:val="it-IT"/>
        </w:rPr>
      </w:pPr>
      <w:r>
        <w:rPr>
          <w:rtl w:val="0"/>
          <w:lang w:val="it-IT"/>
        </w:rPr>
        <w:t>into:</w:t>
      </w:r>
    </w:p>
    <w:p>
      <w:pPr>
        <w:pStyle w:val="Body A"/>
        <w:rPr>
          <w:lang w:val="fr-FR"/>
        </w:rPr>
      </w:pPr>
      <w:r>
        <w:rPr>
          <w:rtl w:val="0"/>
          <w:lang w:val="fr-FR"/>
        </w:rPr>
        <w:t>Manufacturer</w:t>
      </w:r>
    </w:p>
    <w:p>
      <w:pPr>
        <w:pStyle w:val="Body A"/>
      </w:pPr>
      <w:r>
        <w:rPr>
          <w:rtl w:val="0"/>
          <w:lang w:val="nl-NL"/>
        </w:rPr>
        <w:t>+</w:t>
      </w:r>
    </w:p>
    <w:p>
      <w:pPr>
        <w:pStyle w:val="Body A"/>
        <w:rPr>
          <w:lang w:val="en-US"/>
        </w:rPr>
      </w:pPr>
      <w:r>
        <w:rPr>
          <w:rtl w:val="0"/>
          <w:lang w:val="en-US"/>
        </w:rPr>
        <w:t>Vehicle Model</w:t>
      </w:r>
    </w:p>
    <w:p>
      <w:pPr>
        <w:pStyle w:val="Body A"/>
      </w:pPr>
      <w:r>
        <w:rPr>
          <w:rtl w:val="0"/>
          <w:lang w:val="nl-NL"/>
        </w:rPr>
        <w:t>+</w:t>
      </w:r>
    </w:p>
    <w:p>
      <w:pPr>
        <w:pStyle w:val="Body A"/>
        <w:rPr>
          <w:lang w:val="de-DE"/>
        </w:rPr>
      </w:pPr>
      <w:r>
        <w:rPr>
          <w:rtl w:val="0"/>
          <w:lang w:val="de-DE"/>
        </w:rPr>
        <w:t>Generation</w:t>
      </w:r>
    </w:p>
    <w:p>
      <w:pPr>
        <w:pStyle w:val="Body A"/>
        <w:rPr>
          <w:lang w:val="en-US"/>
        </w:rPr>
      </w:pPr>
      <w:r>
        <w:rPr>
          <w:rtl w:val="0"/>
          <w:lang w:val="en-US"/>
        </w:rPr>
        <w:t>This requires careful planning because the meaning of existing records may change.</w:t>
      </w:r>
    </w:p>
    <w:p>
      <w:pPr>
        <w:pStyle w:val="Body A"/>
      </w:pPr>
      <w:r>
        <w:rPr>
          <w:rtl w:val="0"/>
          <w:lang w:val="nl-NL"/>
        </w:rPr>
        <w:t xml:space="preserve">Type 3 </w:t>
      </w:r>
      <w:r>
        <w:rPr>
          <w:rtl w:val="0"/>
          <w:lang w:val="en-US"/>
        </w:rPr>
        <w:t xml:space="preserve">— </w:t>
      </w:r>
      <w:r>
        <w:rPr>
          <w:rtl w:val="0"/>
          <w:lang w:val="nl-NL"/>
        </w:rPr>
        <w:t>Splitting Concepts</w:t>
      </w:r>
    </w:p>
    <w:p>
      <w:pPr>
        <w:pStyle w:val="Body A"/>
        <w:rPr>
          <w:lang w:val="en-US"/>
        </w:rPr>
      </w:pPr>
      <w:r>
        <w:rPr>
          <w:rtl w:val="0"/>
          <w:lang w:val="en-US"/>
        </w:rPr>
        <w:t>Example:</w:t>
      </w:r>
    </w:p>
    <w:p>
      <w:pPr>
        <w:pStyle w:val="Body A"/>
        <w:rPr>
          <w:lang w:val="en-US"/>
        </w:rPr>
      </w:pPr>
      <w:r>
        <w:rPr>
          <w:rtl w:val="0"/>
          <w:lang w:val="en-US"/>
        </w:rPr>
        <w:t>Replacing:</w:t>
      </w:r>
    </w:p>
    <w:p>
      <w:pPr>
        <w:pStyle w:val="Body A"/>
        <w:rPr>
          <w:lang w:val="en-US"/>
        </w:rPr>
      </w:pPr>
      <w:r>
        <w:rPr>
          <w:rtl w:val="0"/>
          <w:lang w:val="en-US"/>
        </w:rPr>
        <w:t>Vehicle Record</w:t>
      </w:r>
    </w:p>
    <w:p>
      <w:pPr>
        <w:pStyle w:val="Body A"/>
        <w:rPr>
          <w:lang w:val="en-US"/>
        </w:rPr>
      </w:pPr>
      <w:r>
        <w:rPr>
          <w:rtl w:val="0"/>
          <w:lang w:val="en-US"/>
        </w:rPr>
        <w:t>with:</w:t>
      </w:r>
    </w:p>
    <w:p>
      <w:pPr>
        <w:pStyle w:val="Body A"/>
        <w:rPr>
          <w:lang w:val="en-US"/>
        </w:rPr>
      </w:pPr>
      <w:r>
        <w:rPr>
          <w:rtl w:val="0"/>
          <w:lang w:val="en-US"/>
        </w:rPr>
        <w:t>Vehicle Definition</w:t>
      </w:r>
    </w:p>
    <w:p>
      <w:pPr>
        <w:pStyle w:val="Body A"/>
        <w:rPr>
          <w:lang w:val="fr-FR"/>
        </w:rPr>
      </w:pPr>
      <w:r>
        <w:rPr>
          <w:rtl w:val="0"/>
          <w:lang w:val="fr-FR"/>
        </w:rPr>
        <w:t>Observation</w:t>
      </w:r>
    </w:p>
    <w:p>
      <w:pPr>
        <w:pStyle w:val="Body A"/>
        <w:rPr>
          <w:lang w:val="it-IT"/>
        </w:rPr>
      </w:pPr>
      <w:r>
        <w:rPr>
          <w:rtl w:val="0"/>
          <w:lang w:val="it-IT"/>
        </w:rPr>
        <w:t>Modification</w:t>
      </w:r>
    </w:p>
    <w:p>
      <w:pPr>
        <w:pStyle w:val="Body A"/>
        <w:rPr>
          <w:lang w:val="en-US"/>
        </w:rPr>
      </w:pPr>
      <w:r>
        <w:rPr>
          <w:rtl w:val="0"/>
          <w:lang w:val="en-US"/>
        </w:rPr>
        <w:t>This improves architecture but requires migration of historical information.</w:t>
      </w:r>
    </w:p>
    <w:p>
      <w:pPr>
        <w:pStyle w:val="Body A"/>
      </w:pPr>
      <w:r>
        <w:rPr>
          <w:rtl w:val="0"/>
          <w:lang w:val="nl-NL"/>
        </w:rPr>
        <w:t xml:space="preserve">Type 4 </w:t>
      </w:r>
      <w:r>
        <w:rPr>
          <w:rtl w:val="0"/>
          <w:lang w:val="en-US"/>
        </w:rPr>
        <w:t xml:space="preserve">— </w:t>
      </w:r>
      <w:r>
        <w:rPr>
          <w:rtl w:val="0"/>
          <w:lang w:val="en-US"/>
        </w:rPr>
        <w:t>Removing Concepts</w:t>
      </w:r>
    </w:p>
    <w:p>
      <w:pPr>
        <w:pStyle w:val="Body A"/>
        <w:rPr>
          <w:lang w:val="en-US"/>
        </w:rPr>
      </w:pPr>
      <w:r>
        <w:rPr>
          <w:rtl w:val="0"/>
          <w:lang w:val="en-US"/>
        </w:rPr>
        <w:t>Removing data should be the most carefully considered change.</w:t>
      </w:r>
    </w:p>
    <w:p>
      <w:pPr>
        <w:pStyle w:val="Body A"/>
        <w:rPr>
          <w:lang w:val="en-US"/>
        </w:rPr>
      </w:pPr>
      <w:r>
        <w:rPr>
          <w:rtl w:val="0"/>
          <w:lang w:val="en-US"/>
        </w:rPr>
        <w:t>A technical archive should prefer:</w:t>
      </w:r>
    </w:p>
    <w:p>
      <w:pPr>
        <w:pStyle w:val="Body A"/>
        <w:rPr>
          <w:lang w:val="it-IT"/>
        </w:rPr>
      </w:pPr>
      <w:r>
        <w:rPr>
          <w:rtl w:val="0"/>
          <w:lang w:val="it-IT"/>
        </w:rPr>
        <w:t>Deprecation</w:t>
      </w:r>
    </w:p>
    <w:p>
      <w:pPr>
        <w:pStyle w:val="Body A"/>
      </w:pPr>
      <w:r>
        <w:rPr>
          <w:rtl w:val="0"/>
          <w:lang w:val="nl-NL"/>
        </w:rPr>
        <w:t>↓</w:t>
      </w:r>
    </w:p>
    <w:p>
      <w:pPr>
        <w:pStyle w:val="Body A"/>
        <w:rPr>
          <w:lang w:val="en-US"/>
        </w:rPr>
      </w:pPr>
      <w:r>
        <w:rPr>
          <w:rtl w:val="0"/>
          <w:lang w:val="en-US"/>
        </w:rPr>
        <w:t>Preservation</w:t>
      </w:r>
    </w:p>
    <w:p>
      <w:pPr>
        <w:pStyle w:val="Body A"/>
      </w:pPr>
      <w:r>
        <w:rPr>
          <w:rtl w:val="0"/>
          <w:lang w:val="nl-NL"/>
        </w:rPr>
        <w:t>↓</w:t>
      </w:r>
    </w:p>
    <w:p>
      <w:pPr>
        <w:pStyle w:val="Body A"/>
        <w:rPr>
          <w:lang w:val="en-US"/>
        </w:rPr>
      </w:pPr>
      <w:r>
        <w:rPr>
          <w:rtl w:val="0"/>
          <w:lang w:val="en-US"/>
        </w:rPr>
        <w:t>Removal if justified</w:t>
      </w:r>
    </w:p>
    <w:p>
      <w:pPr>
        <w:pStyle w:val="Body A"/>
        <w:rPr>
          <w:lang w:val="en-US"/>
        </w:rPr>
      </w:pPr>
      <w:r>
        <w:rPr>
          <w:rtl w:val="0"/>
          <w:lang w:val="en-US"/>
        </w:rPr>
        <w:t>rather than immediate deletion.</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10.6.5 Migration Documentation</w:t>
      </w:r>
    </w:p>
    <w:p>
      <w:pPr>
        <w:pStyle w:val="Body A"/>
        <w:rPr>
          <w:lang w:val="en-US"/>
        </w:rPr>
      </w:pPr>
      <w:r>
        <w:rPr>
          <w:rtl w:val="0"/>
          <w:lang w:val="en-US"/>
        </w:rPr>
        <w:t>Important migrations should include documentation explaining:</w:t>
      </w:r>
    </w:p>
    <w:p>
      <w:pPr>
        <w:pStyle w:val="Body A"/>
        <w:rPr>
          <w:lang w:val="en-US"/>
        </w:rPr>
      </w:pPr>
      <w:r>
        <w:rPr>
          <w:rtl w:val="0"/>
          <w:lang w:val="en-US"/>
        </w:rPr>
        <w:t>what changed,</w:t>
      </w:r>
    </w:p>
    <w:p>
      <w:pPr>
        <w:pStyle w:val="Body A"/>
        <w:rPr>
          <w:lang w:val="en-US"/>
        </w:rPr>
      </w:pPr>
      <w:r>
        <w:rPr>
          <w:rtl w:val="0"/>
          <w:lang w:val="en-US"/>
        </w:rPr>
        <w:t>why it changed,</w:t>
      </w:r>
    </w:p>
    <w:p>
      <w:pPr>
        <w:pStyle w:val="Body A"/>
        <w:rPr>
          <w:lang w:val="en-US"/>
        </w:rPr>
      </w:pPr>
      <w:r>
        <w:rPr>
          <w:rtl w:val="0"/>
          <w:lang w:val="en-US"/>
        </w:rPr>
        <w:t>how data was transformed.</w:t>
      </w:r>
    </w:p>
    <w:p>
      <w:pPr>
        <w:pStyle w:val="Body A"/>
        <w:rPr>
          <w:lang w:val="en-US"/>
        </w:rPr>
      </w:pPr>
      <w:r>
        <w:rPr>
          <w:rtl w:val="0"/>
          <w:lang w:val="en-US"/>
        </w:rPr>
        <w:t>Example:</w:t>
      </w:r>
    </w:p>
    <w:p>
      <w:pPr>
        <w:pStyle w:val="Body A"/>
        <w:rPr>
          <w:lang w:val="en-US"/>
        </w:rPr>
      </w:pPr>
      <w:r>
        <w:rPr>
          <w:rtl w:val="0"/>
          <w:lang w:val="en-US"/>
        </w:rPr>
        <w:t>Migration:</w:t>
      </w:r>
    </w:p>
    <w:p>
      <w:pPr>
        <w:pStyle w:val="Body A"/>
        <w:rPr>
          <w:lang w:val="en-US"/>
        </w:rPr>
      </w:pPr>
      <w:r>
        <w:rPr>
          <w:rtl w:val="0"/>
          <w:lang w:val="en-US"/>
        </w:rPr>
        <w:t>0012_split_vehicle_record</w:t>
      </w:r>
    </w:p>
    <w:p>
      <w:pPr>
        <w:pStyle w:val="Body A"/>
        <w:rPr>
          <w:lang w:val="en-US"/>
        </w:rPr>
      </w:pPr>
      <w:r>
        <w:rPr>
          <w:rtl w:val="0"/>
          <w:lang w:val="en-US"/>
        </w:rPr>
        <w:t>Purpose:</w:t>
      </w:r>
    </w:p>
    <w:p>
      <w:pPr>
        <w:pStyle w:val="Body A"/>
        <w:rPr>
          <w:lang w:val="en-US"/>
        </w:rPr>
      </w:pPr>
      <w:r>
        <w:rPr>
          <w:rtl w:val="0"/>
          <w:lang w:val="en-US"/>
        </w:rPr>
        <w:t>Separate vehicle identity from observations.</w:t>
      </w:r>
    </w:p>
    <w:p>
      <w:pPr>
        <w:pStyle w:val="Body A"/>
        <w:rPr>
          <w:lang w:val="en-US"/>
        </w:rPr>
      </w:pPr>
      <w:r>
        <w:rPr>
          <w:rtl w:val="0"/>
          <w:lang w:val="en-US"/>
        </w:rPr>
        <w:t>Reason:</w:t>
      </w:r>
    </w:p>
    <w:p>
      <w:pPr>
        <w:pStyle w:val="Body A"/>
        <w:rPr>
          <w:lang w:val="en-US"/>
        </w:rPr>
      </w:pPr>
      <w:r>
        <w:rPr>
          <w:rtl w:val="0"/>
          <w:lang w:val="en-US"/>
        </w:rPr>
        <w:t>Improve domain accuracy.</w:t>
      </w:r>
    </w:p>
    <w:p>
      <w:pPr>
        <w:pStyle w:val="Body A"/>
        <w:rPr>
          <w:lang w:val="en-US"/>
        </w:rPr>
      </w:pPr>
      <w:r>
        <w:rPr>
          <w:rtl w:val="0"/>
          <w:lang w:val="en-US"/>
        </w:rPr>
        <w:t>Data Impact:</w:t>
      </w:r>
    </w:p>
    <w:p>
      <w:pPr>
        <w:pStyle w:val="Body A"/>
        <w:rPr>
          <w:lang w:val="en-US"/>
        </w:rPr>
      </w:pPr>
      <w:r>
        <w:rPr>
          <w:rtl w:val="0"/>
          <w:lang w:val="en-US"/>
        </w:rPr>
        <w:t>Existing records migrated.</w:t>
      </w:r>
    </w:p>
    <w:p>
      <w:pPr>
        <w:pStyle w:val="Body A"/>
        <w:rPr>
          <w:lang w:val="en-US"/>
        </w:rPr>
      </w:pPr>
      <w:r>
        <w:rPr>
          <w:rtl w:val="0"/>
          <w:lang w:val="en-US"/>
        </w:rPr>
        <w:t>This preserves engineering history.</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10.6.6 Avoiding Destructive Migrations</w:t>
      </w:r>
    </w:p>
    <w:p>
      <w:pPr>
        <w:pStyle w:val="Body A"/>
        <w:rPr>
          <w:lang w:val="en-US"/>
        </w:rPr>
      </w:pPr>
      <w:r>
        <w:rPr>
          <w:rtl w:val="0"/>
          <w:lang w:val="en-US"/>
        </w:rPr>
        <w:t>Dangerous operations:</w:t>
      </w:r>
    </w:p>
    <w:p>
      <w:pPr>
        <w:pStyle w:val="Body A"/>
        <w:rPr>
          <w:lang w:val="en-US"/>
        </w:rPr>
      </w:pPr>
      <w:r>
        <w:rPr>
          <w:rtl w:val="0"/>
          <w:lang w:val="en-US"/>
        </w:rPr>
        <w:t>deleting columns with important data,</w:t>
      </w:r>
    </w:p>
    <w:p>
      <w:pPr>
        <w:pStyle w:val="Body A"/>
        <w:rPr>
          <w:lang w:val="en-US"/>
        </w:rPr>
      </w:pPr>
      <w:r>
        <w:rPr>
          <w:rtl w:val="0"/>
          <w:lang w:val="en-US"/>
        </w:rPr>
        <w:t>removing relationships,</w:t>
      </w:r>
    </w:p>
    <w:p>
      <w:pPr>
        <w:pStyle w:val="Body A"/>
        <w:rPr>
          <w:lang w:val="en-US"/>
        </w:rPr>
      </w:pPr>
      <w:r>
        <w:rPr>
          <w:rtl w:val="0"/>
          <w:lang w:val="en-US"/>
        </w:rPr>
        <w:t>overwriting historical values,</w:t>
      </w:r>
    </w:p>
    <w:p>
      <w:pPr>
        <w:pStyle w:val="Body A"/>
        <w:rPr>
          <w:lang w:val="en-US"/>
        </w:rPr>
      </w:pPr>
      <w:r>
        <w:rPr>
          <w:rtl w:val="0"/>
          <w:lang w:val="en-US"/>
        </w:rPr>
        <w:t>collapsing distinct concepts.</w:t>
      </w:r>
    </w:p>
    <w:p>
      <w:pPr>
        <w:pStyle w:val="Body A"/>
        <w:rPr>
          <w:lang w:val="en-US"/>
        </w:rPr>
      </w:pPr>
      <w:r>
        <w:rPr>
          <w:rtl w:val="0"/>
          <w:lang w:val="en-US"/>
        </w:rPr>
        <w:t>Before destructive changes:</w:t>
      </w:r>
    </w:p>
    <w:p>
      <w:pPr>
        <w:pStyle w:val="Body A"/>
      </w:pPr>
      <w:r>
        <w:rPr>
          <w:rtl w:val="0"/>
          <w:lang w:val="nl-NL"/>
        </w:rPr>
        <w:t>Ask:</w:t>
      </w:r>
    </w:p>
    <w:p>
      <w:pPr>
        <w:pStyle w:val="Body A"/>
        <w:rPr>
          <w:lang w:val="en-US"/>
        </w:rPr>
      </w:pPr>
      <w:r>
        <w:rPr>
          <w:rtl w:val="0"/>
          <w:lang w:val="en-US"/>
        </w:rPr>
        <w:t>Is this information truly obsolete, or merely inconvenient?</w:t>
      </w:r>
    </w:p>
    <w:p>
      <w:pPr>
        <w:pStyle w:val="Body A"/>
        <w:rPr>
          <w:lang w:val="en-US"/>
        </w:rPr>
      </w:pPr>
      <w:r>
        <w:rPr>
          <w:rtl w:val="0"/>
          <w:lang w:val="en-US"/>
        </w:rPr>
        <w:t>For an archive system, inconvenient information often has future value.</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10.6.7 Historical Preservation Strategy</w:t>
      </w:r>
    </w:p>
    <w:p>
      <w:pPr>
        <w:pStyle w:val="Body A"/>
        <w:rPr>
          <w:lang w:val="en-US"/>
        </w:rPr>
      </w:pPr>
      <w:r>
        <w:rPr>
          <w:rtl w:val="0"/>
          <w:lang w:val="en-US"/>
        </w:rPr>
        <w:t>As RigArchive grows, certain records may require historical tracking.</w:t>
      </w:r>
    </w:p>
    <w:p>
      <w:pPr>
        <w:pStyle w:val="Body A"/>
        <w:rPr>
          <w:lang w:val="en-US"/>
        </w:rPr>
      </w:pPr>
      <w:r>
        <w:rPr>
          <w:rtl w:val="0"/>
          <w:lang w:val="en-US"/>
        </w:rPr>
        <w:t>Examples:</w:t>
      </w:r>
    </w:p>
    <w:p>
      <w:pPr>
        <w:pStyle w:val="Body A"/>
        <w:rPr>
          <w:lang w:val="en-US"/>
        </w:rPr>
      </w:pPr>
      <w:r>
        <w:rPr>
          <w:rtl w:val="0"/>
          <w:lang w:val="en-US"/>
        </w:rPr>
        <w:t>A vehicle changes ownership.</w:t>
      </w:r>
    </w:p>
    <w:p>
      <w:pPr>
        <w:pStyle w:val="Body A"/>
        <w:rPr>
          <w:lang w:val="fr-FR"/>
        </w:rPr>
      </w:pPr>
      <w:r>
        <w:rPr>
          <w:rtl w:val="0"/>
          <w:lang w:val="fr-FR"/>
        </w:rPr>
        <w:t>A modification changes configuration.</w:t>
      </w:r>
    </w:p>
    <w:p>
      <w:pPr>
        <w:pStyle w:val="Body A"/>
        <w:rPr>
          <w:lang w:val="en-US"/>
        </w:rPr>
      </w:pPr>
      <w:r>
        <w:rPr>
          <w:rtl w:val="0"/>
          <w:lang w:val="en-US"/>
        </w:rPr>
        <w:t>A compatibility assessment changes after new evidence appears.</w:t>
      </w:r>
    </w:p>
    <w:p>
      <w:pPr>
        <w:pStyle w:val="Body A"/>
        <w:rPr>
          <w:lang w:val="en-US"/>
        </w:rPr>
      </w:pPr>
      <w:r>
        <w:rPr>
          <w:rtl w:val="0"/>
          <w:lang w:val="en-US"/>
        </w:rPr>
        <w:t>The archive may eventually require:</w:t>
      </w:r>
    </w:p>
    <w:p>
      <w:pPr>
        <w:pStyle w:val="Body A"/>
        <w:rPr>
          <w:lang w:val="en-US"/>
        </w:rPr>
      </w:pPr>
      <w:r>
        <w:rPr>
          <w:rtl w:val="0"/>
          <w:lang w:val="en-US"/>
        </w:rPr>
        <w:t>Original State</w:t>
      </w:r>
    </w:p>
    <w:p>
      <w:pPr>
        <w:pStyle w:val="Body A"/>
      </w:pPr>
      <w:r>
        <w:rPr>
          <w:rtl w:val="0"/>
          <w:lang w:val="nl-NL"/>
        </w:rPr>
        <w:t>↓</w:t>
      </w:r>
    </w:p>
    <w:p>
      <w:pPr>
        <w:pStyle w:val="Body A"/>
        <w:rPr>
          <w:lang w:val="en-US"/>
        </w:rPr>
      </w:pPr>
      <w:r>
        <w:rPr>
          <w:rtl w:val="0"/>
          <w:lang w:val="en-US"/>
        </w:rPr>
        <w:t>Changed State</w:t>
      </w:r>
    </w:p>
    <w:p>
      <w:pPr>
        <w:pStyle w:val="Body A"/>
      </w:pPr>
      <w:r>
        <w:rPr>
          <w:rtl w:val="0"/>
          <w:lang w:val="nl-NL"/>
        </w:rPr>
        <w:t>↓</w:t>
      </w:r>
    </w:p>
    <w:p>
      <w:pPr>
        <w:pStyle w:val="Body A"/>
        <w:rPr>
          <w:lang w:val="en-US"/>
        </w:rPr>
      </w:pPr>
      <w:r>
        <w:rPr>
          <w:rtl w:val="0"/>
          <w:lang w:val="en-US"/>
        </w:rPr>
        <w:t>Current Understanding</w:t>
      </w:r>
    </w:p>
    <w:p>
      <w:pPr>
        <w:pStyle w:val="Body A"/>
        <w:rPr>
          <w:lang w:val="en-US"/>
        </w:rPr>
      </w:pPr>
      <w:r>
        <w:rPr>
          <w:rtl w:val="0"/>
          <w:lang w:val="en-US"/>
        </w:rPr>
        <w:t>The system should avoid erasing the path by which knowledge evolved.</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10.6.8 Data Integrity Rules</w:t>
      </w:r>
    </w:p>
    <w:p>
      <w:pPr>
        <w:pStyle w:val="Body A"/>
        <w:rPr>
          <w:lang w:val="en-US"/>
        </w:rPr>
      </w:pPr>
      <w:r>
        <w:rPr>
          <w:rtl w:val="0"/>
          <w:lang w:val="en-US"/>
        </w:rPr>
        <w:t>The database should protect important relationships.</w:t>
      </w:r>
    </w:p>
    <w:p>
      <w:pPr>
        <w:pStyle w:val="Body A"/>
        <w:rPr>
          <w:lang w:val="en-US"/>
        </w:rPr>
      </w:pPr>
      <w:r>
        <w:rPr>
          <w:rtl w:val="0"/>
          <w:lang w:val="en-US"/>
        </w:rPr>
        <w:t>Examples:</w:t>
      </w:r>
    </w:p>
    <w:p>
      <w:pPr>
        <w:pStyle w:val="Body A"/>
        <w:rPr>
          <w:lang w:val="en-US"/>
        </w:rPr>
      </w:pPr>
      <w:r>
        <w:rPr>
          <w:rtl w:val="0"/>
          <w:lang w:val="en-US"/>
        </w:rPr>
        <w:t>A Measurement should not exist without:</w:t>
      </w:r>
    </w:p>
    <w:p>
      <w:pPr>
        <w:pStyle w:val="Body A"/>
        <w:rPr>
          <w:lang w:val="fr-FR"/>
        </w:rPr>
      </w:pPr>
      <w:r>
        <w:rPr>
          <w:rtl w:val="0"/>
          <w:lang w:val="fr-FR"/>
        </w:rPr>
        <w:t>an Observation,</w:t>
      </w:r>
    </w:p>
    <w:p>
      <w:pPr>
        <w:pStyle w:val="Body A"/>
        <w:rPr>
          <w:lang w:val="en-US"/>
        </w:rPr>
      </w:pPr>
      <w:r>
        <w:rPr>
          <w:rtl w:val="0"/>
          <w:lang w:val="en-US"/>
        </w:rPr>
        <w:t>a vehicle context.</w:t>
      </w:r>
    </w:p>
    <w:p>
      <w:pPr>
        <w:pStyle w:val="Body A"/>
        <w:rPr>
          <w:lang w:val="en-US"/>
        </w:rPr>
      </w:pPr>
      <w:r>
        <w:rPr>
          <w:rtl w:val="0"/>
          <w:lang w:val="en-US"/>
        </w:rPr>
        <w:t>An Evidence Relationship should not exist without:</w:t>
      </w:r>
    </w:p>
    <w:p>
      <w:pPr>
        <w:pStyle w:val="Body A"/>
        <w:rPr>
          <w:lang w:val="it-IT"/>
        </w:rPr>
      </w:pPr>
      <w:r>
        <w:rPr>
          <w:rtl w:val="0"/>
          <w:lang w:val="it-IT"/>
        </w:rPr>
        <w:t>an Asset,</w:t>
      </w:r>
    </w:p>
    <w:p>
      <w:pPr>
        <w:pStyle w:val="Body A"/>
        <w:rPr>
          <w:lang w:val="en-US"/>
        </w:rPr>
      </w:pPr>
      <w:r>
        <w:rPr>
          <w:rtl w:val="0"/>
          <w:lang w:val="en-US"/>
        </w:rPr>
        <w:t>something being supported.</w:t>
      </w:r>
    </w:p>
    <w:p>
      <w:pPr>
        <w:pStyle w:val="Body A"/>
        <w:rPr>
          <w:lang w:val="en-US"/>
        </w:rPr>
      </w:pPr>
      <w:r>
        <w:rPr>
          <w:rtl w:val="0"/>
          <w:lang w:val="en-US"/>
        </w:rPr>
        <w:t>A Maintenance Event should not exist without:</w:t>
      </w:r>
    </w:p>
    <w:p>
      <w:pPr>
        <w:pStyle w:val="Body A"/>
        <w:rPr>
          <w:lang w:val="en-US"/>
        </w:rPr>
      </w:pPr>
      <w:r>
        <w:rPr>
          <w:rtl w:val="0"/>
          <w:lang w:val="en-US"/>
        </w:rPr>
        <w:t>a vehicle association.</w:t>
      </w:r>
    </w:p>
    <w:p>
      <w:pPr>
        <w:pStyle w:val="Body A"/>
        <w:rPr>
          <w:lang w:val="en-US"/>
        </w:rPr>
      </w:pPr>
      <w:r>
        <w:rPr>
          <w:rtl w:val="0"/>
          <w:lang w:val="en-US"/>
        </w:rPr>
        <w:t>The database should prevent meaningless states.</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10.6.9 Referential Integrity</w:t>
      </w:r>
    </w:p>
    <w:p>
      <w:pPr>
        <w:pStyle w:val="Body A"/>
        <w:rPr>
          <w:lang w:val="en-US"/>
        </w:rPr>
      </w:pPr>
      <w:r>
        <w:rPr>
          <w:rtl w:val="0"/>
          <w:lang w:val="en-US"/>
        </w:rPr>
        <w:t>Relationships should generally use appropriate database constraints.</w:t>
      </w:r>
    </w:p>
    <w:p>
      <w:pPr>
        <w:pStyle w:val="Body A"/>
        <w:rPr>
          <w:lang w:val="en-US"/>
        </w:rPr>
      </w:pPr>
      <w:r>
        <w:rPr>
          <w:rtl w:val="0"/>
          <w:lang w:val="en-US"/>
        </w:rPr>
        <w:t>Example:</w:t>
      </w:r>
    </w:p>
    <w:p>
      <w:pPr>
        <w:pStyle w:val="Body A"/>
        <w:rPr>
          <w:lang w:val="en-US"/>
        </w:rPr>
      </w:pPr>
      <w:r>
        <w:rPr>
          <w:rtl w:val="0"/>
          <w:lang w:val="en-US"/>
        </w:rPr>
        <w:t>A Vehicle Definition may have many Observations.</w:t>
      </w:r>
    </w:p>
    <w:p>
      <w:pPr>
        <w:pStyle w:val="Body A"/>
        <w:rPr>
          <w:lang w:val="en-US"/>
        </w:rPr>
      </w:pPr>
      <w:r>
        <w:rPr>
          <w:rtl w:val="0"/>
          <w:lang w:val="en-US"/>
        </w:rPr>
        <w:t>However:</w:t>
      </w:r>
    </w:p>
    <w:p>
      <w:pPr>
        <w:pStyle w:val="Body A"/>
        <w:rPr>
          <w:lang w:val="en-US"/>
        </w:rPr>
      </w:pPr>
      <w:r>
        <w:rPr>
          <w:rtl w:val="0"/>
          <w:lang w:val="en-US"/>
        </w:rPr>
        <w:t>An Observation should not silently exist after its Vehicle Definition is removed.</w:t>
      </w:r>
    </w:p>
    <w:p>
      <w:pPr>
        <w:pStyle w:val="Body A"/>
        <w:rPr>
          <w:lang w:val="en-US"/>
        </w:rPr>
      </w:pPr>
      <w:r>
        <w:rPr>
          <w:rtl w:val="0"/>
          <w:lang w:val="en-US"/>
        </w:rPr>
        <w:t>The deletion behavior should reflect domain meaning.</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10.6.10 Soft Deletion Philosophy</w:t>
      </w:r>
    </w:p>
    <w:p>
      <w:pPr>
        <w:pStyle w:val="Body A"/>
        <w:rPr>
          <w:lang w:val="en-US"/>
        </w:rPr>
      </w:pPr>
      <w:r>
        <w:rPr>
          <w:rtl w:val="0"/>
          <w:lang w:val="en-US"/>
        </w:rPr>
        <w:t>Because RigArchive is archival in nature, hard deletion should be used carefully.</w:t>
      </w:r>
    </w:p>
    <w:p>
      <w:pPr>
        <w:pStyle w:val="Body A"/>
        <w:rPr>
          <w:lang w:val="en-US"/>
        </w:rPr>
      </w:pPr>
      <w:r>
        <w:rPr>
          <w:rtl w:val="0"/>
          <w:lang w:val="en-US"/>
        </w:rPr>
        <w:t>Potential alternative:</w:t>
      </w:r>
    </w:p>
    <w:p>
      <w:pPr>
        <w:pStyle w:val="Body A"/>
        <w:rPr>
          <w:lang w:val="en-US"/>
        </w:rPr>
      </w:pPr>
      <w:r>
        <w:rPr>
          <w:rtl w:val="0"/>
          <w:lang w:val="en-US"/>
        </w:rPr>
        <w:t>Active Record</w:t>
      </w:r>
    </w:p>
    <w:p>
      <w:pPr>
        <w:pStyle w:val="Body A"/>
      </w:pPr>
      <w:r>
        <w:rPr>
          <w:rtl w:val="0"/>
          <w:lang w:val="nl-NL"/>
        </w:rPr>
        <w:t>↓</w:t>
      </w:r>
    </w:p>
    <w:p>
      <w:pPr>
        <w:pStyle w:val="Body A"/>
        <w:rPr>
          <w:lang w:val="en-US"/>
        </w:rPr>
      </w:pPr>
      <w:r>
        <w:rPr>
          <w:rtl w:val="0"/>
          <w:lang w:val="en-US"/>
        </w:rPr>
        <w:t>Archived Record</w:t>
      </w:r>
    </w:p>
    <w:p>
      <w:pPr>
        <w:pStyle w:val="Body A"/>
      </w:pPr>
      <w:r>
        <w:rPr>
          <w:rtl w:val="0"/>
          <w:lang w:val="nl-NL"/>
        </w:rPr>
        <w:t>↓</w:t>
      </w:r>
    </w:p>
    <w:p>
      <w:pPr>
        <w:pStyle w:val="Body A"/>
        <w:rPr>
          <w:lang w:val="en-US"/>
        </w:rPr>
      </w:pPr>
      <w:r>
        <w:rPr>
          <w:rtl w:val="0"/>
          <w:lang w:val="en-US"/>
        </w:rPr>
        <w:t>Historical Preservation</w:t>
      </w:r>
    </w:p>
    <w:p>
      <w:pPr>
        <w:pStyle w:val="Body A"/>
        <w:rPr>
          <w:lang w:val="en-US"/>
        </w:rPr>
      </w:pPr>
      <w:r>
        <w:rPr>
          <w:rtl w:val="0"/>
          <w:lang w:val="en-US"/>
        </w:rPr>
        <w:t>This is especially relevant for:</w:t>
      </w:r>
    </w:p>
    <w:p>
      <w:pPr>
        <w:pStyle w:val="Body A"/>
        <w:rPr>
          <w:lang w:val="en-US"/>
        </w:rPr>
      </w:pPr>
      <w:r>
        <w:rPr>
          <w:rtl w:val="0"/>
          <w:lang w:val="en-US"/>
        </w:rPr>
        <w:t>contributed evidence,</w:t>
      </w:r>
    </w:p>
    <w:p>
      <w:pPr>
        <w:pStyle w:val="Body A"/>
        <w:rPr>
          <w:lang w:val="en-US"/>
        </w:rPr>
      </w:pPr>
      <w:r>
        <w:rPr>
          <w:rtl w:val="0"/>
          <w:lang w:val="en-US"/>
        </w:rPr>
        <w:t>maintenance history,</w:t>
      </w:r>
    </w:p>
    <w:p>
      <w:pPr>
        <w:pStyle w:val="Body A"/>
        <w:rPr>
          <w:lang w:val="en-US"/>
        </w:rPr>
      </w:pPr>
      <w:r>
        <w:rPr>
          <w:rtl w:val="0"/>
          <w:lang w:val="en-US"/>
        </w:rPr>
        <w:t>compatibility information.</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10.6.11 Data Quality and Validation</w:t>
      </w:r>
    </w:p>
    <w:p>
      <w:pPr>
        <w:pStyle w:val="Body A"/>
        <w:rPr>
          <w:lang w:val="en-US"/>
        </w:rPr>
      </w:pPr>
      <w:r>
        <w:rPr>
          <w:rtl w:val="0"/>
          <w:lang w:val="en-US"/>
        </w:rPr>
        <w:t>Schema correctness is not enough.</w:t>
      </w:r>
    </w:p>
    <w:p>
      <w:pPr>
        <w:pStyle w:val="Body A"/>
        <w:rPr>
          <w:lang w:val="en-US"/>
        </w:rPr>
      </w:pPr>
      <w:r>
        <w:rPr>
          <w:rtl w:val="0"/>
          <w:lang w:val="en-US"/>
        </w:rPr>
        <w:t>A technically valid database can still contain poor information.</w:t>
      </w:r>
    </w:p>
    <w:p>
      <w:pPr>
        <w:pStyle w:val="Body A"/>
        <w:rPr>
          <w:lang w:val="en-US"/>
        </w:rPr>
      </w:pPr>
      <w:r>
        <w:rPr>
          <w:rtl w:val="0"/>
          <w:lang w:val="en-US"/>
        </w:rPr>
        <w:t>Therefore, future systems should support:</w:t>
      </w:r>
    </w:p>
    <w:p>
      <w:pPr>
        <w:pStyle w:val="Body A"/>
        <w:rPr>
          <w:lang w:val="en-US"/>
        </w:rPr>
      </w:pPr>
      <w:r>
        <w:rPr>
          <w:rtl w:val="0"/>
          <w:lang w:val="en-US"/>
        </w:rPr>
        <w:t>validation rules,</w:t>
      </w:r>
    </w:p>
    <w:p>
      <w:pPr>
        <w:pStyle w:val="Body A"/>
        <w:rPr>
          <w:lang w:val="it-IT"/>
        </w:rPr>
      </w:pPr>
      <w:r>
        <w:rPr>
          <w:rtl w:val="0"/>
          <w:lang w:val="it-IT"/>
        </w:rPr>
        <w:t>contributor guidance,</w:t>
      </w:r>
    </w:p>
    <w:p>
      <w:pPr>
        <w:pStyle w:val="Body A"/>
        <w:rPr>
          <w:lang w:val="en-US"/>
        </w:rPr>
      </w:pPr>
      <w:r>
        <w:rPr>
          <w:rtl w:val="0"/>
          <w:lang w:val="en-US"/>
        </w:rPr>
        <w:t>review processes,</w:t>
      </w:r>
    </w:p>
    <w:p>
      <w:pPr>
        <w:pStyle w:val="Body A"/>
        <w:rPr>
          <w:lang w:val="it-IT"/>
        </w:rPr>
      </w:pPr>
      <w:r>
        <w:rPr>
          <w:rtl w:val="0"/>
          <w:lang w:val="it-IT"/>
        </w:rPr>
        <w:t>confidence indicators.</w:t>
      </w:r>
    </w:p>
    <w:p>
      <w:pPr>
        <w:pStyle w:val="Body A"/>
        <w:rPr>
          <w:lang w:val="en-US"/>
        </w:rPr>
      </w:pPr>
      <w:r>
        <w:rPr>
          <w:rtl w:val="0"/>
          <w:lang w:val="en-US"/>
        </w:rPr>
        <w:t>Example:</w:t>
      </w:r>
    </w:p>
    <w:p>
      <w:pPr>
        <w:pStyle w:val="Body A"/>
        <w:rPr>
          <w:lang w:val="en-US"/>
        </w:rPr>
      </w:pPr>
      <w:r>
        <w:rPr>
          <w:rtl w:val="0"/>
          <w:lang w:val="en-US"/>
        </w:rPr>
        <w:t>A measurement may contain:</w:t>
      </w:r>
    </w:p>
    <w:p>
      <w:pPr>
        <w:pStyle w:val="Body A"/>
      </w:pPr>
      <w:r>
        <w:rPr>
          <w:rtl w:val="0"/>
          <w:lang w:val="nl-NL"/>
        </w:rPr>
        <w:t>Value:</w:t>
      </w:r>
    </w:p>
    <w:p>
      <w:pPr>
        <w:pStyle w:val="Body A"/>
      </w:pPr>
      <w:r>
        <w:rPr>
          <w:rtl w:val="0"/>
          <w:lang w:val="nl-NL"/>
        </w:rPr>
        <w:t>42</w:t>
      </w:r>
    </w:p>
    <w:p>
      <w:pPr>
        <w:pStyle w:val="Body A"/>
        <w:rPr>
          <w:lang w:val="en-US"/>
        </w:rPr>
      </w:pPr>
      <w:r>
        <w:rPr>
          <w:rtl w:val="0"/>
          <w:lang w:val="en-US"/>
        </w:rPr>
        <w:t>Unit:</w:t>
      </w:r>
    </w:p>
    <w:p>
      <w:pPr>
        <w:pStyle w:val="Body A"/>
        <w:rPr>
          <w:lang w:val="it-IT"/>
        </w:rPr>
      </w:pPr>
      <w:r>
        <w:rPr>
          <w:rtl w:val="0"/>
          <w:lang w:val="it-IT"/>
        </w:rPr>
        <w:t>inches</w:t>
      </w:r>
    </w:p>
    <w:p>
      <w:pPr>
        <w:pStyle w:val="Body A"/>
        <w:rPr>
          <w:lang w:val="en-US"/>
        </w:rPr>
      </w:pPr>
      <w:r>
        <w:rPr>
          <w:rtl w:val="0"/>
          <w:lang w:val="en-US"/>
        </w:rPr>
        <w:t>Confidence:</w:t>
      </w:r>
    </w:p>
    <w:p>
      <w:pPr>
        <w:pStyle w:val="Body A"/>
        <w:rPr>
          <w:lang w:val="en-US"/>
        </w:rPr>
      </w:pPr>
      <w:r>
        <w:rPr>
          <w:rtl w:val="0"/>
          <w:lang w:val="en-US"/>
        </w:rPr>
        <w:t>Measured directly</w:t>
      </w:r>
    </w:p>
    <w:p>
      <w:pPr>
        <w:pStyle w:val="Body A"/>
        <w:rPr>
          <w:lang w:val="en-US"/>
        </w:rPr>
      </w:pPr>
      <w:r>
        <w:rPr>
          <w:rtl w:val="0"/>
          <w:lang w:val="en-US"/>
        </w:rPr>
        <w:t>The goal is not merely storing information.</w:t>
      </w:r>
    </w:p>
    <w:p>
      <w:pPr>
        <w:pStyle w:val="Body A"/>
        <w:rPr>
          <w:lang w:val="en-US"/>
        </w:rPr>
      </w:pPr>
      <w:r>
        <w:rPr>
          <w:rtl w:val="0"/>
          <w:lang w:val="en-US"/>
        </w:rPr>
        <w:t>It is preserving useful information.</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10.6.12 Handling External Data Sources</w:t>
      </w:r>
    </w:p>
    <w:p>
      <w:pPr>
        <w:pStyle w:val="Body A"/>
        <w:rPr>
          <w:lang w:val="en-US"/>
        </w:rPr>
      </w:pPr>
      <w:r>
        <w:rPr>
          <w:rtl w:val="0"/>
          <w:lang w:val="en-US"/>
        </w:rPr>
        <w:t>Future RigArchive capabilities may involve importing:</w:t>
      </w:r>
    </w:p>
    <w:p>
      <w:pPr>
        <w:pStyle w:val="Body A"/>
        <w:rPr>
          <w:lang w:val="fr-FR"/>
        </w:rPr>
      </w:pPr>
      <w:r>
        <w:rPr>
          <w:rtl w:val="0"/>
          <w:lang w:val="fr-FR"/>
        </w:rPr>
        <w:t>manufacturer specifications,</w:t>
      </w:r>
    </w:p>
    <w:p>
      <w:pPr>
        <w:pStyle w:val="Body A"/>
        <w:rPr>
          <w:lang w:val="en-US"/>
        </w:rPr>
      </w:pPr>
      <w:r>
        <w:rPr>
          <w:rtl w:val="0"/>
          <w:lang w:val="en-US"/>
        </w:rPr>
        <w:t>user-submitted records,</w:t>
      </w:r>
    </w:p>
    <w:p>
      <w:pPr>
        <w:pStyle w:val="Body A"/>
        <w:rPr>
          <w:lang w:val="en-US"/>
        </w:rPr>
      </w:pPr>
      <w:r>
        <w:rPr>
          <w:rtl w:val="0"/>
          <w:lang w:val="en-US"/>
        </w:rPr>
        <w:t>third-party datasets,</w:t>
      </w:r>
    </w:p>
    <w:p>
      <w:pPr>
        <w:pStyle w:val="Body A"/>
        <w:rPr>
          <w:lang w:val="en-US"/>
        </w:rPr>
      </w:pPr>
      <w:r>
        <w:rPr>
          <w:rtl w:val="0"/>
          <w:lang w:val="en-US"/>
        </w:rPr>
        <w:t>technical documentation.</w:t>
      </w:r>
    </w:p>
    <w:p>
      <w:pPr>
        <w:pStyle w:val="Body A"/>
        <w:rPr>
          <w:lang w:val="en-US"/>
        </w:rPr>
      </w:pPr>
      <w:r>
        <w:rPr>
          <w:rtl w:val="0"/>
          <w:lang w:val="en-US"/>
        </w:rPr>
        <w:t>Imported information should preserve:</w:t>
      </w:r>
    </w:p>
    <w:p>
      <w:pPr>
        <w:pStyle w:val="Body A"/>
        <w:rPr>
          <w:lang w:val="en-US"/>
        </w:rPr>
      </w:pPr>
      <w:r>
        <w:rPr>
          <w:rtl w:val="0"/>
          <w:lang w:val="en-US"/>
        </w:rPr>
        <w:t>source,</w:t>
      </w:r>
    </w:p>
    <w:p>
      <w:pPr>
        <w:pStyle w:val="Body A"/>
      </w:pPr>
      <w:r>
        <w:rPr>
          <w:rtl w:val="0"/>
          <w:lang w:val="nl-NL"/>
        </w:rPr>
        <w:t>date,</w:t>
      </w:r>
    </w:p>
    <w:p>
      <w:pPr>
        <w:pStyle w:val="Body A"/>
        <w:rPr>
          <w:lang w:val="it-IT"/>
        </w:rPr>
      </w:pPr>
      <w:r>
        <w:rPr>
          <w:rtl w:val="0"/>
          <w:lang w:val="it-IT"/>
        </w:rPr>
        <w:t>origin,</w:t>
      </w:r>
    </w:p>
    <w:p>
      <w:pPr>
        <w:pStyle w:val="Body A"/>
        <w:rPr>
          <w:lang w:val="en-US"/>
        </w:rPr>
      </w:pPr>
      <w:r>
        <w:rPr>
          <w:rtl w:val="0"/>
          <w:lang w:val="en-US"/>
        </w:rPr>
        <w:t>transformation history.</w:t>
      </w:r>
    </w:p>
    <w:p>
      <w:pPr>
        <w:pStyle w:val="Body A"/>
        <w:rPr>
          <w:lang w:val="en-US"/>
        </w:rPr>
      </w:pPr>
      <w:r>
        <w:rPr>
          <w:rtl w:val="0"/>
          <w:lang w:val="en-US"/>
        </w:rPr>
        <w:t>The archive should never lose the difference between:</w:t>
      </w:r>
    </w:p>
    <w:p>
      <w:pPr>
        <w:pStyle w:val="Body A"/>
        <w:rPr>
          <w:lang w:val="en-US"/>
        </w:rPr>
      </w:pPr>
      <w:r>
        <w:rPr>
          <w:rtl w:val="0"/>
          <w:lang w:val="en-US"/>
        </w:rPr>
        <w:t>Original Source</w:t>
      </w:r>
    </w:p>
    <w:p>
      <w:pPr>
        <w:pStyle w:val="Body A"/>
      </w:pPr>
      <w:r>
        <w:rPr>
          <w:rtl w:val="0"/>
          <w:lang w:val="nl-NL"/>
        </w:rPr>
        <w:t>and</w:t>
      </w:r>
    </w:p>
    <w:p>
      <w:pPr>
        <w:pStyle w:val="Body A"/>
        <w:rPr>
          <w:lang w:val="it-IT"/>
        </w:rPr>
      </w:pPr>
      <w:r>
        <w:rPr>
          <w:rtl w:val="0"/>
          <w:lang w:val="it-IT"/>
        </w:rPr>
        <w:t>RigArchive Interpretation</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lang w:val="de-DE"/>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de-DE"/>
          <w14:textOutline w14:w="12700" w14:cap="flat">
            <w14:noFill/>
            <w14:miter w14:lim="400000"/>
          </w14:textOutline>
          <w14:textFill>
            <w14:solidFill>
              <w14:srgbClr w14:val="4F81BD"/>
            </w14:solidFill>
          </w14:textFill>
        </w:rPr>
        <w:t>10.6.13 Migration Testing</w:t>
      </w:r>
    </w:p>
    <w:p>
      <w:pPr>
        <w:pStyle w:val="Body A"/>
        <w:rPr>
          <w:lang w:val="en-US"/>
        </w:rPr>
      </w:pPr>
      <w:r>
        <w:rPr>
          <w:rtl w:val="0"/>
          <w:lang w:val="en-US"/>
        </w:rPr>
        <w:t>Before production migration:</w:t>
      </w:r>
    </w:p>
    <w:p>
      <w:pPr>
        <w:pStyle w:val="Body A"/>
        <w:rPr>
          <w:lang w:val="en-US"/>
        </w:rPr>
      </w:pPr>
      <w:r>
        <w:rPr>
          <w:rtl w:val="0"/>
          <w:lang w:val="en-US"/>
        </w:rPr>
        <w:t>Verify:</w:t>
      </w:r>
    </w:p>
    <w:p>
      <w:pPr>
        <w:pStyle w:val="Body A"/>
        <w:rPr>
          <w:lang w:val="en-US"/>
        </w:rPr>
      </w:pPr>
      <w:r>
        <w:rPr>
          <w:rtl w:val="0"/>
          <w:lang w:val="en-US"/>
        </w:rPr>
        <w:t>Existing Data</w:t>
      </w:r>
    </w:p>
    <w:p>
      <w:pPr>
        <w:pStyle w:val="Body A"/>
      </w:pPr>
      <w:r>
        <w:rPr>
          <w:rtl w:val="0"/>
          <w:lang w:val="nl-NL"/>
        </w:rPr>
        <w:t xml:space="preserve">☐ </w:t>
      </w:r>
      <w:r>
        <w:rPr>
          <w:rtl w:val="0"/>
          <w:lang w:val="en-US"/>
        </w:rPr>
        <w:t>Still accessible</w:t>
      </w:r>
      <w:r>
        <w:rPr>
          <w:rtl w:val="0"/>
          <w:lang w:val="nl-NL"/>
        </w:rPr>
        <w:br w:type="textWrapping"/>
        <w:t xml:space="preserve">☐ </w:t>
      </w:r>
      <w:r>
        <w:rPr>
          <w:rtl w:val="0"/>
          <w:lang w:val="en-US"/>
        </w:rPr>
        <w:t>Relationships preserved</w:t>
      </w:r>
      <w:r>
        <w:rPr>
          <w:rtl w:val="0"/>
          <w:lang w:val="nl-NL"/>
        </w:rPr>
        <w:br w:type="textWrapping"/>
        <w:t xml:space="preserve">☐ </w:t>
      </w:r>
      <w:r>
        <w:rPr>
          <w:rtl w:val="0"/>
          <w:lang w:val="en-US"/>
        </w:rPr>
        <w:t>Historical meaning maintained</w:t>
      </w:r>
    </w:p>
    <w:p>
      <w:pPr>
        <w:pStyle w:val="Body A"/>
        <w:rPr>
          <w:lang w:val="en-US"/>
        </w:rPr>
      </w:pPr>
      <w:r>
        <w:rPr>
          <w:rtl w:val="0"/>
          <w:lang w:val="en-US"/>
        </w:rPr>
        <w:t>New Structure</w:t>
      </w:r>
    </w:p>
    <w:p>
      <w:pPr>
        <w:pStyle w:val="Body A"/>
      </w:pPr>
      <w:r>
        <w:rPr>
          <w:rtl w:val="0"/>
          <w:lang w:val="nl-NL"/>
        </w:rPr>
        <w:t xml:space="preserve">☐ </w:t>
      </w:r>
      <w:r>
        <w:rPr>
          <w:rtl w:val="0"/>
          <w:lang w:val="en-US"/>
        </w:rPr>
        <w:t>Supports intended workflows</w:t>
      </w:r>
      <w:r>
        <w:rPr>
          <w:rtl w:val="0"/>
          <w:lang w:val="nl-NL"/>
        </w:rPr>
        <w:br w:type="textWrapping"/>
        <w:t xml:space="preserve">☐ </w:t>
      </w:r>
      <w:r>
        <w:rPr>
          <w:rtl w:val="0"/>
          <w:lang w:val="en-US"/>
        </w:rPr>
        <w:t>Does not create ambiguity</w:t>
      </w:r>
      <w:r>
        <w:rPr>
          <w:rtl w:val="0"/>
          <w:lang w:val="nl-NL"/>
        </w:rPr>
        <w:br w:type="textWrapping"/>
        <w:t xml:space="preserve">☐ </w:t>
      </w:r>
      <w:r>
        <w:rPr>
          <w:rtl w:val="0"/>
          <w:lang w:val="fr-FR"/>
        </w:rPr>
        <w:t>Matches domain concepts</w:t>
      </w:r>
    </w:p>
    <w:p>
      <w:pPr>
        <w:pStyle w:val="Body A"/>
        <w:rPr>
          <w:lang w:val="en-US"/>
        </w:rPr>
      </w:pPr>
      <w:r>
        <w:rPr>
          <w:rtl w:val="0"/>
          <w:lang w:val="en-US"/>
        </w:rPr>
        <w:t>Application</w:t>
      </w:r>
    </w:p>
    <w:p>
      <w:pPr>
        <w:pStyle w:val="Body A"/>
      </w:pPr>
      <w:r>
        <w:rPr>
          <w:rtl w:val="0"/>
          <w:lang w:val="nl-NL"/>
        </w:rPr>
        <w:t xml:space="preserve">☐ </w:t>
      </w:r>
      <w:r>
        <w:rPr>
          <w:rtl w:val="0"/>
          <w:lang w:val="en-US"/>
        </w:rPr>
        <w:t>Services operate correctly</w:t>
      </w:r>
      <w:r>
        <w:rPr>
          <w:rtl w:val="0"/>
          <w:lang w:val="nl-NL"/>
        </w:rPr>
        <w:br w:type="textWrapping"/>
        <w:t xml:space="preserve">☐ </w:t>
      </w:r>
      <w:r>
        <w:rPr>
          <w:rtl w:val="0"/>
          <w:lang w:val="en-US"/>
        </w:rPr>
        <w:t>User workflows remain functional</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10.6.14 Example Evolution Scenario</w:t>
      </w:r>
    </w:p>
    <w:p>
      <w:pPr>
        <w:pStyle w:val="Body A"/>
        <w:rPr>
          <w:lang w:val="en-US"/>
        </w:rPr>
      </w:pPr>
      <w:r>
        <w:rPr>
          <w:rtl w:val="0"/>
          <w:lang w:val="en-US"/>
        </w:rPr>
        <w:t>Initial MVP:</w:t>
      </w:r>
    </w:p>
    <w:p>
      <w:pPr>
        <w:pStyle w:val="Body A"/>
        <w:rPr>
          <w:lang w:val="fr-FR"/>
        </w:rPr>
      </w:pPr>
      <w:r>
        <w:rPr>
          <w:rtl w:val="0"/>
          <w:lang w:val="fr-FR"/>
        </w:rPr>
        <w:t>Observation</w:t>
      </w:r>
    </w:p>
    <w:p>
      <w:pPr>
        <w:pStyle w:val="Body A"/>
        <w:rPr>
          <w:lang w:val="fr-FR"/>
        </w:rPr>
      </w:pPr>
      <w:r>
        <w:rPr>
          <w:rtl w:val="0"/>
          <w:lang w:val="fr-FR"/>
        </w:rPr>
        <w:t>description</w:t>
      </w:r>
    </w:p>
    <w:p>
      <w:pPr>
        <w:pStyle w:val="Body A"/>
        <w:rPr>
          <w:lang w:val="en-US"/>
        </w:rPr>
      </w:pPr>
      <w:r>
        <w:rPr>
          <w:rtl w:val="0"/>
          <w:lang w:val="en-US"/>
        </w:rPr>
        <w:t>Future requirement:</w:t>
      </w:r>
    </w:p>
    <w:p>
      <w:pPr>
        <w:pStyle w:val="Body A"/>
        <w:rPr>
          <w:lang w:val="en-US"/>
        </w:rPr>
      </w:pPr>
      <w:r>
        <w:rPr>
          <w:rtl w:val="0"/>
          <w:lang w:val="en-US"/>
        </w:rPr>
        <w:t>Measurements need structure.</w:t>
      </w:r>
    </w:p>
    <w:p>
      <w:pPr>
        <w:pStyle w:val="Body A"/>
        <w:rPr>
          <w:lang w:val="en-US"/>
        </w:rPr>
      </w:pPr>
      <w:r>
        <w:rPr>
          <w:rtl w:val="0"/>
          <w:lang w:val="en-US"/>
        </w:rPr>
        <w:t>Migration:</w:t>
      </w:r>
    </w:p>
    <w:p>
      <w:pPr>
        <w:pStyle w:val="Body A"/>
        <w:rPr>
          <w:lang w:val="fr-FR"/>
        </w:rPr>
      </w:pPr>
      <w:r>
        <w:rPr>
          <w:rtl w:val="0"/>
          <w:lang w:val="fr-FR"/>
        </w:rPr>
        <w:t>Observation</w:t>
      </w:r>
    </w:p>
    <w:p>
      <w:pPr>
        <w:pStyle w:val="Body A"/>
      </w:pPr>
      <w:r>
        <w:rPr>
          <w:rtl w:val="0"/>
          <w:lang w:val="nl-NL"/>
        </w:rPr>
        <w:t>↓</w:t>
      </w:r>
    </w:p>
    <w:p>
      <w:pPr>
        <w:pStyle w:val="Body A"/>
        <w:rPr>
          <w:lang w:val="fr-FR"/>
        </w:rPr>
      </w:pPr>
      <w:r>
        <w:rPr>
          <w:rtl w:val="0"/>
          <w:lang w:val="fr-FR"/>
        </w:rPr>
        <w:t>Observation</w:t>
      </w:r>
    </w:p>
    <w:p>
      <w:pPr>
        <w:pStyle w:val="Body A"/>
      </w:pPr>
      <w:r>
        <w:rPr>
          <w:rtl w:val="0"/>
          <w:lang w:val="nl-NL"/>
        </w:rPr>
        <w:t>+</w:t>
      </w:r>
    </w:p>
    <w:p>
      <w:pPr>
        <w:pStyle w:val="Body A"/>
        <w:rPr>
          <w:lang w:val="en-US"/>
        </w:rPr>
      </w:pPr>
      <w:r>
        <w:rPr>
          <w:rtl w:val="0"/>
          <w:lang w:val="en-US"/>
        </w:rPr>
        <w:t>Measurement</w:t>
      </w:r>
    </w:p>
    <w:p>
      <w:pPr>
        <w:pStyle w:val="Body A"/>
        <w:rPr>
          <w:lang w:val="en-US"/>
        </w:rPr>
      </w:pPr>
      <w:r>
        <w:rPr>
          <w:rtl w:val="0"/>
          <w:lang w:val="en-US"/>
        </w:rPr>
        <w:t>The migration preserves:</w:t>
      </w:r>
    </w:p>
    <w:p>
      <w:pPr>
        <w:pStyle w:val="Body A"/>
        <w:rPr>
          <w:lang w:val="fr-FR"/>
        </w:rPr>
      </w:pPr>
      <w:r>
        <w:rPr>
          <w:rtl w:val="0"/>
          <w:lang w:val="fr-FR"/>
        </w:rPr>
        <w:t>original observation,</w:t>
      </w:r>
    </w:p>
    <w:p>
      <w:pPr>
        <w:pStyle w:val="Body A"/>
        <w:rPr>
          <w:lang w:val="it-IT"/>
        </w:rPr>
      </w:pPr>
      <w:r>
        <w:rPr>
          <w:rtl w:val="0"/>
          <w:lang w:val="it-IT"/>
        </w:rPr>
        <w:t>contributor,</w:t>
      </w:r>
    </w:p>
    <w:p>
      <w:pPr>
        <w:pStyle w:val="Body A"/>
      </w:pPr>
      <w:r>
        <w:rPr>
          <w:rtl w:val="0"/>
          <w:lang w:val="nl-NL"/>
        </w:rPr>
        <w:t>date,</w:t>
      </w:r>
    </w:p>
    <w:p>
      <w:pPr>
        <w:pStyle w:val="Body A"/>
        <w:rPr>
          <w:lang w:val="pt-PT"/>
        </w:rPr>
      </w:pPr>
      <w:r>
        <w:rPr>
          <w:rtl w:val="0"/>
          <w:lang w:val="pt-PT"/>
        </w:rPr>
        <w:t>context.</w:t>
      </w:r>
    </w:p>
    <w:p>
      <w:pPr>
        <w:pStyle w:val="Body A"/>
        <w:rPr>
          <w:lang w:val="en-US"/>
        </w:rPr>
      </w:pPr>
      <w:r>
        <w:rPr>
          <w:rtl w:val="0"/>
          <w:lang w:val="en-US"/>
        </w:rPr>
        <w:t>It improves structure without losing history.</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10.6.15 Database and Domain Alignment</w:t>
      </w:r>
    </w:p>
    <w:p>
      <w:pPr>
        <w:pStyle w:val="Body A"/>
        <w:rPr>
          <w:lang w:val="en-US"/>
        </w:rPr>
      </w:pPr>
      <w:r>
        <w:rPr>
          <w:rtl w:val="0"/>
          <w:lang w:val="en-US"/>
        </w:rPr>
        <w:t>The database should never become the primary driver of architecture.</w:t>
      </w:r>
    </w:p>
    <w:p>
      <w:pPr>
        <w:pStyle w:val="Body A"/>
        <w:rPr>
          <w:lang w:val="en-US"/>
        </w:rPr>
      </w:pPr>
      <w:r>
        <w:rPr>
          <w:rtl w:val="0"/>
          <w:lang w:val="en-US"/>
        </w:rPr>
        <w:t>The correct order:</w:t>
      </w:r>
    </w:p>
    <w:p>
      <w:pPr>
        <w:pStyle w:val="Body A"/>
        <w:rPr>
          <w:lang w:val="de-DE"/>
        </w:rPr>
      </w:pPr>
      <w:r>
        <w:rPr>
          <w:rtl w:val="0"/>
          <w:lang w:val="de-DE"/>
        </w:rPr>
        <w:t>Domain Understanding</w:t>
      </w:r>
    </w:p>
    <w:p>
      <w:pPr>
        <w:pStyle w:val="Body A"/>
      </w:pPr>
      <w:r>
        <w:rPr>
          <w:rtl w:val="0"/>
          <w:lang w:val="nl-NL"/>
        </w:rPr>
        <w:t>↓</w:t>
      </w:r>
    </w:p>
    <w:p>
      <w:pPr>
        <w:pStyle w:val="Body A"/>
        <w:rPr>
          <w:lang w:val="it-IT"/>
        </w:rPr>
      </w:pPr>
      <w:r>
        <w:rPr>
          <w:rtl w:val="0"/>
          <w:lang w:val="it-IT"/>
        </w:rPr>
        <w:t>Model Design</w:t>
      </w:r>
    </w:p>
    <w:p>
      <w:pPr>
        <w:pStyle w:val="Body A"/>
      </w:pPr>
      <w:r>
        <w:rPr>
          <w:rtl w:val="0"/>
          <w:lang w:val="nl-NL"/>
        </w:rPr>
        <w:t>↓</w:t>
      </w:r>
    </w:p>
    <w:p>
      <w:pPr>
        <w:pStyle w:val="Body A"/>
      </w:pPr>
      <w:r>
        <w:rPr>
          <w:rtl w:val="0"/>
          <w:lang w:val="nl-NL"/>
        </w:rPr>
        <w:t>Database Schema</w:t>
      </w:r>
    </w:p>
    <w:p>
      <w:pPr>
        <w:pStyle w:val="Body A"/>
      </w:pPr>
      <w:r>
        <w:rPr>
          <w:rtl w:val="0"/>
          <w:lang w:val="nl-NL"/>
        </w:rPr>
        <w:t>↓</w:t>
      </w:r>
    </w:p>
    <w:p>
      <w:pPr>
        <w:pStyle w:val="Body A"/>
        <w:rPr>
          <w:lang w:val="fr-FR"/>
        </w:rPr>
      </w:pPr>
      <w:r>
        <w:rPr>
          <w:rtl w:val="0"/>
          <w:lang w:val="fr-FR"/>
        </w:rPr>
        <w:t>Migration</w:t>
      </w:r>
    </w:p>
    <w:p>
      <w:pPr>
        <w:pStyle w:val="Body A"/>
        <w:rPr>
          <w:lang w:val="en-US"/>
        </w:rPr>
      </w:pPr>
      <w:r>
        <w:rPr>
          <w:rtl w:val="0"/>
          <w:lang w:val="en-US"/>
        </w:rPr>
        <w:t>Not:</w:t>
      </w:r>
    </w:p>
    <w:p>
      <w:pPr>
        <w:pStyle w:val="Body A"/>
        <w:rPr>
          <w:lang w:val="en-US"/>
        </w:rPr>
      </w:pPr>
      <w:r>
        <w:rPr>
          <w:rtl w:val="0"/>
          <w:lang w:val="en-US"/>
        </w:rPr>
        <w:t>Existing Tables</w:t>
      </w:r>
    </w:p>
    <w:p>
      <w:pPr>
        <w:pStyle w:val="Body A"/>
      </w:pPr>
      <w:r>
        <w:rPr>
          <w:rtl w:val="0"/>
          <w:lang w:val="nl-NL"/>
        </w:rPr>
        <w:t>↓</w:t>
      </w:r>
    </w:p>
    <w:p>
      <w:pPr>
        <w:pStyle w:val="Body A"/>
        <w:rPr>
          <w:lang w:val="en-US"/>
        </w:rPr>
      </w:pPr>
      <w:r>
        <w:rPr>
          <w:rtl w:val="0"/>
          <w:lang w:val="en-US"/>
        </w:rPr>
        <w:t>Force Domain Into Structure</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10.6.16 Design Principle</w:t>
      </w:r>
    </w:p>
    <w:p>
      <w:pPr>
        <w:pStyle w:val="Body A"/>
        <w:rPr>
          <w:lang w:val="en-US"/>
        </w:rPr>
      </w:pPr>
      <w:r>
        <w:rPr>
          <w:rtl w:val="0"/>
          <w:lang w:val="en-US"/>
        </w:rPr>
        <w:t>The RigArchive database standard follows this principle:</w:t>
      </w:r>
    </w:p>
    <w:p>
      <w:pPr>
        <w:pStyle w:val="Body A"/>
      </w:pPr>
      <w:r>
        <w:rPr>
          <w:rtl w:val="0"/>
          <w:lang w:val="en-US"/>
        </w:rPr>
        <w:t>Every migration is a change to the archive</w:t>
      </w:r>
      <w:r>
        <w:rPr>
          <w:rtl w:val="0"/>
          <w:lang w:val="nl-NL"/>
        </w:rPr>
        <w:t>’</w:t>
      </w:r>
      <w:r>
        <w:rPr>
          <w:rtl w:val="0"/>
          <w:lang w:val="en-US"/>
        </w:rPr>
        <w:t>s memory, and should be treated accordingly.</w:t>
      </w:r>
    </w:p>
    <w:p>
      <w:pPr>
        <w:pStyle w:val="Body A"/>
        <w:rPr>
          <w:lang w:val="en-US"/>
        </w:rPr>
      </w:pPr>
      <w:r>
        <w:rPr>
          <w:rtl w:val="0"/>
          <w:lang w:val="en-US"/>
        </w:rPr>
        <w:t>A technical archive earns trust by preserving continuity.</w:t>
      </w:r>
    </w:p>
    <w:p>
      <w:pPr>
        <w:pStyle w:val="Body A"/>
      </w:pPr>
      <w:r>
        <w:br w:type="page"/>
      </w:r>
    </w:p>
    <w:p>
      <w:pPr>
        <w:pStyle w:val="Heading"/>
        <w:rPr>
          <w:rFonts w:ascii="Calibri" w:cs="Calibri" w:hAnsi="Calibri" w:eastAsia="Calibri"/>
        </w:rPr>
      </w:pPr>
      <w:r>
        <w:rPr>
          <w:rFonts w:ascii="Calibri" w:hAnsi="Calibri"/>
          <w:rtl w:val="0"/>
          <w:lang w:val="fr-FR"/>
        </w:rPr>
        <w:t xml:space="preserve">Section 10.7 </w:t>
      </w:r>
      <w:r>
        <w:rPr>
          <w:rFonts w:ascii="Calibri" w:hAnsi="Calibri" w:hint="default"/>
          <w:rtl w:val="0"/>
          <w:lang w:val="en-US"/>
        </w:rPr>
        <w:t xml:space="preserve">— </w:t>
      </w:r>
      <w:r>
        <w:rPr>
          <w:rFonts w:ascii="Calibri" w:hAnsi="Calibri"/>
          <w:rtl w:val="0"/>
          <w:lang w:val="en-US"/>
        </w:rPr>
        <w:t>Git Workflow, Code Review, and Engineering Change Management</w:t>
      </w:r>
    </w:p>
    <w:p>
      <w:pPr>
        <w:pStyle w:val="Body A"/>
      </w:pPr>
      <w:r>
        <w:rPr>
          <w:rtl w:val="0"/>
          <w:lang w:val="de-DE"/>
        </w:rPr>
        <w:t>Version: 1.0 Draft</w:t>
      </w:r>
      <w:r>
        <w:rPr>
          <w:lang w:val="nl-NL"/>
        </w:rPr>
        <w:br w:type="textWrapping"/>
      </w:r>
      <w:r>
        <w:rPr>
          <w:rtl w:val="0"/>
          <w:lang w:val="en-US"/>
        </w:rPr>
        <w:t>Status: Engineering Reference Document</w:t>
      </w:r>
      <w:r>
        <w:rPr>
          <w:lang w:val="nl-NL"/>
        </w:rPr>
        <w:br w:type="textWrapping"/>
      </w:r>
      <w:r>
        <w:rPr>
          <w:rtl w:val="0"/>
          <w:lang w:val="en-US"/>
        </w:rPr>
        <w:t>Relationship: Follows Section 10.6 Database Migration, Data Integrity, and Schema Evolution Standards</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10.7.1 Purpose</w:t>
      </w:r>
    </w:p>
    <w:p>
      <w:pPr>
        <w:pStyle w:val="Body A"/>
        <w:rPr>
          <w:lang w:val="en-US"/>
        </w:rPr>
      </w:pPr>
      <w:r>
        <w:rPr>
          <w:rtl w:val="0"/>
          <w:lang w:val="en-US"/>
        </w:rPr>
        <w:t>This section defines the standards for managing changes to the RigArchive codebase.</w:t>
      </w:r>
    </w:p>
    <w:p>
      <w:pPr>
        <w:pStyle w:val="Body A"/>
        <w:rPr>
          <w:lang w:val="en-US"/>
        </w:rPr>
      </w:pPr>
      <w:r>
        <w:rPr>
          <w:rtl w:val="0"/>
          <w:lang w:val="en-US"/>
        </w:rPr>
        <w:t>As RigArchive grows, the challenge will not only be writing new code.</w:t>
      </w:r>
    </w:p>
    <w:p>
      <w:pPr>
        <w:pStyle w:val="Body A"/>
        <w:rPr>
          <w:lang w:val="en-US"/>
        </w:rPr>
      </w:pPr>
      <w:r>
        <w:rPr>
          <w:rtl w:val="0"/>
          <w:lang w:val="en-US"/>
        </w:rPr>
        <w:t>The challenge will be maintaining:</w:t>
      </w:r>
    </w:p>
    <w:p>
      <w:pPr>
        <w:pStyle w:val="Body A"/>
        <w:rPr>
          <w:lang w:val="en-US"/>
        </w:rPr>
      </w:pPr>
      <w:r>
        <w:rPr>
          <w:rtl w:val="0"/>
          <w:lang w:val="en-US"/>
        </w:rPr>
        <w:t>architectural consistency,</w:t>
      </w:r>
    </w:p>
    <w:p>
      <w:pPr>
        <w:pStyle w:val="Body A"/>
        <w:rPr>
          <w:lang w:val="en-US"/>
        </w:rPr>
      </w:pPr>
      <w:r>
        <w:rPr>
          <w:rtl w:val="0"/>
          <w:lang w:val="en-US"/>
        </w:rPr>
        <w:t>development quality,</w:t>
      </w:r>
    </w:p>
    <w:p>
      <w:pPr>
        <w:pStyle w:val="Body A"/>
        <w:rPr>
          <w:lang w:val="en-US"/>
        </w:rPr>
      </w:pPr>
      <w:r>
        <w:rPr>
          <w:rtl w:val="0"/>
          <w:lang w:val="en-US"/>
        </w:rPr>
        <w:t>historical understanding,</w:t>
      </w:r>
    </w:p>
    <w:p>
      <w:pPr>
        <w:pStyle w:val="Body A"/>
        <w:rPr>
          <w:lang w:val="en-US"/>
        </w:rPr>
      </w:pPr>
      <w:r>
        <w:rPr>
          <w:rtl w:val="0"/>
          <w:lang w:val="en-US"/>
        </w:rPr>
        <w:t>confidence in changes.</w:t>
      </w:r>
    </w:p>
    <w:p>
      <w:pPr>
        <w:pStyle w:val="Body A"/>
      </w:pPr>
      <w:r>
        <w:rPr>
          <w:rtl w:val="0"/>
          <w:lang w:val="en-US"/>
        </w:rPr>
        <w:t>A technical archive requires disciplined engineering practices because the software itself becomes part of the system</w:t>
      </w:r>
      <w:r>
        <w:rPr>
          <w:rtl w:val="0"/>
          <w:lang w:val="nl-NL"/>
        </w:rPr>
        <w:t>’</w:t>
      </w:r>
      <w:r>
        <w:rPr>
          <w:rtl w:val="0"/>
          <w:lang w:val="en-US"/>
        </w:rPr>
        <w:t>s long-term foundation.</w:t>
      </w:r>
    </w:p>
    <w:p>
      <w:pPr>
        <w:pStyle w:val="Body A"/>
        <w:rPr>
          <w:lang w:val="en-US"/>
        </w:rPr>
      </w:pPr>
      <w:r>
        <w:rPr>
          <w:rtl w:val="0"/>
          <w:lang w:val="en-US"/>
        </w:rPr>
        <w:t>The guiding principle:</w:t>
      </w:r>
    </w:p>
    <w:p>
      <w:pPr>
        <w:pStyle w:val="Body A"/>
        <w:rPr>
          <w:lang w:val="en-US"/>
        </w:rPr>
      </w:pPr>
      <w:r>
        <w:rPr>
          <w:rtl w:val="0"/>
          <w:lang w:val="en-US"/>
        </w:rPr>
        <w:t>Every code change should improve the system without weakening the architecture that supports it.</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lang w:val="de-DE"/>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de-DE"/>
          <w14:textOutline w14:w="12700" w14:cap="flat">
            <w14:noFill/>
            <w14:miter w14:lim="400000"/>
          </w14:textOutline>
          <w14:textFill>
            <w14:solidFill>
              <w14:srgbClr w14:val="4F81BD"/>
            </w14:solidFill>
          </w14:textFill>
        </w:rPr>
        <w:t>10.7.2 Version Control Philosophy</w:t>
      </w:r>
    </w:p>
    <w:p>
      <w:pPr>
        <w:pStyle w:val="Body A"/>
        <w:rPr>
          <w:lang w:val="en-US"/>
        </w:rPr>
      </w:pPr>
      <w:r>
        <w:rPr>
          <w:rtl w:val="0"/>
          <w:lang w:val="en-US"/>
        </w:rPr>
        <w:t>Git is not merely a backup system.</w:t>
      </w:r>
    </w:p>
    <w:p>
      <w:pPr>
        <w:pStyle w:val="Body A"/>
        <w:rPr>
          <w:lang w:val="en-US"/>
        </w:rPr>
      </w:pPr>
      <w:r>
        <w:rPr>
          <w:rtl w:val="0"/>
          <w:lang w:val="en-US"/>
        </w:rPr>
        <w:t>It serves as the engineering history of RigArchive.</w:t>
      </w:r>
    </w:p>
    <w:p>
      <w:pPr>
        <w:pStyle w:val="Body A"/>
        <w:rPr>
          <w:lang w:val="en-US"/>
        </w:rPr>
      </w:pPr>
      <w:r>
        <w:rPr>
          <w:rtl w:val="0"/>
          <w:lang w:val="en-US"/>
        </w:rPr>
        <w:t>The repository should preserve:</w:t>
      </w:r>
    </w:p>
    <w:p>
      <w:pPr>
        <w:pStyle w:val="Body A"/>
        <w:rPr>
          <w:lang w:val="en-US"/>
        </w:rPr>
      </w:pPr>
      <w:r>
        <w:rPr>
          <w:rtl w:val="0"/>
          <w:lang w:val="en-US"/>
        </w:rPr>
        <w:t>what changed,</w:t>
      </w:r>
    </w:p>
    <w:p>
      <w:pPr>
        <w:pStyle w:val="Body A"/>
        <w:rPr>
          <w:lang w:val="en-US"/>
        </w:rPr>
      </w:pPr>
      <w:r>
        <w:rPr>
          <w:rtl w:val="0"/>
          <w:lang w:val="en-US"/>
        </w:rPr>
        <w:t>when it changed,</w:t>
      </w:r>
    </w:p>
    <w:p>
      <w:pPr>
        <w:pStyle w:val="Body A"/>
        <w:rPr>
          <w:lang w:val="en-US"/>
        </w:rPr>
      </w:pPr>
      <w:r>
        <w:rPr>
          <w:rtl w:val="0"/>
          <w:lang w:val="en-US"/>
        </w:rPr>
        <w:t>why it changed,</w:t>
      </w:r>
    </w:p>
    <w:p>
      <w:pPr>
        <w:pStyle w:val="Body A"/>
        <w:rPr>
          <w:lang w:val="en-US"/>
        </w:rPr>
      </w:pPr>
      <w:r>
        <w:rPr>
          <w:rtl w:val="0"/>
          <w:lang w:val="en-US"/>
        </w:rPr>
        <w:t>who made the change.</w:t>
      </w:r>
    </w:p>
    <w:p>
      <w:pPr>
        <w:pStyle w:val="Body A"/>
        <w:rPr>
          <w:lang w:val="en-US"/>
        </w:rPr>
      </w:pPr>
      <w:r>
        <w:rPr>
          <w:rtl w:val="0"/>
          <w:lang w:val="en-US"/>
        </w:rPr>
        <w:t>This mirrors the archive philosophy applied to technical data.</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10.7.3 Repository Standards</w:t>
      </w:r>
    </w:p>
    <w:p>
      <w:pPr>
        <w:pStyle w:val="Body A"/>
        <w:rPr>
          <w:lang w:val="en-US"/>
        </w:rPr>
      </w:pPr>
      <w:r>
        <w:rPr>
          <w:rtl w:val="0"/>
          <w:lang w:val="en-US"/>
        </w:rPr>
        <w:t>The repository should contain:</w:t>
      </w:r>
    </w:p>
    <w:p>
      <w:pPr>
        <w:pStyle w:val="Body A"/>
        <w:rPr>
          <w:lang w:val="en-US"/>
        </w:rPr>
      </w:pPr>
      <w:r>
        <w:rPr>
          <w:rtl w:val="0"/>
          <w:lang w:val="en-US"/>
        </w:rPr>
        <w:t>Application Code</w:t>
      </w:r>
    </w:p>
    <w:p>
      <w:pPr>
        <w:pStyle w:val="Body A"/>
      </w:pPr>
      <w:r>
        <w:rPr>
          <w:rtl w:val="0"/>
          <w:lang w:val="nl-NL"/>
        </w:rPr>
        <w:t>Tests</w:t>
      </w:r>
    </w:p>
    <w:p>
      <w:pPr>
        <w:pStyle w:val="Body A"/>
        <w:rPr>
          <w:lang w:val="en-US"/>
        </w:rPr>
      </w:pPr>
      <w:r>
        <w:rPr>
          <w:rtl w:val="0"/>
          <w:lang w:val="en-US"/>
        </w:rPr>
        <w:t>Documentation</w:t>
      </w:r>
    </w:p>
    <w:p>
      <w:pPr>
        <w:pStyle w:val="Body A"/>
        <w:rPr>
          <w:lang w:val="en-US"/>
        </w:rPr>
      </w:pPr>
      <w:r>
        <w:rPr>
          <w:rtl w:val="0"/>
          <w:lang w:val="en-US"/>
        </w:rPr>
        <w:t>Database Migrations</w:t>
      </w:r>
    </w:p>
    <w:p>
      <w:pPr>
        <w:pStyle w:val="Body A"/>
        <w:rPr>
          <w:lang w:val="en-US"/>
        </w:rPr>
      </w:pPr>
      <w:r>
        <w:rPr>
          <w:rtl w:val="0"/>
          <w:lang w:val="en-US"/>
        </w:rPr>
        <w:t>Configuration Templates</w:t>
      </w:r>
    </w:p>
    <w:p>
      <w:pPr>
        <w:pStyle w:val="Body A"/>
        <w:rPr>
          <w:lang w:val="en-US"/>
        </w:rPr>
      </w:pPr>
      <w:r>
        <w:rPr>
          <w:rtl w:val="0"/>
          <w:lang w:val="en-US"/>
        </w:rPr>
        <w:t>Development Instructions</w:t>
      </w:r>
    </w:p>
    <w:p>
      <w:pPr>
        <w:pStyle w:val="Body A"/>
        <w:rPr>
          <w:lang w:val="en-US"/>
        </w:rPr>
      </w:pPr>
      <w:r>
        <w:rPr>
          <w:rtl w:val="0"/>
          <w:lang w:val="en-US"/>
        </w:rPr>
        <w:t>The repository should not contain:</w:t>
      </w:r>
    </w:p>
    <w:p>
      <w:pPr>
        <w:pStyle w:val="Body A"/>
        <w:rPr>
          <w:lang w:val="en-US"/>
        </w:rPr>
      </w:pPr>
      <w:r>
        <w:rPr>
          <w:rtl w:val="0"/>
          <w:lang w:val="en-US"/>
        </w:rPr>
        <w:t>Private Credentials</w:t>
      </w:r>
    </w:p>
    <w:p>
      <w:pPr>
        <w:pStyle w:val="Body A"/>
        <w:rPr>
          <w:lang w:val="fr-FR"/>
        </w:rPr>
      </w:pPr>
      <w:r>
        <w:rPr>
          <w:rtl w:val="0"/>
          <w:lang w:val="fr-FR"/>
        </w:rPr>
        <w:t>Production Secrets</w:t>
      </w:r>
    </w:p>
    <w:p>
      <w:pPr>
        <w:pStyle w:val="Body A"/>
        <w:rPr>
          <w:lang w:val="en-US"/>
        </w:rPr>
      </w:pPr>
      <w:r>
        <w:rPr>
          <w:rtl w:val="0"/>
          <w:lang w:val="en-US"/>
        </w:rPr>
        <w:t>User Uploaded Assets</w:t>
      </w:r>
    </w:p>
    <w:p>
      <w:pPr>
        <w:pStyle w:val="Body A"/>
        <w:rPr>
          <w:lang w:val="en-US"/>
        </w:rPr>
      </w:pPr>
      <w:r>
        <w:rPr>
          <w:rtl w:val="0"/>
          <w:lang w:val="en-US"/>
        </w:rPr>
        <w:t>Temporary Files</w:t>
      </w:r>
    </w:p>
    <w:p>
      <w:pPr>
        <w:pStyle w:val="Body A"/>
        <w:rPr>
          <w:lang w:val="en-US"/>
        </w:rPr>
      </w:pPr>
      <w:r>
        <w:rPr>
          <w:rtl w:val="0"/>
          <w:lang w:val="en-US"/>
        </w:rPr>
        <w:t>Local Environment Data</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10.7.4 Branching Strategy</w:t>
      </w:r>
    </w:p>
    <w:p>
      <w:pPr>
        <w:pStyle w:val="Body A"/>
        <w:rPr>
          <w:lang w:val="en-US"/>
        </w:rPr>
      </w:pPr>
      <w:r>
        <w:rPr>
          <w:rtl w:val="0"/>
          <w:lang w:val="en-US"/>
        </w:rPr>
        <w:t>The initial project should avoid unnecessary workflow complexity.</w:t>
      </w:r>
    </w:p>
    <w:p>
      <w:pPr>
        <w:pStyle w:val="Body A"/>
        <w:rPr>
          <w:lang w:val="en-US"/>
        </w:rPr>
      </w:pPr>
      <w:r>
        <w:rPr>
          <w:rtl w:val="0"/>
          <w:lang w:val="en-US"/>
        </w:rPr>
        <w:t>A practical structure:</w:t>
      </w:r>
    </w:p>
    <w:p>
      <w:pPr>
        <w:pStyle w:val="Body A"/>
        <w:rPr>
          <w:lang w:val="fr-FR"/>
        </w:rPr>
      </w:pPr>
      <w:r>
        <w:rPr>
          <w:rtl w:val="0"/>
          <w:lang w:val="fr-FR"/>
        </w:rPr>
        <w:t>main</w:t>
      </w:r>
    </w:p>
    <w:p>
      <w:pPr>
        <w:pStyle w:val="Body A"/>
      </w:pPr>
      <w:r>
        <w:rPr>
          <w:rtl w:val="0"/>
          <w:lang w:val="nl-NL"/>
        </w:rPr>
        <w:t>↓</w:t>
      </w:r>
    </w:p>
    <w:p>
      <w:pPr>
        <w:pStyle w:val="Body A"/>
        <w:rPr>
          <w:lang w:val="en-US"/>
        </w:rPr>
      </w:pPr>
      <w:r>
        <w:rPr>
          <w:rtl w:val="0"/>
          <w:lang w:val="en-US"/>
        </w:rPr>
        <w:t>feature branches</w:t>
      </w:r>
    </w:p>
    <w:p>
      <w:pPr>
        <w:pStyle w:val="Body A"/>
      </w:pPr>
      <w:r>
        <w:rPr>
          <w:rtl w:val="0"/>
          <w:lang w:val="nl-NL"/>
        </w:rPr>
        <w:t>↓</w:t>
      </w:r>
    </w:p>
    <w:p>
      <w:pPr>
        <w:pStyle w:val="Body A"/>
        <w:rPr>
          <w:lang w:val="en-US"/>
        </w:rPr>
      </w:pPr>
      <w:r>
        <w:rPr>
          <w:rtl w:val="0"/>
          <w:lang w:val="en-US"/>
        </w:rPr>
        <w:t>merge after review</w:t>
      </w:r>
    </w:p>
    <w:p>
      <w:pPr>
        <w:pStyle w:val="Body A"/>
        <w:rPr>
          <w:lang w:val="de-DE"/>
        </w:rPr>
      </w:pPr>
      <w:r>
        <w:rPr>
          <w:rtl w:val="0"/>
          <w:lang w:val="de-DE"/>
        </w:rPr>
        <w:t>Main Branch</w:t>
      </w:r>
    </w:p>
    <w:p>
      <w:pPr>
        <w:pStyle w:val="Body A"/>
        <w:rPr>
          <w:lang w:val="en-US"/>
        </w:rPr>
      </w:pPr>
      <w:r>
        <w:rPr>
          <w:rtl w:val="0"/>
          <w:lang w:val="en-US"/>
        </w:rPr>
        <w:t>Purpose:</w:t>
      </w:r>
    </w:p>
    <w:p>
      <w:pPr>
        <w:pStyle w:val="Body A"/>
        <w:rPr>
          <w:lang w:val="en-US"/>
        </w:rPr>
      </w:pPr>
      <w:r>
        <w:rPr>
          <w:rtl w:val="0"/>
          <w:lang w:val="en-US"/>
        </w:rPr>
        <w:t>The stable version of RigArchive.</w:t>
      </w:r>
    </w:p>
    <w:p>
      <w:pPr>
        <w:pStyle w:val="Body A"/>
        <w:rPr>
          <w:lang w:val="en-US"/>
        </w:rPr>
      </w:pPr>
      <w:r>
        <w:rPr>
          <w:rtl w:val="0"/>
          <w:lang w:val="en-US"/>
        </w:rPr>
        <w:t>Expectations:</w:t>
      </w:r>
    </w:p>
    <w:p>
      <w:pPr>
        <w:pStyle w:val="Body A"/>
        <w:rPr>
          <w:lang w:val="en-US"/>
        </w:rPr>
      </w:pPr>
      <w:r>
        <w:rPr>
          <w:rtl w:val="0"/>
          <w:lang w:val="en-US"/>
        </w:rPr>
        <w:t>tested,</w:t>
      </w:r>
    </w:p>
    <w:p>
      <w:pPr>
        <w:pStyle w:val="Body A"/>
        <w:rPr>
          <w:lang w:val="en-US"/>
        </w:rPr>
      </w:pPr>
      <w:r>
        <w:rPr>
          <w:rtl w:val="0"/>
          <w:lang w:val="en-US"/>
        </w:rPr>
        <w:t>deployable,</w:t>
      </w:r>
    </w:p>
    <w:p>
      <w:pPr>
        <w:pStyle w:val="Body A"/>
        <w:rPr>
          <w:lang w:val="en-US"/>
        </w:rPr>
      </w:pPr>
      <w:r>
        <w:rPr>
          <w:rtl w:val="0"/>
          <w:lang w:val="en-US"/>
        </w:rPr>
        <w:t>architecturally reviewed.</w:t>
      </w:r>
    </w:p>
    <w:p>
      <w:pPr>
        <w:pStyle w:val="Body A"/>
        <w:rPr>
          <w:lang w:val="it-IT"/>
        </w:rPr>
      </w:pPr>
      <w:r>
        <w:rPr>
          <w:rtl w:val="0"/>
          <w:lang w:val="it-IT"/>
        </w:rPr>
        <w:t>Feature Branches</w:t>
      </w:r>
    </w:p>
    <w:p>
      <w:pPr>
        <w:pStyle w:val="Body A"/>
        <w:rPr>
          <w:lang w:val="en-US"/>
        </w:rPr>
      </w:pPr>
      <w:r>
        <w:rPr>
          <w:rtl w:val="0"/>
          <w:lang w:val="en-US"/>
        </w:rPr>
        <w:t>Purpose:</w:t>
      </w:r>
    </w:p>
    <w:p>
      <w:pPr>
        <w:pStyle w:val="Body A"/>
        <w:rPr>
          <w:lang w:val="en-US"/>
        </w:rPr>
      </w:pPr>
      <w:r>
        <w:rPr>
          <w:rtl w:val="0"/>
          <w:lang w:val="en-US"/>
        </w:rPr>
        <w:t>Isolate development work.</w:t>
      </w:r>
    </w:p>
    <w:p>
      <w:pPr>
        <w:pStyle w:val="Body A"/>
        <w:rPr>
          <w:lang w:val="en-US"/>
        </w:rPr>
      </w:pPr>
      <w:r>
        <w:rPr>
          <w:rtl w:val="0"/>
          <w:lang w:val="en-US"/>
        </w:rPr>
        <w:t>Examples:</w:t>
      </w:r>
    </w:p>
    <w:p>
      <w:pPr>
        <w:pStyle w:val="Body A"/>
        <w:rPr>
          <w:lang w:val="en-US"/>
        </w:rPr>
      </w:pPr>
      <w:r>
        <w:rPr>
          <w:rtl w:val="0"/>
          <w:lang w:val="en-US"/>
        </w:rPr>
        <w:t>feature/vehicle-definition-model</w:t>
      </w:r>
    </w:p>
    <w:p>
      <w:pPr>
        <w:pStyle w:val="Body A"/>
        <w:rPr>
          <w:lang w:val="en-US"/>
        </w:rPr>
      </w:pPr>
      <w:r>
        <w:rPr>
          <w:rtl w:val="0"/>
          <w:lang w:val="en-US"/>
        </w:rPr>
        <w:t>feature/observation-service</w:t>
      </w:r>
    </w:p>
    <w:p>
      <w:pPr>
        <w:pStyle w:val="Body A"/>
        <w:rPr>
          <w:lang w:val="en-US"/>
        </w:rPr>
      </w:pPr>
      <w:r>
        <w:rPr>
          <w:rtl w:val="0"/>
          <w:lang w:val="en-US"/>
        </w:rPr>
        <w:t>feature/evidence-upload</w:t>
      </w:r>
    </w:p>
    <w:p>
      <w:pPr>
        <w:pStyle w:val="Body A"/>
        <w:rPr>
          <w:lang w:val="en-US"/>
        </w:rPr>
      </w:pPr>
      <w:r>
        <w:rPr>
          <w:rtl w:val="0"/>
          <w:lang w:val="en-US"/>
        </w:rPr>
        <w:t>Branch names should communicate intent.</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lang w:val="de-DE"/>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de-DE"/>
          <w14:textOutline w14:w="12700" w14:cap="flat">
            <w14:noFill/>
            <w14:miter w14:lim="400000"/>
          </w14:textOutline>
          <w14:textFill>
            <w14:solidFill>
              <w14:srgbClr w14:val="4F81BD"/>
            </w14:solidFill>
          </w14:textFill>
        </w:rPr>
        <w:t>10.7.5 Commit Standards</w:t>
      </w:r>
    </w:p>
    <w:p>
      <w:pPr>
        <w:pStyle w:val="Body A"/>
        <w:rPr>
          <w:lang w:val="en-US"/>
        </w:rPr>
      </w:pPr>
      <w:r>
        <w:rPr>
          <w:rtl w:val="0"/>
          <w:lang w:val="en-US"/>
        </w:rPr>
        <w:t>Commits should describe meaningful changes.</w:t>
      </w:r>
    </w:p>
    <w:p>
      <w:pPr>
        <w:pStyle w:val="Body A"/>
        <w:rPr>
          <w:lang w:val="en-US"/>
        </w:rPr>
      </w:pPr>
      <w:r>
        <w:rPr>
          <w:rtl w:val="0"/>
          <w:lang w:val="en-US"/>
        </w:rPr>
        <w:t>Good:</w:t>
      </w:r>
    </w:p>
    <w:p>
      <w:pPr>
        <w:pStyle w:val="Body A"/>
        <w:rPr>
          <w:lang w:val="en-US"/>
        </w:rPr>
      </w:pPr>
      <w:r>
        <w:rPr>
          <w:rtl w:val="0"/>
          <w:lang w:val="en-US"/>
        </w:rPr>
        <w:t>Add evidence relationship model</w:t>
      </w:r>
    </w:p>
    <w:p>
      <w:pPr>
        <w:pStyle w:val="Body A"/>
        <w:rPr>
          <w:lang w:val="fr-FR"/>
        </w:rPr>
      </w:pPr>
      <w:r>
        <w:rPr>
          <w:rtl w:val="0"/>
          <w:lang w:val="fr-FR"/>
        </w:rPr>
        <w:t>Implement observation service validation</w:t>
      </w:r>
    </w:p>
    <w:p>
      <w:pPr>
        <w:pStyle w:val="Body A"/>
        <w:rPr>
          <w:lang w:val="en-US"/>
        </w:rPr>
      </w:pPr>
      <w:r>
        <w:rPr>
          <w:rtl w:val="0"/>
          <w:lang w:val="en-US"/>
        </w:rPr>
        <w:t>Create vehicle definition migration</w:t>
      </w:r>
    </w:p>
    <w:p>
      <w:pPr>
        <w:pStyle w:val="Body A"/>
      </w:pPr>
      <w:r>
        <w:rPr>
          <w:rtl w:val="0"/>
          <w:lang w:val="nl-NL"/>
        </w:rPr>
        <w:t>Poor:</w:t>
      </w:r>
    </w:p>
    <w:p>
      <w:pPr>
        <w:pStyle w:val="Body A"/>
        <w:rPr>
          <w:lang w:val="en-US"/>
        </w:rPr>
      </w:pPr>
      <w:r>
        <w:rPr>
          <w:rtl w:val="0"/>
          <w:lang w:val="en-US"/>
        </w:rPr>
        <w:t>changes</w:t>
      </w:r>
    </w:p>
    <w:p>
      <w:pPr>
        <w:pStyle w:val="Body A"/>
        <w:rPr>
          <w:lang w:val="en-US"/>
        </w:rPr>
      </w:pPr>
      <w:r>
        <w:rPr>
          <w:rtl w:val="0"/>
          <w:lang w:val="en-US"/>
        </w:rPr>
        <w:t>fix stuff</w:t>
      </w:r>
    </w:p>
    <w:p>
      <w:pPr>
        <w:pStyle w:val="Body A"/>
        <w:rPr>
          <w:lang w:val="en-US"/>
        </w:rPr>
      </w:pPr>
      <w:r>
        <w:rPr>
          <w:rtl w:val="0"/>
          <w:lang w:val="en-US"/>
        </w:rPr>
        <w:t>update</w:t>
      </w:r>
    </w:p>
    <w:p>
      <w:pPr>
        <w:pStyle w:val="Body A"/>
        <w:rPr>
          <w:lang w:val="en-US"/>
        </w:rPr>
      </w:pPr>
      <w:r>
        <w:rPr>
          <w:rtl w:val="0"/>
          <w:lang w:val="en-US"/>
        </w:rPr>
        <w:t>A future engineer should understand the project history by reading commit messages.</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lang w:val="de-DE"/>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de-DE"/>
          <w14:textOutline w14:w="12700" w14:cap="flat">
            <w14:noFill/>
            <w14:miter w14:lim="400000"/>
          </w14:textOutline>
          <w14:textFill>
            <w14:solidFill>
              <w14:srgbClr w14:val="4F81BD"/>
            </w14:solidFill>
          </w14:textFill>
        </w:rPr>
        <w:t>10.7.6 Commit Size Philosophy</w:t>
      </w:r>
    </w:p>
    <w:p>
      <w:pPr>
        <w:pStyle w:val="Body A"/>
        <w:rPr>
          <w:lang w:val="en-US"/>
        </w:rPr>
      </w:pPr>
      <w:r>
        <w:rPr>
          <w:rtl w:val="0"/>
          <w:lang w:val="en-US"/>
        </w:rPr>
        <w:t>Commits should be:</w:t>
      </w:r>
    </w:p>
    <w:p>
      <w:pPr>
        <w:pStyle w:val="Body A"/>
        <w:rPr>
          <w:lang w:val="en-US"/>
        </w:rPr>
      </w:pPr>
      <w:r>
        <w:rPr>
          <w:rtl w:val="0"/>
          <w:lang w:val="en-US"/>
        </w:rPr>
        <w:t>small enough to understand,</w:t>
      </w:r>
    </w:p>
    <w:p>
      <w:pPr>
        <w:pStyle w:val="Body A"/>
        <w:rPr>
          <w:lang w:val="en-US"/>
        </w:rPr>
      </w:pPr>
      <w:r>
        <w:rPr>
          <w:rtl w:val="0"/>
          <w:lang w:val="en-US"/>
        </w:rPr>
        <w:t>large enough to represent a meaningful change.</w:t>
      </w:r>
    </w:p>
    <w:p>
      <w:pPr>
        <w:pStyle w:val="Body A"/>
      </w:pPr>
      <w:r>
        <w:rPr>
          <w:rtl w:val="0"/>
          <w:lang w:val="nl-NL"/>
        </w:rPr>
        <w:t>Avoid:</w:t>
      </w:r>
    </w:p>
    <w:p>
      <w:pPr>
        <w:pStyle w:val="Body A"/>
        <w:rPr>
          <w:lang w:val="en-US"/>
        </w:rPr>
      </w:pPr>
      <w:r>
        <w:rPr>
          <w:rtl w:val="0"/>
          <w:lang w:val="en-US"/>
        </w:rPr>
        <w:t>One massive commit containing:</w:t>
      </w:r>
    </w:p>
    <w:p>
      <w:pPr>
        <w:pStyle w:val="Body A"/>
        <w:rPr>
          <w:lang w:val="en-US"/>
        </w:rPr>
      </w:pPr>
      <w:r>
        <w:rPr>
          <w:rtl w:val="0"/>
          <w:lang w:val="en-US"/>
        </w:rPr>
        <w:t>models,</w:t>
      </w:r>
    </w:p>
    <w:p>
      <w:pPr>
        <w:pStyle w:val="Body A"/>
        <w:rPr>
          <w:lang w:val="fr-FR"/>
        </w:rPr>
      </w:pPr>
      <w:r>
        <w:rPr>
          <w:rtl w:val="0"/>
          <w:lang w:val="fr-FR"/>
        </w:rPr>
        <w:t>services,</w:t>
      </w:r>
    </w:p>
    <w:p>
      <w:pPr>
        <w:pStyle w:val="Body A"/>
        <w:rPr>
          <w:lang w:val="en-US"/>
        </w:rPr>
      </w:pPr>
      <w:r>
        <w:rPr>
          <w:rtl w:val="0"/>
          <w:lang w:val="en-US"/>
        </w:rPr>
        <w:t>templates,</w:t>
      </w:r>
    </w:p>
    <w:p>
      <w:pPr>
        <w:pStyle w:val="Body A"/>
        <w:rPr>
          <w:lang w:val="fr-FR"/>
        </w:rPr>
      </w:pPr>
      <w:r>
        <w:rPr>
          <w:rtl w:val="0"/>
          <w:lang w:val="fr-FR"/>
        </w:rPr>
        <w:t>migrations,</w:t>
      </w:r>
    </w:p>
    <w:p>
      <w:pPr>
        <w:pStyle w:val="Body A"/>
        <w:rPr>
          <w:lang w:val="en-US"/>
        </w:rPr>
      </w:pPr>
      <w:r>
        <w:rPr>
          <w:rtl w:val="0"/>
          <w:lang w:val="en-US"/>
        </w:rPr>
        <w:t>unrelated cleanup.</w:t>
      </w:r>
    </w:p>
    <w:p>
      <w:pPr>
        <w:pStyle w:val="Body A"/>
        <w:rPr>
          <w:lang w:val="pt-PT"/>
        </w:rPr>
      </w:pPr>
      <w:r>
        <w:rPr>
          <w:rtl w:val="0"/>
          <w:lang w:val="pt-PT"/>
        </w:rPr>
        <w:t>Prefer:</w:t>
      </w:r>
    </w:p>
    <w:p>
      <w:pPr>
        <w:pStyle w:val="Body A"/>
        <w:rPr>
          <w:lang w:val="de-DE"/>
        </w:rPr>
      </w:pPr>
      <w:r>
        <w:rPr>
          <w:rtl w:val="0"/>
          <w:lang w:val="de-DE"/>
        </w:rPr>
        <w:t>Commit 1:</w:t>
      </w:r>
    </w:p>
    <w:p>
      <w:pPr>
        <w:pStyle w:val="Body A"/>
        <w:rPr>
          <w:lang w:val="en-US"/>
        </w:rPr>
      </w:pPr>
      <w:r>
        <w:rPr>
          <w:rtl w:val="0"/>
          <w:lang w:val="en-US"/>
        </w:rPr>
        <w:t>Create Vehicle Definition model</w:t>
      </w:r>
    </w:p>
    <w:p>
      <w:pPr>
        <w:pStyle w:val="Body A"/>
        <w:rPr>
          <w:lang w:val="de-DE"/>
        </w:rPr>
      </w:pPr>
      <w:r>
        <w:rPr>
          <w:rtl w:val="0"/>
          <w:lang w:val="de-DE"/>
        </w:rPr>
        <w:t>Commit 2:</w:t>
      </w:r>
    </w:p>
    <w:p>
      <w:pPr>
        <w:pStyle w:val="Body A"/>
        <w:rPr>
          <w:lang w:val="en-US"/>
        </w:rPr>
      </w:pPr>
      <w:r>
        <w:rPr>
          <w:rtl w:val="0"/>
          <w:lang w:val="en-US"/>
        </w:rPr>
        <w:t>Add Vehicle Definition service</w:t>
      </w:r>
    </w:p>
    <w:p>
      <w:pPr>
        <w:pStyle w:val="Body A"/>
        <w:rPr>
          <w:lang w:val="en-US"/>
        </w:rPr>
      </w:pPr>
      <w:r>
        <w:rPr>
          <w:rtl w:val="0"/>
          <w:lang w:val="en-US"/>
        </w:rPr>
        <w:t>Commit 3:</w:t>
      </w:r>
    </w:p>
    <w:p>
      <w:pPr>
        <w:pStyle w:val="Body A"/>
        <w:rPr>
          <w:lang w:val="en-US"/>
        </w:rPr>
      </w:pPr>
      <w:r>
        <w:rPr>
          <w:rtl w:val="0"/>
          <w:lang w:val="en-US"/>
        </w:rPr>
        <w:t>Add user interface workflow</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10.7.7 Pull Request Philosophy</w:t>
      </w:r>
    </w:p>
    <w:p>
      <w:pPr>
        <w:pStyle w:val="Body A"/>
        <w:rPr>
          <w:lang w:val="en-US"/>
        </w:rPr>
      </w:pPr>
      <w:r>
        <w:rPr>
          <w:rtl w:val="0"/>
          <w:lang w:val="en-US"/>
        </w:rPr>
        <w:t>A pull request is not only a code transfer mechanism.</w:t>
      </w:r>
    </w:p>
    <w:p>
      <w:pPr>
        <w:pStyle w:val="Body A"/>
        <w:rPr>
          <w:lang w:val="en-US"/>
        </w:rPr>
      </w:pPr>
      <w:r>
        <w:rPr>
          <w:rtl w:val="0"/>
          <w:lang w:val="en-US"/>
        </w:rPr>
        <w:t>It is an architectural review point.</w:t>
      </w:r>
    </w:p>
    <w:p>
      <w:pPr>
        <w:pStyle w:val="Body A"/>
        <w:rPr>
          <w:lang w:val="en-US"/>
        </w:rPr>
      </w:pPr>
      <w:r>
        <w:rPr>
          <w:rtl w:val="0"/>
          <w:lang w:val="en-US"/>
        </w:rPr>
        <w:t>A reviewer should evaluate:</w:t>
      </w:r>
    </w:p>
    <w:p>
      <w:pPr>
        <w:pStyle w:val="Body A"/>
        <w:rPr>
          <w:lang w:val="en-US"/>
        </w:rPr>
      </w:pPr>
      <w:r>
        <w:rPr>
          <w:rtl w:val="0"/>
          <w:lang w:val="en-US"/>
        </w:rPr>
        <w:t>Does this belong in the correct layer?</w:t>
      </w:r>
    </w:p>
    <w:p>
      <w:pPr>
        <w:pStyle w:val="Body A"/>
        <w:rPr>
          <w:lang w:val="en-US"/>
        </w:rPr>
      </w:pPr>
      <w:r>
        <w:rPr>
          <w:rtl w:val="0"/>
          <w:lang w:val="en-US"/>
        </w:rPr>
        <w:t>Does it preserve domain clarity?</w:t>
      </w:r>
    </w:p>
    <w:p>
      <w:pPr>
        <w:pStyle w:val="Body A"/>
        <w:rPr>
          <w:lang w:val="en-US"/>
        </w:rPr>
      </w:pPr>
      <w:r>
        <w:rPr>
          <w:rtl w:val="0"/>
          <w:lang w:val="en-US"/>
        </w:rPr>
        <w:t>Does it introduce unnecessary complexity?</w:t>
      </w:r>
    </w:p>
    <w:p>
      <w:pPr>
        <w:pStyle w:val="Body A"/>
        <w:rPr>
          <w:lang w:val="en-US"/>
        </w:rPr>
      </w:pPr>
      <w:r>
        <w:rPr>
          <w:rtl w:val="0"/>
          <w:lang w:val="en-US"/>
        </w:rPr>
        <w:t>Does it maintain data integrity?</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10.7.8 Pull Request Template</w:t>
      </w:r>
    </w:p>
    <w:p>
      <w:pPr>
        <w:pStyle w:val="Body A"/>
        <w:rPr>
          <w:lang w:val="en-US"/>
        </w:rPr>
      </w:pPr>
      <w:r>
        <w:rPr>
          <w:rtl w:val="0"/>
          <w:lang w:val="en-US"/>
        </w:rPr>
        <w:t>A RigArchive pull request should include:</w:t>
      </w:r>
    </w:p>
    <w:p>
      <w:pPr>
        <w:pStyle w:val="Body A"/>
        <w:rPr>
          <w:lang w:val="en-US"/>
        </w:rPr>
      </w:pPr>
      <w:r>
        <w:rPr>
          <w:rtl w:val="0"/>
          <w:lang w:val="en-US"/>
        </w:rPr>
        <w:t>Purpose</w:t>
      </w:r>
    </w:p>
    <w:p>
      <w:pPr>
        <w:pStyle w:val="Body A"/>
        <w:rPr>
          <w:lang w:val="en-US"/>
        </w:rPr>
      </w:pPr>
      <w:r>
        <w:rPr>
          <w:rtl w:val="0"/>
          <w:lang w:val="en-US"/>
        </w:rPr>
        <w:t>What problem does this solve?</w:t>
      </w:r>
    </w:p>
    <w:p>
      <w:pPr>
        <w:pStyle w:val="Body A"/>
        <w:rPr>
          <w:lang w:val="it-IT"/>
        </w:rPr>
      </w:pPr>
      <w:r>
        <w:rPr>
          <w:rtl w:val="0"/>
          <w:lang w:val="it-IT"/>
        </w:rPr>
        <w:t>Domain Impact</w:t>
      </w:r>
    </w:p>
    <w:p>
      <w:pPr>
        <w:pStyle w:val="Body A"/>
        <w:rPr>
          <w:lang w:val="en-US"/>
        </w:rPr>
      </w:pPr>
      <w:r>
        <w:rPr>
          <w:rtl w:val="0"/>
          <w:lang w:val="en-US"/>
        </w:rPr>
        <w:t>What concepts changed?</w:t>
      </w:r>
    </w:p>
    <w:p>
      <w:pPr>
        <w:pStyle w:val="Body A"/>
        <w:rPr>
          <w:lang w:val="en-US"/>
        </w:rPr>
      </w:pPr>
      <w:r>
        <w:rPr>
          <w:rtl w:val="0"/>
          <w:lang w:val="en-US"/>
        </w:rPr>
        <w:t>Example:</w:t>
      </w:r>
    </w:p>
    <w:p>
      <w:pPr>
        <w:pStyle w:val="Body A"/>
        <w:rPr>
          <w:lang w:val="en-US"/>
        </w:rPr>
      </w:pPr>
      <w:r>
        <w:rPr>
          <w:rtl w:val="0"/>
          <w:lang w:val="en-US"/>
        </w:rPr>
        <w:t>Adds Measurement Method to Observation domain.</w:t>
      </w:r>
    </w:p>
    <w:p>
      <w:pPr>
        <w:pStyle w:val="Body A"/>
        <w:rPr>
          <w:lang w:val="en-US"/>
        </w:rPr>
      </w:pPr>
      <w:r>
        <w:rPr>
          <w:rtl w:val="0"/>
          <w:lang w:val="en-US"/>
        </w:rPr>
        <w:t>Implementation Summary</w:t>
      </w:r>
    </w:p>
    <w:p>
      <w:pPr>
        <w:pStyle w:val="Body A"/>
        <w:rPr>
          <w:lang w:val="en-US"/>
        </w:rPr>
      </w:pPr>
      <w:r>
        <w:rPr>
          <w:rtl w:val="0"/>
          <w:lang w:val="en-US"/>
        </w:rPr>
        <w:t>What code changed?</w:t>
      </w:r>
    </w:p>
    <w:p>
      <w:pPr>
        <w:pStyle w:val="Body A"/>
        <w:rPr>
          <w:lang w:val="en-US"/>
        </w:rPr>
      </w:pPr>
      <w:r>
        <w:rPr>
          <w:rtl w:val="0"/>
          <w:lang w:val="en-US"/>
        </w:rPr>
        <w:t>Testing</w:t>
      </w:r>
    </w:p>
    <w:p>
      <w:pPr>
        <w:pStyle w:val="Body A"/>
        <w:rPr>
          <w:lang w:val="en-US"/>
        </w:rPr>
      </w:pPr>
      <w:r>
        <w:rPr>
          <w:rtl w:val="0"/>
          <w:lang w:val="en-US"/>
        </w:rPr>
        <w:t>What was verified?</w:t>
      </w:r>
    </w:p>
    <w:p>
      <w:pPr>
        <w:pStyle w:val="Body A"/>
        <w:rPr>
          <w:lang w:val="en-US"/>
        </w:rPr>
      </w:pPr>
      <w:r>
        <w:rPr>
          <w:rtl w:val="0"/>
          <w:lang w:val="en-US"/>
        </w:rPr>
        <w:t>Architectural Considerations</w:t>
      </w:r>
    </w:p>
    <w:p>
      <w:pPr>
        <w:pStyle w:val="Body A"/>
        <w:rPr>
          <w:lang w:val="en-US"/>
        </w:rPr>
      </w:pPr>
      <w:r>
        <w:rPr>
          <w:rtl w:val="0"/>
          <w:lang w:val="en-US"/>
        </w:rPr>
        <w:t>Does this affect:</w:t>
      </w:r>
    </w:p>
    <w:p>
      <w:pPr>
        <w:pStyle w:val="Body A"/>
        <w:rPr>
          <w:lang w:val="zh-TW" w:eastAsia="zh-TW"/>
        </w:rPr>
      </w:pPr>
      <w:r>
        <w:rPr>
          <w:rtl w:val="0"/>
          <w:lang w:val="zh-TW" w:eastAsia="zh-TW"/>
        </w:rPr>
        <w:t>models?</w:t>
      </w:r>
    </w:p>
    <w:p>
      <w:pPr>
        <w:pStyle w:val="Body A"/>
        <w:rPr>
          <w:lang w:val="zh-TW" w:eastAsia="zh-TW"/>
        </w:rPr>
      </w:pPr>
      <w:r>
        <w:rPr>
          <w:rtl w:val="0"/>
          <w:lang w:val="zh-TW" w:eastAsia="zh-TW"/>
        </w:rPr>
        <w:t>services?</w:t>
      </w:r>
    </w:p>
    <w:p>
      <w:pPr>
        <w:pStyle w:val="Body A"/>
        <w:rPr>
          <w:lang w:val="zh-TW" w:eastAsia="zh-TW"/>
        </w:rPr>
      </w:pPr>
      <w:r>
        <w:rPr>
          <w:rtl w:val="0"/>
          <w:lang w:val="zh-TW" w:eastAsia="zh-TW"/>
        </w:rPr>
        <w:t>evidence?</w:t>
      </w:r>
    </w:p>
    <w:p>
      <w:pPr>
        <w:pStyle w:val="Body A"/>
        <w:rPr>
          <w:lang w:val="en-US"/>
        </w:rPr>
      </w:pPr>
      <w:r>
        <w:rPr>
          <w:rtl w:val="0"/>
          <w:lang w:val="en-US"/>
        </w:rPr>
        <w:t>future expansion?</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10.7.9 Code Review Standards</w:t>
      </w:r>
    </w:p>
    <w:p>
      <w:pPr>
        <w:pStyle w:val="Body A"/>
        <w:rPr>
          <w:lang w:val="en-US"/>
        </w:rPr>
      </w:pPr>
      <w:r>
        <w:rPr>
          <w:rtl w:val="0"/>
          <w:lang w:val="en-US"/>
        </w:rPr>
        <w:t>Review should evaluate four areas.</w:t>
      </w:r>
    </w:p>
    <w:p>
      <w:pPr>
        <w:pStyle w:val="Body A"/>
        <w:rPr>
          <w:lang w:val="pt-PT"/>
        </w:rPr>
      </w:pPr>
      <w:r>
        <w:rPr>
          <w:rtl w:val="0"/>
          <w:lang w:val="pt-PT"/>
        </w:rPr>
        <w:t>1. Correctness</w:t>
      </w:r>
    </w:p>
    <w:p>
      <w:pPr>
        <w:pStyle w:val="Body A"/>
        <w:rPr>
          <w:lang w:val="en-US"/>
        </w:rPr>
      </w:pPr>
      <w:r>
        <w:rPr>
          <w:rtl w:val="0"/>
          <w:lang w:val="en-US"/>
        </w:rPr>
        <w:t>Does the code work?</w:t>
      </w:r>
    </w:p>
    <w:p>
      <w:pPr>
        <w:pStyle w:val="Body A"/>
        <w:rPr>
          <w:lang w:val="en-US"/>
        </w:rPr>
      </w:pPr>
      <w:r>
        <w:rPr>
          <w:rtl w:val="0"/>
          <w:lang w:val="en-US"/>
        </w:rPr>
        <w:t>2. Maintainability</w:t>
      </w:r>
    </w:p>
    <w:p>
      <w:pPr>
        <w:pStyle w:val="Body A"/>
        <w:rPr>
          <w:lang w:val="en-US"/>
        </w:rPr>
      </w:pPr>
      <w:r>
        <w:rPr>
          <w:rtl w:val="0"/>
          <w:lang w:val="en-US"/>
        </w:rPr>
        <w:t>Will future developers understand it?</w:t>
      </w:r>
    </w:p>
    <w:p>
      <w:pPr>
        <w:pStyle w:val="Body A"/>
        <w:rPr>
          <w:lang w:val="en-US"/>
        </w:rPr>
      </w:pPr>
      <w:r>
        <w:rPr>
          <w:rtl w:val="0"/>
          <w:lang w:val="en-US"/>
        </w:rPr>
        <w:t>3. Architecture</w:t>
      </w:r>
    </w:p>
    <w:p>
      <w:pPr>
        <w:pStyle w:val="Body A"/>
        <w:rPr>
          <w:lang w:val="en-US"/>
        </w:rPr>
      </w:pPr>
      <w:r>
        <w:rPr>
          <w:rtl w:val="0"/>
          <w:lang w:val="en-US"/>
        </w:rPr>
        <w:t>Does it belong where it was implemented?</w:t>
      </w:r>
    </w:p>
    <w:p>
      <w:pPr>
        <w:pStyle w:val="Body A"/>
        <w:rPr>
          <w:lang w:val="en-US"/>
        </w:rPr>
      </w:pPr>
      <w:r>
        <w:rPr>
          <w:rtl w:val="0"/>
          <w:lang w:val="en-US"/>
        </w:rPr>
        <w:t>4. Domain Accuracy</w:t>
      </w:r>
    </w:p>
    <w:p>
      <w:pPr>
        <w:pStyle w:val="Body A"/>
        <w:rPr>
          <w:lang w:val="en-US"/>
        </w:rPr>
      </w:pPr>
      <w:r>
        <w:rPr>
          <w:rtl w:val="0"/>
          <w:lang w:val="en-US"/>
        </w:rPr>
        <w:t>Does it represent the real-world concept correctly?</w:t>
      </w:r>
    </w:p>
    <w:p>
      <w:pPr>
        <w:pStyle w:val="Body A"/>
        <w:rPr>
          <w:lang w:val="en-US"/>
        </w:rPr>
      </w:pPr>
      <w:r>
        <w:rPr>
          <w:rtl w:val="0"/>
          <w:lang w:val="en-US"/>
        </w:rPr>
        <w:t>The fourth category is especially important for RigArchive.</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10.7.10 Architectural Review Questions</w:t>
      </w:r>
    </w:p>
    <w:p>
      <w:pPr>
        <w:pStyle w:val="Body A"/>
        <w:rPr>
          <w:lang w:val="en-US"/>
        </w:rPr>
      </w:pPr>
      <w:r>
        <w:rPr>
          <w:rtl w:val="0"/>
          <w:lang w:val="en-US"/>
        </w:rPr>
        <w:t>Before accepting a change:</w:t>
      </w:r>
    </w:p>
    <w:p>
      <w:pPr>
        <w:pStyle w:val="Body A"/>
      </w:pPr>
      <w:r>
        <w:rPr>
          <w:rtl w:val="0"/>
          <w:lang w:val="nl-NL"/>
        </w:rPr>
        <w:t>Ask:</w:t>
      </w:r>
    </w:p>
    <w:p>
      <w:pPr>
        <w:pStyle w:val="Body A"/>
        <w:rPr>
          <w:lang w:val="en-US"/>
        </w:rPr>
      </w:pPr>
      <w:r>
        <w:rPr>
          <w:rtl w:val="0"/>
          <w:lang w:val="en-US"/>
        </w:rPr>
        <w:t>Does this introduce a new domain concept?</w:t>
      </w:r>
    </w:p>
    <w:p>
      <w:pPr>
        <w:pStyle w:val="Body A"/>
        <w:rPr>
          <w:lang w:val="en-US"/>
        </w:rPr>
      </w:pPr>
      <w:r>
        <w:rPr>
          <w:rtl w:val="0"/>
          <w:lang w:val="en-US"/>
        </w:rPr>
        <w:t>If yes:</w:t>
      </w:r>
    </w:p>
    <w:p>
      <w:pPr>
        <w:pStyle w:val="Body A"/>
        <w:rPr>
          <w:lang w:val="en-US"/>
        </w:rPr>
      </w:pPr>
      <w:r>
        <w:rPr>
          <w:rtl w:val="0"/>
          <w:lang w:val="en-US"/>
        </w:rPr>
        <w:t>Should there be a new model?</w:t>
      </w:r>
    </w:p>
    <w:p>
      <w:pPr>
        <w:pStyle w:val="Body A"/>
        <w:rPr>
          <w:lang w:val="en-US"/>
        </w:rPr>
      </w:pPr>
      <w:r>
        <w:rPr>
          <w:rtl w:val="0"/>
          <w:lang w:val="en-US"/>
        </w:rPr>
        <w:t>Does this introduce a workflow?</w:t>
      </w:r>
    </w:p>
    <w:p>
      <w:pPr>
        <w:pStyle w:val="Body A"/>
        <w:rPr>
          <w:lang w:val="en-US"/>
        </w:rPr>
      </w:pPr>
      <w:r>
        <w:rPr>
          <w:rtl w:val="0"/>
          <w:lang w:val="en-US"/>
        </w:rPr>
        <w:t>If yes:</w:t>
      </w:r>
    </w:p>
    <w:p>
      <w:pPr>
        <w:pStyle w:val="Body A"/>
        <w:rPr>
          <w:lang w:val="en-US"/>
        </w:rPr>
      </w:pPr>
      <w:r>
        <w:rPr>
          <w:rtl w:val="0"/>
          <w:lang w:val="en-US"/>
        </w:rPr>
        <w:t>Should there be a service?</w:t>
      </w:r>
    </w:p>
    <w:p>
      <w:pPr>
        <w:pStyle w:val="Body A"/>
        <w:rPr>
          <w:lang w:val="en-US"/>
        </w:rPr>
      </w:pPr>
      <w:r>
        <w:rPr>
          <w:rtl w:val="0"/>
          <w:lang w:val="en-US"/>
        </w:rPr>
        <w:t>Does this introduce a technical implementation concern?</w:t>
      </w:r>
    </w:p>
    <w:p>
      <w:pPr>
        <w:pStyle w:val="Body A"/>
        <w:rPr>
          <w:lang w:val="en-US"/>
        </w:rPr>
      </w:pPr>
      <w:r>
        <w:rPr>
          <w:rtl w:val="0"/>
          <w:lang w:val="en-US"/>
        </w:rPr>
        <w:t>If yes:</w:t>
      </w:r>
    </w:p>
    <w:p>
      <w:pPr>
        <w:pStyle w:val="Body A"/>
        <w:rPr>
          <w:lang w:val="en-US"/>
        </w:rPr>
      </w:pPr>
      <w:r>
        <w:rPr>
          <w:rtl w:val="0"/>
          <w:lang w:val="en-US"/>
        </w:rPr>
        <w:t>Should it remain in infrastructure?</w:t>
      </w:r>
    </w:p>
    <w:p>
      <w:pPr>
        <w:pStyle w:val="Body A"/>
        <w:rPr>
          <w:lang w:val="en-US"/>
        </w:rPr>
      </w:pPr>
      <w:r>
        <w:rPr>
          <w:rtl w:val="0"/>
          <w:lang w:val="en-US"/>
        </w:rPr>
        <w:t>Does this duplicate existing knowledge?</w:t>
      </w:r>
    </w:p>
    <w:p>
      <w:pPr>
        <w:pStyle w:val="Body A"/>
        <w:rPr>
          <w:lang w:val="en-US"/>
        </w:rPr>
      </w:pPr>
      <w:r>
        <w:rPr>
          <w:rtl w:val="0"/>
          <w:lang w:val="en-US"/>
        </w:rPr>
        <w:t>If yes:</w:t>
      </w:r>
    </w:p>
    <w:p>
      <w:pPr>
        <w:pStyle w:val="Body A"/>
        <w:rPr>
          <w:lang w:val="en-US"/>
        </w:rPr>
      </w:pPr>
      <w:r>
        <w:rPr>
          <w:rtl w:val="0"/>
          <w:lang w:val="en-US"/>
        </w:rPr>
        <w:t>Should relationships be used instead?</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10.7.11 Avoiding Architectural Drift</w:t>
      </w:r>
    </w:p>
    <w:p>
      <w:pPr>
        <w:pStyle w:val="Body A"/>
        <w:rPr>
          <w:lang w:val="en-US"/>
        </w:rPr>
      </w:pPr>
      <w:r>
        <w:rPr>
          <w:rtl w:val="0"/>
          <w:lang w:val="en-US"/>
        </w:rPr>
        <w:t>Architectural drift occurs when small exceptions accumulate.</w:t>
      </w:r>
    </w:p>
    <w:p>
      <w:pPr>
        <w:pStyle w:val="Body A"/>
        <w:rPr>
          <w:lang w:val="en-US"/>
        </w:rPr>
      </w:pPr>
      <w:r>
        <w:rPr>
          <w:rtl w:val="0"/>
          <w:lang w:val="en-US"/>
        </w:rPr>
        <w:t>Examples:</w:t>
      </w:r>
    </w:p>
    <w:p>
      <w:pPr>
        <w:pStyle w:val="Body A"/>
        <w:rPr>
          <w:lang w:val="en-US"/>
        </w:rPr>
      </w:pPr>
      <w:r>
        <w:rPr>
          <w:rtl w:val="0"/>
          <w:lang w:val="en-US"/>
        </w:rPr>
        <w:t>"This calculation is simple, so I put it in the view."</w:t>
      </w:r>
    </w:p>
    <w:p>
      <w:pPr>
        <w:pStyle w:val="Body A"/>
        <w:rPr>
          <w:lang w:val="en-US"/>
        </w:rPr>
      </w:pPr>
      <w:r>
        <w:rPr>
          <w:rtl w:val="0"/>
          <w:lang w:val="en-US"/>
        </w:rPr>
        <w:t>"This model already exists, so I added another unrelated field."</w:t>
      </w:r>
    </w:p>
    <w:p>
      <w:pPr>
        <w:pStyle w:val="Body A"/>
        <w:rPr>
          <w:lang w:val="en-US"/>
        </w:rPr>
      </w:pPr>
      <w:r>
        <w:rPr>
          <w:rtl w:val="0"/>
          <w:lang w:val="en-US"/>
        </w:rPr>
        <w:t>"This service already exists, so I added this unrelated workflow."</w:t>
      </w:r>
    </w:p>
    <w:p>
      <w:pPr>
        <w:pStyle w:val="Body A"/>
        <w:rPr>
          <w:lang w:val="en-US"/>
        </w:rPr>
      </w:pPr>
      <w:r>
        <w:rPr>
          <w:rtl w:val="0"/>
          <w:lang w:val="en-US"/>
        </w:rPr>
        <w:t>Individually these choices seem harmless.</w:t>
      </w:r>
    </w:p>
    <w:p>
      <w:pPr>
        <w:pStyle w:val="Body A"/>
        <w:rPr>
          <w:lang w:val="en-US"/>
        </w:rPr>
      </w:pPr>
      <w:r>
        <w:rPr>
          <w:rtl w:val="0"/>
          <w:lang w:val="en-US"/>
        </w:rPr>
        <w:t>Together they degrade the architecture.</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10.7.12 Documentation Updates</w:t>
      </w:r>
    </w:p>
    <w:p>
      <w:pPr>
        <w:pStyle w:val="Body A"/>
        <w:rPr>
          <w:lang w:val="en-US"/>
        </w:rPr>
      </w:pPr>
      <w:r>
        <w:rPr>
          <w:rtl w:val="0"/>
          <w:lang w:val="en-US"/>
        </w:rPr>
        <w:t>Changes should update documentation when they affect:</w:t>
      </w:r>
    </w:p>
    <w:p>
      <w:pPr>
        <w:pStyle w:val="Body A"/>
        <w:rPr>
          <w:lang w:val="en-US"/>
        </w:rPr>
      </w:pPr>
      <w:r>
        <w:rPr>
          <w:rtl w:val="0"/>
          <w:lang w:val="en-US"/>
        </w:rPr>
        <w:t>architecture,</w:t>
      </w:r>
    </w:p>
    <w:p>
      <w:pPr>
        <w:pStyle w:val="Body A"/>
        <w:rPr>
          <w:lang w:val="fr-FR"/>
        </w:rPr>
      </w:pPr>
      <w:r>
        <w:rPr>
          <w:rtl w:val="0"/>
          <w:lang w:val="fr-FR"/>
        </w:rPr>
        <w:t>domain concepts,</w:t>
      </w:r>
    </w:p>
    <w:p>
      <w:pPr>
        <w:pStyle w:val="Body A"/>
        <w:rPr>
          <w:lang w:val="en-US"/>
        </w:rPr>
      </w:pPr>
      <w:r>
        <w:rPr>
          <w:rtl w:val="0"/>
          <w:lang w:val="en-US"/>
        </w:rPr>
        <w:t>workflows,</w:t>
      </w:r>
    </w:p>
    <w:p>
      <w:pPr>
        <w:pStyle w:val="Body A"/>
      </w:pPr>
      <w:r>
        <w:rPr>
          <w:rtl w:val="0"/>
          <w:lang w:val="nl-NL"/>
        </w:rPr>
        <w:t>standards.</w:t>
      </w:r>
    </w:p>
    <w:p>
      <w:pPr>
        <w:pStyle w:val="Body A"/>
        <w:rPr>
          <w:lang w:val="en-US"/>
        </w:rPr>
      </w:pPr>
      <w:r>
        <w:rPr>
          <w:rtl w:val="0"/>
          <w:lang w:val="en-US"/>
        </w:rPr>
        <w:t>Examples:</w:t>
      </w:r>
    </w:p>
    <w:p>
      <w:pPr>
        <w:pStyle w:val="Body A"/>
        <w:rPr>
          <w:lang w:val="en-US"/>
        </w:rPr>
      </w:pPr>
      <w:r>
        <w:rPr>
          <w:rtl w:val="0"/>
          <w:lang w:val="en-US"/>
        </w:rPr>
        <w:t>Adding a new domain:</w:t>
      </w:r>
    </w:p>
    <w:p>
      <w:pPr>
        <w:pStyle w:val="Body A"/>
        <w:rPr>
          <w:lang w:val="fr-FR"/>
        </w:rPr>
      </w:pPr>
      <w:r>
        <w:rPr>
          <w:rtl w:val="0"/>
          <w:lang w:val="fr-FR"/>
        </w:rPr>
        <w:t>Modification Domain</w:t>
      </w:r>
    </w:p>
    <w:p>
      <w:pPr>
        <w:pStyle w:val="Body A"/>
        <w:rPr>
          <w:lang w:val="en-US"/>
        </w:rPr>
      </w:pPr>
      <w:r>
        <w:rPr>
          <w:rtl w:val="0"/>
          <w:lang w:val="en-US"/>
        </w:rPr>
        <w:t>requires updates to:</w:t>
      </w:r>
    </w:p>
    <w:p>
      <w:pPr>
        <w:pStyle w:val="Body A"/>
        <w:rPr>
          <w:lang w:val="en-US"/>
        </w:rPr>
      </w:pPr>
      <w:r>
        <w:rPr>
          <w:rtl w:val="0"/>
          <w:lang w:val="en-US"/>
        </w:rPr>
        <w:t>architecture diagrams,</w:t>
      </w:r>
    </w:p>
    <w:p>
      <w:pPr>
        <w:pStyle w:val="Body A"/>
        <w:rPr>
          <w:lang w:val="it-IT"/>
        </w:rPr>
      </w:pPr>
      <w:r>
        <w:rPr>
          <w:rtl w:val="0"/>
          <w:lang w:val="it-IT"/>
        </w:rPr>
        <w:t>data dictionary,</w:t>
      </w:r>
    </w:p>
    <w:p>
      <w:pPr>
        <w:pStyle w:val="Body A"/>
      </w:pPr>
      <w:r>
        <w:rPr>
          <w:rtl w:val="0"/>
          <w:lang w:val="nl-NL"/>
        </w:rPr>
        <w:t>engineering handbook.</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10.7.13 Emergency Changes</w:t>
      </w:r>
    </w:p>
    <w:p>
      <w:pPr>
        <w:pStyle w:val="Body A"/>
        <w:rPr>
          <w:lang w:val="en-US"/>
        </w:rPr>
      </w:pPr>
      <w:r>
        <w:rPr>
          <w:rtl w:val="0"/>
          <w:lang w:val="en-US"/>
        </w:rPr>
        <w:t>Sometimes urgent fixes are required.</w:t>
      </w:r>
    </w:p>
    <w:p>
      <w:pPr>
        <w:pStyle w:val="Body A"/>
        <w:rPr>
          <w:lang w:val="en-US"/>
        </w:rPr>
      </w:pPr>
      <w:r>
        <w:rPr>
          <w:rtl w:val="0"/>
          <w:lang w:val="en-US"/>
        </w:rPr>
        <w:t>Examples:</w:t>
      </w:r>
    </w:p>
    <w:p>
      <w:pPr>
        <w:pStyle w:val="Body A"/>
        <w:rPr>
          <w:lang w:val="en-US"/>
        </w:rPr>
      </w:pPr>
      <w:r>
        <w:rPr>
          <w:rtl w:val="0"/>
          <w:lang w:val="en-US"/>
        </w:rPr>
        <w:t>security issue,</w:t>
      </w:r>
    </w:p>
    <w:p>
      <w:pPr>
        <w:pStyle w:val="Body A"/>
        <w:rPr>
          <w:lang w:val="en-US"/>
        </w:rPr>
      </w:pPr>
      <w:r>
        <w:rPr>
          <w:rtl w:val="0"/>
          <w:lang w:val="en-US"/>
        </w:rPr>
        <w:t>data corruption prevention,</w:t>
      </w:r>
    </w:p>
    <w:p>
      <w:pPr>
        <w:pStyle w:val="Body A"/>
        <w:rPr>
          <w:lang w:val="en-US"/>
        </w:rPr>
      </w:pPr>
      <w:r>
        <w:rPr>
          <w:rtl w:val="0"/>
          <w:lang w:val="en-US"/>
        </w:rPr>
        <w:t>production failure.</w:t>
      </w:r>
    </w:p>
    <w:p>
      <w:pPr>
        <w:pStyle w:val="Body A"/>
        <w:rPr>
          <w:lang w:val="en-US"/>
        </w:rPr>
      </w:pPr>
      <w:r>
        <w:rPr>
          <w:rtl w:val="0"/>
          <w:lang w:val="en-US"/>
        </w:rPr>
        <w:t>Emergency changes should still receive:</w:t>
      </w:r>
    </w:p>
    <w:p>
      <w:pPr>
        <w:pStyle w:val="Body A"/>
        <w:rPr>
          <w:lang w:val="en-US"/>
        </w:rPr>
      </w:pPr>
      <w:r>
        <w:rPr>
          <w:rtl w:val="0"/>
          <w:lang w:val="en-US"/>
        </w:rPr>
        <w:t>documentation afterward,</w:t>
      </w:r>
    </w:p>
    <w:p>
      <w:pPr>
        <w:pStyle w:val="Body A"/>
        <w:rPr>
          <w:lang w:val="en-US"/>
        </w:rPr>
      </w:pPr>
      <w:r>
        <w:rPr>
          <w:rtl w:val="0"/>
          <w:lang w:val="en-US"/>
        </w:rPr>
        <w:t>review,</w:t>
      </w:r>
    </w:p>
    <w:p>
      <w:pPr>
        <w:pStyle w:val="Body A"/>
        <w:rPr>
          <w:lang w:val="en-US"/>
        </w:rPr>
      </w:pPr>
      <w:r>
        <w:rPr>
          <w:rtl w:val="0"/>
          <w:lang w:val="en-US"/>
        </w:rPr>
        <w:t>testing,</w:t>
      </w:r>
    </w:p>
    <w:p>
      <w:pPr>
        <w:pStyle w:val="Body A"/>
        <w:rPr>
          <w:lang w:val="en-US"/>
        </w:rPr>
      </w:pPr>
      <w:r>
        <w:rPr>
          <w:rtl w:val="0"/>
          <w:lang w:val="en-US"/>
        </w:rPr>
        <w:t>architectural evaluation.</w:t>
      </w:r>
    </w:p>
    <w:p>
      <w:pPr>
        <w:pStyle w:val="Body A"/>
        <w:rPr>
          <w:lang w:val="en-US"/>
        </w:rPr>
      </w:pPr>
      <w:r>
        <w:rPr>
          <w:rtl w:val="0"/>
          <w:lang w:val="en-US"/>
        </w:rPr>
        <w:t>Speed should not permanently bypass discipline.</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10.7.14 Long-Term Ownership</w:t>
      </w:r>
    </w:p>
    <w:p>
      <w:pPr>
        <w:pStyle w:val="Body A"/>
        <w:rPr>
          <w:lang w:val="en-US"/>
        </w:rPr>
      </w:pPr>
      <w:r>
        <w:rPr>
          <w:rtl w:val="0"/>
          <w:lang w:val="en-US"/>
        </w:rPr>
        <w:t>As RigArchive grows, ownership may expand.</w:t>
      </w:r>
    </w:p>
    <w:p>
      <w:pPr>
        <w:pStyle w:val="Body A"/>
        <w:rPr>
          <w:lang w:val="en-US"/>
        </w:rPr>
      </w:pPr>
      <w:r>
        <w:rPr>
          <w:rtl w:val="0"/>
          <w:lang w:val="en-US"/>
        </w:rPr>
        <w:t>Future contributors should be able to understand:</w:t>
      </w:r>
    </w:p>
    <w:p>
      <w:pPr>
        <w:pStyle w:val="Body A"/>
        <w:rPr>
          <w:lang w:val="en-US"/>
        </w:rPr>
      </w:pPr>
      <w:r>
        <w:rPr>
          <w:rtl w:val="0"/>
          <w:lang w:val="en-US"/>
        </w:rPr>
        <w:t>why decisions were made,</w:t>
      </w:r>
    </w:p>
    <w:p>
      <w:pPr>
        <w:pStyle w:val="Body A"/>
        <w:rPr>
          <w:lang w:val="en-US"/>
        </w:rPr>
      </w:pPr>
      <w:r>
        <w:rPr>
          <w:rtl w:val="0"/>
          <w:lang w:val="en-US"/>
        </w:rPr>
        <w:t>what rules exist,</w:t>
      </w:r>
    </w:p>
    <w:p>
      <w:pPr>
        <w:pStyle w:val="Body A"/>
        <w:rPr>
          <w:lang w:val="en-US"/>
        </w:rPr>
      </w:pPr>
      <w:r>
        <w:rPr>
          <w:rtl w:val="0"/>
          <w:lang w:val="en-US"/>
        </w:rPr>
        <w:t>how changes should be introduced.</w:t>
      </w:r>
    </w:p>
    <w:p>
      <w:pPr>
        <w:pStyle w:val="Body A"/>
        <w:rPr>
          <w:lang w:val="en-US"/>
        </w:rPr>
      </w:pPr>
      <w:r>
        <w:rPr>
          <w:rtl w:val="0"/>
          <w:lang w:val="en-US"/>
        </w:rPr>
        <w:t>The handbook and repository together become institutional memory.</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10.7.15 Example Change Lifecycle</w:t>
      </w:r>
    </w:p>
    <w:p>
      <w:pPr>
        <w:pStyle w:val="Body A"/>
        <w:rPr>
          <w:lang w:val="en-US"/>
        </w:rPr>
      </w:pPr>
      <w:r>
        <w:rPr>
          <w:rtl w:val="0"/>
          <w:lang w:val="en-US"/>
        </w:rPr>
        <w:t>A typical feature:</w:t>
      </w:r>
    </w:p>
    <w:p>
      <w:pPr>
        <w:pStyle w:val="Body A"/>
        <w:rPr>
          <w:lang w:val="en-US"/>
        </w:rPr>
      </w:pPr>
      <w:r>
        <w:rPr>
          <w:rtl w:val="0"/>
          <w:lang w:val="en-US"/>
        </w:rPr>
        <w:t>"Add maintenance record support"</w:t>
      </w:r>
    </w:p>
    <w:p>
      <w:pPr>
        <w:pStyle w:val="Body A"/>
        <w:rPr>
          <w:lang w:val="en-US"/>
        </w:rPr>
      </w:pPr>
      <w:r>
        <w:rPr>
          <w:rtl w:val="0"/>
          <w:lang w:val="en-US"/>
        </w:rPr>
        <w:t>should follow:</w:t>
      </w:r>
    </w:p>
    <w:p>
      <w:pPr>
        <w:pStyle w:val="Body A"/>
        <w:rPr>
          <w:lang w:val="en-US"/>
        </w:rPr>
      </w:pPr>
      <w:r>
        <w:rPr>
          <w:rtl w:val="0"/>
          <w:lang w:val="en-US"/>
        </w:rPr>
        <w:t>Define User Need</w:t>
      </w:r>
    </w:p>
    <w:p>
      <w:pPr>
        <w:pStyle w:val="Body A"/>
      </w:pPr>
      <w:r>
        <w:rPr>
          <w:rtl w:val="0"/>
          <w:lang w:val="nl-NL"/>
        </w:rPr>
        <w:t>↓</w:t>
      </w:r>
    </w:p>
    <w:p>
      <w:pPr>
        <w:pStyle w:val="Body A"/>
        <w:rPr>
          <w:lang w:val="en-US"/>
        </w:rPr>
      </w:pPr>
      <w:r>
        <w:rPr>
          <w:rtl w:val="0"/>
          <w:lang w:val="en-US"/>
        </w:rPr>
        <w:t>Update Architecture Documentation</w:t>
      </w:r>
    </w:p>
    <w:p>
      <w:pPr>
        <w:pStyle w:val="Body A"/>
      </w:pPr>
      <w:r>
        <w:rPr>
          <w:rtl w:val="0"/>
          <w:lang w:val="nl-NL"/>
        </w:rPr>
        <w:t>↓</w:t>
      </w:r>
    </w:p>
    <w:p>
      <w:pPr>
        <w:pStyle w:val="Body A"/>
        <w:rPr>
          <w:lang w:val="it-IT"/>
        </w:rPr>
      </w:pPr>
      <w:r>
        <w:rPr>
          <w:rtl w:val="0"/>
          <w:lang w:val="it-IT"/>
        </w:rPr>
        <w:t>Create Domain Model</w:t>
      </w:r>
    </w:p>
    <w:p>
      <w:pPr>
        <w:pStyle w:val="Body A"/>
      </w:pPr>
      <w:r>
        <w:rPr>
          <w:rtl w:val="0"/>
          <w:lang w:val="nl-NL"/>
        </w:rPr>
        <w:t>↓</w:t>
      </w:r>
    </w:p>
    <w:p>
      <w:pPr>
        <w:pStyle w:val="Body A"/>
        <w:rPr>
          <w:lang w:val="en-US"/>
        </w:rPr>
      </w:pPr>
      <w:r>
        <w:rPr>
          <w:rtl w:val="0"/>
          <w:lang w:val="en-US"/>
        </w:rPr>
        <w:t>Create Service</w:t>
      </w:r>
    </w:p>
    <w:p>
      <w:pPr>
        <w:pStyle w:val="Body A"/>
      </w:pPr>
      <w:r>
        <w:rPr>
          <w:rtl w:val="0"/>
          <w:lang w:val="nl-NL"/>
        </w:rPr>
        <w:t>↓</w:t>
      </w:r>
    </w:p>
    <w:p>
      <w:pPr>
        <w:pStyle w:val="Body A"/>
        <w:rPr>
          <w:lang w:val="en-US"/>
        </w:rPr>
      </w:pPr>
      <w:r>
        <w:rPr>
          <w:rtl w:val="0"/>
          <w:lang w:val="en-US"/>
        </w:rPr>
        <w:t>Create Tests</w:t>
      </w:r>
    </w:p>
    <w:p>
      <w:pPr>
        <w:pStyle w:val="Body A"/>
      </w:pPr>
      <w:r>
        <w:rPr>
          <w:rtl w:val="0"/>
          <w:lang w:val="nl-NL"/>
        </w:rPr>
        <w:t>↓</w:t>
      </w:r>
    </w:p>
    <w:p>
      <w:pPr>
        <w:pStyle w:val="Body A"/>
        <w:rPr>
          <w:lang w:val="en-US"/>
        </w:rPr>
      </w:pPr>
      <w:r>
        <w:rPr>
          <w:rtl w:val="0"/>
          <w:lang w:val="en-US"/>
        </w:rPr>
        <w:t>Create Interface</w:t>
      </w:r>
    </w:p>
    <w:p>
      <w:pPr>
        <w:pStyle w:val="Body A"/>
      </w:pPr>
      <w:r>
        <w:rPr>
          <w:rtl w:val="0"/>
          <w:lang w:val="nl-NL"/>
        </w:rPr>
        <w:t>↓</w:t>
      </w:r>
    </w:p>
    <w:p>
      <w:pPr>
        <w:pStyle w:val="Body A"/>
        <w:rPr>
          <w:lang w:val="en-US"/>
        </w:rPr>
      </w:pPr>
      <w:r>
        <w:rPr>
          <w:rtl w:val="0"/>
          <w:lang w:val="en-US"/>
        </w:rPr>
        <w:t>Review</w:t>
      </w:r>
    </w:p>
    <w:p>
      <w:pPr>
        <w:pStyle w:val="Body A"/>
      </w:pPr>
      <w:r>
        <w:rPr>
          <w:rtl w:val="0"/>
          <w:lang w:val="nl-NL"/>
        </w:rPr>
        <w:t>↓</w:t>
      </w:r>
    </w:p>
    <w:p>
      <w:pPr>
        <w:pStyle w:val="Body A"/>
      </w:pPr>
      <w:r>
        <w:rPr>
          <w:rtl w:val="0"/>
          <w:lang w:val="nl-NL"/>
        </w:rPr>
        <w:t>Merge</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10.7.16 Design Principle</w:t>
      </w:r>
    </w:p>
    <w:p>
      <w:pPr>
        <w:pStyle w:val="Body A"/>
        <w:rPr>
          <w:lang w:val="en-US"/>
        </w:rPr>
      </w:pPr>
      <w:r>
        <w:rPr>
          <w:rtl w:val="0"/>
          <w:lang w:val="en-US"/>
        </w:rPr>
        <w:t>The RigArchive change management standard follows this principle:</w:t>
      </w:r>
    </w:p>
    <w:p>
      <w:pPr>
        <w:pStyle w:val="Body A"/>
        <w:rPr>
          <w:lang w:val="en-US"/>
        </w:rPr>
      </w:pPr>
      <w:r>
        <w:rPr>
          <w:rtl w:val="0"/>
          <w:lang w:val="en-US"/>
        </w:rPr>
        <w:t>The quality of the archive depends on the quality of the decisions used to build it.</w:t>
      </w:r>
    </w:p>
    <w:p>
      <w:pPr>
        <w:pStyle w:val="Body A"/>
        <w:rPr>
          <w:lang w:val="en-US"/>
        </w:rPr>
      </w:pPr>
      <w:r>
        <w:rPr>
          <w:rtl w:val="0"/>
          <w:lang w:val="en-US"/>
        </w:rPr>
        <w:t>Engineering discipline is therefore not overhead.</w:t>
      </w:r>
    </w:p>
    <w:p>
      <w:pPr>
        <w:pStyle w:val="Body A"/>
        <w:rPr>
          <w:lang w:val="en-US"/>
        </w:rPr>
      </w:pPr>
      <w:r>
        <w:rPr>
          <w:rtl w:val="0"/>
          <w:lang w:val="en-US"/>
        </w:rPr>
        <w:t>It is part of preserving trust.</w:t>
      </w:r>
    </w:p>
    <w:p>
      <w:pPr>
        <w:pStyle w:val="Body A"/>
      </w:pPr>
      <w:r>
        <w:br w:type="page"/>
      </w:r>
    </w:p>
    <w:p>
      <w:pPr>
        <w:pStyle w:val="Heading"/>
        <w:rPr>
          <w:rFonts w:ascii="Calibri" w:cs="Calibri" w:hAnsi="Calibri" w:eastAsia="Calibri"/>
        </w:rPr>
      </w:pPr>
      <w:r>
        <w:rPr>
          <w:rFonts w:ascii="Calibri" w:hAnsi="Calibri"/>
          <w:rtl w:val="0"/>
          <w:lang w:val="fr-FR"/>
        </w:rPr>
        <w:t xml:space="preserve">Section 10.8 </w:t>
      </w:r>
      <w:r>
        <w:rPr>
          <w:rFonts w:ascii="Calibri" w:hAnsi="Calibri" w:hint="default"/>
          <w:rtl w:val="0"/>
          <w:lang w:val="en-US"/>
        </w:rPr>
        <w:t xml:space="preserve">— </w:t>
      </w:r>
      <w:r>
        <w:rPr>
          <w:rFonts w:ascii="Calibri" w:hAnsi="Calibri"/>
          <w:rtl w:val="0"/>
          <w:lang w:val="en-US"/>
        </w:rPr>
        <w:t>Security, Privacy, and Trust Standards</w:t>
      </w:r>
    </w:p>
    <w:p>
      <w:pPr>
        <w:pStyle w:val="Body A"/>
      </w:pPr>
      <w:r>
        <w:rPr>
          <w:rtl w:val="0"/>
          <w:lang w:val="de-DE"/>
        </w:rPr>
        <w:t>Version: 1.0 Draft</w:t>
      </w:r>
      <w:r>
        <w:rPr>
          <w:lang w:val="nl-NL"/>
        </w:rPr>
        <w:br w:type="textWrapping"/>
      </w:r>
      <w:r>
        <w:rPr>
          <w:rtl w:val="0"/>
          <w:lang w:val="en-US"/>
        </w:rPr>
        <w:t>Status: Engineering Reference Document</w:t>
      </w:r>
      <w:r>
        <w:rPr>
          <w:lang w:val="nl-NL"/>
        </w:rPr>
        <w:br w:type="textWrapping"/>
      </w:r>
      <w:r>
        <w:rPr>
          <w:rtl w:val="0"/>
          <w:lang w:val="en-US"/>
        </w:rPr>
        <w:t>Relationship: Follows Section 10.7 Git Workflow, Code Review, and Engineering Change Management</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10.8.1 Purpose</w:t>
      </w:r>
    </w:p>
    <w:p>
      <w:pPr>
        <w:pStyle w:val="Body A"/>
        <w:rPr>
          <w:lang w:val="en-US"/>
        </w:rPr>
      </w:pPr>
      <w:r>
        <w:rPr>
          <w:rtl w:val="0"/>
          <w:lang w:val="en-US"/>
        </w:rPr>
        <w:t>This section defines the security and privacy principles that should guide RigArchive development.</w:t>
      </w:r>
    </w:p>
    <w:p>
      <w:pPr>
        <w:pStyle w:val="Body A"/>
        <w:rPr>
          <w:lang w:val="en-US"/>
        </w:rPr>
      </w:pPr>
      <w:r>
        <w:rPr>
          <w:rtl w:val="0"/>
          <w:lang w:val="en-US"/>
        </w:rPr>
        <w:t>RigArchive is fundamentally a trust-based technical archive.</w:t>
      </w:r>
    </w:p>
    <w:p>
      <w:pPr>
        <w:pStyle w:val="Body A"/>
        <w:rPr>
          <w:lang w:val="en-US"/>
        </w:rPr>
      </w:pPr>
      <w:r>
        <w:rPr>
          <w:rtl w:val="0"/>
          <w:lang w:val="en-US"/>
        </w:rPr>
        <w:t>As the system grows, it may contain:</w:t>
      </w:r>
    </w:p>
    <w:p>
      <w:pPr>
        <w:pStyle w:val="Body A"/>
        <w:rPr>
          <w:lang w:val="en-US"/>
        </w:rPr>
      </w:pPr>
      <w:r>
        <w:rPr>
          <w:rtl w:val="0"/>
          <w:lang w:val="en-US"/>
        </w:rPr>
        <w:t>vehicle documentation,</w:t>
      </w:r>
    </w:p>
    <w:p>
      <w:pPr>
        <w:pStyle w:val="Body A"/>
        <w:rPr>
          <w:lang w:val="en-US"/>
        </w:rPr>
      </w:pPr>
      <w:r>
        <w:rPr>
          <w:rtl w:val="0"/>
          <w:lang w:val="en-US"/>
        </w:rPr>
        <w:t>photographs,</w:t>
      </w:r>
    </w:p>
    <w:p>
      <w:pPr>
        <w:pStyle w:val="Body A"/>
        <w:rPr>
          <w:lang w:val="en-US"/>
        </w:rPr>
      </w:pPr>
      <w:r>
        <w:rPr>
          <w:rtl w:val="0"/>
          <w:lang w:val="en-US"/>
        </w:rPr>
        <w:t>receipts,</w:t>
      </w:r>
    </w:p>
    <w:p>
      <w:pPr>
        <w:pStyle w:val="Body A"/>
        <w:rPr>
          <w:lang w:val="fr-FR"/>
        </w:rPr>
      </w:pPr>
      <w:r>
        <w:rPr>
          <w:rtl w:val="0"/>
          <w:lang w:val="fr-FR"/>
        </w:rPr>
        <w:t>maintenance records,</w:t>
      </w:r>
    </w:p>
    <w:p>
      <w:pPr>
        <w:pStyle w:val="Body A"/>
        <w:rPr>
          <w:lang w:val="en-US"/>
        </w:rPr>
      </w:pPr>
      <w:r>
        <w:rPr>
          <w:rtl w:val="0"/>
          <w:lang w:val="en-US"/>
        </w:rPr>
        <w:t>user-contributed observations,</w:t>
      </w:r>
    </w:p>
    <w:p>
      <w:pPr>
        <w:pStyle w:val="Body A"/>
        <w:rPr>
          <w:lang w:val="en-US"/>
        </w:rPr>
      </w:pPr>
      <w:r>
        <w:rPr>
          <w:rtl w:val="0"/>
          <w:lang w:val="en-US"/>
        </w:rPr>
        <w:t>technical evidence.</w:t>
      </w:r>
    </w:p>
    <w:p>
      <w:pPr>
        <w:pStyle w:val="Body A"/>
        <w:rPr>
          <w:lang w:val="en-US"/>
        </w:rPr>
      </w:pPr>
      <w:r>
        <w:rPr>
          <w:rtl w:val="0"/>
          <w:lang w:val="en-US"/>
        </w:rPr>
        <w:t>Protecting this information is therefore not merely a security requirement.</w:t>
      </w:r>
    </w:p>
    <w:p>
      <w:pPr>
        <w:pStyle w:val="Body A"/>
        <w:rPr>
          <w:lang w:val="en-US"/>
        </w:rPr>
      </w:pPr>
      <w:r>
        <w:rPr>
          <w:rtl w:val="0"/>
          <w:lang w:val="en-US"/>
        </w:rPr>
        <w:t>It is part of preserving the credibility of the archive.</w:t>
      </w:r>
    </w:p>
    <w:p>
      <w:pPr>
        <w:pStyle w:val="Body A"/>
        <w:rPr>
          <w:lang w:val="en-US"/>
        </w:rPr>
      </w:pPr>
      <w:r>
        <w:rPr>
          <w:rtl w:val="0"/>
          <w:lang w:val="en-US"/>
        </w:rPr>
        <w:t>The guiding principle:</w:t>
      </w:r>
    </w:p>
    <w:p>
      <w:pPr>
        <w:pStyle w:val="Body A"/>
        <w:rPr>
          <w:lang w:val="en-US"/>
        </w:rPr>
      </w:pPr>
      <w:r>
        <w:rPr>
          <w:rtl w:val="0"/>
          <w:lang w:val="en-US"/>
        </w:rPr>
        <w:t>Information cannot become trusted knowledge unless the system protects both the data and the people who contribute it.</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10.8.2 Security Philosophy</w:t>
      </w:r>
    </w:p>
    <w:p>
      <w:pPr>
        <w:pStyle w:val="Body A"/>
        <w:rPr>
          <w:lang w:val="en-US"/>
        </w:rPr>
      </w:pPr>
      <w:r>
        <w:rPr>
          <w:rtl w:val="0"/>
          <w:lang w:val="en-US"/>
        </w:rPr>
        <w:t>Security should be designed into the architecture rather than added later.</w:t>
      </w:r>
    </w:p>
    <w:p>
      <w:pPr>
        <w:pStyle w:val="Body A"/>
        <w:rPr>
          <w:lang w:val="en-US"/>
        </w:rPr>
      </w:pPr>
      <w:r>
        <w:rPr>
          <w:rtl w:val="0"/>
          <w:lang w:val="en-US"/>
        </w:rPr>
        <w:t>The objective is not to create unnecessary restrictions.</w:t>
      </w:r>
    </w:p>
    <w:p>
      <w:pPr>
        <w:pStyle w:val="Body A"/>
        <w:rPr>
          <w:lang w:val="en-US"/>
        </w:rPr>
      </w:pPr>
      <w:r>
        <w:rPr>
          <w:rtl w:val="0"/>
          <w:lang w:val="en-US"/>
        </w:rPr>
        <w:t>The objective is to ensure:</w:t>
      </w:r>
    </w:p>
    <w:p>
      <w:pPr>
        <w:pStyle w:val="Body A"/>
        <w:rPr>
          <w:lang w:val="en-US"/>
        </w:rPr>
      </w:pPr>
      <w:r>
        <w:rPr>
          <w:rtl w:val="0"/>
          <w:lang w:val="en-US"/>
        </w:rPr>
        <w:t>users control their information,</w:t>
      </w:r>
    </w:p>
    <w:p>
      <w:pPr>
        <w:pStyle w:val="Body A"/>
        <w:rPr>
          <w:lang w:val="en-US"/>
        </w:rPr>
      </w:pPr>
      <w:r>
        <w:rPr>
          <w:rtl w:val="0"/>
          <w:lang w:val="en-US"/>
        </w:rPr>
        <w:t>evidence remains trustworthy,</w:t>
      </w:r>
    </w:p>
    <w:p>
      <w:pPr>
        <w:pStyle w:val="Body A"/>
        <w:rPr>
          <w:lang w:val="en-US"/>
        </w:rPr>
      </w:pPr>
      <w:r>
        <w:rPr>
          <w:rtl w:val="0"/>
          <w:lang w:val="en-US"/>
        </w:rPr>
        <w:t>unauthorized changes are prevented,</w:t>
      </w:r>
    </w:p>
    <w:p>
      <w:pPr>
        <w:pStyle w:val="Body A"/>
        <w:rPr>
          <w:lang w:val="en-US"/>
        </w:rPr>
      </w:pPr>
      <w:r>
        <w:rPr>
          <w:rtl w:val="0"/>
          <w:lang w:val="en-US"/>
        </w:rPr>
        <w:t>the archive remains reliable.</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10.8.3 Security Layers</w:t>
      </w:r>
    </w:p>
    <w:p>
      <w:pPr>
        <w:pStyle w:val="Body A"/>
        <w:rPr>
          <w:lang w:val="en-US"/>
        </w:rPr>
      </w:pPr>
      <w:r>
        <w:rPr>
          <w:rtl w:val="0"/>
          <w:lang w:val="en-US"/>
        </w:rPr>
        <w:t>RigArchive security should be considered across multiple layers:</w:t>
      </w:r>
    </w:p>
    <w:p>
      <w:pPr>
        <w:pStyle w:val="Body A"/>
        <w:rPr>
          <w:lang w:val="en-US"/>
        </w:rPr>
      </w:pPr>
      <w:r>
        <w:rPr>
          <w:rtl w:val="0"/>
          <w:lang w:val="en-US"/>
        </w:rPr>
        <w:t>User Identity</w:t>
      </w:r>
    </w:p>
    <w:p>
      <w:pPr>
        <w:pStyle w:val="Body A"/>
      </w:pPr>
      <w:r>
        <w:rPr>
          <w:rtl w:val="0"/>
          <w:lang w:val="nl-NL"/>
        </w:rPr>
        <w:t>↓</w:t>
      </w:r>
    </w:p>
    <w:p>
      <w:pPr>
        <w:pStyle w:val="Body A"/>
        <w:rPr>
          <w:lang w:val="fr-FR"/>
        </w:rPr>
      </w:pPr>
      <w:r>
        <w:rPr>
          <w:rtl w:val="0"/>
          <w:lang w:val="fr-FR"/>
        </w:rPr>
        <w:t>Application Permissions</w:t>
      </w:r>
    </w:p>
    <w:p>
      <w:pPr>
        <w:pStyle w:val="Body A"/>
      </w:pPr>
      <w:r>
        <w:rPr>
          <w:rtl w:val="0"/>
          <w:lang w:val="nl-NL"/>
        </w:rPr>
        <w:t>↓</w:t>
      </w:r>
    </w:p>
    <w:p>
      <w:pPr>
        <w:pStyle w:val="Body A"/>
        <w:rPr>
          <w:lang w:val="en-US"/>
        </w:rPr>
      </w:pPr>
      <w:r>
        <w:rPr>
          <w:rtl w:val="0"/>
          <w:lang w:val="en-US"/>
        </w:rPr>
        <w:t>Domain Authorization</w:t>
      </w:r>
    </w:p>
    <w:p>
      <w:pPr>
        <w:pStyle w:val="Body A"/>
      </w:pPr>
      <w:r>
        <w:rPr>
          <w:rtl w:val="0"/>
          <w:lang w:val="nl-NL"/>
        </w:rPr>
        <w:t>↓</w:t>
      </w:r>
    </w:p>
    <w:p>
      <w:pPr>
        <w:pStyle w:val="Body A"/>
        <w:rPr>
          <w:lang w:val="en-US"/>
        </w:rPr>
      </w:pPr>
      <w:r>
        <w:rPr>
          <w:rtl w:val="0"/>
          <w:lang w:val="en-US"/>
        </w:rPr>
        <w:t>Data Protection</w:t>
      </w:r>
    </w:p>
    <w:p>
      <w:pPr>
        <w:pStyle w:val="Body A"/>
      </w:pPr>
      <w:r>
        <w:rPr>
          <w:rtl w:val="0"/>
          <w:lang w:val="nl-NL"/>
        </w:rPr>
        <w:t>↓</w:t>
      </w:r>
    </w:p>
    <w:p>
      <w:pPr>
        <w:pStyle w:val="Body A"/>
        <w:rPr>
          <w:lang w:val="en-US"/>
        </w:rPr>
      </w:pPr>
      <w:r>
        <w:rPr>
          <w:rtl w:val="0"/>
          <w:lang w:val="en-US"/>
        </w:rPr>
        <w:t>Infrastructure Security</w:t>
      </w:r>
    </w:p>
    <w:p>
      <w:pPr>
        <w:pStyle w:val="Body A"/>
        <w:rPr>
          <w:lang w:val="en-US"/>
        </w:rPr>
      </w:pPr>
      <w:r>
        <w:rPr>
          <w:rtl w:val="0"/>
          <w:lang w:val="en-US"/>
        </w:rPr>
        <w:t>Each layer addresses a different risk.</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10.8.4 Authentication Standards</w:t>
      </w:r>
    </w:p>
    <w:p>
      <w:pPr>
        <w:pStyle w:val="Body A"/>
        <w:rPr>
          <w:lang w:val="en-US"/>
        </w:rPr>
      </w:pPr>
      <w:r>
        <w:rPr>
          <w:rtl w:val="0"/>
          <w:lang w:val="en-US"/>
        </w:rPr>
        <w:t>Authentication establishes:</w:t>
      </w:r>
    </w:p>
    <w:p>
      <w:pPr>
        <w:pStyle w:val="Body A"/>
        <w:rPr>
          <w:lang w:val="en-US"/>
        </w:rPr>
      </w:pPr>
      <w:r>
        <w:rPr>
          <w:rtl w:val="0"/>
          <w:lang w:val="en-US"/>
        </w:rPr>
        <w:t>Who is interacting with the system?</w:t>
      </w:r>
    </w:p>
    <w:p>
      <w:pPr>
        <w:pStyle w:val="Body A"/>
        <w:rPr>
          <w:lang w:val="en-US"/>
        </w:rPr>
      </w:pPr>
      <w:r>
        <w:rPr>
          <w:rtl w:val="0"/>
          <w:lang w:val="en-US"/>
        </w:rPr>
        <w:t>Future user accounts may support:</w:t>
      </w:r>
    </w:p>
    <w:p>
      <w:pPr>
        <w:pStyle w:val="Body A"/>
        <w:rPr>
          <w:lang w:val="en-US"/>
        </w:rPr>
      </w:pPr>
      <w:r>
        <w:rPr>
          <w:rtl w:val="0"/>
          <w:lang w:val="en-US"/>
        </w:rPr>
        <w:t>contributors,</w:t>
      </w:r>
    </w:p>
    <w:p>
      <w:pPr>
        <w:pStyle w:val="Body A"/>
        <w:rPr>
          <w:lang w:val="en-US"/>
        </w:rPr>
      </w:pPr>
      <w:r>
        <w:rPr>
          <w:rtl w:val="0"/>
          <w:lang w:val="en-US"/>
        </w:rPr>
        <w:t>reviewers,</w:t>
      </w:r>
    </w:p>
    <w:p>
      <w:pPr>
        <w:pStyle w:val="Body A"/>
        <w:rPr>
          <w:lang w:val="en-US"/>
        </w:rPr>
      </w:pPr>
      <w:r>
        <w:rPr>
          <w:rtl w:val="0"/>
          <w:lang w:val="en-US"/>
        </w:rPr>
        <w:t>administrators,</w:t>
      </w:r>
    </w:p>
    <w:p>
      <w:pPr>
        <w:pStyle w:val="Body A"/>
        <w:rPr>
          <w:lang w:val="en-US"/>
        </w:rPr>
      </w:pPr>
      <w:r>
        <w:rPr>
          <w:rtl w:val="0"/>
          <w:lang w:val="en-US"/>
        </w:rPr>
        <w:t>organizations.</w:t>
      </w:r>
    </w:p>
    <w:p>
      <w:pPr>
        <w:pStyle w:val="Body A"/>
        <w:rPr>
          <w:lang w:val="en-US"/>
        </w:rPr>
      </w:pPr>
      <w:r>
        <w:rPr>
          <w:rtl w:val="0"/>
          <w:lang w:val="en-US"/>
        </w:rPr>
        <w:t>The system should avoid assuming all users have equal authority.</w:t>
      </w:r>
    </w:p>
    <w:p>
      <w:pPr>
        <w:pStyle w:val="Body A"/>
        <w:rPr>
          <w:lang w:val="en-US"/>
        </w:rPr>
      </w:pPr>
      <w:r>
        <w:rPr>
          <w:rtl w:val="0"/>
          <w:lang w:val="en-US"/>
        </w:rPr>
        <w:t>Example roles:</w:t>
      </w:r>
    </w:p>
    <w:p>
      <w:pPr>
        <w:pStyle w:val="Body A"/>
        <w:rPr>
          <w:lang w:val="it-IT"/>
        </w:rPr>
      </w:pPr>
      <w:r>
        <w:rPr>
          <w:rtl w:val="0"/>
          <w:lang w:val="it-IT"/>
        </w:rPr>
        <w:t>Contributor</w:t>
      </w:r>
    </w:p>
    <w:p>
      <w:pPr>
        <w:pStyle w:val="Body A"/>
        <w:rPr>
          <w:lang w:val="en-US"/>
        </w:rPr>
      </w:pPr>
      <w:r>
        <w:rPr>
          <w:rtl w:val="0"/>
          <w:lang w:val="en-US"/>
        </w:rPr>
        <w:t>Can create observations.</w:t>
      </w:r>
    </w:p>
    <w:p>
      <w:pPr>
        <w:pStyle w:val="Body A"/>
        <w:rPr>
          <w:lang w:val="en-US"/>
        </w:rPr>
      </w:pPr>
      <w:r>
        <w:rPr>
          <w:rtl w:val="0"/>
          <w:lang w:val="en-US"/>
        </w:rPr>
        <w:t>Reviewer</w:t>
      </w:r>
    </w:p>
    <w:p>
      <w:pPr>
        <w:pStyle w:val="Body A"/>
        <w:rPr>
          <w:lang w:val="it-IT"/>
        </w:rPr>
      </w:pPr>
      <w:r>
        <w:rPr>
          <w:rtl w:val="0"/>
          <w:lang w:val="it-IT"/>
        </w:rPr>
        <w:t>Can validate information.</w:t>
      </w:r>
    </w:p>
    <w:p>
      <w:pPr>
        <w:pStyle w:val="Body A"/>
        <w:rPr>
          <w:lang w:val="pt-PT"/>
        </w:rPr>
      </w:pPr>
      <w:r>
        <w:rPr>
          <w:rtl w:val="0"/>
          <w:lang w:val="pt-PT"/>
        </w:rPr>
        <w:t>Administrator</w:t>
      </w:r>
    </w:p>
    <w:p>
      <w:pPr>
        <w:pStyle w:val="Body A"/>
        <w:rPr>
          <w:lang w:val="en-US"/>
        </w:rPr>
      </w:pPr>
      <w:r>
        <w:rPr>
          <w:rtl w:val="0"/>
          <w:lang w:val="en-US"/>
        </w:rPr>
        <w:t>Can manage system operations.</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10.8.5 Authorization Standards</w:t>
      </w:r>
    </w:p>
    <w:p>
      <w:pPr>
        <w:pStyle w:val="Body A"/>
        <w:rPr>
          <w:lang w:val="en-US"/>
        </w:rPr>
      </w:pPr>
      <w:r>
        <w:rPr>
          <w:rtl w:val="0"/>
          <w:lang w:val="en-US"/>
        </w:rPr>
        <w:t>Authentication answers:</w:t>
      </w:r>
    </w:p>
    <w:p>
      <w:pPr>
        <w:pStyle w:val="Body A"/>
        <w:rPr>
          <w:lang w:val="en-US"/>
        </w:rPr>
      </w:pPr>
      <w:r>
        <w:rPr>
          <w:rtl w:val="0"/>
          <w:lang w:val="en-US"/>
        </w:rPr>
        <w:t>Who are you?</w:t>
      </w:r>
    </w:p>
    <w:p>
      <w:pPr>
        <w:pStyle w:val="Body A"/>
        <w:rPr>
          <w:lang w:val="en-US"/>
        </w:rPr>
      </w:pPr>
      <w:r>
        <w:rPr>
          <w:rtl w:val="0"/>
          <w:lang w:val="en-US"/>
        </w:rPr>
        <w:t>Authorization answers:</w:t>
      </w:r>
    </w:p>
    <w:p>
      <w:pPr>
        <w:pStyle w:val="Body A"/>
        <w:rPr>
          <w:lang w:val="en-US"/>
        </w:rPr>
      </w:pPr>
      <w:r>
        <w:rPr>
          <w:rtl w:val="0"/>
          <w:lang w:val="en-US"/>
        </w:rPr>
        <w:t>What are you allowed to do?</w:t>
      </w:r>
    </w:p>
    <w:p>
      <w:pPr>
        <w:pStyle w:val="Body A"/>
        <w:rPr>
          <w:lang w:val="en-US"/>
        </w:rPr>
      </w:pPr>
      <w:r>
        <w:rPr>
          <w:rtl w:val="0"/>
          <w:lang w:val="en-US"/>
        </w:rPr>
        <w:t>Examples:</w:t>
      </w:r>
    </w:p>
    <w:p>
      <w:pPr>
        <w:pStyle w:val="Body A"/>
        <w:rPr>
          <w:lang w:val="en-US"/>
        </w:rPr>
      </w:pPr>
      <w:r>
        <w:rPr>
          <w:rtl w:val="0"/>
          <w:lang w:val="en-US"/>
        </w:rPr>
        <w:t>A user may be allowed to:</w:t>
      </w:r>
    </w:p>
    <w:p>
      <w:pPr>
        <w:pStyle w:val="Body A"/>
        <w:rPr>
          <w:lang w:val="en-US"/>
        </w:rPr>
      </w:pPr>
      <w:r>
        <w:rPr>
          <w:rtl w:val="0"/>
          <w:lang w:val="en-US"/>
        </w:rPr>
        <w:t>create an observation.</w:t>
      </w:r>
    </w:p>
    <w:p>
      <w:pPr>
        <w:pStyle w:val="Body A"/>
        <w:rPr>
          <w:lang w:val="en-US"/>
        </w:rPr>
      </w:pPr>
      <w:r>
        <w:rPr>
          <w:rtl w:val="0"/>
          <w:lang w:val="en-US"/>
        </w:rPr>
        <w:t>But not:</w:t>
      </w:r>
    </w:p>
    <w:p>
      <w:pPr>
        <w:pStyle w:val="Body A"/>
      </w:pPr>
      <w:r>
        <w:rPr>
          <w:rtl w:val="0"/>
          <w:lang w:val="en-US"/>
        </w:rPr>
        <w:t>modify another contributor</w:t>
      </w:r>
      <w:r>
        <w:rPr>
          <w:rtl w:val="0"/>
          <w:lang w:val="nl-NL"/>
        </w:rPr>
        <w:t>’</w:t>
      </w:r>
      <w:r>
        <w:rPr>
          <w:rtl w:val="0"/>
          <w:lang w:val="en-US"/>
        </w:rPr>
        <w:t>s evidence without permission.</w:t>
      </w:r>
    </w:p>
    <w:p>
      <w:pPr>
        <w:pStyle w:val="Body A"/>
        <w:rPr>
          <w:lang w:val="en-US"/>
        </w:rPr>
      </w:pPr>
      <w:r>
        <w:rPr>
          <w:rtl w:val="0"/>
          <w:lang w:val="en-US"/>
        </w:rPr>
        <w:t>Authorization rules should be explicit.</w:t>
      </w:r>
    </w:p>
    <w:p>
      <w:pPr>
        <w:pStyle w:val="Body A"/>
        <w:rPr>
          <w:lang w:val="en-US"/>
        </w:rPr>
      </w:pPr>
      <w:r>
        <w:rPr>
          <w:rtl w:val="0"/>
          <w:lang w:val="en-US"/>
        </w:rPr>
        <w:t>They should not be hidden inside:</w:t>
      </w:r>
    </w:p>
    <w:p>
      <w:pPr>
        <w:pStyle w:val="Body A"/>
        <w:rPr>
          <w:lang w:val="en-US"/>
        </w:rPr>
      </w:pPr>
      <w:r>
        <w:rPr>
          <w:rtl w:val="0"/>
          <w:lang w:val="en-US"/>
        </w:rPr>
        <w:t>templates,</w:t>
      </w:r>
    </w:p>
    <w:p>
      <w:pPr>
        <w:pStyle w:val="Body A"/>
        <w:rPr>
          <w:lang w:val="en-US"/>
        </w:rPr>
      </w:pPr>
      <w:r>
        <w:rPr>
          <w:rtl w:val="0"/>
          <w:lang w:val="en-US"/>
        </w:rPr>
        <w:t>scattered conditionals,</w:t>
      </w:r>
    </w:p>
    <w:p>
      <w:pPr>
        <w:pStyle w:val="Body A"/>
        <w:rPr>
          <w:lang w:val="en-US"/>
        </w:rPr>
      </w:pPr>
      <w:r>
        <w:rPr>
          <w:rtl w:val="0"/>
          <w:lang w:val="en-US"/>
        </w:rPr>
        <w:t>accidental database behavior.</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10.8.6 Evidence Trust and Security</w:t>
      </w:r>
    </w:p>
    <w:p>
      <w:pPr>
        <w:pStyle w:val="Body A"/>
        <w:rPr>
          <w:lang w:val="en-US"/>
        </w:rPr>
      </w:pPr>
      <w:r>
        <w:rPr>
          <w:rtl w:val="0"/>
          <w:lang w:val="en-US"/>
        </w:rPr>
        <w:t>Evidence is central to RigArchive.</w:t>
      </w:r>
    </w:p>
    <w:p>
      <w:pPr>
        <w:pStyle w:val="Body A"/>
        <w:rPr>
          <w:lang w:val="en-US"/>
        </w:rPr>
      </w:pPr>
      <w:r>
        <w:rPr>
          <w:rtl w:val="0"/>
          <w:lang w:val="en-US"/>
        </w:rPr>
        <w:t>Therefore, evidence handling requires special consideration.</w:t>
      </w:r>
    </w:p>
    <w:p>
      <w:pPr>
        <w:pStyle w:val="Body A"/>
        <w:rPr>
          <w:lang w:val="en-US"/>
        </w:rPr>
      </w:pPr>
      <w:r>
        <w:rPr>
          <w:rtl w:val="0"/>
          <w:lang w:val="en-US"/>
        </w:rPr>
        <w:t>A photograph, receipt, or document may become important historical information.</w:t>
      </w:r>
    </w:p>
    <w:p>
      <w:pPr>
        <w:pStyle w:val="Body A"/>
        <w:rPr>
          <w:lang w:val="en-US"/>
        </w:rPr>
      </w:pPr>
      <w:r>
        <w:rPr>
          <w:rtl w:val="0"/>
          <w:lang w:val="en-US"/>
        </w:rPr>
        <w:t>The system should preserve:</w:t>
      </w:r>
    </w:p>
    <w:p>
      <w:pPr>
        <w:pStyle w:val="Body A"/>
        <w:rPr>
          <w:lang w:val="it-IT"/>
        </w:rPr>
      </w:pPr>
      <w:r>
        <w:rPr>
          <w:rtl w:val="0"/>
          <w:lang w:val="it-IT"/>
        </w:rPr>
        <w:t>contributor,</w:t>
      </w:r>
    </w:p>
    <w:p>
      <w:pPr>
        <w:pStyle w:val="Body A"/>
        <w:rPr>
          <w:lang w:val="en-US"/>
        </w:rPr>
      </w:pPr>
      <w:r>
        <w:rPr>
          <w:rtl w:val="0"/>
          <w:lang w:val="en-US"/>
        </w:rPr>
        <w:t>upload date,</w:t>
      </w:r>
    </w:p>
    <w:p>
      <w:pPr>
        <w:pStyle w:val="Body A"/>
        <w:rPr>
          <w:lang w:val="fr-FR"/>
        </w:rPr>
      </w:pPr>
      <w:r>
        <w:rPr>
          <w:rtl w:val="0"/>
          <w:lang w:val="fr-FR"/>
        </w:rPr>
        <w:t>source context,</w:t>
      </w:r>
    </w:p>
    <w:p>
      <w:pPr>
        <w:pStyle w:val="Body A"/>
        <w:rPr>
          <w:lang w:val="en-US"/>
        </w:rPr>
      </w:pPr>
      <w:r>
        <w:rPr>
          <w:rtl w:val="0"/>
          <w:lang w:val="en-US"/>
        </w:rPr>
        <w:t>relationship to supported information.</w:t>
      </w:r>
    </w:p>
    <w:p>
      <w:pPr>
        <w:pStyle w:val="Body A"/>
        <w:rPr>
          <w:lang w:val="en-US"/>
        </w:rPr>
      </w:pPr>
      <w:r>
        <w:rPr>
          <w:rtl w:val="0"/>
          <w:lang w:val="en-US"/>
        </w:rPr>
        <w:t>The system should avoid silently altering evidence.</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10.8.7 Asset Upload Security</w:t>
      </w:r>
    </w:p>
    <w:p>
      <w:pPr>
        <w:pStyle w:val="Body A"/>
        <w:rPr>
          <w:lang w:val="en-US"/>
        </w:rPr>
      </w:pPr>
      <w:r>
        <w:rPr>
          <w:rtl w:val="0"/>
          <w:lang w:val="en-US"/>
        </w:rPr>
        <w:t>User uploads introduce risks.</w:t>
      </w:r>
    </w:p>
    <w:p>
      <w:pPr>
        <w:pStyle w:val="Body A"/>
        <w:rPr>
          <w:lang w:val="en-US"/>
        </w:rPr>
      </w:pPr>
      <w:r>
        <w:rPr>
          <w:rtl w:val="0"/>
          <w:lang w:val="en-US"/>
        </w:rPr>
        <w:t>Future asset handling should consider:</w:t>
      </w:r>
    </w:p>
    <w:p>
      <w:pPr>
        <w:pStyle w:val="Body A"/>
        <w:rPr>
          <w:lang w:val="fr-FR"/>
        </w:rPr>
      </w:pPr>
      <w:r>
        <w:rPr>
          <w:rtl w:val="0"/>
          <w:lang w:val="fr-FR"/>
        </w:rPr>
        <w:t>file type validation,</w:t>
      </w:r>
    </w:p>
    <w:p>
      <w:pPr>
        <w:pStyle w:val="Body A"/>
        <w:rPr>
          <w:lang w:val="en-US"/>
        </w:rPr>
      </w:pPr>
      <w:r>
        <w:rPr>
          <w:rtl w:val="0"/>
          <w:lang w:val="en-US"/>
        </w:rPr>
        <w:t>file size limits,</w:t>
      </w:r>
    </w:p>
    <w:p>
      <w:pPr>
        <w:pStyle w:val="Body A"/>
        <w:rPr>
          <w:lang w:val="en-US"/>
        </w:rPr>
      </w:pPr>
      <w:r>
        <w:rPr>
          <w:rtl w:val="0"/>
          <w:lang w:val="en-US"/>
        </w:rPr>
        <w:t>malware scanning,</w:t>
      </w:r>
    </w:p>
    <w:p>
      <w:pPr>
        <w:pStyle w:val="Body A"/>
        <w:rPr>
          <w:lang w:val="en-US"/>
        </w:rPr>
      </w:pPr>
      <w:r>
        <w:rPr>
          <w:rtl w:val="0"/>
          <w:lang w:val="en-US"/>
        </w:rPr>
        <w:t>safe storage,</w:t>
      </w:r>
    </w:p>
    <w:p>
      <w:pPr>
        <w:pStyle w:val="Body A"/>
        <w:rPr>
          <w:lang w:val="en-US"/>
        </w:rPr>
      </w:pPr>
      <w:r>
        <w:rPr>
          <w:rtl w:val="0"/>
          <w:lang w:val="en-US"/>
        </w:rPr>
        <w:t>access controls.</w:t>
      </w:r>
    </w:p>
    <w:p>
      <w:pPr>
        <w:pStyle w:val="Body A"/>
        <w:rPr>
          <w:lang w:val="en-US"/>
        </w:rPr>
      </w:pPr>
      <w:r>
        <w:rPr>
          <w:rtl w:val="0"/>
          <w:lang w:val="en-US"/>
        </w:rPr>
        <w:t>The archive should understand the difference between:</w:t>
      </w:r>
    </w:p>
    <w:p>
      <w:pPr>
        <w:pStyle w:val="Body A"/>
        <w:rPr>
          <w:lang w:val="en-US"/>
        </w:rPr>
      </w:pPr>
      <w:r>
        <w:rPr>
          <w:rtl w:val="0"/>
          <w:lang w:val="en-US"/>
        </w:rPr>
        <w:t>A file exists</w:t>
      </w:r>
    </w:p>
    <w:p>
      <w:pPr>
        <w:pStyle w:val="Body A"/>
      </w:pPr>
      <w:r>
        <w:rPr>
          <w:rtl w:val="0"/>
          <w:lang w:val="nl-NL"/>
        </w:rPr>
        <w:t>and</w:t>
      </w:r>
    </w:p>
    <w:p>
      <w:pPr>
        <w:pStyle w:val="Body A"/>
        <w:rPr>
          <w:lang w:val="en-US"/>
        </w:rPr>
      </w:pPr>
      <w:r>
        <w:rPr>
          <w:rtl w:val="0"/>
          <w:lang w:val="en-US"/>
        </w:rPr>
        <w:t>A trusted artifact exists</w:t>
      </w:r>
    </w:p>
    <w:p>
      <w:pPr>
        <w:pStyle w:val="Body A"/>
        <w:rPr>
          <w:lang w:val="it-IT"/>
        </w:rPr>
      </w:pPr>
      <w:r>
        <w:rPr>
          <w:rtl w:val="0"/>
          <w:lang w:val="it-IT"/>
        </w:rPr>
        <w:t>Metadata matters.</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10.8.8 Privacy Philosophy</w:t>
      </w:r>
    </w:p>
    <w:p>
      <w:pPr>
        <w:pStyle w:val="Body A"/>
        <w:rPr>
          <w:lang w:val="en-US"/>
        </w:rPr>
      </w:pPr>
      <w:r>
        <w:rPr>
          <w:rtl w:val="0"/>
          <w:lang w:val="en-US"/>
        </w:rPr>
        <w:t>RigArchive may eventually support information users may consider personal.</w:t>
      </w:r>
    </w:p>
    <w:p>
      <w:pPr>
        <w:pStyle w:val="Body A"/>
        <w:rPr>
          <w:lang w:val="en-US"/>
        </w:rPr>
      </w:pPr>
      <w:r>
        <w:rPr>
          <w:rtl w:val="0"/>
          <w:lang w:val="en-US"/>
        </w:rPr>
        <w:t>Examples:</w:t>
      </w:r>
    </w:p>
    <w:p>
      <w:pPr>
        <w:pStyle w:val="Body A"/>
        <w:rPr>
          <w:lang w:val="en-US"/>
        </w:rPr>
      </w:pPr>
      <w:r>
        <w:rPr>
          <w:rtl w:val="0"/>
          <w:lang w:val="en-US"/>
        </w:rPr>
        <w:t>receipts,</w:t>
      </w:r>
    </w:p>
    <w:p>
      <w:pPr>
        <w:pStyle w:val="Body A"/>
        <w:rPr>
          <w:lang w:val="en-US"/>
        </w:rPr>
      </w:pPr>
      <w:r>
        <w:rPr>
          <w:rtl w:val="0"/>
          <w:lang w:val="en-US"/>
        </w:rPr>
        <w:t>purchase records,</w:t>
      </w:r>
    </w:p>
    <w:p>
      <w:pPr>
        <w:pStyle w:val="Body A"/>
        <w:rPr>
          <w:lang w:val="en-US"/>
        </w:rPr>
      </w:pPr>
      <w:r>
        <w:rPr>
          <w:rtl w:val="0"/>
          <w:lang w:val="en-US"/>
        </w:rPr>
        <w:t>ownership documentation,</w:t>
      </w:r>
    </w:p>
    <w:p>
      <w:pPr>
        <w:pStyle w:val="Body A"/>
        <w:rPr>
          <w:lang w:val="en-US"/>
        </w:rPr>
      </w:pPr>
      <w:r>
        <w:rPr>
          <w:rtl w:val="0"/>
          <w:lang w:val="en-US"/>
        </w:rPr>
        <w:t>photographs containing personal information.</w:t>
      </w:r>
    </w:p>
    <w:p>
      <w:pPr>
        <w:pStyle w:val="Body A"/>
        <w:rPr>
          <w:lang w:val="en-US"/>
        </w:rPr>
      </w:pPr>
      <w:r>
        <w:rPr>
          <w:rtl w:val="0"/>
          <w:lang w:val="en-US"/>
        </w:rPr>
        <w:t>The system should preserve technical value while respecting privacy.</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10.8.9 Private Information Redaction</w:t>
      </w:r>
    </w:p>
    <w:p>
      <w:pPr>
        <w:pStyle w:val="Body A"/>
        <w:rPr>
          <w:lang w:val="en-US"/>
        </w:rPr>
      </w:pPr>
      <w:r>
        <w:rPr>
          <w:rtl w:val="0"/>
          <w:lang w:val="en-US"/>
        </w:rPr>
        <w:t>The previously discussed user knowledge database concept requires careful handling.</w:t>
      </w:r>
    </w:p>
    <w:p>
      <w:pPr>
        <w:pStyle w:val="Body A"/>
        <w:rPr>
          <w:lang w:val="en-US"/>
        </w:rPr>
      </w:pPr>
      <w:r>
        <w:rPr>
          <w:rtl w:val="0"/>
          <w:lang w:val="en-US"/>
        </w:rPr>
        <w:t>A future workflow may allow:</w:t>
      </w:r>
    </w:p>
    <w:p>
      <w:pPr>
        <w:pStyle w:val="Body A"/>
        <w:rPr>
          <w:lang w:val="en-US"/>
        </w:rPr>
      </w:pPr>
      <w:r>
        <w:rPr>
          <w:rtl w:val="0"/>
          <w:lang w:val="en-US"/>
        </w:rPr>
        <w:t>Upload Receipt</w:t>
      </w:r>
    </w:p>
    <w:p>
      <w:pPr>
        <w:pStyle w:val="Body A"/>
      </w:pPr>
      <w:r>
        <w:rPr>
          <w:rtl w:val="0"/>
          <w:lang w:val="nl-NL"/>
        </w:rPr>
        <w:t>↓</w:t>
      </w:r>
    </w:p>
    <w:p>
      <w:pPr>
        <w:pStyle w:val="Body A"/>
        <w:rPr>
          <w:lang w:val="en-US"/>
        </w:rPr>
      </w:pPr>
      <w:r>
        <w:rPr>
          <w:rtl w:val="0"/>
          <w:lang w:val="en-US"/>
        </w:rPr>
        <w:t>Redact Private Information</w:t>
      </w:r>
    </w:p>
    <w:p>
      <w:pPr>
        <w:pStyle w:val="Body A"/>
      </w:pPr>
      <w:r>
        <w:rPr>
          <w:rtl w:val="0"/>
          <w:lang w:val="nl-NL"/>
        </w:rPr>
        <w:t>↓</w:t>
      </w:r>
    </w:p>
    <w:p>
      <w:pPr>
        <w:pStyle w:val="Body A"/>
        <w:rPr>
          <w:lang w:val="en-US"/>
        </w:rPr>
      </w:pPr>
      <w:r>
        <w:rPr>
          <w:rtl w:val="0"/>
          <w:lang w:val="en-US"/>
        </w:rPr>
        <w:t>Preserve Technical Evidence</w:t>
      </w:r>
    </w:p>
    <w:p>
      <w:pPr>
        <w:pStyle w:val="Body A"/>
      </w:pPr>
      <w:r>
        <w:rPr>
          <w:rtl w:val="0"/>
          <w:lang w:val="nl-NL"/>
        </w:rPr>
        <w:t>↓</w:t>
      </w:r>
    </w:p>
    <w:p>
      <w:pPr>
        <w:pStyle w:val="Body A"/>
        <w:rPr>
          <w:lang w:val="it-IT"/>
        </w:rPr>
      </w:pPr>
      <w:r>
        <w:rPr>
          <w:rtl w:val="0"/>
          <w:lang w:val="it-IT"/>
        </w:rPr>
        <w:t>Store Archive Record</w:t>
      </w:r>
    </w:p>
    <w:p>
      <w:pPr>
        <w:pStyle w:val="Body A"/>
        <w:rPr>
          <w:lang w:val="en-US"/>
        </w:rPr>
      </w:pPr>
      <w:r>
        <w:rPr>
          <w:rtl w:val="0"/>
          <w:lang w:val="en-US"/>
        </w:rPr>
        <w:t>Examples of information that may require protection:</w:t>
      </w:r>
    </w:p>
    <w:p>
      <w:pPr>
        <w:pStyle w:val="Body A"/>
        <w:rPr>
          <w:lang w:val="en-US"/>
        </w:rPr>
      </w:pPr>
      <w:r>
        <w:rPr>
          <w:rtl w:val="0"/>
          <w:lang w:val="en-US"/>
        </w:rPr>
        <w:t>addresses,</w:t>
      </w:r>
    </w:p>
    <w:p>
      <w:pPr>
        <w:pStyle w:val="Body A"/>
        <w:rPr>
          <w:lang w:val="en-US"/>
        </w:rPr>
      </w:pPr>
      <w:r>
        <w:rPr>
          <w:rtl w:val="0"/>
          <w:lang w:val="en-US"/>
        </w:rPr>
        <w:t>phone numbers,</w:t>
      </w:r>
    </w:p>
    <w:p>
      <w:pPr>
        <w:pStyle w:val="Body A"/>
        <w:rPr>
          <w:lang w:val="en-US"/>
        </w:rPr>
      </w:pPr>
      <w:r>
        <w:rPr>
          <w:rtl w:val="0"/>
          <w:lang w:val="en-US"/>
        </w:rPr>
        <w:t>payment details,</w:t>
      </w:r>
    </w:p>
    <w:p>
      <w:pPr>
        <w:pStyle w:val="Body A"/>
        <w:rPr>
          <w:lang w:val="en-US"/>
        </w:rPr>
      </w:pPr>
      <w:r>
        <w:rPr>
          <w:rtl w:val="0"/>
          <w:lang w:val="en-US"/>
        </w:rPr>
        <w:t>personal identifiers.</w:t>
      </w:r>
    </w:p>
    <w:p>
      <w:pPr>
        <w:pStyle w:val="Body A"/>
        <w:rPr>
          <w:lang w:val="en-US"/>
        </w:rPr>
      </w:pPr>
      <w:r>
        <w:rPr>
          <w:rtl w:val="0"/>
          <w:lang w:val="en-US"/>
        </w:rPr>
        <w:t>The goal:</w:t>
      </w:r>
    </w:p>
    <w:p>
      <w:pPr>
        <w:pStyle w:val="Body A"/>
        <w:rPr>
          <w:lang w:val="en-US"/>
        </w:rPr>
      </w:pPr>
      <w:r>
        <w:rPr>
          <w:rtl w:val="0"/>
          <w:lang w:val="en-US"/>
        </w:rPr>
        <w:t>Preserve evidence of the event without unnecessarily exposing private information.</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10.8.10 Data Ownership Philosophy</w:t>
      </w:r>
    </w:p>
    <w:p>
      <w:pPr>
        <w:pStyle w:val="Body A"/>
        <w:rPr>
          <w:lang w:val="en-US"/>
        </w:rPr>
      </w:pPr>
      <w:r>
        <w:rPr>
          <w:rtl w:val="0"/>
          <w:lang w:val="en-US"/>
        </w:rPr>
        <w:t>RigArchive should clearly define ownership expectations.</w:t>
      </w:r>
    </w:p>
    <w:p>
      <w:pPr>
        <w:pStyle w:val="Body A"/>
        <w:rPr>
          <w:lang w:val="en-US"/>
        </w:rPr>
      </w:pPr>
      <w:r>
        <w:rPr>
          <w:rtl w:val="0"/>
          <w:lang w:val="en-US"/>
        </w:rPr>
        <w:t>Questions to establish:</w:t>
      </w:r>
    </w:p>
    <w:p>
      <w:pPr>
        <w:pStyle w:val="Body A"/>
        <w:rPr>
          <w:lang w:val="en-US"/>
        </w:rPr>
      </w:pPr>
      <w:r>
        <w:rPr>
          <w:rtl w:val="0"/>
          <w:lang w:val="en-US"/>
        </w:rPr>
        <w:t>Who owns uploaded assets?</w:t>
      </w:r>
    </w:p>
    <w:p>
      <w:pPr>
        <w:pStyle w:val="Body A"/>
        <w:rPr>
          <w:lang w:val="en-US"/>
        </w:rPr>
      </w:pPr>
      <w:r>
        <w:rPr>
          <w:rtl w:val="0"/>
          <w:lang w:val="en-US"/>
        </w:rPr>
        <w:t>Who may edit records?</w:t>
      </w:r>
    </w:p>
    <w:p>
      <w:pPr>
        <w:pStyle w:val="Body A"/>
        <w:rPr>
          <w:lang w:val="en-US"/>
        </w:rPr>
      </w:pPr>
      <w:r>
        <w:rPr>
          <w:rtl w:val="0"/>
          <w:lang w:val="en-US"/>
        </w:rPr>
        <w:t>Who may remove information?</w:t>
      </w:r>
    </w:p>
    <w:p>
      <w:pPr>
        <w:pStyle w:val="Body A"/>
        <w:rPr>
          <w:lang w:val="en-US"/>
        </w:rPr>
      </w:pPr>
      <w:r>
        <w:rPr>
          <w:rtl w:val="0"/>
          <w:lang w:val="en-US"/>
        </w:rPr>
        <w:t>How are corrections handled?</w:t>
      </w:r>
    </w:p>
    <w:p>
      <w:pPr>
        <w:pStyle w:val="Body A"/>
        <w:rPr>
          <w:lang w:val="en-US"/>
        </w:rPr>
      </w:pPr>
      <w:r>
        <w:rPr>
          <w:rtl w:val="0"/>
          <w:lang w:val="en-US"/>
        </w:rPr>
        <w:t>For a technical archive, deletion should generally be approached carefully.</w:t>
      </w:r>
    </w:p>
    <w:p>
      <w:pPr>
        <w:pStyle w:val="Body A"/>
        <w:rPr>
          <w:lang w:val="en-US"/>
        </w:rPr>
      </w:pPr>
      <w:r>
        <w:rPr>
          <w:rtl w:val="0"/>
          <w:lang w:val="en-US"/>
        </w:rPr>
        <w:t>A correction may be preferable to destruction.</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10.8.11 Auditability</w:t>
      </w:r>
    </w:p>
    <w:p>
      <w:pPr>
        <w:pStyle w:val="Body A"/>
        <w:rPr>
          <w:lang w:val="en-US"/>
        </w:rPr>
      </w:pPr>
      <w:r>
        <w:rPr>
          <w:rtl w:val="0"/>
          <w:lang w:val="en-US"/>
        </w:rPr>
        <w:t>As trust becomes more important, the system may require audit trails.</w:t>
      </w:r>
    </w:p>
    <w:p>
      <w:pPr>
        <w:pStyle w:val="Body A"/>
        <w:rPr>
          <w:lang w:val="en-US"/>
        </w:rPr>
      </w:pPr>
      <w:r>
        <w:rPr>
          <w:rtl w:val="0"/>
          <w:lang w:val="en-US"/>
        </w:rPr>
        <w:t>Potential future capabilities:</w:t>
      </w:r>
    </w:p>
    <w:p>
      <w:pPr>
        <w:pStyle w:val="Body A"/>
        <w:rPr>
          <w:lang w:val="en-US"/>
        </w:rPr>
      </w:pPr>
      <w:r>
        <w:rPr>
          <w:rtl w:val="0"/>
          <w:lang w:val="en-US"/>
        </w:rPr>
        <w:t>Record Created</w:t>
      </w:r>
    </w:p>
    <w:p>
      <w:pPr>
        <w:pStyle w:val="Body A"/>
        <w:rPr>
          <w:lang w:val="en-US"/>
        </w:rPr>
      </w:pPr>
      <w:r>
        <w:rPr>
          <w:rtl w:val="0"/>
          <w:lang w:val="en-US"/>
        </w:rPr>
        <w:t>Record Modified</w:t>
      </w:r>
    </w:p>
    <w:p>
      <w:pPr>
        <w:pStyle w:val="Body A"/>
        <w:rPr>
          <w:lang w:val="en-US"/>
        </w:rPr>
      </w:pPr>
      <w:r>
        <w:rPr>
          <w:rtl w:val="0"/>
          <w:lang w:val="en-US"/>
        </w:rPr>
        <w:t>Evidence Added</w:t>
      </w:r>
    </w:p>
    <w:p>
      <w:pPr>
        <w:pStyle w:val="Body A"/>
        <w:rPr>
          <w:lang w:val="en-US"/>
        </w:rPr>
      </w:pPr>
      <w:r>
        <w:rPr>
          <w:rtl w:val="0"/>
          <w:lang w:val="en-US"/>
        </w:rPr>
        <w:t>Verification Completed</w:t>
      </w:r>
    </w:p>
    <w:p>
      <w:pPr>
        <w:pStyle w:val="Body A"/>
        <w:rPr>
          <w:lang w:val="en-US"/>
        </w:rPr>
      </w:pPr>
      <w:r>
        <w:rPr>
          <w:rtl w:val="0"/>
          <w:lang w:val="en-US"/>
        </w:rPr>
        <w:t>This supports questions like:</w:t>
      </w:r>
    </w:p>
    <w:p>
      <w:pPr>
        <w:pStyle w:val="Body A"/>
        <w:rPr>
          <w:lang w:val="en-US"/>
        </w:rPr>
      </w:pPr>
      <w:r>
        <w:rPr>
          <w:rtl w:val="0"/>
          <w:lang w:val="en-US"/>
        </w:rPr>
        <w:t>"How did this information become part of the archive?"</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10.8.12 Data Integrity Protection</w:t>
      </w:r>
    </w:p>
    <w:p>
      <w:pPr>
        <w:pStyle w:val="Body A"/>
        <w:rPr>
          <w:lang w:val="en-US"/>
        </w:rPr>
      </w:pPr>
      <w:r>
        <w:rPr>
          <w:rtl w:val="0"/>
          <w:lang w:val="en-US"/>
        </w:rPr>
        <w:t>Important records should be protected from accidental corruption.</w:t>
      </w:r>
    </w:p>
    <w:p>
      <w:pPr>
        <w:pStyle w:val="Body A"/>
        <w:rPr>
          <w:lang w:val="en-US"/>
        </w:rPr>
      </w:pPr>
      <w:r>
        <w:rPr>
          <w:rtl w:val="0"/>
          <w:lang w:val="en-US"/>
        </w:rPr>
        <w:t>Potential safeguards:</w:t>
      </w:r>
    </w:p>
    <w:p>
      <w:pPr>
        <w:pStyle w:val="Body A"/>
        <w:rPr>
          <w:lang w:val="fr-FR"/>
        </w:rPr>
      </w:pPr>
      <w:r>
        <w:rPr>
          <w:rtl w:val="0"/>
          <w:lang w:val="fr-FR"/>
        </w:rPr>
        <w:t>validation,</w:t>
      </w:r>
    </w:p>
    <w:p>
      <w:pPr>
        <w:pStyle w:val="Body A"/>
        <w:rPr>
          <w:lang w:val="fr-FR"/>
        </w:rPr>
      </w:pPr>
      <w:r>
        <w:rPr>
          <w:rtl w:val="0"/>
          <w:lang w:val="fr-FR"/>
        </w:rPr>
        <w:t>permissions,</w:t>
      </w:r>
    </w:p>
    <w:p>
      <w:pPr>
        <w:pStyle w:val="Body A"/>
        <w:rPr>
          <w:lang w:val="en-US"/>
        </w:rPr>
      </w:pPr>
      <w:r>
        <w:rPr>
          <w:rtl w:val="0"/>
          <w:lang w:val="en-US"/>
        </w:rPr>
        <w:t>backups,</w:t>
      </w:r>
    </w:p>
    <w:p>
      <w:pPr>
        <w:pStyle w:val="Body A"/>
        <w:rPr>
          <w:lang w:val="en-US"/>
        </w:rPr>
      </w:pPr>
      <w:r>
        <w:rPr>
          <w:rtl w:val="0"/>
          <w:lang w:val="en-US"/>
        </w:rPr>
        <w:t>change history,</w:t>
      </w:r>
    </w:p>
    <w:p>
      <w:pPr>
        <w:pStyle w:val="Body A"/>
        <w:rPr>
          <w:lang w:val="en-US"/>
        </w:rPr>
      </w:pPr>
      <w:r>
        <w:rPr>
          <w:rtl w:val="0"/>
          <w:lang w:val="en-US"/>
        </w:rPr>
        <w:t>review workflows.</w:t>
      </w:r>
    </w:p>
    <w:p>
      <w:pPr>
        <w:pStyle w:val="Body A"/>
        <w:rPr>
          <w:lang w:val="en-US"/>
        </w:rPr>
      </w:pPr>
      <w:r>
        <w:rPr>
          <w:rtl w:val="0"/>
          <w:lang w:val="en-US"/>
        </w:rPr>
        <w:t>Especially important:</w:t>
      </w:r>
    </w:p>
    <w:p>
      <w:pPr>
        <w:pStyle w:val="Body A"/>
        <w:rPr>
          <w:lang w:val="en-US"/>
        </w:rPr>
      </w:pPr>
      <w:r>
        <w:rPr>
          <w:rtl w:val="0"/>
          <w:lang w:val="en-US"/>
        </w:rPr>
        <w:t>evidence relationships,</w:t>
      </w:r>
    </w:p>
    <w:p>
      <w:pPr>
        <w:pStyle w:val="Body A"/>
        <w:rPr>
          <w:lang w:val="en-US"/>
        </w:rPr>
      </w:pPr>
      <w:r>
        <w:rPr>
          <w:rtl w:val="0"/>
          <w:lang w:val="en-US"/>
        </w:rPr>
        <w:t>measurements,</w:t>
      </w:r>
    </w:p>
    <w:p>
      <w:pPr>
        <w:pStyle w:val="Body A"/>
        <w:rPr>
          <w:lang w:val="en-US"/>
        </w:rPr>
      </w:pPr>
      <w:r>
        <w:rPr>
          <w:rtl w:val="0"/>
          <w:lang w:val="en-US"/>
        </w:rPr>
        <w:t>maintenance history,</w:t>
      </w:r>
    </w:p>
    <w:p>
      <w:pPr>
        <w:pStyle w:val="Body A"/>
        <w:rPr>
          <w:lang w:val="en-US"/>
        </w:rPr>
      </w:pPr>
      <w:r>
        <w:rPr>
          <w:rtl w:val="0"/>
          <w:lang w:val="en-US"/>
        </w:rPr>
        <w:t>compatibility findings.</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10.8.13 Security and Domain Separation</w:t>
      </w:r>
    </w:p>
    <w:p>
      <w:pPr>
        <w:pStyle w:val="Body A"/>
        <w:rPr>
          <w:lang w:val="en-US"/>
        </w:rPr>
      </w:pPr>
      <w:r>
        <w:rPr>
          <w:rtl w:val="0"/>
          <w:lang w:val="en-US"/>
        </w:rPr>
        <w:t>Security rules should respect the architecture.</w:t>
      </w:r>
    </w:p>
    <w:p>
      <w:pPr>
        <w:pStyle w:val="Body A"/>
        <w:rPr>
          <w:lang w:val="en-US"/>
        </w:rPr>
      </w:pPr>
      <w:r>
        <w:rPr>
          <w:rtl w:val="0"/>
          <w:lang w:val="en-US"/>
        </w:rPr>
        <w:t>Poor approach:</w:t>
      </w:r>
    </w:p>
    <w:p>
      <w:pPr>
        <w:pStyle w:val="Body A"/>
        <w:rPr>
          <w:lang w:val="en-US"/>
        </w:rPr>
      </w:pPr>
      <w:r>
        <w:rPr>
          <w:rtl w:val="0"/>
          <w:lang w:val="en-US"/>
        </w:rPr>
        <w:t>Putting security checks only in views.</w:t>
      </w:r>
    </w:p>
    <w:p>
      <w:pPr>
        <w:pStyle w:val="Body A"/>
        <w:rPr>
          <w:lang w:val="en-US"/>
        </w:rPr>
      </w:pPr>
      <w:r>
        <w:rPr>
          <w:rtl w:val="0"/>
          <w:lang w:val="en-US"/>
        </w:rPr>
        <w:t>Why?</w:t>
      </w:r>
    </w:p>
    <w:p>
      <w:pPr>
        <w:pStyle w:val="Body A"/>
        <w:rPr>
          <w:lang w:val="en-US"/>
        </w:rPr>
      </w:pPr>
      <w:r>
        <w:rPr>
          <w:rtl w:val="0"/>
          <w:lang w:val="en-US"/>
        </w:rPr>
        <w:t>Because future interfaces may include:</w:t>
      </w:r>
    </w:p>
    <w:p>
      <w:pPr>
        <w:pStyle w:val="Body A"/>
      </w:pPr>
      <w:r>
        <w:rPr>
          <w:rtl w:val="0"/>
          <w:lang w:val="nl-NL"/>
        </w:rPr>
        <w:t>APIs,</w:t>
      </w:r>
    </w:p>
    <w:p>
      <w:pPr>
        <w:pStyle w:val="Body A"/>
        <w:rPr>
          <w:lang w:val="it-IT"/>
        </w:rPr>
      </w:pPr>
      <w:r>
        <w:rPr>
          <w:rtl w:val="0"/>
          <w:lang w:val="it-IT"/>
        </w:rPr>
        <w:t>mobile apps,</w:t>
      </w:r>
    </w:p>
    <w:p>
      <w:pPr>
        <w:pStyle w:val="Body A"/>
        <w:rPr>
          <w:lang w:val="en-US"/>
        </w:rPr>
      </w:pPr>
      <w:r>
        <w:rPr>
          <w:rtl w:val="0"/>
          <w:lang w:val="en-US"/>
        </w:rPr>
        <w:t>integrations.</w:t>
      </w:r>
    </w:p>
    <w:p>
      <w:pPr>
        <w:pStyle w:val="Body A"/>
        <w:rPr>
          <w:lang w:val="da-DK"/>
        </w:rPr>
      </w:pPr>
      <w:r>
        <w:rPr>
          <w:rtl w:val="0"/>
          <w:lang w:val="da-DK"/>
        </w:rPr>
        <w:t>Better:</w:t>
      </w:r>
    </w:p>
    <w:p>
      <w:pPr>
        <w:pStyle w:val="Body A"/>
        <w:rPr>
          <w:lang w:val="en-US"/>
        </w:rPr>
      </w:pPr>
      <w:r>
        <w:rPr>
          <w:rtl w:val="0"/>
          <w:lang w:val="en-US"/>
        </w:rPr>
        <w:t>Security-sensitive rules should exist at appropriate domain and service boundaries.</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10.8.14 Future User Knowledge Database Consideration</w:t>
      </w:r>
    </w:p>
    <w:p>
      <w:pPr>
        <w:pStyle w:val="Body A"/>
        <w:rPr>
          <w:lang w:val="en-US"/>
        </w:rPr>
      </w:pPr>
      <w:r>
        <w:rPr>
          <w:rtl w:val="0"/>
          <w:lang w:val="en-US"/>
        </w:rPr>
        <w:t>The previously discussed concept of user-generated vehicle histories creates significant future value.</w:t>
      </w:r>
    </w:p>
    <w:p>
      <w:pPr>
        <w:pStyle w:val="Body A"/>
        <w:rPr>
          <w:lang w:val="en-US"/>
        </w:rPr>
      </w:pPr>
      <w:r>
        <w:rPr>
          <w:rtl w:val="0"/>
          <w:lang w:val="en-US"/>
        </w:rPr>
        <w:t>A user-stored technical history system could include:</w:t>
      </w:r>
    </w:p>
    <w:p>
      <w:pPr>
        <w:pStyle w:val="Body A"/>
        <w:rPr>
          <w:lang w:val="en-US"/>
        </w:rPr>
      </w:pPr>
      <w:r>
        <w:rPr>
          <w:rtl w:val="0"/>
          <w:lang w:val="en-US"/>
        </w:rPr>
        <w:t>service receipts,</w:t>
      </w:r>
    </w:p>
    <w:p>
      <w:pPr>
        <w:pStyle w:val="Body A"/>
        <w:rPr>
          <w:lang w:val="en-US"/>
        </w:rPr>
      </w:pPr>
      <w:r>
        <w:rPr>
          <w:rtl w:val="0"/>
          <w:lang w:val="en-US"/>
        </w:rPr>
        <w:t>repair photos,</w:t>
      </w:r>
    </w:p>
    <w:p>
      <w:pPr>
        <w:pStyle w:val="Body A"/>
        <w:rPr>
          <w:lang w:val="en-US"/>
        </w:rPr>
      </w:pPr>
      <w:r>
        <w:rPr>
          <w:rtl w:val="0"/>
          <w:lang w:val="en-US"/>
        </w:rPr>
        <w:t>modification records,</w:t>
      </w:r>
    </w:p>
    <w:p>
      <w:pPr>
        <w:pStyle w:val="Body A"/>
        <w:rPr>
          <w:lang w:val="en-US"/>
        </w:rPr>
      </w:pPr>
      <w:r>
        <w:rPr>
          <w:rtl w:val="0"/>
          <w:lang w:val="en-US"/>
        </w:rPr>
        <w:t>ownership documentation.</w:t>
      </w:r>
    </w:p>
    <w:p>
      <w:pPr>
        <w:pStyle w:val="Body A"/>
        <w:rPr>
          <w:lang w:val="en-US"/>
        </w:rPr>
      </w:pPr>
      <w:r>
        <w:rPr>
          <w:rtl w:val="0"/>
          <w:lang w:val="en-US"/>
        </w:rPr>
        <w:t>However, trust requires:</w:t>
      </w:r>
    </w:p>
    <w:p>
      <w:pPr>
        <w:pStyle w:val="Body A"/>
        <w:rPr>
          <w:lang w:val="fr-FR"/>
        </w:rPr>
      </w:pPr>
      <w:r>
        <w:rPr>
          <w:rtl w:val="0"/>
          <w:lang w:val="fr-FR"/>
        </w:rPr>
        <w:t>Contribution</w:t>
      </w:r>
    </w:p>
    <w:p>
      <w:pPr>
        <w:pStyle w:val="Body A"/>
      </w:pPr>
      <w:r>
        <w:rPr>
          <w:rtl w:val="0"/>
          <w:lang w:val="nl-NL"/>
        </w:rPr>
        <w:t>↓</w:t>
      </w:r>
    </w:p>
    <w:p>
      <w:pPr>
        <w:pStyle w:val="Body A"/>
        <w:rPr>
          <w:lang w:val="fr-FR"/>
        </w:rPr>
      </w:pPr>
      <w:r>
        <w:rPr>
          <w:rtl w:val="0"/>
          <w:lang w:val="fr-FR"/>
        </w:rPr>
        <w:t>Context</w:t>
      </w:r>
    </w:p>
    <w:p>
      <w:pPr>
        <w:pStyle w:val="Body A"/>
      </w:pPr>
      <w:r>
        <w:rPr>
          <w:rtl w:val="0"/>
          <w:lang w:val="nl-NL"/>
        </w:rPr>
        <w:t>↓</w:t>
      </w:r>
    </w:p>
    <w:p>
      <w:pPr>
        <w:pStyle w:val="Body A"/>
        <w:rPr>
          <w:lang w:val="en-US"/>
        </w:rPr>
      </w:pPr>
      <w:r>
        <w:rPr>
          <w:rtl w:val="0"/>
          <w:lang w:val="en-US"/>
        </w:rPr>
        <w:t>Evidence</w:t>
      </w:r>
    </w:p>
    <w:p>
      <w:pPr>
        <w:pStyle w:val="Body A"/>
      </w:pPr>
      <w:r>
        <w:rPr>
          <w:rtl w:val="0"/>
          <w:lang w:val="nl-NL"/>
        </w:rPr>
        <w:t>↓</w:t>
      </w:r>
    </w:p>
    <w:p>
      <w:pPr>
        <w:pStyle w:val="Body A"/>
        <w:rPr>
          <w:lang w:val="fr-FR"/>
        </w:rPr>
      </w:pPr>
      <w:r>
        <w:rPr>
          <w:rtl w:val="0"/>
          <w:lang w:val="fr-FR"/>
        </w:rPr>
        <w:t>Provenance</w:t>
      </w:r>
    </w:p>
    <w:p>
      <w:pPr>
        <w:pStyle w:val="Body A"/>
      </w:pPr>
      <w:r>
        <w:rPr>
          <w:rtl w:val="0"/>
          <w:lang w:val="nl-NL"/>
        </w:rPr>
        <w:t>↓</w:t>
      </w:r>
    </w:p>
    <w:p>
      <w:pPr>
        <w:pStyle w:val="Body A"/>
        <w:rPr>
          <w:lang w:val="en-US"/>
        </w:rPr>
      </w:pPr>
      <w:r>
        <w:rPr>
          <w:rtl w:val="0"/>
          <w:lang w:val="en-US"/>
        </w:rPr>
        <w:t>Trusted Record</w:t>
      </w:r>
    </w:p>
    <w:p>
      <w:pPr>
        <w:pStyle w:val="Body A"/>
        <w:rPr>
          <w:lang w:val="en-US"/>
        </w:rPr>
      </w:pPr>
      <w:r>
        <w:rPr>
          <w:rtl w:val="0"/>
          <w:lang w:val="en-US"/>
        </w:rPr>
        <w:t>Security and privacy are therefore foundational to that future capability.</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10.8.15 Security Testing</w:t>
      </w:r>
    </w:p>
    <w:p>
      <w:pPr>
        <w:pStyle w:val="Body A"/>
        <w:rPr>
          <w:lang w:val="en-US"/>
        </w:rPr>
      </w:pPr>
      <w:r>
        <w:rPr>
          <w:rtl w:val="0"/>
          <w:lang w:val="en-US"/>
        </w:rPr>
        <w:t>Security testing should eventually include:</w:t>
      </w:r>
    </w:p>
    <w:p>
      <w:pPr>
        <w:pStyle w:val="Body A"/>
        <w:rPr>
          <w:lang w:val="en-US"/>
        </w:rPr>
      </w:pPr>
      <w:r>
        <w:rPr>
          <w:rtl w:val="0"/>
          <w:lang w:val="en-US"/>
        </w:rPr>
        <w:t>authentication testing,</w:t>
      </w:r>
    </w:p>
    <w:p>
      <w:pPr>
        <w:pStyle w:val="Body A"/>
        <w:rPr>
          <w:lang w:val="en-US"/>
        </w:rPr>
      </w:pPr>
      <w:r>
        <w:rPr>
          <w:rtl w:val="0"/>
          <w:lang w:val="en-US"/>
        </w:rPr>
        <w:t>permission testing,</w:t>
      </w:r>
    </w:p>
    <w:p>
      <w:pPr>
        <w:pStyle w:val="Body A"/>
        <w:rPr>
          <w:lang w:val="en-US"/>
        </w:rPr>
      </w:pPr>
      <w:r>
        <w:rPr>
          <w:rtl w:val="0"/>
          <w:lang w:val="en-US"/>
        </w:rPr>
        <w:t>upload testing,</w:t>
      </w:r>
    </w:p>
    <w:p>
      <w:pPr>
        <w:pStyle w:val="Body A"/>
        <w:rPr>
          <w:lang w:val="en-US"/>
        </w:rPr>
      </w:pPr>
      <w:r>
        <w:rPr>
          <w:rtl w:val="0"/>
          <w:lang w:val="en-US"/>
        </w:rPr>
        <w:t>data access testing,</w:t>
      </w:r>
    </w:p>
    <w:p>
      <w:pPr>
        <w:pStyle w:val="Body A"/>
        <w:rPr>
          <w:lang w:val="en-US"/>
        </w:rPr>
      </w:pPr>
      <w:r>
        <w:rPr>
          <w:rtl w:val="0"/>
          <w:lang w:val="en-US"/>
        </w:rPr>
        <w:t>vulnerability review.</w:t>
      </w:r>
    </w:p>
    <w:p>
      <w:pPr>
        <w:pStyle w:val="Body A"/>
        <w:rPr>
          <w:lang w:val="en-US"/>
        </w:rPr>
      </w:pPr>
      <w:r>
        <w:rPr>
          <w:rtl w:val="0"/>
          <w:lang w:val="en-US"/>
        </w:rPr>
        <w:t>The objective:</w:t>
      </w:r>
    </w:p>
    <w:p>
      <w:pPr>
        <w:pStyle w:val="Body A"/>
        <w:rPr>
          <w:lang w:val="en-US"/>
        </w:rPr>
      </w:pPr>
      <w:r>
        <w:rPr>
          <w:rtl w:val="0"/>
          <w:lang w:val="en-US"/>
        </w:rPr>
        <w:t>Prevent unauthorized changes without preventing useful contribution.</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10.8.16 Security vs Openness Balance</w:t>
      </w:r>
    </w:p>
    <w:p>
      <w:pPr>
        <w:pStyle w:val="Body A"/>
      </w:pPr>
      <w:r>
        <w:rPr>
          <w:rtl w:val="0"/>
          <w:lang w:val="fr-FR"/>
        </w:rPr>
        <w:t>RigArchive</w:t>
      </w:r>
      <w:r>
        <w:rPr>
          <w:rtl w:val="0"/>
          <w:lang w:val="nl-NL"/>
        </w:rPr>
        <w:t>’</w:t>
      </w:r>
      <w:r>
        <w:rPr>
          <w:rtl w:val="0"/>
          <w:lang w:val="en-US"/>
        </w:rPr>
        <w:t>s value comes from contribution.</w:t>
      </w:r>
    </w:p>
    <w:p>
      <w:pPr>
        <w:pStyle w:val="Body A"/>
        <w:rPr>
          <w:lang w:val="en-US"/>
        </w:rPr>
      </w:pPr>
      <w:r>
        <w:rPr>
          <w:rtl w:val="0"/>
          <w:lang w:val="en-US"/>
        </w:rPr>
        <w:t>Its risk comes from contribution.</w:t>
      </w:r>
    </w:p>
    <w:p>
      <w:pPr>
        <w:pStyle w:val="Body A"/>
        <w:rPr>
          <w:lang w:val="en-US"/>
        </w:rPr>
      </w:pPr>
      <w:r>
        <w:rPr>
          <w:rtl w:val="0"/>
          <w:lang w:val="en-US"/>
        </w:rPr>
        <w:t>The system must balance:</w:t>
      </w:r>
    </w:p>
    <w:p>
      <w:pPr>
        <w:pStyle w:val="Body A"/>
        <w:rPr>
          <w:lang w:val="en-US"/>
        </w:rPr>
      </w:pPr>
      <w:r>
        <w:rPr>
          <w:rtl w:val="0"/>
          <w:lang w:val="en-US"/>
        </w:rPr>
        <w:t>Open Knowledge Contribution</w:t>
      </w:r>
    </w:p>
    <w:p>
      <w:pPr>
        <w:pStyle w:val="Body A"/>
      </w:pPr>
      <w:r>
        <w:rPr>
          <w:rtl w:val="0"/>
          <w:lang w:val="nl-NL"/>
        </w:rPr>
        <w:t>+</w:t>
      </w:r>
    </w:p>
    <w:p>
      <w:pPr>
        <w:pStyle w:val="Body A"/>
        <w:rPr>
          <w:lang w:val="en-US"/>
        </w:rPr>
      </w:pPr>
      <w:r>
        <w:rPr>
          <w:rtl w:val="0"/>
          <w:lang w:val="en-US"/>
        </w:rPr>
        <w:t>Protected User Information</w:t>
      </w:r>
    </w:p>
    <w:p>
      <w:pPr>
        <w:pStyle w:val="Body A"/>
        <w:rPr>
          <w:lang w:val="en-US"/>
        </w:rPr>
      </w:pPr>
      <w:r>
        <w:rPr>
          <w:rtl w:val="0"/>
          <w:lang w:val="en-US"/>
        </w:rPr>
        <w:t>Too restrictive:</w:t>
      </w:r>
    </w:p>
    <w:p>
      <w:pPr>
        <w:pStyle w:val="Body A"/>
        <w:rPr>
          <w:lang w:val="en-US"/>
        </w:rPr>
      </w:pPr>
      <w:r>
        <w:rPr>
          <w:rtl w:val="0"/>
          <w:lang w:val="en-US"/>
        </w:rPr>
        <w:t>The archive cannot grow.</w:t>
      </w:r>
    </w:p>
    <w:p>
      <w:pPr>
        <w:pStyle w:val="Body A"/>
        <w:rPr>
          <w:lang w:val="en-US"/>
        </w:rPr>
      </w:pPr>
      <w:r>
        <w:rPr>
          <w:rtl w:val="0"/>
          <w:lang w:val="en-US"/>
        </w:rPr>
        <w:t>Too permissive:</w:t>
      </w:r>
    </w:p>
    <w:p>
      <w:pPr>
        <w:pStyle w:val="Body A"/>
        <w:rPr>
          <w:lang w:val="en-US"/>
        </w:rPr>
      </w:pPr>
      <w:r>
        <w:rPr>
          <w:rtl w:val="0"/>
          <w:lang w:val="en-US"/>
        </w:rPr>
        <w:t>Trust declines.</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10.8.17 Design Principle</w:t>
      </w:r>
    </w:p>
    <w:p>
      <w:pPr>
        <w:pStyle w:val="Body A"/>
        <w:rPr>
          <w:lang w:val="en-US"/>
        </w:rPr>
      </w:pPr>
      <w:r>
        <w:rPr>
          <w:rtl w:val="0"/>
          <w:lang w:val="en-US"/>
        </w:rPr>
        <w:t>The RigArchive security standard follows this principle:</w:t>
      </w:r>
    </w:p>
    <w:p>
      <w:pPr>
        <w:pStyle w:val="Body A"/>
        <w:rPr>
          <w:lang w:val="en-US"/>
        </w:rPr>
      </w:pPr>
      <w:r>
        <w:rPr>
          <w:rtl w:val="0"/>
          <w:lang w:val="en-US"/>
        </w:rPr>
        <w:t>Trustworthy knowledge requires both transparency and protection.</w:t>
      </w:r>
    </w:p>
    <w:p>
      <w:pPr>
        <w:pStyle w:val="Body A"/>
        <w:rPr>
          <w:lang w:val="en-US"/>
        </w:rPr>
      </w:pPr>
      <w:r>
        <w:rPr>
          <w:rtl w:val="0"/>
          <w:lang w:val="en-US"/>
        </w:rPr>
        <w:t>The archive should reveal enough to be useful while protecting enough to remain responsible.</w:t>
      </w:r>
    </w:p>
    <w:p>
      <w:pPr>
        <w:pStyle w:val="Body A"/>
      </w:pPr>
      <w:r>
        <w:br w:type="page"/>
      </w:r>
    </w:p>
    <w:p>
      <w:pPr>
        <w:pStyle w:val="Heading"/>
        <w:rPr>
          <w:rFonts w:ascii="Calibri" w:cs="Calibri" w:hAnsi="Calibri" w:eastAsia="Calibri"/>
        </w:rPr>
      </w:pPr>
      <w:r>
        <w:rPr>
          <w:rFonts w:ascii="Calibri" w:hAnsi="Calibri"/>
          <w:rtl w:val="0"/>
          <w:lang w:val="fr-FR"/>
        </w:rPr>
        <w:t xml:space="preserve">Section 10.9 </w:t>
      </w:r>
      <w:r>
        <w:rPr>
          <w:rFonts w:ascii="Calibri" w:hAnsi="Calibri" w:hint="default"/>
          <w:rtl w:val="0"/>
          <w:lang w:val="en-US"/>
        </w:rPr>
        <w:t xml:space="preserve">— </w:t>
      </w:r>
      <w:r>
        <w:rPr>
          <w:rFonts w:ascii="Calibri" w:hAnsi="Calibri"/>
          <w:rtl w:val="0"/>
          <w:lang w:val="en-US"/>
        </w:rPr>
        <w:t>Documentation Standards and Technical Knowledge Preservation</w:t>
      </w:r>
    </w:p>
    <w:p>
      <w:pPr>
        <w:pStyle w:val="Body A"/>
      </w:pPr>
      <w:r>
        <w:rPr>
          <w:rtl w:val="0"/>
          <w:lang w:val="de-DE"/>
        </w:rPr>
        <w:t>Version: 1.0 Draft</w:t>
      </w:r>
      <w:r>
        <w:rPr>
          <w:lang w:val="nl-NL"/>
        </w:rPr>
        <w:br w:type="textWrapping"/>
      </w:r>
      <w:r>
        <w:rPr>
          <w:rtl w:val="0"/>
          <w:lang w:val="en-US"/>
        </w:rPr>
        <w:t>Status: Engineering Reference Document</w:t>
      </w:r>
      <w:r>
        <w:rPr>
          <w:lang w:val="nl-NL"/>
        </w:rPr>
        <w:br w:type="textWrapping"/>
      </w:r>
      <w:r>
        <w:rPr>
          <w:rtl w:val="0"/>
          <w:lang w:val="en-US"/>
        </w:rPr>
        <w:t>Relationship: Follows Section 10.8 Security, Privacy, and Trust Standards</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10.9.1 Purpose</w:t>
      </w:r>
    </w:p>
    <w:p>
      <w:pPr>
        <w:pStyle w:val="Body A"/>
        <w:rPr>
          <w:lang w:val="en-US"/>
        </w:rPr>
      </w:pPr>
      <w:r>
        <w:rPr>
          <w:rtl w:val="0"/>
          <w:lang w:val="en-US"/>
        </w:rPr>
        <w:t>This section defines the documentation standards required to maintain RigArchive as a long-lived engineering project.</w:t>
      </w:r>
    </w:p>
    <w:p>
      <w:pPr>
        <w:pStyle w:val="Body A"/>
        <w:rPr>
          <w:lang w:val="en-US"/>
        </w:rPr>
      </w:pPr>
      <w:r>
        <w:rPr>
          <w:rtl w:val="0"/>
          <w:lang w:val="en-US"/>
        </w:rPr>
        <w:t>Documentation is especially important because RigArchive itself is a knowledge preservation system.</w:t>
      </w:r>
    </w:p>
    <w:p>
      <w:pPr>
        <w:pStyle w:val="Body A"/>
        <w:rPr>
          <w:lang w:val="en-US"/>
        </w:rPr>
      </w:pPr>
      <w:r>
        <w:rPr>
          <w:rtl w:val="0"/>
          <w:lang w:val="en-US"/>
        </w:rPr>
        <w:t>The same philosophy applied to vehicle information should apply to the software that preserves it.</w:t>
      </w:r>
    </w:p>
    <w:p>
      <w:pPr>
        <w:pStyle w:val="Body A"/>
        <w:rPr>
          <w:lang w:val="en-US"/>
        </w:rPr>
      </w:pPr>
      <w:r>
        <w:rPr>
          <w:rtl w:val="0"/>
          <w:lang w:val="en-US"/>
        </w:rPr>
        <w:t>The guiding principle:</w:t>
      </w:r>
    </w:p>
    <w:p>
      <w:pPr>
        <w:pStyle w:val="Body A"/>
        <w:rPr>
          <w:lang w:val="en-US"/>
        </w:rPr>
      </w:pPr>
      <w:r>
        <w:rPr>
          <w:rtl w:val="0"/>
          <w:lang w:val="en-US"/>
        </w:rPr>
        <w:t>If a decision matters, the reason for that decision should survive the person who made it.</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lang w:val="fr-FR"/>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fr-FR"/>
          <w14:textOutline w14:w="12700" w14:cap="flat">
            <w14:noFill/>
            <w14:miter w14:lim="400000"/>
          </w14:textOutline>
          <w14:textFill>
            <w14:solidFill>
              <w14:srgbClr w14:val="4F81BD"/>
            </w14:solidFill>
          </w14:textFill>
        </w:rPr>
        <w:t>10.9.2 Documentation Philosophy</w:t>
      </w:r>
    </w:p>
    <w:p>
      <w:pPr>
        <w:pStyle w:val="Body A"/>
        <w:rPr>
          <w:lang w:val="en-US"/>
        </w:rPr>
      </w:pPr>
      <w:r>
        <w:rPr>
          <w:rtl w:val="0"/>
          <w:lang w:val="en-US"/>
        </w:rPr>
        <w:t>Documentation is not a secondary activity performed after development.</w:t>
      </w:r>
    </w:p>
    <w:p>
      <w:pPr>
        <w:pStyle w:val="Body A"/>
        <w:rPr>
          <w:lang w:val="en-US"/>
        </w:rPr>
      </w:pPr>
      <w:r>
        <w:rPr>
          <w:rtl w:val="0"/>
          <w:lang w:val="en-US"/>
        </w:rPr>
        <w:t>It is part of development.</w:t>
      </w:r>
    </w:p>
    <w:p>
      <w:pPr>
        <w:pStyle w:val="Body A"/>
        <w:rPr>
          <w:lang w:val="en-US"/>
        </w:rPr>
      </w:pPr>
      <w:r>
        <w:rPr>
          <w:rtl w:val="0"/>
          <w:lang w:val="en-US"/>
        </w:rPr>
        <w:t>A system without documentation may still function.</w:t>
      </w:r>
    </w:p>
    <w:p>
      <w:pPr>
        <w:pStyle w:val="Body A"/>
        <w:rPr>
          <w:lang w:val="en-US"/>
        </w:rPr>
      </w:pPr>
      <w:r>
        <w:rPr>
          <w:rtl w:val="0"/>
          <w:lang w:val="en-US"/>
        </w:rPr>
        <w:t>However, over time it loses:</w:t>
      </w:r>
    </w:p>
    <w:p>
      <w:pPr>
        <w:pStyle w:val="Body A"/>
        <w:rPr>
          <w:lang w:val="en-US"/>
        </w:rPr>
      </w:pPr>
      <w:r>
        <w:rPr>
          <w:rtl w:val="0"/>
          <w:lang w:val="en-US"/>
        </w:rPr>
        <w:t>design intent,</w:t>
      </w:r>
    </w:p>
    <w:p>
      <w:pPr>
        <w:pStyle w:val="Body A"/>
        <w:rPr>
          <w:lang w:val="en-US"/>
        </w:rPr>
      </w:pPr>
      <w:r>
        <w:rPr>
          <w:rtl w:val="0"/>
          <w:lang w:val="en-US"/>
        </w:rPr>
        <w:t>architectural understanding,</w:t>
      </w:r>
    </w:p>
    <w:p>
      <w:pPr>
        <w:pStyle w:val="Body A"/>
        <w:rPr>
          <w:lang w:val="en-US"/>
        </w:rPr>
      </w:pPr>
      <w:r>
        <w:rPr>
          <w:rtl w:val="0"/>
          <w:lang w:val="en-US"/>
        </w:rPr>
        <w:t>decision history.</w:t>
      </w:r>
    </w:p>
    <w:p>
      <w:pPr>
        <w:pStyle w:val="Body A"/>
        <w:rPr>
          <w:lang w:val="en-US"/>
        </w:rPr>
      </w:pPr>
      <w:r>
        <w:rPr>
          <w:rtl w:val="0"/>
          <w:lang w:val="en-US"/>
        </w:rPr>
        <w:t>A mature RigArchive system should preserve three forms of knowledge:</w:t>
      </w:r>
    </w:p>
    <w:p>
      <w:pPr>
        <w:pStyle w:val="Body A"/>
        <w:rPr>
          <w:lang w:val="en-US"/>
        </w:rPr>
      </w:pPr>
      <w:r>
        <w:rPr>
          <w:rtl w:val="0"/>
          <w:lang w:val="en-US"/>
        </w:rPr>
        <w:t>Domain Knowledge</w:t>
      </w:r>
    </w:p>
    <w:p>
      <w:pPr>
        <w:pStyle w:val="Body A"/>
      </w:pPr>
      <w:r>
        <w:rPr>
          <w:rtl w:val="0"/>
          <w:lang w:val="nl-NL"/>
        </w:rPr>
        <w:t>+</w:t>
      </w:r>
    </w:p>
    <w:p>
      <w:pPr>
        <w:pStyle w:val="Body A"/>
        <w:rPr>
          <w:lang w:val="en-US"/>
        </w:rPr>
      </w:pPr>
      <w:r>
        <w:rPr>
          <w:rtl w:val="0"/>
          <w:lang w:val="en-US"/>
        </w:rPr>
        <w:t>Software Knowledge</w:t>
      </w:r>
    </w:p>
    <w:p>
      <w:pPr>
        <w:pStyle w:val="Body A"/>
      </w:pPr>
      <w:r>
        <w:rPr>
          <w:rtl w:val="0"/>
          <w:lang w:val="nl-NL"/>
        </w:rPr>
        <w:t>+</w:t>
      </w:r>
    </w:p>
    <w:p>
      <w:pPr>
        <w:pStyle w:val="Body A"/>
        <w:rPr>
          <w:lang w:val="en-US"/>
        </w:rPr>
      </w:pPr>
      <w:r>
        <w:rPr>
          <w:rtl w:val="0"/>
          <w:lang w:val="en-US"/>
        </w:rPr>
        <w:t>Decision Knowledge</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10.9.3 Documentation Layers</w:t>
      </w:r>
    </w:p>
    <w:p>
      <w:pPr>
        <w:pStyle w:val="Body A"/>
        <w:rPr>
          <w:lang w:val="en-US"/>
        </w:rPr>
      </w:pPr>
      <w:r>
        <w:rPr>
          <w:rtl w:val="0"/>
          <w:lang w:val="en-US"/>
        </w:rPr>
        <w:t>Documentation should exist at multiple levels:</w:t>
      </w:r>
    </w:p>
    <w:p>
      <w:pPr>
        <w:pStyle w:val="Body A"/>
        <w:rPr>
          <w:lang w:val="en-US"/>
        </w:rPr>
      </w:pPr>
      <w:r>
        <w:rPr>
          <w:rtl w:val="0"/>
          <w:lang w:val="en-US"/>
        </w:rPr>
        <w:t>Project Documentation</w:t>
      </w:r>
    </w:p>
    <w:p>
      <w:pPr>
        <w:pStyle w:val="Body A"/>
      </w:pPr>
      <w:r>
        <w:rPr>
          <w:rtl w:val="0"/>
          <w:lang w:val="nl-NL"/>
        </w:rPr>
        <w:t>↓</w:t>
      </w:r>
    </w:p>
    <w:p>
      <w:pPr>
        <w:pStyle w:val="Body A"/>
        <w:rPr>
          <w:lang w:val="en-US"/>
        </w:rPr>
      </w:pPr>
      <w:r>
        <w:rPr>
          <w:rtl w:val="0"/>
          <w:lang w:val="en-US"/>
        </w:rPr>
        <w:t>Architecture Documentation</w:t>
      </w:r>
    </w:p>
    <w:p>
      <w:pPr>
        <w:pStyle w:val="Body A"/>
      </w:pPr>
      <w:r>
        <w:rPr>
          <w:rtl w:val="0"/>
          <w:lang w:val="nl-NL"/>
        </w:rPr>
        <w:t>↓</w:t>
      </w:r>
    </w:p>
    <w:p>
      <w:pPr>
        <w:pStyle w:val="Body A"/>
        <w:rPr>
          <w:lang w:val="en-US"/>
        </w:rPr>
      </w:pPr>
      <w:r>
        <w:rPr>
          <w:rtl w:val="0"/>
          <w:lang w:val="en-US"/>
        </w:rPr>
        <w:t>Domain Documentation</w:t>
      </w:r>
    </w:p>
    <w:p>
      <w:pPr>
        <w:pStyle w:val="Body A"/>
      </w:pPr>
      <w:r>
        <w:rPr>
          <w:rtl w:val="0"/>
          <w:lang w:val="nl-NL"/>
        </w:rPr>
        <w:t>↓</w:t>
      </w:r>
    </w:p>
    <w:p>
      <w:pPr>
        <w:pStyle w:val="Body A"/>
        <w:rPr>
          <w:lang w:val="en-US"/>
        </w:rPr>
      </w:pPr>
      <w:r>
        <w:rPr>
          <w:rtl w:val="0"/>
          <w:lang w:val="en-US"/>
        </w:rPr>
        <w:t>Code Documentation</w:t>
      </w:r>
    </w:p>
    <w:p>
      <w:pPr>
        <w:pStyle w:val="Body A"/>
      </w:pPr>
      <w:r>
        <w:rPr>
          <w:rtl w:val="0"/>
          <w:lang w:val="nl-NL"/>
        </w:rPr>
        <w:t>↓</w:t>
      </w:r>
    </w:p>
    <w:p>
      <w:pPr>
        <w:pStyle w:val="Body A"/>
        <w:rPr>
          <w:lang w:val="en-US"/>
        </w:rPr>
      </w:pPr>
      <w:r>
        <w:rPr>
          <w:rtl w:val="0"/>
          <w:lang w:val="en-US"/>
        </w:rPr>
        <w:t>Operational Documentation</w:t>
      </w:r>
    </w:p>
    <w:p>
      <w:pPr>
        <w:pStyle w:val="Body A"/>
        <w:rPr>
          <w:lang w:val="en-US"/>
        </w:rPr>
      </w:pPr>
      <w:r>
        <w:rPr>
          <w:rtl w:val="0"/>
          <w:lang w:val="en-US"/>
        </w:rPr>
        <w:t>Each serves a different audience.</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lang w:val="de-DE"/>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de-DE"/>
          <w14:textOutline w14:w="12700" w14:cap="flat">
            <w14:noFill/>
            <w14:miter w14:lim="400000"/>
          </w14:textOutline>
          <w14:textFill>
            <w14:solidFill>
              <w14:srgbClr w14:val="4F81BD"/>
            </w14:solidFill>
          </w14:textFill>
        </w:rPr>
        <w:t>10.9.4 Project Documentation</w:t>
      </w:r>
    </w:p>
    <w:p>
      <w:pPr>
        <w:pStyle w:val="Body A"/>
        <w:rPr>
          <w:lang w:val="en-US"/>
        </w:rPr>
      </w:pPr>
      <w:r>
        <w:rPr>
          <w:rtl w:val="0"/>
          <w:lang w:val="en-US"/>
        </w:rPr>
        <w:t>Project-level documentation explains:</w:t>
      </w:r>
    </w:p>
    <w:p>
      <w:pPr>
        <w:pStyle w:val="Body A"/>
        <w:rPr>
          <w:lang w:val="en-US"/>
        </w:rPr>
      </w:pPr>
      <w:r>
        <w:rPr>
          <w:rtl w:val="0"/>
          <w:lang w:val="en-US"/>
        </w:rPr>
        <w:t>what RigArchive is,</w:t>
      </w:r>
    </w:p>
    <w:p>
      <w:pPr>
        <w:pStyle w:val="Body A"/>
        <w:rPr>
          <w:lang w:val="en-US"/>
        </w:rPr>
      </w:pPr>
      <w:r>
        <w:rPr>
          <w:rtl w:val="0"/>
          <w:lang w:val="en-US"/>
        </w:rPr>
        <w:t>how to set up the environment,</w:t>
      </w:r>
    </w:p>
    <w:p>
      <w:pPr>
        <w:pStyle w:val="Body A"/>
        <w:rPr>
          <w:lang w:val="en-US"/>
        </w:rPr>
      </w:pPr>
      <w:r>
        <w:rPr>
          <w:rtl w:val="0"/>
          <w:lang w:val="en-US"/>
        </w:rPr>
        <w:t>how to contribute,</w:t>
      </w:r>
    </w:p>
    <w:p>
      <w:pPr>
        <w:pStyle w:val="Body A"/>
        <w:rPr>
          <w:lang w:val="en-US"/>
        </w:rPr>
      </w:pPr>
      <w:r>
        <w:rPr>
          <w:rtl w:val="0"/>
          <w:lang w:val="en-US"/>
        </w:rPr>
        <w:t>how development is organized.</w:t>
      </w:r>
    </w:p>
    <w:p>
      <w:pPr>
        <w:pStyle w:val="Body A"/>
        <w:rPr>
          <w:lang w:val="en-US"/>
        </w:rPr>
      </w:pPr>
      <w:r>
        <w:rPr>
          <w:rtl w:val="0"/>
          <w:lang w:val="en-US"/>
        </w:rPr>
        <w:t>Examples:</w:t>
      </w:r>
    </w:p>
    <w:p>
      <w:pPr>
        <w:pStyle w:val="Body A"/>
      </w:pPr>
      <w:r>
        <w:rPr>
          <w:rtl w:val="0"/>
          <w:lang w:val="nl-NL"/>
        </w:rPr>
        <w:t>README.md</w:t>
      </w:r>
    </w:p>
    <w:p>
      <w:pPr>
        <w:pStyle w:val="Body A"/>
        <w:rPr>
          <w:lang w:val="en-US"/>
        </w:rPr>
      </w:pPr>
      <w:r>
        <w:rPr>
          <w:rtl w:val="0"/>
          <w:lang w:val="en-US"/>
        </w:rPr>
        <w:t>Development Setup Guide</w:t>
      </w:r>
    </w:p>
    <w:p>
      <w:pPr>
        <w:pStyle w:val="Body A"/>
        <w:rPr>
          <w:lang w:val="en-US"/>
        </w:rPr>
      </w:pPr>
      <w:r>
        <w:rPr>
          <w:rtl w:val="0"/>
          <w:lang w:val="en-US"/>
        </w:rPr>
        <w:t>Contribution Guide</w:t>
      </w:r>
    </w:p>
    <w:p>
      <w:pPr>
        <w:pStyle w:val="Body A"/>
        <w:rPr>
          <w:lang w:val="en-US"/>
        </w:rPr>
      </w:pPr>
      <w:r>
        <w:rPr>
          <w:rtl w:val="0"/>
          <w:lang w:val="en-US"/>
        </w:rPr>
        <w:t>A new engineer should be able to understand the project before reading code.</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10.9.5 Architecture Documentation</w:t>
      </w:r>
    </w:p>
    <w:p>
      <w:pPr>
        <w:pStyle w:val="Body A"/>
        <w:rPr>
          <w:lang w:val="en-US"/>
        </w:rPr>
      </w:pPr>
      <w:r>
        <w:rPr>
          <w:rtl w:val="0"/>
          <w:lang w:val="en-US"/>
        </w:rPr>
        <w:t>Architecture documentation explains:</w:t>
      </w:r>
    </w:p>
    <w:p>
      <w:pPr>
        <w:pStyle w:val="Body A"/>
        <w:rPr>
          <w:lang w:val="en-US"/>
        </w:rPr>
      </w:pPr>
      <w:r>
        <w:rPr>
          <w:rtl w:val="0"/>
          <w:lang w:val="en-US"/>
        </w:rPr>
        <w:t>system boundaries,</w:t>
      </w:r>
    </w:p>
    <w:p>
      <w:pPr>
        <w:pStyle w:val="Body A"/>
        <w:rPr>
          <w:lang w:val="fr-FR"/>
        </w:rPr>
      </w:pPr>
      <w:r>
        <w:rPr>
          <w:rtl w:val="0"/>
          <w:lang w:val="fr-FR"/>
        </w:rPr>
        <w:t>domains,</w:t>
      </w:r>
    </w:p>
    <w:p>
      <w:pPr>
        <w:pStyle w:val="Body A"/>
        <w:rPr>
          <w:lang w:val="fr-FR"/>
        </w:rPr>
      </w:pPr>
      <w:r>
        <w:rPr>
          <w:rtl w:val="0"/>
          <w:lang w:val="fr-FR"/>
        </w:rPr>
        <w:t>services,</w:t>
      </w:r>
    </w:p>
    <w:p>
      <w:pPr>
        <w:pStyle w:val="Body A"/>
        <w:rPr>
          <w:lang w:val="en-US"/>
        </w:rPr>
      </w:pPr>
      <w:r>
        <w:rPr>
          <w:rtl w:val="0"/>
          <w:lang w:val="en-US"/>
        </w:rPr>
        <w:t>data relationships,</w:t>
      </w:r>
    </w:p>
    <w:p>
      <w:pPr>
        <w:pStyle w:val="Body A"/>
        <w:rPr>
          <w:lang w:val="en-US"/>
        </w:rPr>
      </w:pPr>
      <w:r>
        <w:rPr>
          <w:rtl w:val="0"/>
          <w:lang w:val="en-US"/>
        </w:rPr>
        <w:t>future expansion paths.</w:t>
      </w:r>
    </w:p>
    <w:p>
      <w:pPr>
        <w:pStyle w:val="Body A"/>
        <w:rPr>
          <w:lang w:val="en-US"/>
        </w:rPr>
      </w:pPr>
      <w:r>
        <w:rPr>
          <w:rtl w:val="0"/>
          <w:lang w:val="en-US"/>
        </w:rPr>
        <w:t>The Engineering Handbook serves as the primary architecture reference.</w:t>
      </w:r>
    </w:p>
    <w:p>
      <w:pPr>
        <w:pStyle w:val="Body A"/>
        <w:rPr>
          <w:lang w:val="en-US"/>
        </w:rPr>
      </w:pPr>
      <w:r>
        <w:rPr>
          <w:rtl w:val="0"/>
          <w:lang w:val="en-US"/>
        </w:rPr>
        <w:t>Architecture documentation should answer:</w:t>
      </w:r>
    </w:p>
    <w:p>
      <w:pPr>
        <w:pStyle w:val="Body A"/>
        <w:rPr>
          <w:lang w:val="en-US"/>
        </w:rPr>
      </w:pPr>
      <w:r>
        <w:rPr>
          <w:rtl w:val="0"/>
          <w:lang w:val="en-US"/>
        </w:rPr>
        <w:t>"Why is the system designed this way?"</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10.9.6 Domain Documentation</w:t>
      </w:r>
    </w:p>
    <w:p>
      <w:pPr>
        <w:pStyle w:val="Body A"/>
        <w:rPr>
          <w:lang w:val="en-US"/>
        </w:rPr>
      </w:pPr>
      <w:r>
        <w:rPr>
          <w:rtl w:val="0"/>
          <w:lang w:val="en-US"/>
        </w:rPr>
        <w:t>Domain documentation explains the meaning of concepts.</w:t>
      </w:r>
    </w:p>
    <w:p>
      <w:pPr>
        <w:pStyle w:val="Body A"/>
        <w:rPr>
          <w:lang w:val="en-US"/>
        </w:rPr>
      </w:pPr>
      <w:r>
        <w:rPr>
          <w:rtl w:val="0"/>
          <w:lang w:val="en-US"/>
        </w:rPr>
        <w:t>Examples:</w:t>
      </w:r>
    </w:p>
    <w:p>
      <w:pPr>
        <w:pStyle w:val="Body A"/>
        <w:rPr>
          <w:lang w:val="en-US"/>
        </w:rPr>
      </w:pPr>
      <w:r>
        <w:rPr>
          <w:rtl w:val="0"/>
          <w:lang w:val="en-US"/>
        </w:rPr>
        <w:t>Vehicle Definition</w:t>
      </w:r>
    </w:p>
    <w:p>
      <w:pPr>
        <w:pStyle w:val="Body A"/>
        <w:rPr>
          <w:lang w:val="fr-FR"/>
        </w:rPr>
      </w:pPr>
      <w:r>
        <w:rPr>
          <w:rtl w:val="0"/>
          <w:lang w:val="fr-FR"/>
        </w:rPr>
        <w:t>Observation</w:t>
      </w:r>
    </w:p>
    <w:p>
      <w:pPr>
        <w:pStyle w:val="Body A"/>
        <w:rPr>
          <w:lang w:val="en-US"/>
        </w:rPr>
      </w:pPr>
      <w:r>
        <w:rPr>
          <w:rtl w:val="0"/>
          <w:lang w:val="en-US"/>
        </w:rPr>
        <w:t>Evidence</w:t>
      </w:r>
    </w:p>
    <w:p>
      <w:pPr>
        <w:pStyle w:val="Body A"/>
        <w:rPr>
          <w:lang w:val="en-US"/>
        </w:rPr>
      </w:pPr>
      <w:r>
        <w:rPr>
          <w:rtl w:val="0"/>
          <w:lang w:val="en-US"/>
        </w:rPr>
        <w:t>Compatibility Knowledge</w:t>
      </w:r>
    </w:p>
    <w:p>
      <w:pPr>
        <w:pStyle w:val="Body A"/>
        <w:rPr>
          <w:lang w:val="en-US"/>
        </w:rPr>
      </w:pPr>
      <w:r>
        <w:rPr>
          <w:rtl w:val="0"/>
          <w:lang w:val="en-US"/>
        </w:rPr>
        <w:t>For each domain concept, documentation should describe:</w:t>
      </w:r>
    </w:p>
    <w:p>
      <w:pPr>
        <w:pStyle w:val="Body A"/>
        <w:rPr>
          <w:lang w:val="en-US"/>
        </w:rPr>
      </w:pPr>
      <w:r>
        <w:rPr>
          <w:rtl w:val="0"/>
          <w:lang w:val="en-US"/>
        </w:rPr>
        <w:t>purpose,</w:t>
      </w:r>
    </w:p>
    <w:p>
      <w:pPr>
        <w:pStyle w:val="Body A"/>
        <w:rPr>
          <w:lang w:val="en-US"/>
        </w:rPr>
      </w:pPr>
      <w:r>
        <w:rPr>
          <w:rtl w:val="0"/>
          <w:lang w:val="en-US"/>
        </w:rPr>
        <w:t>relationships,</w:t>
      </w:r>
    </w:p>
    <w:p>
      <w:pPr>
        <w:pStyle w:val="Body A"/>
        <w:rPr>
          <w:lang w:val="en-US"/>
        </w:rPr>
      </w:pPr>
      <w:r>
        <w:rPr>
          <w:rtl w:val="0"/>
          <w:lang w:val="en-US"/>
        </w:rPr>
        <w:t>important rules,</w:t>
      </w:r>
    </w:p>
    <w:p>
      <w:pPr>
        <w:pStyle w:val="Body A"/>
        <w:rPr>
          <w:lang w:val="it-IT"/>
        </w:rPr>
      </w:pPr>
      <w:r>
        <w:rPr>
          <w:rtl w:val="0"/>
          <w:lang w:val="it-IT"/>
        </w:rPr>
        <w:t>future considerations.</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10.9.7 Code Documentation Standards</w:t>
      </w:r>
    </w:p>
    <w:p>
      <w:pPr>
        <w:pStyle w:val="Body A"/>
        <w:rPr>
          <w:lang w:val="en-US"/>
        </w:rPr>
      </w:pPr>
      <w:r>
        <w:rPr>
          <w:rtl w:val="0"/>
          <w:lang w:val="en-US"/>
        </w:rPr>
        <w:t>Code comments should explain intent.</w:t>
      </w:r>
    </w:p>
    <w:p>
      <w:pPr>
        <w:pStyle w:val="Body A"/>
        <w:rPr>
          <w:lang w:val="en-US"/>
        </w:rPr>
      </w:pPr>
      <w:r>
        <w:rPr>
          <w:rtl w:val="0"/>
          <w:lang w:val="en-US"/>
        </w:rPr>
        <w:t>Good comment:</w:t>
      </w:r>
    </w:p>
    <w:p>
      <w:pPr>
        <w:pStyle w:val="Body A"/>
        <w:rPr>
          <w:lang w:val="en-US"/>
        </w:rPr>
      </w:pPr>
      <w:r>
        <w:rPr>
          <w:rtl w:val="0"/>
          <w:lang w:val="en-US"/>
        </w:rPr>
        <w:t># Preserve the original observation because</w:t>
      </w:r>
    </w:p>
    <w:p>
      <w:pPr>
        <w:pStyle w:val="Body A"/>
        <w:rPr>
          <w:lang w:val="en-US"/>
        </w:rPr>
      </w:pPr>
      <w:r>
        <w:rPr>
          <w:rtl w:val="0"/>
          <w:lang w:val="en-US"/>
        </w:rPr>
        <w:t># historical measurements may be important later.</w:t>
      </w:r>
    </w:p>
    <w:p>
      <w:pPr>
        <w:pStyle w:val="Body A"/>
        <w:rPr>
          <w:lang w:val="en-US"/>
        </w:rPr>
      </w:pPr>
      <w:r>
        <w:rPr>
          <w:rtl w:val="0"/>
          <w:lang w:val="en-US"/>
        </w:rPr>
        <w:t>Poor comment:</w:t>
      </w:r>
    </w:p>
    <w:p>
      <w:pPr>
        <w:pStyle w:val="Body A"/>
        <w:rPr>
          <w:lang w:val="en-US"/>
        </w:rPr>
      </w:pPr>
      <w:r>
        <w:rPr>
          <w:rtl w:val="0"/>
          <w:lang w:val="en-US"/>
        </w:rPr>
        <w:t># Create observation</w:t>
      </w:r>
    </w:p>
    <w:p>
      <w:pPr>
        <w:pStyle w:val="Body A"/>
        <w:rPr>
          <w:lang w:val="en-US"/>
        </w:rPr>
      </w:pPr>
      <w:r>
        <w:rPr>
          <w:rtl w:val="0"/>
          <w:lang w:val="en-US"/>
        </w:rPr>
        <w:t>The code already says that.</w:t>
      </w:r>
    </w:p>
    <w:p>
      <w:pPr>
        <w:pStyle w:val="Body A"/>
        <w:rPr>
          <w:lang w:val="en-US"/>
        </w:rPr>
      </w:pPr>
      <w:r>
        <w:rPr>
          <w:rtl w:val="0"/>
          <w:lang w:val="en-US"/>
        </w:rPr>
        <w:t>The purpose of comments is to explain decisions.</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10.9.8 Avoiding Excessive Comments</w:t>
      </w:r>
    </w:p>
    <w:p>
      <w:pPr>
        <w:pStyle w:val="Body A"/>
        <w:rPr>
          <w:lang w:val="en-US"/>
        </w:rPr>
      </w:pPr>
      <w:r>
        <w:rPr>
          <w:rtl w:val="0"/>
          <w:lang w:val="en-US"/>
        </w:rPr>
        <w:t>Not every line requires explanation.</w:t>
      </w:r>
    </w:p>
    <w:p>
      <w:pPr>
        <w:pStyle w:val="Body A"/>
        <w:rPr>
          <w:lang w:val="en-US"/>
        </w:rPr>
      </w:pPr>
      <w:r>
        <w:rPr>
          <w:rtl w:val="0"/>
          <w:lang w:val="en-US"/>
        </w:rPr>
        <w:t>Over-commented code creates noise.</w:t>
      </w:r>
    </w:p>
    <w:p>
      <w:pPr>
        <w:pStyle w:val="Body A"/>
        <w:rPr>
          <w:lang w:val="pt-PT"/>
        </w:rPr>
      </w:pPr>
      <w:r>
        <w:rPr>
          <w:rtl w:val="0"/>
          <w:lang w:val="pt-PT"/>
        </w:rPr>
        <w:t>Prefer:</w:t>
      </w:r>
    </w:p>
    <w:p>
      <w:pPr>
        <w:pStyle w:val="Body A"/>
        <w:rPr>
          <w:lang w:val="en-US"/>
        </w:rPr>
      </w:pPr>
      <w:r>
        <w:rPr>
          <w:rtl w:val="0"/>
          <w:lang w:val="en-US"/>
        </w:rPr>
        <w:t>clear naming</w:t>
      </w:r>
    </w:p>
    <w:p>
      <w:pPr>
        <w:pStyle w:val="Body A"/>
      </w:pPr>
      <w:r>
        <w:rPr>
          <w:rtl w:val="0"/>
          <w:lang w:val="nl-NL"/>
        </w:rPr>
        <w:t>+</w:t>
      </w:r>
    </w:p>
    <w:p>
      <w:pPr>
        <w:pStyle w:val="Body A"/>
        <w:rPr>
          <w:lang w:val="fr-FR"/>
        </w:rPr>
      </w:pPr>
      <w:r>
        <w:rPr>
          <w:rtl w:val="0"/>
          <w:lang w:val="fr-FR"/>
        </w:rPr>
        <w:t>simple structure</w:t>
      </w:r>
    </w:p>
    <w:p>
      <w:pPr>
        <w:pStyle w:val="Body A"/>
      </w:pPr>
      <w:r>
        <w:rPr>
          <w:rtl w:val="0"/>
          <w:lang w:val="nl-NL"/>
        </w:rPr>
        <w:t>+</w:t>
      </w:r>
    </w:p>
    <w:p>
      <w:pPr>
        <w:pStyle w:val="Body A"/>
        <w:rPr>
          <w:lang w:val="en-US"/>
        </w:rPr>
      </w:pPr>
      <w:r>
        <w:rPr>
          <w:rtl w:val="0"/>
          <w:lang w:val="en-US"/>
        </w:rPr>
        <w:t>targeted comments</w:t>
      </w:r>
    </w:p>
    <w:p>
      <w:pPr>
        <w:pStyle w:val="Body A"/>
        <w:rPr>
          <w:lang w:val="en-US"/>
        </w:rPr>
      </w:pPr>
      <w:r>
        <w:rPr>
          <w:rtl w:val="0"/>
          <w:lang w:val="en-US"/>
        </w:rPr>
        <w:t>Comments should explain:</w:t>
      </w:r>
    </w:p>
    <w:p>
      <w:pPr>
        <w:pStyle w:val="Body A"/>
        <w:rPr>
          <w:lang w:val="en-US"/>
        </w:rPr>
      </w:pPr>
      <w:r>
        <w:rPr>
          <w:rtl w:val="0"/>
          <w:lang w:val="en-US"/>
        </w:rPr>
        <w:t>unusual behavior,</w:t>
      </w:r>
    </w:p>
    <w:p>
      <w:pPr>
        <w:pStyle w:val="Body A"/>
        <w:rPr>
          <w:lang w:val="en-US"/>
        </w:rPr>
      </w:pPr>
      <w:r>
        <w:rPr>
          <w:rtl w:val="0"/>
          <w:lang w:val="en-US"/>
        </w:rPr>
        <w:t>architectural reasons,</w:t>
      </w:r>
    </w:p>
    <w:p>
      <w:pPr>
        <w:pStyle w:val="Body A"/>
        <w:rPr>
          <w:lang w:val="fr-FR"/>
        </w:rPr>
      </w:pPr>
      <w:r>
        <w:rPr>
          <w:rtl w:val="0"/>
          <w:lang w:val="fr-FR"/>
        </w:rPr>
        <w:t>constraints,</w:t>
      </w:r>
    </w:p>
    <w:p>
      <w:pPr>
        <w:pStyle w:val="Body A"/>
        <w:rPr>
          <w:lang w:val="en-US"/>
        </w:rPr>
      </w:pPr>
      <w:r>
        <w:rPr>
          <w:rtl w:val="0"/>
          <w:lang w:val="en-US"/>
        </w:rPr>
        <w:t>important assumptions.</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10.9.9 Architecture Decision Records</w:t>
      </w:r>
    </w:p>
    <w:p>
      <w:pPr>
        <w:pStyle w:val="Body A"/>
        <w:rPr>
          <w:lang w:val="en-US"/>
        </w:rPr>
      </w:pPr>
      <w:r>
        <w:rPr>
          <w:rtl w:val="0"/>
          <w:lang w:val="en-US"/>
        </w:rPr>
        <w:t>Important decisions should be captured separately.</w:t>
      </w:r>
    </w:p>
    <w:p>
      <w:pPr>
        <w:pStyle w:val="Body A"/>
        <w:rPr>
          <w:lang w:val="en-US"/>
        </w:rPr>
      </w:pPr>
      <w:r>
        <w:rPr>
          <w:rtl w:val="0"/>
          <w:lang w:val="en-US"/>
        </w:rPr>
        <w:t>A recommended format:</w:t>
      </w:r>
    </w:p>
    <w:p>
      <w:pPr>
        <w:pStyle w:val="Body A"/>
        <w:rPr>
          <w:lang w:val="it-IT"/>
        </w:rPr>
      </w:pPr>
      <w:r>
        <w:rPr>
          <w:rtl w:val="0"/>
          <w:lang w:val="it-IT"/>
        </w:rPr>
        <w:t>Decision:</w:t>
      </w:r>
    </w:p>
    <w:p>
      <w:pPr>
        <w:pStyle w:val="Body A"/>
        <w:rPr>
          <w:lang w:val="en-US"/>
        </w:rPr>
      </w:pPr>
      <w:r>
        <w:rPr>
          <w:rtl w:val="0"/>
          <w:lang w:val="en-US"/>
        </w:rPr>
        <w:t>Use Evidence Relationships instead of embedding files directly.</w:t>
      </w:r>
    </w:p>
    <w:p>
      <w:pPr>
        <w:pStyle w:val="Body A"/>
        <w:rPr>
          <w:lang w:val="fr-FR"/>
        </w:rPr>
      </w:pPr>
      <w:r>
        <w:rPr>
          <w:rtl w:val="0"/>
          <w:lang w:val="fr-FR"/>
        </w:rPr>
        <w:t>Context:</w:t>
      </w:r>
    </w:p>
    <w:p>
      <w:pPr>
        <w:pStyle w:val="Body A"/>
        <w:rPr>
          <w:lang w:val="en-US"/>
        </w:rPr>
      </w:pPr>
      <w:r>
        <w:rPr>
          <w:rtl w:val="0"/>
          <w:lang w:val="en-US"/>
        </w:rPr>
        <w:t>Evidence may support multiple technical claims.</w:t>
      </w:r>
    </w:p>
    <w:p>
      <w:pPr>
        <w:pStyle w:val="Body A"/>
        <w:rPr>
          <w:lang w:val="it-IT"/>
        </w:rPr>
      </w:pPr>
      <w:r>
        <w:rPr>
          <w:rtl w:val="0"/>
          <w:lang w:val="it-IT"/>
        </w:rPr>
        <w:t>Decision:</w:t>
      </w:r>
    </w:p>
    <w:p>
      <w:pPr>
        <w:pStyle w:val="Body A"/>
        <w:rPr>
          <w:lang w:val="en-US"/>
        </w:rPr>
      </w:pPr>
      <w:r>
        <w:rPr>
          <w:rtl w:val="0"/>
          <w:lang w:val="en-US"/>
        </w:rPr>
        <w:t>Create separate evidence relationship model.</w:t>
      </w:r>
    </w:p>
    <w:p>
      <w:pPr>
        <w:pStyle w:val="Body A"/>
        <w:rPr>
          <w:lang w:val="en-US"/>
        </w:rPr>
      </w:pPr>
      <w:r>
        <w:rPr>
          <w:rtl w:val="0"/>
          <w:lang w:val="en-US"/>
        </w:rPr>
        <w:t>Consequences:</w:t>
      </w:r>
    </w:p>
    <w:p>
      <w:pPr>
        <w:pStyle w:val="Body A"/>
        <w:rPr>
          <w:lang w:val="en-US"/>
        </w:rPr>
      </w:pPr>
      <w:r>
        <w:rPr>
          <w:rtl w:val="0"/>
          <w:lang w:val="en-US"/>
        </w:rPr>
        <w:t>More flexible archive structure.</w:t>
      </w:r>
    </w:p>
    <w:p>
      <w:pPr>
        <w:pStyle w:val="Body A"/>
        <w:rPr>
          <w:lang w:val="en-US"/>
        </w:rPr>
      </w:pPr>
      <w:r>
        <w:rPr>
          <w:rtl w:val="0"/>
          <w:lang w:val="en-US"/>
        </w:rPr>
        <w:t>These records preserve reasoning.</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10.9.10 Documentation of Tradeoffs</w:t>
      </w:r>
    </w:p>
    <w:p>
      <w:pPr>
        <w:pStyle w:val="Body A"/>
        <w:rPr>
          <w:lang w:val="en-US"/>
        </w:rPr>
      </w:pPr>
      <w:r>
        <w:rPr>
          <w:rtl w:val="0"/>
          <w:lang w:val="en-US"/>
        </w:rPr>
        <w:t>Not every decision has one perfect answer.</w:t>
      </w:r>
    </w:p>
    <w:p>
      <w:pPr>
        <w:pStyle w:val="Body A"/>
        <w:rPr>
          <w:lang w:val="en-US"/>
        </w:rPr>
      </w:pPr>
      <w:r>
        <w:rPr>
          <w:rtl w:val="0"/>
          <w:lang w:val="en-US"/>
        </w:rPr>
        <w:t>Documentation should record tradeoffs.</w:t>
      </w:r>
    </w:p>
    <w:p>
      <w:pPr>
        <w:pStyle w:val="Body A"/>
        <w:rPr>
          <w:lang w:val="en-US"/>
        </w:rPr>
      </w:pPr>
      <w:r>
        <w:rPr>
          <w:rtl w:val="0"/>
          <w:lang w:val="en-US"/>
        </w:rPr>
        <w:t>Example:</w:t>
      </w:r>
    </w:p>
    <w:p>
      <w:pPr>
        <w:pStyle w:val="Body A"/>
        <w:rPr>
          <w:lang w:val="it-IT"/>
        </w:rPr>
      </w:pPr>
      <w:r>
        <w:rPr>
          <w:rtl w:val="0"/>
          <w:lang w:val="it-IT"/>
        </w:rPr>
        <w:t>Decision:</w:t>
      </w:r>
    </w:p>
    <w:p>
      <w:pPr>
        <w:pStyle w:val="Body A"/>
        <w:rPr>
          <w:lang w:val="en-US"/>
        </w:rPr>
      </w:pPr>
      <w:r>
        <w:rPr>
          <w:rtl w:val="0"/>
          <w:lang w:val="en-US"/>
        </w:rPr>
        <w:t>Use a simpler MVP data model.</w:t>
      </w:r>
    </w:p>
    <w:p>
      <w:pPr>
        <w:pStyle w:val="Body A"/>
        <w:rPr>
          <w:lang w:val="en-US"/>
        </w:rPr>
      </w:pPr>
      <w:r>
        <w:rPr>
          <w:rtl w:val="0"/>
          <w:lang w:val="en-US"/>
        </w:rPr>
        <w:t>Reason:</w:t>
      </w:r>
    </w:p>
    <w:p>
      <w:pPr>
        <w:pStyle w:val="Body A"/>
        <w:rPr>
          <w:lang w:val="en-US"/>
        </w:rPr>
      </w:pPr>
      <w:r>
        <w:rPr>
          <w:rtl w:val="0"/>
          <w:lang w:val="en-US"/>
        </w:rPr>
        <w:t>Validate workflows before introducing complexity.</w:t>
      </w:r>
    </w:p>
    <w:p>
      <w:pPr>
        <w:pStyle w:val="Body A"/>
        <w:rPr>
          <w:lang w:val="en-US"/>
        </w:rPr>
      </w:pPr>
      <w:r>
        <w:rPr>
          <w:rtl w:val="0"/>
          <w:lang w:val="en-US"/>
        </w:rPr>
        <w:t>Tradeoff:</w:t>
      </w:r>
    </w:p>
    <w:p>
      <w:pPr>
        <w:pStyle w:val="Body A"/>
        <w:rPr>
          <w:lang w:val="en-US"/>
        </w:rPr>
      </w:pPr>
      <w:r>
        <w:rPr>
          <w:rtl w:val="0"/>
          <w:lang w:val="en-US"/>
        </w:rPr>
        <w:t>Future migration may be required.</w:t>
      </w:r>
    </w:p>
    <w:p>
      <w:pPr>
        <w:pStyle w:val="Body A"/>
        <w:rPr>
          <w:lang w:val="en-US"/>
        </w:rPr>
      </w:pPr>
      <w:r>
        <w:rPr>
          <w:rtl w:val="0"/>
          <w:lang w:val="en-US"/>
        </w:rPr>
        <w:t>This is valuable engineering history.</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10.9.11 Keeping Documentation Current</w:t>
      </w:r>
    </w:p>
    <w:p>
      <w:pPr>
        <w:pStyle w:val="Body A"/>
        <w:rPr>
          <w:lang w:val="en-US"/>
        </w:rPr>
      </w:pPr>
      <w:r>
        <w:rPr>
          <w:rtl w:val="0"/>
          <w:lang w:val="en-US"/>
        </w:rPr>
        <w:t>Documentation should change with architecture.</w:t>
      </w:r>
    </w:p>
    <w:p>
      <w:pPr>
        <w:pStyle w:val="Body A"/>
        <w:rPr>
          <w:lang w:val="en-US"/>
        </w:rPr>
      </w:pPr>
      <w:r>
        <w:rPr>
          <w:rtl w:val="0"/>
          <w:lang w:val="en-US"/>
        </w:rPr>
        <w:t>A common failure pattern:</w:t>
      </w:r>
    </w:p>
    <w:p>
      <w:pPr>
        <w:pStyle w:val="Body A"/>
        <w:rPr>
          <w:lang w:val="fr-FR"/>
        </w:rPr>
      </w:pPr>
      <w:r>
        <w:rPr>
          <w:rtl w:val="0"/>
          <w:lang w:val="fr-FR"/>
        </w:rPr>
        <w:t>Code changes</w:t>
      </w:r>
    </w:p>
    <w:p>
      <w:pPr>
        <w:pStyle w:val="Body A"/>
      </w:pPr>
      <w:r>
        <w:rPr>
          <w:rtl w:val="0"/>
          <w:lang w:val="nl-NL"/>
        </w:rPr>
        <w:t>↓</w:t>
      </w:r>
    </w:p>
    <w:p>
      <w:pPr>
        <w:pStyle w:val="Body A"/>
        <w:rPr>
          <w:lang w:val="en-US"/>
        </w:rPr>
      </w:pPr>
      <w:r>
        <w:rPr>
          <w:rtl w:val="0"/>
          <w:lang w:val="en-US"/>
        </w:rPr>
        <w:t>Documentation ignored</w:t>
      </w:r>
    </w:p>
    <w:p>
      <w:pPr>
        <w:pStyle w:val="Body A"/>
      </w:pPr>
      <w:r>
        <w:rPr>
          <w:rtl w:val="0"/>
          <w:lang w:val="nl-NL"/>
        </w:rPr>
        <w:t>↓</w:t>
      </w:r>
    </w:p>
    <w:p>
      <w:pPr>
        <w:pStyle w:val="Body A"/>
        <w:rPr>
          <w:lang w:val="en-US"/>
        </w:rPr>
      </w:pPr>
      <w:r>
        <w:rPr>
          <w:rtl w:val="0"/>
          <w:lang w:val="en-US"/>
        </w:rPr>
        <w:t>Documentation becomes misleading</w:t>
      </w:r>
    </w:p>
    <w:p>
      <w:pPr>
        <w:pStyle w:val="Body A"/>
        <w:rPr>
          <w:lang w:val="en-US"/>
        </w:rPr>
      </w:pPr>
      <w:r>
        <w:rPr>
          <w:rtl w:val="0"/>
          <w:lang w:val="en-US"/>
        </w:rPr>
        <w:t>The correct pattern:</w:t>
      </w:r>
    </w:p>
    <w:p>
      <w:pPr>
        <w:pStyle w:val="Body A"/>
        <w:rPr>
          <w:lang w:val="en-US"/>
        </w:rPr>
      </w:pPr>
      <w:r>
        <w:rPr>
          <w:rtl w:val="0"/>
          <w:lang w:val="en-US"/>
        </w:rPr>
        <w:t>Architecture change</w:t>
      </w:r>
    </w:p>
    <w:p>
      <w:pPr>
        <w:pStyle w:val="Body A"/>
      </w:pPr>
      <w:r>
        <w:rPr>
          <w:rtl w:val="0"/>
          <w:lang w:val="nl-NL"/>
        </w:rPr>
        <w:t>↓</w:t>
      </w:r>
    </w:p>
    <w:p>
      <w:pPr>
        <w:pStyle w:val="Body A"/>
        <w:rPr>
          <w:lang w:val="fr-FR"/>
        </w:rPr>
      </w:pPr>
      <w:r>
        <w:rPr>
          <w:rtl w:val="0"/>
          <w:lang w:val="fr-FR"/>
        </w:rPr>
        <w:t>Code change</w:t>
      </w:r>
    </w:p>
    <w:p>
      <w:pPr>
        <w:pStyle w:val="Body A"/>
      </w:pPr>
      <w:r>
        <w:rPr>
          <w:rtl w:val="0"/>
          <w:lang w:val="nl-NL"/>
        </w:rPr>
        <w:t>↓</w:t>
      </w:r>
    </w:p>
    <w:p>
      <w:pPr>
        <w:pStyle w:val="Body A"/>
        <w:rPr>
          <w:lang w:val="en-US"/>
        </w:rPr>
      </w:pPr>
      <w:r>
        <w:rPr>
          <w:rtl w:val="0"/>
          <w:lang w:val="en-US"/>
        </w:rPr>
        <w:t>Documentation update</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10.9.12 Documentation Ownership</w:t>
      </w:r>
    </w:p>
    <w:p>
      <w:pPr>
        <w:pStyle w:val="Body A"/>
        <w:rPr>
          <w:lang w:val="en-US"/>
        </w:rPr>
      </w:pPr>
      <w:r>
        <w:rPr>
          <w:rtl w:val="0"/>
          <w:lang w:val="en-US"/>
        </w:rPr>
        <w:t>Every major feature should have ownership of:</w:t>
      </w:r>
    </w:p>
    <w:p>
      <w:pPr>
        <w:pStyle w:val="Body A"/>
        <w:rPr>
          <w:lang w:val="fr-FR"/>
        </w:rPr>
      </w:pPr>
      <w:r>
        <w:rPr>
          <w:rtl w:val="0"/>
          <w:lang w:val="fr-FR"/>
        </w:rPr>
        <w:t>implementation,</w:t>
      </w:r>
    </w:p>
    <w:p>
      <w:pPr>
        <w:pStyle w:val="Body A"/>
        <w:rPr>
          <w:lang w:val="en-US"/>
        </w:rPr>
      </w:pPr>
      <w:r>
        <w:rPr>
          <w:rtl w:val="0"/>
          <w:lang w:val="en-US"/>
        </w:rPr>
        <w:t>tests,</w:t>
      </w:r>
    </w:p>
    <w:p>
      <w:pPr>
        <w:pStyle w:val="Body A"/>
        <w:rPr>
          <w:lang w:val="it-IT"/>
        </w:rPr>
      </w:pPr>
      <w:r>
        <w:rPr>
          <w:rtl w:val="0"/>
          <w:lang w:val="it-IT"/>
        </w:rPr>
        <w:t>documentation.</w:t>
      </w:r>
    </w:p>
    <w:p>
      <w:pPr>
        <w:pStyle w:val="Body A"/>
        <w:rPr>
          <w:lang w:val="en-US"/>
        </w:rPr>
      </w:pPr>
      <w:r>
        <w:rPr>
          <w:rtl w:val="0"/>
          <w:lang w:val="en-US"/>
        </w:rPr>
        <w:t>A feature is incomplete if:</w:t>
      </w:r>
    </w:p>
    <w:p>
      <w:pPr>
        <w:pStyle w:val="Body A"/>
        <w:rPr>
          <w:lang w:val="en-US"/>
        </w:rPr>
      </w:pPr>
      <w:r>
        <w:rPr>
          <w:rtl w:val="0"/>
          <w:lang w:val="en-US"/>
        </w:rPr>
        <w:t>the code works,</w:t>
      </w:r>
    </w:p>
    <w:p>
      <w:pPr>
        <w:pStyle w:val="Body A"/>
        <w:rPr>
          <w:lang w:val="en-US"/>
        </w:rPr>
      </w:pPr>
      <w:r>
        <w:rPr>
          <w:rtl w:val="0"/>
          <w:lang w:val="en-US"/>
        </w:rPr>
        <w:t>but nobody understands why it exists.</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10.9.13 The Engineering Handbook as a Living Document</w:t>
      </w:r>
    </w:p>
    <w:p>
      <w:pPr>
        <w:pStyle w:val="Body A"/>
        <w:rPr>
          <w:lang w:val="en-US"/>
        </w:rPr>
      </w:pPr>
      <w:r>
        <w:rPr>
          <w:rtl w:val="0"/>
          <w:lang w:val="en-US"/>
        </w:rPr>
        <w:t>This handbook should evolve.</w:t>
      </w:r>
    </w:p>
    <w:p>
      <w:pPr>
        <w:pStyle w:val="Body A"/>
        <w:rPr>
          <w:lang w:val="en-US"/>
        </w:rPr>
      </w:pPr>
      <w:r>
        <w:rPr>
          <w:rtl w:val="0"/>
          <w:lang w:val="en-US"/>
        </w:rPr>
        <w:t>Future additions may include:</w:t>
      </w:r>
    </w:p>
    <w:p>
      <w:pPr>
        <w:pStyle w:val="Body A"/>
        <w:rPr>
          <w:lang w:val="en-US"/>
        </w:rPr>
      </w:pPr>
      <w:r>
        <w:rPr>
          <w:rtl w:val="0"/>
          <w:lang w:val="en-US"/>
        </w:rPr>
        <w:t>new domains,</w:t>
      </w:r>
    </w:p>
    <w:p>
      <w:pPr>
        <w:pStyle w:val="Body A"/>
        <w:rPr>
          <w:lang w:val="en-US"/>
        </w:rPr>
      </w:pPr>
      <w:r>
        <w:rPr>
          <w:rtl w:val="0"/>
          <w:lang w:val="en-US"/>
        </w:rPr>
        <w:t>deployment practices,</w:t>
      </w:r>
    </w:p>
    <w:p>
      <w:pPr>
        <w:pStyle w:val="Body A"/>
        <w:rPr>
          <w:lang w:val="en-US"/>
        </w:rPr>
      </w:pPr>
      <w:r>
        <w:rPr>
          <w:rtl w:val="0"/>
          <w:lang w:val="en-US"/>
        </w:rPr>
        <w:t>AI integration standards,</w:t>
      </w:r>
    </w:p>
    <w:p>
      <w:pPr>
        <w:pStyle w:val="Body A"/>
        <w:rPr>
          <w:lang w:val="en-US"/>
        </w:rPr>
      </w:pPr>
      <w:r>
        <w:rPr>
          <w:rtl w:val="0"/>
          <w:lang w:val="en-US"/>
        </w:rPr>
        <w:t>API standards,</w:t>
      </w:r>
    </w:p>
    <w:p>
      <w:pPr>
        <w:pStyle w:val="Body A"/>
        <w:rPr>
          <w:lang w:val="en-US"/>
        </w:rPr>
      </w:pPr>
      <w:r>
        <w:rPr>
          <w:rtl w:val="0"/>
          <w:lang w:val="en-US"/>
        </w:rPr>
        <w:t>partner integration rules.</w:t>
      </w:r>
    </w:p>
    <w:p>
      <w:pPr>
        <w:pStyle w:val="Body A"/>
        <w:rPr>
          <w:lang w:val="en-US"/>
        </w:rPr>
      </w:pPr>
      <w:r>
        <w:rPr>
          <w:rtl w:val="0"/>
          <w:lang w:val="en-US"/>
        </w:rPr>
        <w:t>However, changes should preserve historical versions.</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10.9.14 Versioning Documentation</w:t>
      </w:r>
    </w:p>
    <w:p>
      <w:pPr>
        <w:pStyle w:val="Body A"/>
        <w:rPr>
          <w:lang w:val="en-US"/>
        </w:rPr>
      </w:pPr>
      <w:r>
        <w:rPr>
          <w:rtl w:val="0"/>
          <w:lang w:val="en-US"/>
        </w:rPr>
        <w:t>Important documents should include:</w:t>
      </w:r>
    </w:p>
    <w:p>
      <w:pPr>
        <w:pStyle w:val="Body A"/>
        <w:rPr>
          <w:lang w:val="en-US"/>
        </w:rPr>
      </w:pPr>
      <w:r>
        <w:rPr>
          <w:rtl w:val="0"/>
          <w:lang w:val="en-US"/>
        </w:rPr>
        <w:t>version number,</w:t>
      </w:r>
    </w:p>
    <w:p>
      <w:pPr>
        <w:pStyle w:val="Body A"/>
      </w:pPr>
      <w:r>
        <w:rPr>
          <w:rtl w:val="0"/>
          <w:lang w:val="nl-NL"/>
        </w:rPr>
        <w:t>date,</w:t>
      </w:r>
    </w:p>
    <w:p>
      <w:pPr>
        <w:pStyle w:val="Body A"/>
        <w:rPr>
          <w:lang w:val="pt-PT"/>
        </w:rPr>
      </w:pPr>
      <w:r>
        <w:rPr>
          <w:rtl w:val="0"/>
          <w:lang w:val="pt-PT"/>
        </w:rPr>
        <w:t>status.</w:t>
      </w:r>
    </w:p>
    <w:p>
      <w:pPr>
        <w:pStyle w:val="Body A"/>
        <w:rPr>
          <w:lang w:val="en-US"/>
        </w:rPr>
      </w:pPr>
      <w:r>
        <w:rPr>
          <w:rtl w:val="0"/>
          <w:lang w:val="en-US"/>
        </w:rPr>
        <w:t>Example:</w:t>
      </w:r>
    </w:p>
    <w:p>
      <w:pPr>
        <w:pStyle w:val="Body A"/>
      </w:pPr>
      <w:r>
        <w:rPr>
          <w:rtl w:val="0"/>
          <w:lang w:val="nl-NL"/>
        </w:rPr>
        <w:t>RigArchive Engineering Handbook</w:t>
      </w:r>
    </w:p>
    <w:p>
      <w:pPr>
        <w:pStyle w:val="Body A"/>
        <w:rPr>
          <w:lang w:val="de-DE"/>
        </w:rPr>
      </w:pPr>
      <w:r>
        <w:rPr>
          <w:rtl w:val="0"/>
          <w:lang w:val="de-DE"/>
        </w:rPr>
        <w:t>Version 1.0</w:t>
      </w:r>
    </w:p>
    <w:p>
      <w:pPr>
        <w:pStyle w:val="Body A"/>
        <w:rPr>
          <w:lang w:val="en-US"/>
        </w:rPr>
      </w:pPr>
      <w:r>
        <w:rPr>
          <w:rtl w:val="0"/>
          <w:lang w:val="en-US"/>
        </w:rPr>
        <w:t>Architecture Baseline</w:t>
      </w:r>
    </w:p>
    <w:p>
      <w:pPr>
        <w:pStyle w:val="Body A"/>
        <w:rPr>
          <w:lang w:val="en-US"/>
        </w:rPr>
      </w:pPr>
      <w:r>
        <w:rPr>
          <w:rtl w:val="0"/>
          <w:lang w:val="en-US"/>
        </w:rPr>
        <w:t>Future revisions should identify:</w:t>
      </w:r>
    </w:p>
    <w:p>
      <w:pPr>
        <w:pStyle w:val="Body A"/>
        <w:rPr>
          <w:lang w:val="en-US"/>
        </w:rPr>
      </w:pPr>
      <w:r>
        <w:rPr>
          <w:rtl w:val="0"/>
          <w:lang w:val="en-US"/>
        </w:rPr>
        <w:t>what changed,</w:t>
      </w:r>
    </w:p>
    <w:p>
      <w:pPr>
        <w:pStyle w:val="Body A"/>
        <w:rPr>
          <w:lang w:val="en-US"/>
        </w:rPr>
      </w:pPr>
      <w:r>
        <w:rPr>
          <w:rtl w:val="0"/>
          <w:lang w:val="en-US"/>
        </w:rPr>
        <w:t>why,</w:t>
      </w:r>
    </w:p>
    <w:p>
      <w:pPr>
        <w:pStyle w:val="Body A"/>
        <w:rPr>
          <w:lang w:val="pt-PT"/>
        </w:rPr>
      </w:pPr>
      <w:r>
        <w:rPr>
          <w:rtl w:val="0"/>
          <w:lang w:val="pt-PT"/>
        </w:rPr>
        <w:t>impact.</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10.9.15 Documentation and Future Contributors</w:t>
      </w:r>
    </w:p>
    <w:p>
      <w:pPr>
        <w:pStyle w:val="Body A"/>
        <w:rPr>
          <w:lang w:val="en-US"/>
        </w:rPr>
      </w:pPr>
      <w:r>
        <w:rPr>
          <w:rtl w:val="0"/>
          <w:lang w:val="en-US"/>
        </w:rPr>
        <w:t>A future engineer should be able to answer:</w:t>
      </w:r>
    </w:p>
    <w:p>
      <w:pPr>
        <w:pStyle w:val="Body A"/>
        <w:rPr>
          <w:lang w:val="en-US"/>
        </w:rPr>
      </w:pPr>
      <w:r>
        <w:rPr>
          <w:rtl w:val="0"/>
          <w:lang w:val="en-US"/>
        </w:rPr>
        <w:t>Why does this model exist?</w:t>
      </w:r>
    </w:p>
    <w:p>
      <w:pPr>
        <w:pStyle w:val="Body A"/>
        <w:rPr>
          <w:lang w:val="en-US"/>
        </w:rPr>
      </w:pPr>
      <w:r>
        <w:rPr>
          <w:rtl w:val="0"/>
          <w:lang w:val="en-US"/>
        </w:rPr>
        <w:t>Documentation should answer.</w:t>
      </w:r>
    </w:p>
    <w:p>
      <w:pPr>
        <w:pStyle w:val="Body A"/>
        <w:rPr>
          <w:lang w:val="en-US"/>
        </w:rPr>
      </w:pPr>
      <w:r>
        <w:rPr>
          <w:rtl w:val="0"/>
          <w:lang w:val="en-US"/>
        </w:rPr>
        <w:t>Why is this service separate?</w:t>
      </w:r>
    </w:p>
    <w:p>
      <w:pPr>
        <w:pStyle w:val="Body A"/>
        <w:rPr>
          <w:lang w:val="en-US"/>
        </w:rPr>
      </w:pPr>
      <w:r>
        <w:rPr>
          <w:rtl w:val="0"/>
          <w:lang w:val="en-US"/>
        </w:rPr>
        <w:t>Documentation should answer.</w:t>
      </w:r>
    </w:p>
    <w:p>
      <w:pPr>
        <w:pStyle w:val="Body A"/>
        <w:rPr>
          <w:lang w:val="en-US"/>
        </w:rPr>
      </w:pPr>
      <w:r>
        <w:rPr>
          <w:rtl w:val="0"/>
          <w:lang w:val="en-US"/>
        </w:rPr>
        <w:t>Why is this data preserved?</w:t>
      </w:r>
    </w:p>
    <w:p>
      <w:pPr>
        <w:pStyle w:val="Body A"/>
        <w:rPr>
          <w:lang w:val="en-US"/>
        </w:rPr>
      </w:pPr>
      <w:r>
        <w:rPr>
          <w:rtl w:val="0"/>
          <w:lang w:val="en-US"/>
        </w:rPr>
        <w:t>Documentation should answer.</w:t>
      </w:r>
    </w:p>
    <w:p>
      <w:pPr>
        <w:pStyle w:val="Body A"/>
        <w:rPr>
          <w:lang w:val="en-US"/>
        </w:rPr>
      </w:pPr>
      <w:r>
        <w:rPr>
          <w:rtl w:val="0"/>
          <w:lang w:val="en-US"/>
        </w:rPr>
        <w:t>The archive should not depend on institutional memory.</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10.9.16 Documentation and External Trust</w:t>
      </w:r>
    </w:p>
    <w:p>
      <w:pPr>
        <w:pStyle w:val="Body A"/>
        <w:rPr>
          <w:lang w:val="en-US"/>
        </w:rPr>
      </w:pPr>
      <w:r>
        <w:rPr>
          <w:rtl w:val="0"/>
          <w:lang w:val="en-US"/>
        </w:rPr>
        <w:t>If RigArchive eventually becomes:</w:t>
      </w:r>
    </w:p>
    <w:p>
      <w:pPr>
        <w:pStyle w:val="Body A"/>
        <w:rPr>
          <w:lang w:val="en-US"/>
        </w:rPr>
      </w:pPr>
      <w:r>
        <w:rPr>
          <w:rtl w:val="0"/>
          <w:lang w:val="en-US"/>
        </w:rPr>
        <w:t>a public knowledge platform,</w:t>
      </w:r>
    </w:p>
    <w:p>
      <w:pPr>
        <w:pStyle w:val="Body A"/>
        <w:rPr>
          <w:lang w:val="en-US"/>
        </w:rPr>
      </w:pPr>
      <w:r>
        <w:rPr>
          <w:rtl w:val="0"/>
          <w:lang w:val="en-US"/>
        </w:rPr>
        <w:t>an industry resource,</w:t>
      </w:r>
    </w:p>
    <w:p>
      <w:pPr>
        <w:pStyle w:val="Body A"/>
        <w:rPr>
          <w:lang w:val="en-US"/>
        </w:rPr>
      </w:pPr>
      <w:r>
        <w:rPr>
          <w:rtl w:val="0"/>
          <w:lang w:val="en-US"/>
        </w:rPr>
        <w:t>a marketplace support system,</w:t>
      </w:r>
    </w:p>
    <w:p>
      <w:pPr>
        <w:pStyle w:val="Body A"/>
        <w:rPr>
          <w:lang w:val="en-US"/>
        </w:rPr>
      </w:pPr>
      <w:r>
        <w:rPr>
          <w:rtl w:val="0"/>
          <w:lang w:val="en-US"/>
        </w:rPr>
        <w:t>its credibility will depend partly on transparency.</w:t>
      </w:r>
    </w:p>
    <w:p>
      <w:pPr>
        <w:pStyle w:val="Body A"/>
        <w:rPr>
          <w:lang w:val="en-US"/>
        </w:rPr>
      </w:pPr>
      <w:r>
        <w:rPr>
          <w:rtl w:val="0"/>
          <w:lang w:val="en-US"/>
        </w:rPr>
        <w:t>Clear documentation supports trust.</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10.9.17 Example Documentation Flow</w:t>
      </w:r>
    </w:p>
    <w:p>
      <w:pPr>
        <w:pStyle w:val="Body A"/>
        <w:rPr>
          <w:lang w:val="en-US"/>
        </w:rPr>
      </w:pPr>
      <w:r>
        <w:rPr>
          <w:rtl w:val="0"/>
          <w:lang w:val="en-US"/>
        </w:rPr>
        <w:t>Adding a future Compatibility domain:</w:t>
      </w:r>
    </w:p>
    <w:p>
      <w:pPr>
        <w:pStyle w:val="Body A"/>
        <w:rPr>
          <w:lang w:val="en-US"/>
        </w:rPr>
      </w:pPr>
      <w:r>
        <w:rPr>
          <w:rtl w:val="0"/>
          <w:lang w:val="en-US"/>
        </w:rPr>
        <w:t>New Capability Identified</w:t>
      </w:r>
    </w:p>
    <w:p>
      <w:pPr>
        <w:pStyle w:val="Body A"/>
      </w:pPr>
      <w:r>
        <w:rPr>
          <w:rtl w:val="0"/>
          <w:lang w:val="nl-NL"/>
        </w:rPr>
        <w:t>↓</w:t>
      </w:r>
    </w:p>
    <w:p>
      <w:pPr>
        <w:pStyle w:val="Body A"/>
        <w:rPr>
          <w:lang w:val="en-US"/>
        </w:rPr>
      </w:pPr>
      <w:r>
        <w:rPr>
          <w:rtl w:val="0"/>
          <w:lang w:val="en-US"/>
        </w:rPr>
        <w:t>Architecture Decision Record Created</w:t>
      </w:r>
    </w:p>
    <w:p>
      <w:pPr>
        <w:pStyle w:val="Body A"/>
      </w:pPr>
      <w:r>
        <w:rPr>
          <w:rtl w:val="0"/>
          <w:lang w:val="nl-NL"/>
        </w:rPr>
        <w:t>↓</w:t>
      </w:r>
    </w:p>
    <w:p>
      <w:pPr>
        <w:pStyle w:val="Body A"/>
        <w:rPr>
          <w:lang w:val="en-US"/>
        </w:rPr>
      </w:pPr>
      <w:r>
        <w:rPr>
          <w:rtl w:val="0"/>
          <w:lang w:val="en-US"/>
        </w:rPr>
        <w:t>Domain Documentation Updated</w:t>
      </w:r>
    </w:p>
    <w:p>
      <w:pPr>
        <w:pStyle w:val="Body A"/>
      </w:pPr>
      <w:r>
        <w:rPr>
          <w:rtl w:val="0"/>
          <w:lang w:val="nl-NL"/>
        </w:rPr>
        <w:t>↓</w:t>
      </w:r>
    </w:p>
    <w:p>
      <w:pPr>
        <w:pStyle w:val="Body A"/>
        <w:rPr>
          <w:lang w:val="en-US"/>
        </w:rPr>
      </w:pPr>
      <w:r>
        <w:rPr>
          <w:rtl w:val="0"/>
          <w:lang w:val="en-US"/>
        </w:rPr>
        <w:t>Models Implemented</w:t>
      </w:r>
    </w:p>
    <w:p>
      <w:pPr>
        <w:pStyle w:val="Body A"/>
      </w:pPr>
      <w:r>
        <w:rPr>
          <w:rtl w:val="0"/>
          <w:lang w:val="nl-NL"/>
        </w:rPr>
        <w:t>↓</w:t>
      </w:r>
    </w:p>
    <w:p>
      <w:pPr>
        <w:pStyle w:val="Body A"/>
        <w:rPr>
          <w:lang w:val="en-US"/>
        </w:rPr>
      </w:pPr>
      <w:r>
        <w:rPr>
          <w:rtl w:val="0"/>
          <w:lang w:val="en-US"/>
        </w:rPr>
        <w:t>Services Implemented</w:t>
      </w:r>
    </w:p>
    <w:p>
      <w:pPr>
        <w:pStyle w:val="Body A"/>
      </w:pPr>
      <w:r>
        <w:rPr>
          <w:rtl w:val="0"/>
          <w:lang w:val="nl-NL"/>
        </w:rPr>
        <w:t>↓</w:t>
      </w:r>
    </w:p>
    <w:p>
      <w:pPr>
        <w:pStyle w:val="Body A"/>
        <w:rPr>
          <w:lang w:val="en-US"/>
        </w:rPr>
      </w:pPr>
      <w:r>
        <w:rPr>
          <w:rtl w:val="0"/>
          <w:lang w:val="en-US"/>
        </w:rPr>
        <w:t>Tests Added</w:t>
      </w:r>
    </w:p>
    <w:p>
      <w:pPr>
        <w:pStyle w:val="Body A"/>
      </w:pPr>
      <w:r>
        <w:rPr>
          <w:rtl w:val="0"/>
          <w:lang w:val="nl-NL"/>
        </w:rPr>
        <w:t>↓</w:t>
      </w:r>
    </w:p>
    <w:p>
      <w:pPr>
        <w:pStyle w:val="Body A"/>
        <w:rPr>
          <w:lang w:val="en-US"/>
        </w:rPr>
      </w:pPr>
      <w:r>
        <w:rPr>
          <w:rtl w:val="0"/>
          <w:lang w:val="en-US"/>
        </w:rPr>
        <w:t>User Documentation Added</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10.9.18 Design Principle</w:t>
      </w:r>
    </w:p>
    <w:p>
      <w:pPr>
        <w:pStyle w:val="Body A"/>
        <w:rPr>
          <w:lang w:val="en-US"/>
        </w:rPr>
      </w:pPr>
      <w:r>
        <w:rPr>
          <w:rtl w:val="0"/>
          <w:lang w:val="en-US"/>
        </w:rPr>
        <w:t>The RigArchive documentation standard follows this principle:</w:t>
      </w:r>
    </w:p>
    <w:p>
      <w:pPr>
        <w:pStyle w:val="Body A"/>
        <w:rPr>
          <w:lang w:val="en-US"/>
        </w:rPr>
      </w:pPr>
      <w:r>
        <w:rPr>
          <w:rtl w:val="0"/>
          <w:lang w:val="en-US"/>
        </w:rPr>
        <w:t>Documentation is the memory of the engineering process.</w:t>
      </w:r>
    </w:p>
    <w:p>
      <w:pPr>
        <w:pStyle w:val="Body A"/>
        <w:rPr>
          <w:lang w:val="en-US"/>
        </w:rPr>
      </w:pPr>
      <w:r>
        <w:rPr>
          <w:rtl w:val="0"/>
          <w:lang w:val="en-US"/>
        </w:rPr>
        <w:t>The software preserves vehicle knowledge.</w:t>
      </w:r>
    </w:p>
    <w:p>
      <w:pPr>
        <w:pStyle w:val="Body A"/>
        <w:rPr>
          <w:lang w:val="en-US"/>
        </w:rPr>
      </w:pPr>
      <w:r>
        <w:rPr>
          <w:rtl w:val="0"/>
          <w:lang w:val="en-US"/>
        </w:rPr>
        <w:t>The documentation preserves the knowledge required to maintain the software.</w:t>
      </w:r>
    </w:p>
    <w:p>
      <w:pPr>
        <w:pStyle w:val="Body A"/>
      </w:pPr>
      <w:r>
        <w:br w:type="page"/>
      </w:r>
    </w:p>
    <w:p>
      <w:pPr>
        <w:pStyle w:val="Heading"/>
        <w:rPr>
          <w:rFonts w:ascii="Calibri" w:cs="Calibri" w:hAnsi="Calibri" w:eastAsia="Calibri"/>
        </w:rPr>
      </w:pPr>
      <w:r>
        <w:rPr>
          <w:rFonts w:ascii="Calibri" w:hAnsi="Calibri"/>
          <w:rtl w:val="0"/>
          <w:lang w:val="fr-FR"/>
        </w:rPr>
        <w:t xml:space="preserve">Section 10.10 </w:t>
      </w:r>
      <w:r>
        <w:rPr>
          <w:rFonts w:ascii="Calibri" w:hAnsi="Calibri" w:hint="default"/>
          <w:rtl w:val="0"/>
          <w:lang w:val="en-US"/>
        </w:rPr>
        <w:t xml:space="preserve">— </w:t>
      </w:r>
      <w:r>
        <w:rPr>
          <w:rFonts w:ascii="Calibri" w:hAnsi="Calibri"/>
          <w:rtl w:val="0"/>
          <w:lang w:val="en-US"/>
        </w:rPr>
        <w:t>Testing Standards and Quality Assurance Strategy</w:t>
      </w:r>
    </w:p>
    <w:p>
      <w:pPr>
        <w:pStyle w:val="Body A"/>
      </w:pPr>
      <w:r>
        <w:rPr>
          <w:rtl w:val="0"/>
          <w:lang w:val="de-DE"/>
        </w:rPr>
        <w:t>Version: 1.0 Draft</w:t>
      </w:r>
      <w:r>
        <w:rPr>
          <w:lang w:val="nl-NL"/>
        </w:rPr>
        <w:br w:type="textWrapping"/>
      </w:r>
      <w:r>
        <w:rPr>
          <w:rtl w:val="0"/>
          <w:lang w:val="en-US"/>
        </w:rPr>
        <w:t>Status: Engineering Reference Document</w:t>
      </w:r>
      <w:r>
        <w:rPr>
          <w:lang w:val="nl-NL"/>
        </w:rPr>
        <w:br w:type="textWrapping"/>
      </w:r>
      <w:r>
        <w:rPr>
          <w:rtl w:val="0"/>
          <w:lang w:val="en-US"/>
        </w:rPr>
        <w:t>Relationship: Follows Section 10.9 Documentation Standards and Technical Knowledge Preservation</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10.10.1 Purpose</w:t>
      </w:r>
    </w:p>
    <w:p>
      <w:pPr>
        <w:pStyle w:val="Body A"/>
        <w:rPr>
          <w:lang w:val="en-US"/>
        </w:rPr>
      </w:pPr>
      <w:r>
        <w:rPr>
          <w:rtl w:val="0"/>
          <w:lang w:val="en-US"/>
        </w:rPr>
        <w:t>This section defines the testing philosophy and quality assurance standards for RigArchive.</w:t>
      </w:r>
    </w:p>
    <w:p>
      <w:pPr>
        <w:pStyle w:val="Body A"/>
        <w:rPr>
          <w:lang w:val="en-US"/>
        </w:rPr>
      </w:pPr>
      <w:r>
        <w:rPr>
          <w:rtl w:val="0"/>
          <w:lang w:val="en-US"/>
        </w:rPr>
        <w:t>Testing is not only intended to confirm that software executes without errors.</w:t>
      </w:r>
    </w:p>
    <w:p>
      <w:pPr>
        <w:pStyle w:val="Body A"/>
        <w:rPr>
          <w:lang w:val="en-US"/>
        </w:rPr>
      </w:pPr>
      <w:r>
        <w:rPr>
          <w:rtl w:val="0"/>
          <w:lang w:val="en-US"/>
        </w:rPr>
        <w:t>For RigArchive, testing has a deeper purpose:</w:t>
      </w:r>
    </w:p>
    <w:p>
      <w:pPr>
        <w:pStyle w:val="Body A"/>
        <w:rPr>
          <w:lang w:val="en-US"/>
        </w:rPr>
      </w:pPr>
      <w:r>
        <w:rPr>
          <w:rtl w:val="0"/>
          <w:lang w:val="en-US"/>
        </w:rPr>
        <w:t>To ensure that the system continues to represent technical knowledge accurately as it evolves.</w:t>
      </w:r>
    </w:p>
    <w:p>
      <w:pPr>
        <w:pStyle w:val="Body A"/>
        <w:rPr>
          <w:lang w:val="en-US"/>
        </w:rPr>
      </w:pPr>
      <w:r>
        <w:rPr>
          <w:rtl w:val="0"/>
          <w:lang w:val="en-US"/>
        </w:rPr>
        <w:t>Because RigArchive is an archive, incorrect behavior can create incorrect knowledge.</w:t>
      </w:r>
    </w:p>
    <w:p>
      <w:pPr>
        <w:pStyle w:val="Body A"/>
        <w:rPr>
          <w:lang w:val="en-US"/>
        </w:rPr>
      </w:pPr>
      <w:r>
        <w:rPr>
          <w:rtl w:val="0"/>
          <w:lang w:val="en-US"/>
        </w:rPr>
        <w:t>Therefore, quality assurance is part of preserving trust.</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10.10.2 Testing Philosophy</w:t>
      </w:r>
    </w:p>
    <w:p>
      <w:pPr>
        <w:pStyle w:val="Body A"/>
        <w:rPr>
          <w:lang w:val="en-US"/>
        </w:rPr>
      </w:pPr>
      <w:r>
        <w:rPr>
          <w:rtl w:val="0"/>
          <w:lang w:val="en-US"/>
        </w:rPr>
        <w:t>Traditional application testing often asks:</w:t>
      </w:r>
    </w:p>
    <w:p>
      <w:pPr>
        <w:pStyle w:val="Body A"/>
        <w:rPr>
          <w:lang w:val="en-US"/>
        </w:rPr>
      </w:pPr>
      <w:r>
        <w:rPr>
          <w:rtl w:val="0"/>
          <w:lang w:val="en-US"/>
        </w:rPr>
        <w:t>"Does the feature work?"</w:t>
      </w:r>
    </w:p>
    <w:p>
      <w:pPr>
        <w:pStyle w:val="Body A"/>
        <w:rPr>
          <w:lang w:val="en-US"/>
        </w:rPr>
      </w:pPr>
      <w:r>
        <w:rPr>
          <w:rtl w:val="0"/>
          <w:lang w:val="en-US"/>
        </w:rPr>
        <w:t>RigArchive testing must also ask:</w:t>
      </w:r>
    </w:p>
    <w:p>
      <w:pPr>
        <w:pStyle w:val="Body A"/>
        <w:rPr>
          <w:lang w:val="en-US"/>
        </w:rPr>
      </w:pPr>
      <w:r>
        <w:rPr>
          <w:rtl w:val="0"/>
          <w:lang w:val="en-US"/>
        </w:rPr>
        <w:t>"Does the feature preserve the intended meaning of the data?"</w:t>
      </w:r>
    </w:p>
    <w:p>
      <w:pPr>
        <w:pStyle w:val="Body A"/>
        <w:rPr>
          <w:lang w:val="en-US"/>
        </w:rPr>
      </w:pPr>
      <w:r>
        <w:rPr>
          <w:rtl w:val="0"/>
          <w:lang w:val="en-US"/>
        </w:rPr>
        <w:t>Example:</w:t>
      </w:r>
    </w:p>
    <w:p>
      <w:pPr>
        <w:pStyle w:val="Body A"/>
        <w:rPr>
          <w:lang w:val="en-US"/>
        </w:rPr>
      </w:pPr>
      <w:r>
        <w:rPr>
          <w:rtl w:val="0"/>
          <w:lang w:val="en-US"/>
        </w:rPr>
        <w:t>A test should not only verify:</w:t>
      </w:r>
    </w:p>
    <w:p>
      <w:pPr>
        <w:pStyle w:val="Body A"/>
        <w:rPr>
          <w:lang w:val="en-US"/>
        </w:rPr>
      </w:pPr>
      <w:r>
        <w:rPr>
          <w:rtl w:val="0"/>
          <w:lang w:val="en-US"/>
        </w:rPr>
        <w:t>Observation was saved.</w:t>
      </w:r>
    </w:p>
    <w:p>
      <w:pPr>
        <w:pStyle w:val="Body A"/>
        <w:rPr>
          <w:lang w:val="en-US"/>
        </w:rPr>
      </w:pPr>
      <w:r>
        <w:rPr>
          <w:rtl w:val="0"/>
          <w:lang w:val="en-US"/>
        </w:rPr>
        <w:t>It should also verify:</w:t>
      </w:r>
    </w:p>
    <w:p>
      <w:pPr>
        <w:pStyle w:val="Body A"/>
        <w:rPr>
          <w:lang w:val="en-US"/>
        </w:rPr>
      </w:pPr>
      <w:r>
        <w:rPr>
          <w:rtl w:val="0"/>
          <w:lang w:val="en-US"/>
        </w:rPr>
        <w:t>Observation remains connected to:</w:t>
      </w:r>
    </w:p>
    <w:p>
      <w:pPr>
        <w:pStyle w:val="Body A"/>
        <w:rPr>
          <w:lang w:val="en-US"/>
        </w:rPr>
      </w:pPr>
      <w:r>
        <w:rPr>
          <w:rtl w:val="0"/>
          <w:lang w:val="en-US"/>
        </w:rPr>
        <w:t>- correct vehicle,</w:t>
      </w:r>
    </w:p>
    <w:p>
      <w:pPr>
        <w:pStyle w:val="Body A"/>
        <w:rPr>
          <w:lang w:val="en-US"/>
        </w:rPr>
      </w:pPr>
      <w:r>
        <w:rPr>
          <w:rtl w:val="0"/>
          <w:lang w:val="en-US"/>
        </w:rPr>
        <w:t>- correct evidence,</w:t>
      </w:r>
    </w:p>
    <w:p>
      <w:pPr>
        <w:pStyle w:val="Body A"/>
        <w:rPr>
          <w:lang w:val="en-US"/>
        </w:rPr>
      </w:pPr>
      <w:r>
        <w:rPr>
          <w:rtl w:val="0"/>
          <w:lang w:val="en-US"/>
        </w:rPr>
        <w:t>- correct contributor,</w:t>
      </w:r>
    </w:p>
    <w:p>
      <w:pPr>
        <w:pStyle w:val="Body A"/>
        <w:rPr>
          <w:lang w:val="fr-FR"/>
        </w:rPr>
      </w:pPr>
      <w:r>
        <w:rPr>
          <w:rtl w:val="0"/>
          <w:lang w:val="fr-FR"/>
        </w:rPr>
        <w:t>- correct context.</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10.10.3 Testing Pyramid</w:t>
      </w:r>
    </w:p>
    <w:p>
      <w:pPr>
        <w:pStyle w:val="Body A"/>
        <w:rPr>
          <w:lang w:val="en-US"/>
        </w:rPr>
      </w:pPr>
      <w:r>
        <w:rPr>
          <w:rtl w:val="0"/>
          <w:lang w:val="en-US"/>
        </w:rPr>
        <w:t>RigArchive should follow a layered testing strategy:</w:t>
      </w:r>
    </w:p>
    <w:p>
      <w:pPr>
        <w:pStyle w:val="Body A"/>
        <w:rPr>
          <w:lang w:val="en-US"/>
        </w:rPr>
      </w:pPr>
      <w:r>
        <w:rPr>
          <w:rtl w:val="0"/>
          <w:lang w:val="en-US"/>
        </w:rPr>
        <w:t>End-to-End Tests</w:t>
      </w:r>
    </w:p>
    <w:p>
      <w:pPr>
        <w:pStyle w:val="Body A"/>
      </w:pPr>
      <w:r>
        <w:rPr>
          <w:rtl w:val="0"/>
          <w:lang w:val="nl-NL"/>
        </w:rPr>
        <w:t>▲</w:t>
      </w:r>
    </w:p>
    <w:p>
      <w:pPr>
        <w:pStyle w:val="Body A"/>
        <w:rPr>
          <w:lang w:val="en-US"/>
        </w:rPr>
      </w:pPr>
      <w:r>
        <w:rPr>
          <w:rtl w:val="0"/>
          <w:lang w:val="en-US"/>
        </w:rPr>
        <w:t>Integration Tests</w:t>
      </w:r>
    </w:p>
    <w:p>
      <w:pPr>
        <w:pStyle w:val="Body A"/>
      </w:pPr>
      <w:r>
        <w:rPr>
          <w:rtl w:val="0"/>
          <w:lang w:val="nl-NL"/>
        </w:rPr>
        <w:t>▲</w:t>
      </w:r>
    </w:p>
    <w:p>
      <w:pPr>
        <w:pStyle w:val="Body A"/>
        <w:rPr>
          <w:lang w:val="en-US"/>
        </w:rPr>
      </w:pPr>
      <w:r>
        <w:rPr>
          <w:rtl w:val="0"/>
          <w:lang w:val="en-US"/>
        </w:rPr>
        <w:t>Service Tests</w:t>
      </w:r>
    </w:p>
    <w:p>
      <w:pPr>
        <w:pStyle w:val="Body A"/>
      </w:pPr>
      <w:r>
        <w:rPr>
          <w:rtl w:val="0"/>
          <w:lang w:val="nl-NL"/>
        </w:rPr>
        <w:t>▲</w:t>
      </w:r>
    </w:p>
    <w:p>
      <w:pPr>
        <w:pStyle w:val="Body A"/>
        <w:rPr>
          <w:lang w:val="it-IT"/>
        </w:rPr>
      </w:pPr>
      <w:r>
        <w:rPr>
          <w:rtl w:val="0"/>
          <w:lang w:val="it-IT"/>
        </w:rPr>
        <w:t>Model Tests</w:t>
      </w:r>
    </w:p>
    <w:p>
      <w:pPr>
        <w:pStyle w:val="Body A"/>
      </w:pPr>
      <w:r>
        <w:rPr>
          <w:rtl w:val="0"/>
          <w:lang w:val="nl-NL"/>
        </w:rPr>
        <w:t>▲</w:t>
      </w:r>
    </w:p>
    <w:p>
      <w:pPr>
        <w:pStyle w:val="Body A"/>
        <w:rPr>
          <w:lang w:val="de-DE"/>
        </w:rPr>
      </w:pPr>
      <w:r>
        <w:rPr>
          <w:rtl w:val="0"/>
          <w:lang w:val="de-DE"/>
        </w:rPr>
        <w:t>Unit Tests</w:t>
      </w:r>
    </w:p>
    <w:p>
      <w:pPr>
        <w:pStyle w:val="Body A"/>
        <w:rPr>
          <w:lang w:val="en-US"/>
        </w:rPr>
      </w:pPr>
      <w:r>
        <w:rPr>
          <w:rtl w:val="0"/>
          <w:lang w:val="en-US"/>
        </w:rPr>
        <w:t>Each layer provides different confidence.</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10.10.4 Unit Testing</w:t>
      </w:r>
    </w:p>
    <w:p>
      <w:pPr>
        <w:pStyle w:val="Body A"/>
        <w:rPr>
          <w:lang w:val="en-US"/>
        </w:rPr>
      </w:pPr>
      <w:r>
        <w:rPr>
          <w:rtl w:val="0"/>
          <w:lang w:val="en-US"/>
        </w:rPr>
        <w:t>Unit tests verify small pieces of behavior.</w:t>
      </w:r>
    </w:p>
    <w:p>
      <w:pPr>
        <w:pStyle w:val="Body A"/>
        <w:rPr>
          <w:lang w:val="en-US"/>
        </w:rPr>
      </w:pPr>
      <w:r>
        <w:rPr>
          <w:rtl w:val="0"/>
          <w:lang w:val="en-US"/>
        </w:rPr>
        <w:t>Examples:</w:t>
      </w:r>
    </w:p>
    <w:p>
      <w:pPr>
        <w:pStyle w:val="Body A"/>
        <w:rPr>
          <w:lang w:val="en-US"/>
        </w:rPr>
      </w:pPr>
      <w:r>
        <w:rPr>
          <w:rtl w:val="0"/>
          <w:lang w:val="en-US"/>
        </w:rPr>
        <w:t>utility functions,</w:t>
      </w:r>
    </w:p>
    <w:p>
      <w:pPr>
        <w:pStyle w:val="Body A"/>
        <w:rPr>
          <w:lang w:val="en-US"/>
        </w:rPr>
      </w:pPr>
      <w:r>
        <w:rPr>
          <w:rtl w:val="0"/>
          <w:lang w:val="en-US"/>
        </w:rPr>
        <w:t>validation methods,</w:t>
      </w:r>
    </w:p>
    <w:p>
      <w:pPr>
        <w:pStyle w:val="Body A"/>
        <w:rPr>
          <w:lang w:val="fr-FR"/>
        </w:rPr>
      </w:pPr>
      <w:r>
        <w:rPr>
          <w:rtl w:val="0"/>
          <w:lang w:val="fr-FR"/>
        </w:rPr>
        <w:t>calculations,</w:t>
      </w:r>
    </w:p>
    <w:p>
      <w:pPr>
        <w:pStyle w:val="Body A"/>
        <w:rPr>
          <w:lang w:val="en-US"/>
        </w:rPr>
      </w:pPr>
      <w:r>
        <w:rPr>
          <w:rtl w:val="0"/>
          <w:lang w:val="en-US"/>
        </w:rPr>
        <w:t>formatting logic.</w:t>
      </w:r>
    </w:p>
    <w:p>
      <w:pPr>
        <w:pStyle w:val="Body A"/>
        <w:rPr>
          <w:lang w:val="en-US"/>
        </w:rPr>
      </w:pPr>
      <w:r>
        <w:rPr>
          <w:rtl w:val="0"/>
          <w:lang w:val="en-US"/>
        </w:rPr>
        <w:t>Example:</w:t>
      </w:r>
    </w:p>
    <w:p>
      <w:pPr>
        <w:pStyle w:val="Body A"/>
        <w:rPr>
          <w:lang w:val="en-US"/>
        </w:rPr>
      </w:pPr>
      <w:r>
        <w:rPr>
          <w:rtl w:val="0"/>
          <w:lang w:val="en-US"/>
        </w:rPr>
        <w:t>Measurement conversion:</w:t>
      </w:r>
    </w:p>
    <w:p>
      <w:pPr>
        <w:pStyle w:val="Body A"/>
      </w:pPr>
      <w:r>
        <w:rPr>
          <w:rtl w:val="0"/>
          <w:lang w:val="en-US"/>
        </w:rPr>
        <w:t xml:space="preserve">inches </w:t>
      </w:r>
      <w:r>
        <w:rPr>
          <w:rtl w:val="0"/>
          <w:lang w:val="nl-NL"/>
        </w:rPr>
        <w:t xml:space="preserve">→ </w:t>
      </w:r>
      <w:r>
        <w:rPr>
          <w:rtl w:val="0"/>
          <w:lang w:val="nl-NL"/>
        </w:rPr>
        <w:t>millimeters</w:t>
      </w:r>
    </w:p>
    <w:p>
      <w:pPr>
        <w:pStyle w:val="Body A"/>
        <w:rPr>
          <w:lang w:val="en-US"/>
        </w:rPr>
      </w:pPr>
      <w:r>
        <w:rPr>
          <w:rtl w:val="0"/>
          <w:lang w:val="en-US"/>
        </w:rPr>
        <w:t>Unit tests should be:</w:t>
      </w:r>
    </w:p>
    <w:p>
      <w:pPr>
        <w:pStyle w:val="Body A"/>
      </w:pPr>
      <w:r>
        <w:rPr>
          <w:rtl w:val="0"/>
          <w:lang w:val="nl-NL"/>
        </w:rPr>
        <w:t>fast,</w:t>
      </w:r>
    </w:p>
    <w:p>
      <w:pPr>
        <w:pStyle w:val="Body A"/>
        <w:rPr>
          <w:lang w:val="en-US"/>
        </w:rPr>
      </w:pPr>
      <w:r>
        <w:rPr>
          <w:rtl w:val="0"/>
          <w:lang w:val="en-US"/>
        </w:rPr>
        <w:t>focused,</w:t>
      </w:r>
    </w:p>
    <w:p>
      <w:pPr>
        <w:pStyle w:val="Body A"/>
      </w:pPr>
      <w:r>
        <w:rPr>
          <w:rtl w:val="0"/>
          <w:lang w:val="nl-NL"/>
        </w:rPr>
        <w:t>independent.</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10.10.5 Model Testing</w:t>
      </w:r>
    </w:p>
    <w:p>
      <w:pPr>
        <w:pStyle w:val="Body A"/>
        <w:rPr>
          <w:lang w:val="en-US"/>
        </w:rPr>
      </w:pPr>
      <w:r>
        <w:rPr>
          <w:rtl w:val="0"/>
          <w:lang w:val="en-US"/>
        </w:rPr>
        <w:t>Model tests verify domain representation.</w:t>
      </w:r>
    </w:p>
    <w:p>
      <w:pPr>
        <w:pStyle w:val="Body A"/>
        <w:rPr>
          <w:lang w:val="en-US"/>
        </w:rPr>
      </w:pPr>
      <w:r>
        <w:rPr>
          <w:rtl w:val="0"/>
          <w:lang w:val="en-US"/>
        </w:rPr>
        <w:t>Examples:</w:t>
      </w:r>
    </w:p>
    <w:p>
      <w:pPr>
        <w:pStyle w:val="Body A"/>
        <w:rPr>
          <w:lang w:val="en-US"/>
        </w:rPr>
      </w:pPr>
      <w:r>
        <w:rPr>
          <w:rtl w:val="0"/>
          <w:lang w:val="en-US"/>
        </w:rPr>
        <w:t>Vehicle Definition</w:t>
      </w:r>
    </w:p>
    <w:p>
      <w:pPr>
        <w:pStyle w:val="Body A"/>
        <w:rPr>
          <w:lang w:val="en-US"/>
        </w:rPr>
      </w:pPr>
      <w:r>
        <w:rPr>
          <w:rtl w:val="0"/>
          <w:lang w:val="en-US"/>
        </w:rPr>
        <w:t>Verify:</w:t>
      </w:r>
    </w:p>
    <w:p>
      <w:pPr>
        <w:pStyle w:val="Body A"/>
        <w:rPr>
          <w:lang w:val="en-US"/>
        </w:rPr>
      </w:pPr>
      <w:r>
        <w:rPr>
          <w:rtl w:val="0"/>
          <w:lang w:val="en-US"/>
        </w:rPr>
        <w:t>required identity fields,</w:t>
      </w:r>
    </w:p>
    <w:p>
      <w:pPr>
        <w:pStyle w:val="Body A"/>
        <w:rPr>
          <w:lang w:val="en-US"/>
        </w:rPr>
      </w:pPr>
      <w:r>
        <w:rPr>
          <w:rtl w:val="0"/>
          <w:lang w:val="en-US"/>
        </w:rPr>
        <w:t>relationships,</w:t>
      </w:r>
    </w:p>
    <w:p>
      <w:pPr>
        <w:pStyle w:val="Body A"/>
        <w:rPr>
          <w:lang w:val="en-US"/>
        </w:rPr>
      </w:pPr>
      <w:r>
        <w:rPr>
          <w:rtl w:val="0"/>
          <w:lang w:val="en-US"/>
        </w:rPr>
        <w:t>uniqueness rules.</w:t>
      </w:r>
    </w:p>
    <w:p>
      <w:pPr>
        <w:pStyle w:val="Body A"/>
        <w:rPr>
          <w:lang w:val="fr-FR"/>
        </w:rPr>
      </w:pPr>
      <w:r>
        <w:rPr>
          <w:rtl w:val="0"/>
          <w:lang w:val="fr-FR"/>
        </w:rPr>
        <w:t>Observation</w:t>
      </w:r>
    </w:p>
    <w:p>
      <w:pPr>
        <w:pStyle w:val="Body A"/>
        <w:rPr>
          <w:lang w:val="en-US"/>
        </w:rPr>
      </w:pPr>
      <w:r>
        <w:rPr>
          <w:rtl w:val="0"/>
          <w:lang w:val="en-US"/>
        </w:rPr>
        <w:t>Verify:</w:t>
      </w:r>
    </w:p>
    <w:p>
      <w:pPr>
        <w:pStyle w:val="Body A"/>
        <w:rPr>
          <w:lang w:val="en-US"/>
        </w:rPr>
      </w:pPr>
      <w:r>
        <w:rPr>
          <w:rtl w:val="0"/>
          <w:lang w:val="en-US"/>
        </w:rPr>
        <w:t>correct vehicle association,</w:t>
      </w:r>
    </w:p>
    <w:p>
      <w:pPr>
        <w:pStyle w:val="Body A"/>
        <w:rPr>
          <w:lang w:val="en-US"/>
        </w:rPr>
      </w:pPr>
      <w:r>
        <w:rPr>
          <w:rtl w:val="0"/>
          <w:lang w:val="en-US"/>
        </w:rPr>
        <w:t>required context,</w:t>
      </w:r>
    </w:p>
    <w:p>
      <w:pPr>
        <w:pStyle w:val="Body A"/>
        <w:rPr>
          <w:lang w:val="en-US"/>
        </w:rPr>
      </w:pPr>
      <w:r>
        <w:rPr>
          <w:rtl w:val="0"/>
          <w:lang w:val="en-US"/>
        </w:rPr>
        <w:t>valid measurement relationships.</w:t>
      </w:r>
    </w:p>
    <w:p>
      <w:pPr>
        <w:pStyle w:val="Body A"/>
        <w:rPr>
          <w:lang w:val="en-US"/>
        </w:rPr>
      </w:pPr>
      <w:r>
        <w:rPr>
          <w:rtl w:val="0"/>
          <w:lang w:val="en-US"/>
        </w:rPr>
        <w:t>Evidence Relationship</w:t>
      </w:r>
    </w:p>
    <w:p>
      <w:pPr>
        <w:pStyle w:val="Body A"/>
        <w:rPr>
          <w:lang w:val="en-US"/>
        </w:rPr>
      </w:pPr>
      <w:r>
        <w:rPr>
          <w:rtl w:val="0"/>
          <w:lang w:val="en-US"/>
        </w:rPr>
        <w:t>Verify:</w:t>
      </w:r>
    </w:p>
    <w:p>
      <w:pPr>
        <w:pStyle w:val="Body A"/>
        <w:rPr>
          <w:lang w:val="en-US"/>
        </w:rPr>
      </w:pPr>
      <w:r>
        <w:rPr>
          <w:rtl w:val="0"/>
          <w:lang w:val="en-US"/>
        </w:rPr>
        <w:t>valid connection between asset and supported knowledge.</w:t>
      </w:r>
    </w:p>
    <w:p>
      <w:pPr>
        <w:pStyle w:val="Body A"/>
        <w:rPr>
          <w:lang w:val="en-US"/>
        </w:rPr>
      </w:pPr>
      <w:r>
        <w:rPr>
          <w:rtl w:val="0"/>
          <w:lang w:val="en-US"/>
        </w:rPr>
        <w:t>Model tests protect the domain foundation.</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10.10.6 Service Testing</w:t>
      </w:r>
    </w:p>
    <w:p>
      <w:pPr>
        <w:pStyle w:val="Body A"/>
        <w:rPr>
          <w:lang w:val="en-US"/>
        </w:rPr>
      </w:pPr>
      <w:r>
        <w:rPr>
          <w:rtl w:val="0"/>
          <w:lang w:val="en-US"/>
        </w:rPr>
        <w:t>Service tests are among the most important tests in RigArchive.</w:t>
      </w:r>
    </w:p>
    <w:p>
      <w:pPr>
        <w:pStyle w:val="Body A"/>
        <w:rPr>
          <w:lang w:val="en-US"/>
        </w:rPr>
      </w:pPr>
      <w:r>
        <w:rPr>
          <w:rtl w:val="0"/>
          <w:lang w:val="en-US"/>
        </w:rPr>
        <w:t>Why?</w:t>
      </w:r>
    </w:p>
    <w:p>
      <w:pPr>
        <w:pStyle w:val="Body A"/>
        <w:rPr>
          <w:lang w:val="en-US"/>
        </w:rPr>
      </w:pPr>
      <w:r>
        <w:rPr>
          <w:rtl w:val="0"/>
          <w:lang w:val="en-US"/>
        </w:rPr>
        <w:t>Because services contain workflows.</w:t>
      </w:r>
    </w:p>
    <w:p>
      <w:pPr>
        <w:pStyle w:val="Body A"/>
        <w:rPr>
          <w:lang w:val="en-US"/>
        </w:rPr>
      </w:pPr>
      <w:r>
        <w:rPr>
          <w:rtl w:val="0"/>
          <w:lang w:val="en-US"/>
        </w:rPr>
        <w:t>Example:</w:t>
      </w:r>
    </w:p>
    <w:p>
      <w:pPr>
        <w:pStyle w:val="Body A"/>
        <w:rPr>
          <w:lang w:val="en-US"/>
        </w:rPr>
      </w:pPr>
      <w:r>
        <w:rPr>
          <w:rtl w:val="0"/>
          <w:lang w:val="en-US"/>
        </w:rPr>
        <w:t>Testing:</w:t>
      </w:r>
    </w:p>
    <w:p>
      <w:pPr>
        <w:pStyle w:val="Body A"/>
        <w:rPr>
          <w:lang w:val="en-US"/>
        </w:rPr>
      </w:pPr>
      <w:r>
        <w:rPr>
          <w:rtl w:val="0"/>
          <w:lang w:val="en-US"/>
        </w:rPr>
        <w:t>ObservationService.record_observation()</w:t>
      </w:r>
    </w:p>
    <w:p>
      <w:pPr>
        <w:pStyle w:val="Body A"/>
        <w:rPr>
          <w:lang w:val="en-US"/>
        </w:rPr>
      </w:pPr>
      <w:r>
        <w:rPr>
          <w:rtl w:val="0"/>
          <w:lang w:val="en-US"/>
        </w:rPr>
        <w:t>should verify:</w:t>
      </w:r>
    </w:p>
    <w:p>
      <w:pPr>
        <w:pStyle w:val="Body A"/>
        <w:rPr>
          <w:lang w:val="en-US"/>
        </w:rPr>
      </w:pPr>
      <w:r>
        <w:rPr>
          <w:rtl w:val="0"/>
          <w:lang w:val="en-US"/>
        </w:rPr>
        <w:t>Observation created.</w:t>
      </w:r>
    </w:p>
    <w:p>
      <w:pPr>
        <w:pStyle w:val="Body A"/>
        <w:rPr>
          <w:lang w:val="en-US"/>
        </w:rPr>
      </w:pPr>
      <w:r>
        <w:rPr>
          <w:rtl w:val="0"/>
          <w:lang w:val="en-US"/>
        </w:rPr>
        <w:t>Measurement created.</w:t>
      </w:r>
    </w:p>
    <w:p>
      <w:pPr>
        <w:pStyle w:val="Body A"/>
        <w:rPr>
          <w:lang w:val="en-US"/>
        </w:rPr>
      </w:pPr>
      <w:r>
        <w:rPr>
          <w:rtl w:val="0"/>
          <w:lang w:val="en-US"/>
        </w:rPr>
        <w:t>Evidence attached.</w:t>
      </w:r>
    </w:p>
    <w:p>
      <w:pPr>
        <w:pStyle w:val="Body A"/>
        <w:rPr>
          <w:lang w:val="en-US"/>
        </w:rPr>
      </w:pPr>
      <w:r>
        <w:rPr>
          <w:rtl w:val="0"/>
          <w:lang w:val="en-US"/>
        </w:rPr>
        <w:t>Invalid cases rejected.</w:t>
      </w:r>
    </w:p>
    <w:p>
      <w:pPr>
        <w:pStyle w:val="Body A"/>
        <w:rPr>
          <w:lang w:val="en-US"/>
        </w:rPr>
      </w:pPr>
      <w:r>
        <w:rPr>
          <w:rtl w:val="0"/>
          <w:lang w:val="en-US"/>
        </w:rPr>
        <w:t>Relationships preserved.</w:t>
      </w:r>
    </w:p>
    <w:p>
      <w:pPr>
        <w:pStyle w:val="Body A"/>
        <w:rPr>
          <w:lang w:val="en-US"/>
        </w:rPr>
      </w:pPr>
      <w:r>
        <w:rPr>
          <w:rtl w:val="0"/>
          <w:lang w:val="en-US"/>
        </w:rPr>
        <w:t>A successful workflow matters more than isolated database operations.</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10.10.7 Integration Testing</w:t>
      </w:r>
    </w:p>
    <w:p>
      <w:pPr>
        <w:pStyle w:val="Body A"/>
        <w:rPr>
          <w:lang w:val="en-US"/>
        </w:rPr>
      </w:pPr>
      <w:r>
        <w:rPr>
          <w:rtl w:val="0"/>
          <w:lang w:val="en-US"/>
        </w:rPr>
        <w:t>Integration tests verify that multiple layers work together.</w:t>
      </w:r>
    </w:p>
    <w:p>
      <w:pPr>
        <w:pStyle w:val="Body A"/>
        <w:rPr>
          <w:lang w:val="en-US"/>
        </w:rPr>
      </w:pPr>
      <w:r>
        <w:rPr>
          <w:rtl w:val="0"/>
          <w:lang w:val="en-US"/>
        </w:rPr>
        <w:t>Example:</w:t>
      </w:r>
    </w:p>
    <w:p>
      <w:pPr>
        <w:pStyle w:val="Body A"/>
        <w:rPr>
          <w:lang w:val="en-US"/>
        </w:rPr>
      </w:pPr>
      <w:r>
        <w:rPr>
          <w:rtl w:val="0"/>
          <w:lang w:val="en-US"/>
        </w:rPr>
        <w:t>User submits observation form</w:t>
      </w:r>
    </w:p>
    <w:p>
      <w:pPr>
        <w:pStyle w:val="Body A"/>
      </w:pPr>
      <w:r>
        <w:rPr>
          <w:rtl w:val="0"/>
          <w:lang w:val="nl-NL"/>
        </w:rPr>
        <w:t>↓</w:t>
      </w:r>
    </w:p>
    <w:p>
      <w:pPr>
        <w:pStyle w:val="Body A"/>
        <w:rPr>
          <w:lang w:val="en-US"/>
        </w:rPr>
      </w:pPr>
      <w:r>
        <w:rPr>
          <w:rtl w:val="0"/>
          <w:lang w:val="en-US"/>
        </w:rPr>
        <w:t>View receives request</w:t>
      </w:r>
    </w:p>
    <w:p>
      <w:pPr>
        <w:pStyle w:val="Body A"/>
      </w:pPr>
      <w:r>
        <w:rPr>
          <w:rtl w:val="0"/>
          <w:lang w:val="nl-NL"/>
        </w:rPr>
        <w:t>↓</w:t>
      </w:r>
    </w:p>
    <w:p>
      <w:pPr>
        <w:pStyle w:val="Body A"/>
        <w:rPr>
          <w:lang w:val="en-US"/>
        </w:rPr>
      </w:pPr>
      <w:r>
        <w:rPr>
          <w:rtl w:val="0"/>
          <w:lang w:val="en-US"/>
        </w:rPr>
        <w:t>Service executes workflow</w:t>
      </w:r>
    </w:p>
    <w:p>
      <w:pPr>
        <w:pStyle w:val="Body A"/>
      </w:pPr>
      <w:r>
        <w:rPr>
          <w:rtl w:val="0"/>
          <w:lang w:val="nl-NL"/>
        </w:rPr>
        <w:t>↓</w:t>
      </w:r>
    </w:p>
    <w:p>
      <w:pPr>
        <w:pStyle w:val="Body A"/>
        <w:rPr>
          <w:lang w:val="en-US"/>
        </w:rPr>
      </w:pPr>
      <w:r>
        <w:rPr>
          <w:rtl w:val="0"/>
          <w:lang w:val="en-US"/>
        </w:rPr>
        <w:t>Database updated</w:t>
      </w:r>
    </w:p>
    <w:p>
      <w:pPr>
        <w:pStyle w:val="Body A"/>
      </w:pPr>
      <w:r>
        <w:rPr>
          <w:rtl w:val="0"/>
          <w:lang w:val="nl-NL"/>
        </w:rPr>
        <w:t>↓</w:t>
      </w:r>
    </w:p>
    <w:p>
      <w:pPr>
        <w:pStyle w:val="Body A"/>
        <w:rPr>
          <w:lang w:val="en-US"/>
        </w:rPr>
      </w:pPr>
      <w:r>
        <w:rPr>
          <w:rtl w:val="0"/>
          <w:lang w:val="en-US"/>
        </w:rPr>
        <w:t>Confirmation displayed</w:t>
      </w:r>
    </w:p>
    <w:p>
      <w:pPr>
        <w:pStyle w:val="Body A"/>
        <w:rPr>
          <w:lang w:val="en-US"/>
        </w:rPr>
      </w:pPr>
      <w:r>
        <w:rPr>
          <w:rtl w:val="0"/>
          <w:lang w:val="en-US"/>
        </w:rPr>
        <w:t>Integration tests protect the complete user journey.</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10.10.8 End-to-End Testing</w:t>
      </w:r>
    </w:p>
    <w:p>
      <w:pPr>
        <w:pStyle w:val="Body A"/>
        <w:rPr>
          <w:lang w:val="en-US"/>
        </w:rPr>
      </w:pPr>
      <w:r>
        <w:rPr>
          <w:rtl w:val="0"/>
          <w:lang w:val="en-US"/>
        </w:rPr>
        <w:t>End-to-end tests simulate realistic user behavior.</w:t>
      </w:r>
    </w:p>
    <w:p>
      <w:pPr>
        <w:pStyle w:val="Body A"/>
        <w:rPr>
          <w:lang w:val="en-US"/>
        </w:rPr>
      </w:pPr>
      <w:r>
        <w:rPr>
          <w:rtl w:val="0"/>
          <w:lang w:val="en-US"/>
        </w:rPr>
        <w:t>Examples:</w:t>
      </w:r>
    </w:p>
    <w:p>
      <w:pPr>
        <w:pStyle w:val="Body A"/>
        <w:rPr>
          <w:lang w:val="en-US"/>
        </w:rPr>
      </w:pPr>
      <w:r>
        <w:rPr>
          <w:rtl w:val="0"/>
          <w:lang w:val="en-US"/>
        </w:rPr>
        <w:t>New Contributor Workflow</w:t>
      </w:r>
    </w:p>
    <w:p>
      <w:pPr>
        <w:pStyle w:val="Body A"/>
        <w:rPr>
          <w:lang w:val="en-US"/>
        </w:rPr>
      </w:pPr>
      <w:r>
        <w:rPr>
          <w:rtl w:val="0"/>
          <w:lang w:val="en-US"/>
        </w:rPr>
        <w:t>Create Account</w:t>
      </w:r>
    </w:p>
    <w:p>
      <w:pPr>
        <w:pStyle w:val="Body A"/>
      </w:pPr>
      <w:r>
        <w:rPr>
          <w:rtl w:val="0"/>
          <w:lang w:val="nl-NL"/>
        </w:rPr>
        <w:t>↓</w:t>
      </w:r>
    </w:p>
    <w:p>
      <w:pPr>
        <w:pStyle w:val="Body A"/>
        <w:rPr>
          <w:lang w:val="en-US"/>
        </w:rPr>
      </w:pPr>
      <w:r>
        <w:rPr>
          <w:rtl w:val="0"/>
          <w:lang w:val="en-US"/>
        </w:rPr>
        <w:t>Add Vehicle</w:t>
      </w:r>
    </w:p>
    <w:p>
      <w:pPr>
        <w:pStyle w:val="Body A"/>
      </w:pPr>
      <w:r>
        <w:rPr>
          <w:rtl w:val="0"/>
          <w:lang w:val="nl-NL"/>
        </w:rPr>
        <w:t>↓</w:t>
      </w:r>
    </w:p>
    <w:p>
      <w:pPr>
        <w:pStyle w:val="Body A"/>
        <w:rPr>
          <w:lang w:val="en-US"/>
        </w:rPr>
      </w:pPr>
      <w:r>
        <w:rPr>
          <w:rtl w:val="0"/>
          <w:lang w:val="en-US"/>
        </w:rPr>
        <w:t>Submit Observation</w:t>
      </w:r>
    </w:p>
    <w:p>
      <w:pPr>
        <w:pStyle w:val="Body A"/>
      </w:pPr>
      <w:r>
        <w:rPr>
          <w:rtl w:val="0"/>
          <w:lang w:val="nl-NL"/>
        </w:rPr>
        <w:t>↓</w:t>
      </w:r>
    </w:p>
    <w:p>
      <w:pPr>
        <w:pStyle w:val="Body A"/>
        <w:rPr>
          <w:lang w:val="en-US"/>
        </w:rPr>
      </w:pPr>
      <w:r>
        <w:rPr>
          <w:rtl w:val="0"/>
          <w:lang w:val="en-US"/>
        </w:rPr>
        <w:t>Upload Evidence</w:t>
      </w:r>
    </w:p>
    <w:p>
      <w:pPr>
        <w:pStyle w:val="Body A"/>
      </w:pPr>
      <w:r>
        <w:rPr>
          <w:rtl w:val="0"/>
          <w:lang w:val="nl-NL"/>
        </w:rPr>
        <w:t>↓</w:t>
      </w:r>
    </w:p>
    <w:p>
      <w:pPr>
        <w:pStyle w:val="Body A"/>
        <w:rPr>
          <w:lang w:val="en-US"/>
        </w:rPr>
      </w:pPr>
      <w:r>
        <w:rPr>
          <w:rtl w:val="0"/>
          <w:lang w:val="en-US"/>
        </w:rPr>
        <w:t>View Archive Entry</w:t>
      </w:r>
    </w:p>
    <w:p>
      <w:pPr>
        <w:pStyle w:val="Body A"/>
        <w:rPr>
          <w:lang w:val="en-US"/>
        </w:rPr>
      </w:pPr>
      <w:r>
        <w:rPr>
          <w:rtl w:val="0"/>
          <w:lang w:val="en-US"/>
        </w:rPr>
        <w:t>These tests ensure the system works as users experience it.</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10.10.9 Domain Integrity Testing</w:t>
      </w:r>
    </w:p>
    <w:p>
      <w:pPr>
        <w:pStyle w:val="Body A"/>
        <w:rPr>
          <w:lang w:val="en-US"/>
        </w:rPr>
      </w:pPr>
      <w:r>
        <w:rPr>
          <w:rtl w:val="0"/>
          <w:lang w:val="en-US"/>
        </w:rPr>
        <w:t>Because RigArchive is knowledge-oriented, specialized domain tests are required.</w:t>
      </w:r>
    </w:p>
    <w:p>
      <w:pPr>
        <w:pStyle w:val="Body A"/>
        <w:rPr>
          <w:lang w:val="en-US"/>
        </w:rPr>
      </w:pPr>
      <w:r>
        <w:rPr>
          <w:rtl w:val="0"/>
          <w:lang w:val="en-US"/>
        </w:rPr>
        <w:t>Examples:</w:t>
      </w:r>
    </w:p>
    <w:p>
      <w:pPr>
        <w:pStyle w:val="Body A"/>
        <w:rPr>
          <w:lang w:val="en-US"/>
        </w:rPr>
      </w:pPr>
      <w:r>
        <w:rPr>
          <w:rtl w:val="0"/>
          <w:lang w:val="en-US"/>
        </w:rPr>
        <w:t>Evidence Integrity</w:t>
      </w:r>
    </w:p>
    <w:p>
      <w:pPr>
        <w:pStyle w:val="Body A"/>
        <w:rPr>
          <w:lang w:val="en-US"/>
        </w:rPr>
      </w:pPr>
      <w:r>
        <w:rPr>
          <w:rtl w:val="0"/>
          <w:lang w:val="en-US"/>
        </w:rPr>
        <w:t>Verify:</w:t>
      </w:r>
    </w:p>
    <w:p>
      <w:pPr>
        <w:pStyle w:val="Body A"/>
        <w:rPr>
          <w:lang w:val="en-US"/>
        </w:rPr>
      </w:pPr>
      <w:r>
        <w:rPr>
          <w:rtl w:val="0"/>
          <w:lang w:val="en-US"/>
        </w:rPr>
        <w:t>evidence remains linked,</w:t>
      </w:r>
    </w:p>
    <w:p>
      <w:pPr>
        <w:pStyle w:val="Body A"/>
        <w:rPr>
          <w:lang w:val="en-US"/>
        </w:rPr>
      </w:pPr>
      <w:r>
        <w:rPr>
          <w:rtl w:val="0"/>
          <w:lang w:val="en-US"/>
        </w:rPr>
        <w:t>provenance is preserved,</w:t>
      </w:r>
    </w:p>
    <w:p>
      <w:pPr>
        <w:pStyle w:val="Body A"/>
        <w:rPr>
          <w:lang w:val="en-US"/>
        </w:rPr>
      </w:pPr>
      <w:r>
        <w:rPr>
          <w:rtl w:val="0"/>
          <w:lang w:val="en-US"/>
        </w:rPr>
        <w:t>unsupported claims are not created.</w:t>
      </w:r>
    </w:p>
    <w:p>
      <w:pPr>
        <w:pStyle w:val="Body A"/>
        <w:rPr>
          <w:lang w:val="en-US"/>
        </w:rPr>
      </w:pPr>
      <w:r>
        <w:rPr>
          <w:rtl w:val="0"/>
          <w:lang w:val="en-US"/>
        </w:rPr>
        <w:t>Compatibility Knowledge</w:t>
      </w:r>
    </w:p>
    <w:p>
      <w:pPr>
        <w:pStyle w:val="Body A"/>
        <w:rPr>
          <w:lang w:val="en-US"/>
        </w:rPr>
      </w:pPr>
      <w:r>
        <w:rPr>
          <w:rtl w:val="0"/>
          <w:lang w:val="en-US"/>
        </w:rPr>
        <w:t>Future tests should verify:</w:t>
      </w:r>
    </w:p>
    <w:p>
      <w:pPr>
        <w:pStyle w:val="Body A"/>
        <w:rPr>
          <w:lang w:val="en-US"/>
        </w:rPr>
      </w:pPr>
      <w:r>
        <w:rPr>
          <w:rtl w:val="0"/>
          <w:lang w:val="en-US"/>
        </w:rPr>
        <w:t>recommendations are based on valid relationships,</w:t>
      </w:r>
    </w:p>
    <w:p>
      <w:pPr>
        <w:pStyle w:val="Body A"/>
        <w:rPr>
          <w:lang w:val="en-US"/>
        </w:rPr>
      </w:pPr>
      <w:r>
        <w:rPr>
          <w:rtl w:val="0"/>
          <w:lang w:val="en-US"/>
        </w:rPr>
        <w:t>assumptions are not presented as facts.</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10.10.10 Data Migration Testing</w:t>
      </w:r>
    </w:p>
    <w:p>
      <w:pPr>
        <w:pStyle w:val="Body A"/>
        <w:rPr>
          <w:lang w:val="en-US"/>
        </w:rPr>
      </w:pPr>
      <w:r>
        <w:rPr>
          <w:rtl w:val="0"/>
          <w:lang w:val="en-US"/>
        </w:rPr>
        <w:t>Every significant migration should be tested.</w:t>
      </w:r>
    </w:p>
    <w:p>
      <w:pPr>
        <w:pStyle w:val="Body A"/>
        <w:rPr>
          <w:lang w:val="en-US"/>
        </w:rPr>
      </w:pPr>
      <w:r>
        <w:rPr>
          <w:rtl w:val="0"/>
          <w:lang w:val="en-US"/>
        </w:rPr>
        <w:t>Verify:</w:t>
      </w:r>
    </w:p>
    <w:p>
      <w:pPr>
        <w:pStyle w:val="Body A"/>
        <w:rPr>
          <w:lang w:val="en-US"/>
        </w:rPr>
      </w:pPr>
      <w:r>
        <w:rPr>
          <w:rtl w:val="0"/>
          <w:lang w:val="en-US"/>
        </w:rPr>
        <w:t>existing records remain accessible,</w:t>
      </w:r>
    </w:p>
    <w:p>
      <w:pPr>
        <w:pStyle w:val="Body A"/>
        <w:rPr>
          <w:lang w:val="en-US"/>
        </w:rPr>
      </w:pPr>
      <w:r>
        <w:rPr>
          <w:rtl w:val="0"/>
          <w:lang w:val="en-US"/>
        </w:rPr>
        <w:t>relationships survive,</w:t>
      </w:r>
    </w:p>
    <w:p>
      <w:pPr>
        <w:pStyle w:val="Body A"/>
        <w:rPr>
          <w:lang w:val="en-US"/>
        </w:rPr>
      </w:pPr>
      <w:r>
        <w:rPr>
          <w:rtl w:val="0"/>
          <w:lang w:val="en-US"/>
        </w:rPr>
        <w:t>historical meaning is preserved.</w:t>
      </w:r>
    </w:p>
    <w:p>
      <w:pPr>
        <w:pStyle w:val="Body A"/>
        <w:rPr>
          <w:lang w:val="en-US"/>
        </w:rPr>
      </w:pPr>
      <w:r>
        <w:rPr>
          <w:rtl w:val="0"/>
          <w:lang w:val="en-US"/>
        </w:rPr>
        <w:t>Example:</w:t>
      </w:r>
    </w:p>
    <w:p>
      <w:pPr>
        <w:pStyle w:val="Body A"/>
        <w:rPr>
          <w:lang w:val="en-US"/>
        </w:rPr>
      </w:pPr>
      <w:r>
        <w:rPr>
          <w:rtl w:val="0"/>
          <w:lang w:val="en-US"/>
        </w:rPr>
        <w:t>Before migration:</w:t>
      </w:r>
    </w:p>
    <w:p>
      <w:pPr>
        <w:pStyle w:val="Body A"/>
        <w:rPr>
          <w:lang w:val="fr-FR"/>
        </w:rPr>
      </w:pPr>
      <w:r>
        <w:rPr>
          <w:rtl w:val="0"/>
          <w:lang w:val="fr-FR"/>
        </w:rPr>
        <w:t>Observation</w:t>
      </w:r>
    </w:p>
    <w:p>
      <w:pPr>
        <w:pStyle w:val="Body A"/>
        <w:rPr>
          <w:lang w:val="fr-FR"/>
        </w:rPr>
      </w:pPr>
      <w:r>
        <w:rPr>
          <w:rtl w:val="0"/>
          <w:lang w:val="fr-FR"/>
        </w:rPr>
        <w:t>description</w:t>
      </w:r>
    </w:p>
    <w:p>
      <w:pPr>
        <w:pStyle w:val="Body A"/>
        <w:rPr>
          <w:lang w:val="en-US"/>
        </w:rPr>
      </w:pPr>
      <w:r>
        <w:rPr>
          <w:rtl w:val="0"/>
          <w:lang w:val="en-US"/>
        </w:rPr>
        <w:t>After migration:</w:t>
      </w:r>
    </w:p>
    <w:p>
      <w:pPr>
        <w:pStyle w:val="Body A"/>
        <w:rPr>
          <w:lang w:val="fr-FR"/>
        </w:rPr>
      </w:pPr>
      <w:r>
        <w:rPr>
          <w:rtl w:val="0"/>
          <w:lang w:val="fr-FR"/>
        </w:rPr>
        <w:t>Observation</w:t>
      </w:r>
    </w:p>
    <w:p>
      <w:pPr>
        <w:pStyle w:val="Body A"/>
      </w:pPr>
      <w:r>
        <w:rPr>
          <w:rtl w:val="0"/>
          <w:lang w:val="nl-NL"/>
        </w:rPr>
        <w:t>+</w:t>
      </w:r>
    </w:p>
    <w:p>
      <w:pPr>
        <w:pStyle w:val="Body A"/>
        <w:rPr>
          <w:lang w:val="en-US"/>
        </w:rPr>
      </w:pPr>
      <w:r>
        <w:rPr>
          <w:rtl w:val="0"/>
          <w:lang w:val="en-US"/>
        </w:rPr>
        <w:t>Measurement</w:t>
      </w:r>
    </w:p>
    <w:p>
      <w:pPr>
        <w:pStyle w:val="Body A"/>
        <w:rPr>
          <w:lang w:val="en-US"/>
        </w:rPr>
      </w:pPr>
      <w:r>
        <w:rPr>
          <w:rtl w:val="0"/>
          <w:lang w:val="en-US"/>
        </w:rPr>
        <w:t>The original meaning must remain intact.</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10.10.11 Testing Evidence Workflows</w:t>
      </w:r>
    </w:p>
    <w:p>
      <w:pPr>
        <w:pStyle w:val="Body A"/>
        <w:rPr>
          <w:lang w:val="en-US"/>
        </w:rPr>
      </w:pPr>
      <w:r>
        <w:rPr>
          <w:rtl w:val="0"/>
          <w:lang w:val="en-US"/>
        </w:rPr>
        <w:t>Evidence handling requires specific attention.</w:t>
      </w:r>
    </w:p>
    <w:p>
      <w:pPr>
        <w:pStyle w:val="Body A"/>
        <w:rPr>
          <w:lang w:val="en-US"/>
        </w:rPr>
      </w:pPr>
      <w:r>
        <w:rPr>
          <w:rtl w:val="0"/>
          <w:lang w:val="en-US"/>
        </w:rPr>
        <w:t>Future tests should verify:</w:t>
      </w:r>
    </w:p>
    <w:p>
      <w:pPr>
        <w:pStyle w:val="Body A"/>
        <w:rPr>
          <w:lang w:val="en-US"/>
        </w:rPr>
      </w:pPr>
      <w:r>
        <w:rPr>
          <w:rtl w:val="0"/>
          <w:lang w:val="en-US"/>
        </w:rPr>
        <w:t>files upload correctly,</w:t>
      </w:r>
    </w:p>
    <w:p>
      <w:pPr>
        <w:pStyle w:val="Body A"/>
        <w:rPr>
          <w:lang w:val="pt-PT"/>
        </w:rPr>
      </w:pPr>
      <w:r>
        <w:rPr>
          <w:rtl w:val="0"/>
          <w:lang w:val="pt-PT"/>
        </w:rPr>
        <w:t>metadata is preserved,</w:t>
      </w:r>
    </w:p>
    <w:p>
      <w:pPr>
        <w:pStyle w:val="Body A"/>
        <w:rPr>
          <w:lang w:val="en-US"/>
        </w:rPr>
      </w:pPr>
      <w:r>
        <w:rPr>
          <w:rtl w:val="0"/>
          <w:lang w:val="en-US"/>
        </w:rPr>
        <w:t>privacy controls function,</w:t>
      </w:r>
    </w:p>
    <w:p>
      <w:pPr>
        <w:pStyle w:val="Body A"/>
        <w:rPr>
          <w:lang w:val="en-US"/>
        </w:rPr>
      </w:pPr>
      <w:r>
        <w:rPr>
          <w:rtl w:val="0"/>
          <w:lang w:val="en-US"/>
        </w:rPr>
        <w:t>relationships remain accurate.</w:t>
      </w:r>
    </w:p>
    <w:p>
      <w:pPr>
        <w:pStyle w:val="Body A"/>
        <w:rPr>
          <w:lang w:val="en-US"/>
        </w:rPr>
      </w:pPr>
      <w:r>
        <w:rPr>
          <w:rtl w:val="0"/>
          <w:lang w:val="en-US"/>
        </w:rPr>
        <w:t>Example:</w:t>
      </w:r>
    </w:p>
    <w:p>
      <w:pPr>
        <w:pStyle w:val="Body A"/>
        <w:rPr>
          <w:lang w:val="en-US"/>
        </w:rPr>
      </w:pPr>
      <w:r>
        <w:rPr>
          <w:rtl w:val="0"/>
          <w:lang w:val="en-US"/>
        </w:rPr>
        <w:t>A receipt upload test should verify:</w:t>
      </w:r>
    </w:p>
    <w:p>
      <w:pPr>
        <w:pStyle w:val="Body A"/>
        <w:rPr>
          <w:lang w:val="en-US"/>
        </w:rPr>
      </w:pPr>
      <w:r>
        <w:rPr>
          <w:rtl w:val="0"/>
          <w:lang w:val="en-US"/>
        </w:rPr>
        <w:t>Asset created</w:t>
      </w:r>
    </w:p>
    <w:p>
      <w:pPr>
        <w:pStyle w:val="Body A"/>
      </w:pPr>
      <w:r>
        <w:rPr>
          <w:rtl w:val="0"/>
          <w:lang w:val="nl-NL"/>
        </w:rPr>
        <w:t>+</w:t>
      </w:r>
    </w:p>
    <w:p>
      <w:pPr>
        <w:pStyle w:val="Body A"/>
        <w:rPr>
          <w:lang w:val="en-US"/>
        </w:rPr>
      </w:pPr>
      <w:r>
        <w:rPr>
          <w:rtl w:val="0"/>
          <w:lang w:val="en-US"/>
        </w:rPr>
        <w:t>Evidence relationship created</w:t>
      </w:r>
    </w:p>
    <w:p>
      <w:pPr>
        <w:pStyle w:val="Body A"/>
      </w:pPr>
      <w:r>
        <w:rPr>
          <w:rtl w:val="0"/>
          <w:lang w:val="nl-NL"/>
        </w:rPr>
        <w:t>+</w:t>
      </w:r>
    </w:p>
    <w:p>
      <w:pPr>
        <w:pStyle w:val="Body A"/>
        <w:rPr>
          <w:lang w:val="en-US"/>
        </w:rPr>
      </w:pPr>
      <w:r>
        <w:rPr>
          <w:rtl w:val="0"/>
          <w:lang w:val="en-US"/>
        </w:rPr>
        <w:t>Maintenance event supported</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lang w:val="nl-NL"/>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nl-NL"/>
          <w14:textOutline w14:w="12700" w14:cap="flat">
            <w14:noFill/>
            <w14:miter w14:lim="400000"/>
          </w14:textOutline>
          <w14:textFill>
            <w14:solidFill>
              <w14:srgbClr w14:val="4F81BD"/>
            </w14:solidFill>
          </w14:textFill>
        </w:rPr>
        <w:t>10.10.12 Test Data Standards</w:t>
      </w:r>
    </w:p>
    <w:p>
      <w:pPr>
        <w:pStyle w:val="Body A"/>
        <w:rPr>
          <w:lang w:val="en-US"/>
        </w:rPr>
      </w:pPr>
      <w:r>
        <w:rPr>
          <w:rtl w:val="0"/>
          <w:lang w:val="en-US"/>
        </w:rPr>
        <w:t>Test data should represent realistic domain scenarios.</w:t>
      </w:r>
    </w:p>
    <w:p>
      <w:pPr>
        <w:pStyle w:val="Body A"/>
      </w:pPr>
      <w:r>
        <w:rPr>
          <w:rtl w:val="0"/>
          <w:lang w:val="nl-NL"/>
        </w:rPr>
        <w:t>Poor test:</w:t>
      </w:r>
    </w:p>
    <w:p>
      <w:pPr>
        <w:pStyle w:val="Body A"/>
        <w:rPr>
          <w:lang w:val="en-US"/>
        </w:rPr>
      </w:pPr>
      <w:r>
        <w:rPr>
          <w:rtl w:val="0"/>
          <w:lang w:val="en-US"/>
        </w:rPr>
        <w:t>Vehicle A</w:t>
      </w:r>
    </w:p>
    <w:p>
      <w:pPr>
        <w:pStyle w:val="Body A"/>
        <w:rPr>
          <w:lang w:val="en-US"/>
        </w:rPr>
      </w:pPr>
      <w:r>
        <w:rPr>
          <w:rtl w:val="0"/>
          <w:lang w:val="en-US"/>
        </w:rPr>
        <w:t>Measurement X</w:t>
      </w:r>
    </w:p>
    <w:p>
      <w:pPr>
        <w:pStyle w:val="Body A"/>
        <w:rPr>
          <w:lang w:val="da-DK"/>
        </w:rPr>
      </w:pPr>
      <w:r>
        <w:rPr>
          <w:rtl w:val="0"/>
          <w:lang w:val="da-DK"/>
        </w:rPr>
        <w:t>Better:</w:t>
      </w:r>
    </w:p>
    <w:p>
      <w:pPr>
        <w:pStyle w:val="Body A"/>
        <w:rPr>
          <w:lang w:val="en-US"/>
        </w:rPr>
      </w:pPr>
      <w:r>
        <w:rPr>
          <w:rtl w:val="0"/>
          <w:lang w:val="en-US"/>
        </w:rPr>
        <w:t>2018 Vehicle Definition</w:t>
      </w:r>
    </w:p>
    <w:p>
      <w:pPr>
        <w:pStyle w:val="Body A"/>
        <w:rPr>
          <w:lang w:val="en-US"/>
        </w:rPr>
      </w:pPr>
      <w:r>
        <w:rPr>
          <w:rtl w:val="0"/>
          <w:lang w:val="en-US"/>
        </w:rPr>
        <w:t>Measured suspension clearance</w:t>
      </w:r>
    </w:p>
    <w:p>
      <w:pPr>
        <w:pStyle w:val="Body A"/>
        <w:rPr>
          <w:lang w:val="en-US"/>
        </w:rPr>
      </w:pPr>
      <w:r>
        <w:rPr>
          <w:rtl w:val="0"/>
          <w:lang w:val="en-US"/>
        </w:rPr>
        <w:t>Supporting photograph attached</w:t>
      </w:r>
    </w:p>
    <w:p>
      <w:pPr>
        <w:pStyle w:val="Body A"/>
        <w:rPr>
          <w:lang w:val="en-US"/>
        </w:rPr>
      </w:pPr>
      <w:r>
        <w:rPr>
          <w:rtl w:val="0"/>
          <w:lang w:val="en-US"/>
        </w:rPr>
        <w:t>Contributor attribution recorded</w:t>
      </w:r>
    </w:p>
    <w:p>
      <w:pPr>
        <w:pStyle w:val="Body A"/>
        <w:rPr>
          <w:lang w:val="en-US"/>
        </w:rPr>
      </w:pPr>
      <w:r>
        <w:rPr>
          <w:rtl w:val="0"/>
          <w:lang w:val="en-US"/>
        </w:rPr>
        <w:t>Realistic test data exposes real architectural problems.</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10.10.13 Automated Testing Expectations</w:t>
      </w:r>
    </w:p>
    <w:p>
      <w:pPr>
        <w:pStyle w:val="Body A"/>
        <w:rPr>
          <w:lang w:val="en-US"/>
        </w:rPr>
      </w:pPr>
      <w:r>
        <w:rPr>
          <w:rtl w:val="0"/>
          <w:lang w:val="en-US"/>
        </w:rPr>
        <w:t>As the system matures:</w:t>
      </w:r>
    </w:p>
    <w:p>
      <w:pPr>
        <w:pStyle w:val="Body A"/>
        <w:rPr>
          <w:lang w:val="en-US"/>
        </w:rPr>
      </w:pPr>
      <w:r>
        <w:rPr>
          <w:rtl w:val="0"/>
          <w:lang w:val="en-US"/>
        </w:rPr>
        <w:t>Tests should run automatically during:</w:t>
      </w:r>
    </w:p>
    <w:p>
      <w:pPr>
        <w:pStyle w:val="Body A"/>
        <w:rPr>
          <w:lang w:val="en-US"/>
        </w:rPr>
      </w:pPr>
      <w:r>
        <w:rPr>
          <w:rtl w:val="0"/>
          <w:lang w:val="en-US"/>
        </w:rPr>
        <w:t>development,</w:t>
      </w:r>
    </w:p>
    <w:p>
      <w:pPr>
        <w:pStyle w:val="Body A"/>
        <w:rPr>
          <w:lang w:val="en-US"/>
        </w:rPr>
      </w:pPr>
      <w:r>
        <w:rPr>
          <w:rtl w:val="0"/>
          <w:lang w:val="en-US"/>
        </w:rPr>
        <w:t>pull requests,</w:t>
      </w:r>
    </w:p>
    <w:p>
      <w:pPr>
        <w:pStyle w:val="Body A"/>
        <w:rPr>
          <w:lang w:val="en-US"/>
        </w:rPr>
      </w:pPr>
      <w:r>
        <w:rPr>
          <w:rtl w:val="0"/>
          <w:lang w:val="en-US"/>
        </w:rPr>
        <w:t>deployment.</w:t>
      </w:r>
    </w:p>
    <w:p>
      <w:pPr>
        <w:pStyle w:val="Body A"/>
        <w:rPr>
          <w:lang w:val="en-US"/>
        </w:rPr>
      </w:pPr>
      <w:r>
        <w:rPr>
          <w:rtl w:val="0"/>
          <w:lang w:val="en-US"/>
        </w:rPr>
        <w:t>A future workflow:</w:t>
      </w:r>
    </w:p>
    <w:p>
      <w:pPr>
        <w:pStyle w:val="Body A"/>
        <w:rPr>
          <w:lang w:val="en-US"/>
        </w:rPr>
      </w:pPr>
      <w:r>
        <w:rPr>
          <w:rtl w:val="0"/>
          <w:lang w:val="en-US"/>
        </w:rPr>
        <w:t>Developer Commit</w:t>
      </w:r>
    </w:p>
    <w:p>
      <w:pPr>
        <w:pStyle w:val="Body A"/>
      </w:pPr>
      <w:r>
        <w:rPr>
          <w:rtl w:val="0"/>
          <w:lang w:val="nl-NL"/>
        </w:rPr>
        <w:t>↓</w:t>
      </w:r>
    </w:p>
    <w:p>
      <w:pPr>
        <w:pStyle w:val="Body A"/>
        <w:rPr>
          <w:lang w:val="en-US"/>
        </w:rPr>
      </w:pPr>
      <w:r>
        <w:rPr>
          <w:rtl w:val="0"/>
          <w:lang w:val="en-US"/>
        </w:rPr>
        <w:t>Automated Tests</w:t>
      </w:r>
    </w:p>
    <w:p>
      <w:pPr>
        <w:pStyle w:val="Body A"/>
      </w:pPr>
      <w:r>
        <w:rPr>
          <w:rtl w:val="0"/>
          <w:lang w:val="nl-NL"/>
        </w:rPr>
        <w:t>↓</w:t>
      </w:r>
    </w:p>
    <w:p>
      <w:pPr>
        <w:pStyle w:val="Body A"/>
        <w:rPr>
          <w:lang w:val="en-US"/>
        </w:rPr>
      </w:pPr>
      <w:r>
        <w:rPr>
          <w:rtl w:val="0"/>
          <w:lang w:val="en-US"/>
        </w:rPr>
        <w:t>Review</w:t>
      </w:r>
    </w:p>
    <w:p>
      <w:pPr>
        <w:pStyle w:val="Body A"/>
      </w:pPr>
      <w:r>
        <w:rPr>
          <w:rtl w:val="0"/>
          <w:lang w:val="nl-NL"/>
        </w:rPr>
        <w:t>↓</w:t>
      </w:r>
    </w:p>
    <w:p>
      <w:pPr>
        <w:pStyle w:val="Body A"/>
        <w:rPr>
          <w:lang w:val="en-US"/>
        </w:rPr>
      </w:pPr>
      <w:r>
        <w:rPr>
          <w:rtl w:val="0"/>
          <w:lang w:val="en-US"/>
        </w:rPr>
        <w:t>Deployment</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10.10.14 Quality Gates</w:t>
      </w:r>
    </w:p>
    <w:p>
      <w:pPr>
        <w:pStyle w:val="Body A"/>
        <w:rPr>
          <w:lang w:val="en-US"/>
        </w:rPr>
      </w:pPr>
      <w:r>
        <w:rPr>
          <w:rtl w:val="0"/>
          <w:lang w:val="en-US"/>
        </w:rPr>
        <w:t>Before merging significant changes:</w:t>
      </w:r>
    </w:p>
    <w:p>
      <w:pPr>
        <w:pStyle w:val="Body A"/>
        <w:rPr>
          <w:lang w:val="en-US"/>
        </w:rPr>
      </w:pPr>
      <w:r>
        <w:rPr>
          <w:rtl w:val="0"/>
          <w:lang w:val="en-US"/>
        </w:rPr>
        <w:t>Minimum expectations:</w:t>
      </w:r>
    </w:p>
    <w:p>
      <w:pPr>
        <w:pStyle w:val="Body A"/>
      </w:pPr>
      <w:r>
        <w:rPr>
          <w:rtl w:val="0"/>
          <w:lang w:val="nl-NL"/>
        </w:rPr>
        <w:t xml:space="preserve">☐ </w:t>
      </w:r>
      <w:r>
        <w:rPr>
          <w:rtl w:val="0"/>
          <w:lang w:val="en-US"/>
        </w:rPr>
        <w:t>Tests pass</w:t>
      </w:r>
      <w:r>
        <w:rPr>
          <w:rtl w:val="0"/>
          <w:lang w:val="nl-NL"/>
        </w:rPr>
        <w:br w:type="textWrapping"/>
        <w:t xml:space="preserve">☐ </w:t>
      </w:r>
      <w:r>
        <w:rPr>
          <w:rtl w:val="0"/>
          <w:lang w:val="en-US"/>
        </w:rPr>
        <w:t>Architecture reviewed</w:t>
      </w:r>
      <w:r>
        <w:rPr>
          <w:rtl w:val="0"/>
          <w:lang w:val="nl-NL"/>
        </w:rPr>
        <w:br w:type="textWrapping"/>
        <w:t xml:space="preserve">☐ </w:t>
      </w:r>
      <w:r>
        <w:rPr>
          <w:rtl w:val="0"/>
          <w:lang w:val="en-US"/>
        </w:rPr>
        <w:t>Documentation updated</w:t>
      </w:r>
      <w:r>
        <w:rPr>
          <w:rtl w:val="0"/>
          <w:lang w:val="nl-NL"/>
        </w:rPr>
        <w:br w:type="textWrapping"/>
        <w:t xml:space="preserve">☐ </w:t>
      </w:r>
      <w:r>
        <w:rPr>
          <w:rtl w:val="0"/>
          <w:lang w:val="en-US"/>
        </w:rPr>
        <w:t>Migration reviewed if applicable</w:t>
      </w:r>
      <w:r>
        <w:rPr>
          <w:rtl w:val="0"/>
          <w:lang w:val="nl-NL"/>
        </w:rPr>
        <w:br w:type="textWrapping"/>
        <w:t xml:space="preserve">☐ </w:t>
      </w:r>
      <w:r>
        <w:rPr>
          <w:rtl w:val="0"/>
          <w:lang w:val="en-US"/>
        </w:rPr>
        <w:t>Security implications considered</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10.10.15 Testing and MVP Philosophy</w:t>
      </w:r>
    </w:p>
    <w:p>
      <w:pPr>
        <w:pStyle w:val="Body A"/>
        <w:rPr>
          <w:lang w:val="en-US"/>
        </w:rPr>
      </w:pPr>
      <w:r>
        <w:rPr>
          <w:rtl w:val="0"/>
          <w:lang w:val="en-US"/>
        </w:rPr>
        <w:t>The MVP should not attempt exhaustive testing of every future possibility.</w:t>
      </w:r>
    </w:p>
    <w:p>
      <w:pPr>
        <w:pStyle w:val="Body A"/>
        <w:rPr>
          <w:lang w:val="en-US"/>
        </w:rPr>
      </w:pPr>
      <w:r>
        <w:rPr>
          <w:rtl w:val="0"/>
          <w:lang w:val="en-US"/>
        </w:rPr>
        <w:t>However, it should protect foundational concepts.</w:t>
      </w:r>
    </w:p>
    <w:p>
      <w:pPr>
        <w:pStyle w:val="Body A"/>
        <w:rPr>
          <w:lang w:val="en-US"/>
        </w:rPr>
      </w:pPr>
      <w:r>
        <w:rPr>
          <w:rtl w:val="0"/>
          <w:lang w:val="en-US"/>
        </w:rPr>
        <w:t>Highest priority tests:</w:t>
      </w:r>
    </w:p>
    <w:p>
      <w:pPr>
        <w:pStyle w:val="Body A"/>
        <w:rPr>
          <w:lang w:val="en-US"/>
        </w:rPr>
      </w:pPr>
      <w:r>
        <w:rPr>
          <w:rtl w:val="0"/>
          <w:lang w:val="en-US"/>
        </w:rPr>
        <w:t>Vehicle identity.</w:t>
      </w:r>
    </w:p>
    <w:p>
      <w:pPr>
        <w:pStyle w:val="Body A"/>
        <w:rPr>
          <w:lang w:val="en-US"/>
        </w:rPr>
      </w:pPr>
      <w:r>
        <w:rPr>
          <w:rtl w:val="0"/>
          <w:lang w:val="en-US"/>
        </w:rPr>
        <w:t>Observation creation.</w:t>
      </w:r>
    </w:p>
    <w:p>
      <w:pPr>
        <w:pStyle w:val="Body A"/>
        <w:rPr>
          <w:lang w:val="en-US"/>
        </w:rPr>
      </w:pPr>
      <w:r>
        <w:rPr>
          <w:rtl w:val="0"/>
          <w:lang w:val="en-US"/>
        </w:rPr>
        <w:t>Evidence relationships.</w:t>
      </w:r>
    </w:p>
    <w:p>
      <w:pPr>
        <w:pStyle w:val="Body A"/>
        <w:rPr>
          <w:lang w:val="it-IT"/>
        </w:rPr>
      </w:pPr>
      <w:r>
        <w:rPr>
          <w:rtl w:val="0"/>
          <w:lang w:val="it-IT"/>
        </w:rPr>
        <w:t>Data provenance.</w:t>
      </w:r>
    </w:p>
    <w:p>
      <w:pPr>
        <w:pStyle w:val="Body A"/>
        <w:rPr>
          <w:lang w:val="en-US"/>
        </w:rPr>
      </w:pPr>
      <w:r>
        <w:rPr>
          <w:rtl w:val="0"/>
          <w:lang w:val="en-US"/>
        </w:rPr>
        <w:t>Core workflows.</w:t>
      </w:r>
    </w:p>
    <w:p>
      <w:pPr>
        <w:pStyle w:val="Body A"/>
        <w:rPr>
          <w:lang w:val="en-US"/>
        </w:rPr>
      </w:pPr>
      <w:r>
        <w:rPr>
          <w:rtl w:val="0"/>
          <w:lang w:val="en-US"/>
        </w:rPr>
        <w:t>These represent the archive foundation.</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10.10.16 Avoiding False Confidence</w:t>
      </w:r>
    </w:p>
    <w:p>
      <w:pPr>
        <w:pStyle w:val="Body A"/>
        <w:rPr>
          <w:lang w:val="en-US"/>
        </w:rPr>
      </w:pPr>
      <w:r>
        <w:rPr>
          <w:rtl w:val="0"/>
          <w:lang w:val="en-US"/>
        </w:rPr>
        <w:t>A passing test suite does not guarantee:</w:t>
      </w:r>
    </w:p>
    <w:p>
      <w:pPr>
        <w:pStyle w:val="Body A"/>
        <w:rPr>
          <w:lang w:val="en-US"/>
        </w:rPr>
      </w:pPr>
      <w:r>
        <w:rPr>
          <w:rtl w:val="0"/>
          <w:lang w:val="en-US"/>
        </w:rPr>
        <w:t>good architecture,</w:t>
      </w:r>
    </w:p>
    <w:p>
      <w:pPr>
        <w:pStyle w:val="Body A"/>
        <w:rPr>
          <w:lang w:val="en-US"/>
        </w:rPr>
      </w:pPr>
      <w:r>
        <w:rPr>
          <w:rtl w:val="0"/>
          <w:lang w:val="en-US"/>
        </w:rPr>
        <w:t>accurate domain modeling,</w:t>
      </w:r>
    </w:p>
    <w:p>
      <w:pPr>
        <w:pStyle w:val="Body A"/>
      </w:pPr>
      <w:r>
        <w:rPr>
          <w:rtl w:val="0"/>
          <w:lang w:val="nl-NL"/>
        </w:rPr>
        <w:t>useful data.</w:t>
      </w:r>
    </w:p>
    <w:p>
      <w:pPr>
        <w:pStyle w:val="Body A"/>
        <w:rPr>
          <w:lang w:val="en-US"/>
        </w:rPr>
      </w:pPr>
      <w:r>
        <w:rPr>
          <w:rtl w:val="0"/>
          <w:lang w:val="en-US"/>
        </w:rPr>
        <w:t>Testing verifies implementation.</w:t>
      </w:r>
    </w:p>
    <w:p>
      <w:pPr>
        <w:pStyle w:val="Body A"/>
        <w:rPr>
          <w:lang w:val="en-US"/>
        </w:rPr>
      </w:pPr>
      <w:r>
        <w:rPr>
          <w:rtl w:val="0"/>
          <w:lang w:val="en-US"/>
        </w:rPr>
        <w:t>Engineering judgment verifies design.</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10.10.17 Example Feature Testing Lifecycle</w:t>
      </w:r>
    </w:p>
    <w:p>
      <w:pPr>
        <w:pStyle w:val="Body A"/>
        <w:rPr>
          <w:lang w:val="en-US"/>
        </w:rPr>
      </w:pPr>
      <w:r>
        <w:rPr>
          <w:rtl w:val="0"/>
          <w:lang w:val="en-US"/>
        </w:rPr>
        <w:t>Future feature:</w:t>
      </w:r>
    </w:p>
    <w:p>
      <w:pPr>
        <w:pStyle w:val="Body A"/>
        <w:rPr>
          <w:lang w:val="en-US"/>
        </w:rPr>
      </w:pPr>
      <w:r>
        <w:rPr>
          <w:rtl w:val="0"/>
          <w:lang w:val="en-US"/>
        </w:rPr>
        <w:t>"Add Maintenance History"</w:t>
      </w:r>
    </w:p>
    <w:p>
      <w:pPr>
        <w:pStyle w:val="Body A"/>
        <w:rPr>
          <w:lang w:val="pt-PT"/>
        </w:rPr>
      </w:pPr>
      <w:r>
        <w:rPr>
          <w:rtl w:val="0"/>
          <w:lang w:val="pt-PT"/>
        </w:rPr>
        <w:t>Process:</w:t>
      </w:r>
    </w:p>
    <w:p>
      <w:pPr>
        <w:pStyle w:val="Body A"/>
        <w:rPr>
          <w:lang w:val="it-IT"/>
        </w:rPr>
      </w:pPr>
      <w:r>
        <w:rPr>
          <w:rtl w:val="0"/>
          <w:lang w:val="it-IT"/>
        </w:rPr>
        <w:t>Define Domain Concept</w:t>
      </w:r>
    </w:p>
    <w:p>
      <w:pPr>
        <w:pStyle w:val="Body A"/>
      </w:pPr>
      <w:r>
        <w:rPr>
          <w:rtl w:val="0"/>
          <w:lang w:val="nl-NL"/>
        </w:rPr>
        <w:t>↓</w:t>
      </w:r>
    </w:p>
    <w:p>
      <w:pPr>
        <w:pStyle w:val="Body A"/>
        <w:rPr>
          <w:lang w:val="it-IT"/>
        </w:rPr>
      </w:pPr>
      <w:r>
        <w:rPr>
          <w:rtl w:val="0"/>
          <w:lang w:val="it-IT"/>
        </w:rPr>
        <w:t>Create Model Tests</w:t>
      </w:r>
    </w:p>
    <w:p>
      <w:pPr>
        <w:pStyle w:val="Body A"/>
      </w:pPr>
      <w:r>
        <w:rPr>
          <w:rtl w:val="0"/>
          <w:lang w:val="nl-NL"/>
        </w:rPr>
        <w:t>↓</w:t>
      </w:r>
    </w:p>
    <w:p>
      <w:pPr>
        <w:pStyle w:val="Body A"/>
        <w:rPr>
          <w:lang w:val="en-US"/>
        </w:rPr>
      </w:pPr>
      <w:r>
        <w:rPr>
          <w:rtl w:val="0"/>
          <w:lang w:val="en-US"/>
        </w:rPr>
        <w:t>Create Service Tests</w:t>
      </w:r>
    </w:p>
    <w:p>
      <w:pPr>
        <w:pStyle w:val="Body A"/>
      </w:pPr>
      <w:r>
        <w:rPr>
          <w:rtl w:val="0"/>
          <w:lang w:val="nl-NL"/>
        </w:rPr>
        <w:t>↓</w:t>
      </w:r>
    </w:p>
    <w:p>
      <w:pPr>
        <w:pStyle w:val="Body A"/>
        <w:rPr>
          <w:lang w:val="en-US"/>
        </w:rPr>
      </w:pPr>
      <w:r>
        <w:rPr>
          <w:rtl w:val="0"/>
          <w:lang w:val="en-US"/>
        </w:rPr>
        <w:t>Create Integration Tests</w:t>
      </w:r>
    </w:p>
    <w:p>
      <w:pPr>
        <w:pStyle w:val="Body A"/>
      </w:pPr>
      <w:r>
        <w:rPr>
          <w:rtl w:val="0"/>
          <w:lang w:val="nl-NL"/>
        </w:rPr>
        <w:t>↓</w:t>
      </w:r>
    </w:p>
    <w:p>
      <w:pPr>
        <w:pStyle w:val="Body A"/>
        <w:rPr>
          <w:lang w:val="en-US"/>
        </w:rPr>
      </w:pPr>
      <w:r>
        <w:rPr>
          <w:rtl w:val="0"/>
          <w:lang w:val="en-US"/>
        </w:rPr>
        <w:t>Create User Workflow Tests</w:t>
      </w:r>
    </w:p>
    <w:p>
      <w:pPr>
        <w:pStyle w:val="Body A"/>
      </w:pPr>
      <w:r>
        <w:rPr>
          <w:rtl w:val="0"/>
          <w:lang w:val="nl-NL"/>
        </w:rPr>
        <w:t>↓</w:t>
      </w:r>
    </w:p>
    <w:p>
      <w:pPr>
        <w:pStyle w:val="Body A"/>
        <w:rPr>
          <w:lang w:val="en-US"/>
        </w:rPr>
      </w:pPr>
      <w:r>
        <w:rPr>
          <w:rtl w:val="0"/>
          <w:lang w:val="en-US"/>
        </w:rPr>
        <w:t>Document Behavior</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10.10.18 Design Principle</w:t>
      </w:r>
    </w:p>
    <w:p>
      <w:pPr>
        <w:pStyle w:val="Body A"/>
        <w:rPr>
          <w:lang w:val="en-US"/>
        </w:rPr>
      </w:pPr>
      <w:r>
        <w:rPr>
          <w:rtl w:val="0"/>
          <w:lang w:val="en-US"/>
        </w:rPr>
        <w:t>The RigArchive testing standard follows this principle:</w:t>
      </w:r>
    </w:p>
    <w:p>
      <w:pPr>
        <w:pStyle w:val="Body A"/>
        <w:rPr>
          <w:lang w:val="en-US"/>
        </w:rPr>
      </w:pPr>
      <w:r>
        <w:rPr>
          <w:rtl w:val="0"/>
          <w:lang w:val="en-US"/>
        </w:rPr>
        <w:t>Tests are not only guards against software failure; they are safeguards against knowledge corruption.</w:t>
      </w:r>
    </w:p>
    <w:p>
      <w:pPr>
        <w:pStyle w:val="Body A"/>
        <w:rPr>
          <w:lang w:val="en-US"/>
        </w:rPr>
      </w:pPr>
      <w:r>
        <w:rPr>
          <w:rtl w:val="0"/>
          <w:lang w:val="en-US"/>
        </w:rPr>
        <w:t>A trusted archive requires trusted behavior.</w:t>
      </w:r>
    </w:p>
    <w:p>
      <w:pPr>
        <w:pStyle w:val="Heading"/>
        <w:rPr>
          <w:rFonts w:ascii="Calibri" w:cs="Calibri" w:hAnsi="Calibri" w:eastAsia="Calibri"/>
          <w:lang w:val="en-US"/>
        </w:rPr>
      </w:pPr>
      <w:r>
        <w:rPr>
          <w:rFonts w:ascii="Calibri" w:hAnsi="Calibri"/>
          <w:rtl w:val="0"/>
          <w:lang w:val="en-US"/>
        </w:rPr>
        <w:t>Chapter 10 Completion</w:t>
      </w:r>
    </w:p>
    <w:p>
      <w:pPr>
        <w:pStyle w:val="Body A"/>
        <w:rPr>
          <w:lang w:val="en-US"/>
        </w:rPr>
      </w:pPr>
      <w:r>
        <w:rPr>
          <w:rtl w:val="0"/>
          <w:lang w:val="en-US"/>
        </w:rPr>
        <w:t xml:space="preserve">With Section 10.10 complete, Chapter 10 </w:t>
      </w:r>
      <w:r>
        <w:rPr>
          <w:rtl w:val="0"/>
          <w:lang w:val="en-US"/>
        </w:rPr>
        <w:t xml:space="preserve">— </w:t>
      </w:r>
      <w:r>
        <w:rPr>
          <w:rtl w:val="0"/>
          <w:lang w:val="en-US"/>
        </w:rPr>
        <w:t>Development Operations and Coding Standards now establishes:</w:t>
      </w:r>
    </w:p>
    <w:p>
      <w:pPr>
        <w:pStyle w:val="Body A"/>
        <w:rPr>
          <w:lang w:val="en-US"/>
        </w:rPr>
      </w:pPr>
      <w:r>
        <w:rPr>
          <w:rtl w:val="0"/>
          <w:lang w:val="en-US"/>
        </w:rPr>
        <w:t>engineering philosophy,</w:t>
      </w:r>
    </w:p>
    <w:p>
      <w:pPr>
        <w:pStyle w:val="Body A"/>
        <w:rPr>
          <w:lang w:val="en-US"/>
        </w:rPr>
      </w:pPr>
      <w:r>
        <w:rPr>
          <w:rtl w:val="0"/>
          <w:lang w:val="en-US"/>
        </w:rPr>
        <w:t>Django organization,</w:t>
      </w:r>
    </w:p>
    <w:p>
      <w:pPr>
        <w:pStyle w:val="Body A"/>
        <w:rPr>
          <w:lang w:val="it-IT"/>
        </w:rPr>
      </w:pPr>
      <w:r>
        <w:rPr>
          <w:rtl w:val="0"/>
          <w:lang w:val="it-IT"/>
        </w:rPr>
        <w:t>model standards,</w:t>
      </w:r>
    </w:p>
    <w:p>
      <w:pPr>
        <w:pStyle w:val="Body A"/>
        <w:rPr>
          <w:lang w:val="en-US"/>
        </w:rPr>
      </w:pPr>
      <w:r>
        <w:rPr>
          <w:rtl w:val="0"/>
          <w:lang w:val="en-US"/>
        </w:rPr>
        <w:t>service standards,</w:t>
      </w:r>
    </w:p>
    <w:p>
      <w:pPr>
        <w:pStyle w:val="Body A"/>
        <w:rPr>
          <w:lang w:val="en-US"/>
        </w:rPr>
      </w:pPr>
      <w:r>
        <w:rPr>
          <w:rtl w:val="0"/>
          <w:lang w:val="en-US"/>
        </w:rPr>
        <w:t>presentation standards,</w:t>
      </w:r>
    </w:p>
    <w:p>
      <w:pPr>
        <w:pStyle w:val="Body A"/>
        <w:rPr>
          <w:lang w:val="en-US"/>
        </w:rPr>
      </w:pPr>
      <w:r>
        <w:rPr>
          <w:rtl w:val="0"/>
          <w:lang w:val="en-US"/>
        </w:rPr>
        <w:t>database evolution,</w:t>
      </w:r>
    </w:p>
    <w:p>
      <w:pPr>
        <w:pStyle w:val="Body A"/>
        <w:rPr>
          <w:lang w:val="fr-FR"/>
        </w:rPr>
      </w:pPr>
      <w:r>
        <w:rPr>
          <w:rtl w:val="0"/>
          <w:lang w:val="fr-FR"/>
        </w:rPr>
        <w:t>change management,</w:t>
      </w:r>
    </w:p>
    <w:p>
      <w:pPr>
        <w:pStyle w:val="Body A"/>
        <w:rPr>
          <w:lang w:val="en-US"/>
        </w:rPr>
      </w:pPr>
      <w:r>
        <w:rPr>
          <w:rtl w:val="0"/>
          <w:lang w:val="en-US"/>
        </w:rPr>
        <w:t>security,</w:t>
      </w:r>
    </w:p>
    <w:p>
      <w:pPr>
        <w:pStyle w:val="Body A"/>
        <w:rPr>
          <w:lang w:val="fr-FR"/>
        </w:rPr>
      </w:pPr>
      <w:r>
        <w:rPr>
          <w:rtl w:val="0"/>
          <w:lang w:val="fr-FR"/>
        </w:rPr>
        <w:t>documentation,</w:t>
      </w:r>
    </w:p>
    <w:p>
      <w:pPr>
        <w:pStyle w:val="Body A"/>
      </w:pPr>
      <w:r>
        <w:rPr>
          <w:rtl w:val="0"/>
          <w:lang w:val="nl-NL"/>
        </w:rPr>
        <w:t>testing.</w:t>
      </w: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jc w:val="center"/>
        <w:rPr>
          <w:outline w:val="0"/>
          <w:color w:val="3f6797"/>
          <w:u w:color="3f6797"/>
          <w14:textFill>
            <w14:solidFill>
              <w14:srgbClr w14:val="3F6797"/>
            </w14:solidFill>
          </w14:textFill>
        </w:rPr>
      </w:pPr>
      <w:r>
        <w:rPr>
          <w:rFonts w:ascii="Aptos" w:cs="Aptos" w:hAnsi="Aptos" w:eastAsia="Aptos"/>
          <w:b w:val="1"/>
          <w:bCs w:val="1"/>
          <w:outline w:val="0"/>
          <w:color w:val="3f6797"/>
          <w:sz w:val="32"/>
          <w:szCs w:val="32"/>
          <w:u w:color="3f6797"/>
          <w:lang w:val="nl-NL"/>
          <w14:textFill>
            <w14:solidFill>
              <w14:srgbClr w14:val="3F6797"/>
            </w14:solidFill>
          </w14:textFill>
        </w:rPr>
        <w:br w:type="textWrapping"/>
      </w:r>
      <w:r>
        <w:rPr>
          <w:rFonts w:ascii="Aptos" w:cs="Aptos" w:hAnsi="Aptos" w:eastAsia="Aptos"/>
          <w:b w:val="1"/>
          <w:bCs w:val="1"/>
          <w:outline w:val="0"/>
          <w:color w:val="3f6797"/>
          <w:sz w:val="28"/>
          <w:szCs w:val="28"/>
          <w:u w:color="3f6797"/>
          <w:rtl w:val="0"/>
          <w:lang w:val="nl-NL"/>
          <w14:textFill>
            <w14:solidFill>
              <w14:srgbClr w14:val="3F6797"/>
            </w14:solidFill>
          </w14:textFill>
        </w:rPr>
        <w:t xml:space="preserve">Chapter 11 </w:t>
      </w:r>
      <w:r>
        <w:rPr>
          <w:rFonts w:ascii="Aptos" w:cs="Aptos" w:hAnsi="Aptos" w:eastAsia="Aptos"/>
          <w:b w:val="1"/>
          <w:bCs w:val="1"/>
          <w:outline w:val="0"/>
          <w:color w:val="3f6797"/>
          <w:sz w:val="28"/>
          <w:szCs w:val="28"/>
          <w:u w:color="3f6797"/>
          <w:rtl w:val="0"/>
          <w:lang w:val="en-US"/>
          <w14:textFill>
            <w14:solidFill>
              <w14:srgbClr w14:val="3F6797"/>
            </w14:solidFill>
          </w14:textFill>
        </w:rPr>
        <w:t xml:space="preserve">— </w:t>
      </w:r>
      <w:r>
        <w:rPr>
          <w:rFonts w:ascii="Aptos" w:cs="Aptos" w:hAnsi="Aptos" w:eastAsia="Aptos"/>
          <w:b w:val="1"/>
          <w:bCs w:val="1"/>
          <w:outline w:val="0"/>
          <w:color w:val="3f6797"/>
          <w:sz w:val="28"/>
          <w:szCs w:val="28"/>
          <w:u w:color="3f6797"/>
          <w:rtl w:val="0"/>
          <w:lang w:val="en-US"/>
          <w14:textFill>
            <w14:solidFill>
              <w14:srgbClr w14:val="3F6797"/>
            </w14:solidFill>
          </w14:textFill>
        </w:rPr>
        <w:t>Deployment Architecture and Operational Infrastructure</w:t>
      </w:r>
    </w:p>
    <w:p>
      <w:pPr>
        <w:pStyle w:val="Heading"/>
        <w:rPr>
          <w:rFonts w:ascii="Calibri" w:cs="Calibri" w:hAnsi="Calibri" w:eastAsia="Calibri"/>
        </w:rPr>
      </w:pPr>
      <w:r>
        <w:rPr>
          <w:rFonts w:ascii="Calibri" w:hAnsi="Calibri"/>
          <w:rtl w:val="0"/>
          <w:lang w:val="fr-FR"/>
        </w:rPr>
        <w:t xml:space="preserve">Section 11.1 </w:t>
      </w:r>
      <w:r>
        <w:rPr>
          <w:rFonts w:ascii="Calibri" w:hAnsi="Calibri" w:hint="default"/>
          <w:rtl w:val="0"/>
          <w:lang w:val="en-US"/>
        </w:rPr>
        <w:t xml:space="preserve">— </w:t>
      </w:r>
      <w:r>
        <w:rPr>
          <w:rFonts w:ascii="Calibri" w:hAnsi="Calibri"/>
          <w:rtl w:val="0"/>
          <w:lang w:val="en-US"/>
        </w:rPr>
        <w:t>Deployment Philosophy and Environment Strategy</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11.1.1 Purpose</w:t>
      </w:r>
    </w:p>
    <w:p>
      <w:pPr>
        <w:pStyle w:val="Body A"/>
        <w:rPr>
          <w:lang w:val="en-US"/>
        </w:rPr>
      </w:pPr>
      <w:r>
        <w:rPr>
          <w:rtl w:val="0"/>
          <w:lang w:val="en-US"/>
        </w:rPr>
        <w:t>This section defines the deployment philosophy for RigArchive.</w:t>
      </w:r>
    </w:p>
    <w:p>
      <w:pPr>
        <w:pStyle w:val="Body A"/>
        <w:rPr>
          <w:lang w:val="en-US"/>
        </w:rPr>
      </w:pPr>
      <w:r>
        <w:rPr>
          <w:rtl w:val="0"/>
          <w:lang w:val="en-US"/>
        </w:rPr>
        <w:t>The purpose of deployment architecture is not merely to make the application available.</w:t>
      </w:r>
    </w:p>
    <w:p>
      <w:pPr>
        <w:pStyle w:val="Body A"/>
        <w:rPr>
          <w:lang w:val="en-US"/>
        </w:rPr>
      </w:pPr>
      <w:r>
        <w:rPr>
          <w:rtl w:val="0"/>
          <w:lang w:val="en-US"/>
        </w:rPr>
        <w:t>A long-lived knowledge archive requires operational discipline to ensure:</w:t>
      </w:r>
    </w:p>
    <w:p>
      <w:pPr>
        <w:pStyle w:val="Body A"/>
        <w:rPr>
          <w:lang w:val="en-US"/>
        </w:rPr>
      </w:pPr>
      <w:r>
        <w:rPr>
          <w:rtl w:val="0"/>
          <w:lang w:val="en-US"/>
        </w:rPr>
        <w:t>reliability,</w:t>
      </w:r>
    </w:p>
    <w:p>
      <w:pPr>
        <w:pStyle w:val="Body A"/>
        <w:rPr>
          <w:lang w:val="en-US"/>
        </w:rPr>
      </w:pPr>
      <w:r>
        <w:rPr>
          <w:rtl w:val="0"/>
          <w:lang w:val="en-US"/>
        </w:rPr>
        <w:t>recoverability,</w:t>
      </w:r>
    </w:p>
    <w:p>
      <w:pPr>
        <w:pStyle w:val="Body A"/>
        <w:rPr>
          <w:lang w:val="en-US"/>
        </w:rPr>
      </w:pPr>
      <w:r>
        <w:rPr>
          <w:rtl w:val="0"/>
          <w:lang w:val="en-US"/>
        </w:rPr>
        <w:t>security,</w:t>
      </w:r>
    </w:p>
    <w:p>
      <w:pPr>
        <w:pStyle w:val="Body A"/>
        <w:rPr>
          <w:lang w:val="en-US"/>
        </w:rPr>
      </w:pPr>
      <w:r>
        <w:rPr>
          <w:rtl w:val="0"/>
          <w:lang w:val="en-US"/>
        </w:rPr>
        <w:t>predictable evolution.</w:t>
      </w:r>
    </w:p>
    <w:p>
      <w:pPr>
        <w:pStyle w:val="Body A"/>
        <w:rPr>
          <w:lang w:val="en-US"/>
        </w:rPr>
      </w:pPr>
      <w:r>
        <w:rPr>
          <w:rtl w:val="0"/>
          <w:lang w:val="en-US"/>
        </w:rPr>
        <w:t>The system must be capable of growing from an early demonstration environment into a production-grade technical archive.</w:t>
      </w:r>
    </w:p>
    <w:p>
      <w:pPr>
        <w:pStyle w:val="Body A"/>
        <w:rPr>
          <w:lang w:val="en-US"/>
        </w:rPr>
      </w:pPr>
      <w:r>
        <w:rPr>
          <w:rtl w:val="0"/>
          <w:lang w:val="en-US"/>
        </w:rPr>
        <w:t>The guiding principle:</w:t>
      </w:r>
    </w:p>
    <w:p>
      <w:pPr>
        <w:pStyle w:val="Body A"/>
        <w:rPr>
          <w:lang w:val="en-US"/>
        </w:rPr>
      </w:pPr>
      <w:r>
        <w:rPr>
          <w:rtl w:val="0"/>
          <w:lang w:val="en-US"/>
        </w:rPr>
        <w:t>Deployment architecture should support the current stage without limiting the future architecture.</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11.1.2 Deployment Philosophy</w:t>
      </w:r>
    </w:p>
    <w:p>
      <w:pPr>
        <w:pStyle w:val="Body A"/>
        <w:rPr>
          <w:lang w:val="en-US"/>
        </w:rPr>
      </w:pPr>
      <w:r>
        <w:rPr>
          <w:rtl w:val="0"/>
          <w:lang w:val="en-US"/>
        </w:rPr>
        <w:t>RigArchive should avoid two common mistakes.</w:t>
      </w:r>
    </w:p>
    <w:p>
      <w:pPr>
        <w:pStyle w:val="Body A"/>
        <w:rPr>
          <w:lang w:val="en-US"/>
        </w:rPr>
      </w:pPr>
      <w:r>
        <w:rPr>
          <w:rtl w:val="0"/>
          <w:lang w:val="en-US"/>
        </w:rPr>
        <w:t xml:space="preserve">Mistake 1 </w:t>
      </w:r>
      <w:r>
        <w:rPr>
          <w:rtl w:val="0"/>
          <w:lang w:val="en-US"/>
        </w:rPr>
        <w:t xml:space="preserve">— </w:t>
      </w:r>
      <w:r>
        <w:rPr>
          <w:rtl w:val="0"/>
          <w:lang w:val="en-US"/>
        </w:rPr>
        <w:t>Overbuilding Too Early</w:t>
      </w:r>
    </w:p>
    <w:p>
      <w:pPr>
        <w:pStyle w:val="Body A"/>
        <w:rPr>
          <w:lang w:val="en-US"/>
        </w:rPr>
      </w:pPr>
      <w:r>
        <w:rPr>
          <w:rtl w:val="0"/>
          <w:lang w:val="en-US"/>
        </w:rPr>
        <w:t>Example:</w:t>
      </w:r>
    </w:p>
    <w:p>
      <w:pPr>
        <w:pStyle w:val="Body A"/>
        <w:rPr>
          <w:lang w:val="en-US"/>
        </w:rPr>
      </w:pPr>
      <w:r>
        <w:rPr>
          <w:rtl w:val="0"/>
          <w:lang w:val="en-US"/>
        </w:rPr>
        <w:t>Creating:</w:t>
      </w:r>
    </w:p>
    <w:p>
      <w:pPr>
        <w:pStyle w:val="Body A"/>
        <w:rPr>
          <w:lang w:val="en-US"/>
        </w:rPr>
      </w:pPr>
      <w:r>
        <w:rPr>
          <w:rtl w:val="0"/>
          <w:lang w:val="en-US"/>
        </w:rPr>
        <w:t>complex cloud infrastructure,</w:t>
      </w:r>
    </w:p>
    <w:p>
      <w:pPr>
        <w:pStyle w:val="Body A"/>
        <w:rPr>
          <w:lang w:val="en-US"/>
        </w:rPr>
      </w:pPr>
      <w:r>
        <w:rPr>
          <w:rtl w:val="0"/>
          <w:lang w:val="en-US"/>
        </w:rPr>
        <w:t>multiple services,</w:t>
      </w:r>
    </w:p>
    <w:p>
      <w:pPr>
        <w:pStyle w:val="Body A"/>
        <w:rPr>
          <w:lang w:val="en-US"/>
        </w:rPr>
      </w:pPr>
      <w:r>
        <w:rPr>
          <w:rtl w:val="0"/>
          <w:lang w:val="en-US"/>
        </w:rPr>
        <w:t>unnecessary orchestration,</w:t>
      </w:r>
    </w:p>
    <w:p>
      <w:pPr>
        <w:pStyle w:val="Body A"/>
        <w:rPr>
          <w:lang w:val="en-US"/>
        </w:rPr>
      </w:pPr>
      <w:r>
        <w:rPr>
          <w:rtl w:val="0"/>
          <w:lang w:val="en-US"/>
        </w:rPr>
        <w:t>expensive operational systems,</w:t>
      </w:r>
    </w:p>
    <w:p>
      <w:pPr>
        <w:pStyle w:val="Body A"/>
        <w:rPr>
          <w:lang w:val="en-US"/>
        </w:rPr>
      </w:pPr>
      <w:r>
        <w:rPr>
          <w:rtl w:val="0"/>
          <w:lang w:val="en-US"/>
        </w:rPr>
        <w:t>before the core product is validated.</w:t>
      </w:r>
    </w:p>
    <w:p>
      <w:pPr>
        <w:pStyle w:val="Body A"/>
        <w:rPr>
          <w:lang w:val="en-US"/>
        </w:rPr>
      </w:pPr>
      <w:r>
        <w:rPr>
          <w:rtl w:val="0"/>
          <w:lang w:val="en-US"/>
        </w:rPr>
        <w:t xml:space="preserve">Mistake 2 </w:t>
      </w:r>
      <w:r>
        <w:rPr>
          <w:rtl w:val="0"/>
          <w:lang w:val="en-US"/>
        </w:rPr>
        <w:t xml:space="preserve">— </w:t>
      </w:r>
      <w:r>
        <w:rPr>
          <w:rtl w:val="0"/>
          <w:lang w:val="en-US"/>
        </w:rPr>
        <w:t>Building a Disposable Prototype</w:t>
      </w:r>
    </w:p>
    <w:p>
      <w:pPr>
        <w:pStyle w:val="Body A"/>
        <w:rPr>
          <w:lang w:val="en-US"/>
        </w:rPr>
      </w:pPr>
      <w:r>
        <w:rPr>
          <w:rtl w:val="0"/>
          <w:lang w:val="en-US"/>
        </w:rPr>
        <w:t>Example:</w:t>
      </w:r>
    </w:p>
    <w:p>
      <w:pPr>
        <w:pStyle w:val="Body A"/>
        <w:rPr>
          <w:lang w:val="en-US"/>
        </w:rPr>
      </w:pPr>
      <w:r>
        <w:rPr>
          <w:rtl w:val="0"/>
          <w:lang w:val="en-US"/>
        </w:rPr>
        <w:t>Creating an environment that cannot evolve into:</w:t>
      </w:r>
    </w:p>
    <w:p>
      <w:pPr>
        <w:pStyle w:val="Body A"/>
        <w:rPr>
          <w:lang w:val="en-US"/>
        </w:rPr>
      </w:pPr>
      <w:r>
        <w:rPr>
          <w:rtl w:val="0"/>
          <w:lang w:val="en-US"/>
        </w:rPr>
        <w:t>secure production,</w:t>
      </w:r>
    </w:p>
    <w:p>
      <w:pPr>
        <w:pStyle w:val="Body A"/>
        <w:rPr>
          <w:lang w:val="en-US"/>
        </w:rPr>
      </w:pPr>
      <w:r>
        <w:rPr>
          <w:rtl w:val="0"/>
          <w:lang w:val="en-US"/>
        </w:rPr>
        <w:t>reliable storage,</w:t>
      </w:r>
    </w:p>
    <w:p>
      <w:pPr>
        <w:pStyle w:val="Body A"/>
        <w:rPr>
          <w:lang w:val="en-US"/>
        </w:rPr>
      </w:pPr>
      <w:r>
        <w:rPr>
          <w:rtl w:val="0"/>
          <w:lang w:val="en-US"/>
        </w:rPr>
        <w:t>scalable operation.</w:t>
      </w:r>
    </w:p>
    <w:p>
      <w:pPr>
        <w:pStyle w:val="Body A"/>
        <w:rPr>
          <w:lang w:val="en-US"/>
        </w:rPr>
      </w:pPr>
      <w:r>
        <w:rPr>
          <w:rtl w:val="0"/>
          <w:lang w:val="en-US"/>
        </w:rPr>
        <w:t>The preferred approach:</w:t>
      </w:r>
    </w:p>
    <w:p>
      <w:pPr>
        <w:pStyle w:val="Body A"/>
        <w:rPr>
          <w:lang w:val="en-US"/>
        </w:rPr>
      </w:pPr>
      <w:r>
        <w:rPr>
          <w:rtl w:val="0"/>
          <w:lang w:val="en-US"/>
        </w:rPr>
        <w:t>Simple Initial Deployment</w:t>
      </w:r>
    </w:p>
    <w:p>
      <w:pPr>
        <w:pStyle w:val="Body A"/>
      </w:pPr>
      <w:r>
        <w:rPr>
          <w:rtl w:val="0"/>
          <w:lang w:val="nl-NL"/>
        </w:rPr>
        <w:t>↓</w:t>
      </w:r>
    </w:p>
    <w:p>
      <w:pPr>
        <w:pStyle w:val="Body A"/>
        <w:rPr>
          <w:lang w:val="en-US"/>
        </w:rPr>
      </w:pPr>
      <w:r>
        <w:rPr>
          <w:rtl w:val="0"/>
          <w:lang w:val="en-US"/>
        </w:rPr>
        <w:t>Stable Foundation</w:t>
      </w:r>
    </w:p>
    <w:p>
      <w:pPr>
        <w:pStyle w:val="Body A"/>
      </w:pPr>
      <w:r>
        <w:rPr>
          <w:rtl w:val="0"/>
          <w:lang w:val="nl-NL"/>
        </w:rPr>
        <w:t>↓</w:t>
      </w:r>
    </w:p>
    <w:p>
      <w:pPr>
        <w:pStyle w:val="Body A"/>
        <w:rPr>
          <w:lang w:val="es-ES_tradnl"/>
        </w:rPr>
      </w:pPr>
      <w:r>
        <w:rPr>
          <w:rtl w:val="0"/>
          <w:lang w:val="es-ES_tradnl"/>
        </w:rPr>
        <w:t>Incremental Expansion</w:t>
      </w:r>
    </w:p>
    <w:p>
      <w:pPr>
        <w:pStyle w:val="Body A"/>
      </w:pPr>
      <w:r>
        <w:rPr>
          <w:rtl w:val="0"/>
          <w:lang w:val="nl-NL"/>
        </w:rPr>
        <w:t>↓</w:t>
      </w:r>
    </w:p>
    <w:p>
      <w:pPr>
        <w:pStyle w:val="Body A"/>
        <w:rPr>
          <w:lang w:val="en-US"/>
        </w:rPr>
      </w:pPr>
      <w:r>
        <w:rPr>
          <w:rtl w:val="0"/>
          <w:lang w:val="en-US"/>
        </w:rPr>
        <w:t>Production Capability</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11.1.3 Environment Strategy</w:t>
      </w:r>
    </w:p>
    <w:p>
      <w:pPr>
        <w:pStyle w:val="Body A"/>
        <w:rPr>
          <w:lang w:val="en-US"/>
        </w:rPr>
      </w:pPr>
      <w:r>
        <w:rPr>
          <w:rtl w:val="0"/>
          <w:lang w:val="en-US"/>
        </w:rPr>
        <w:t>RigArchive should maintain distinct environments.</w:t>
      </w:r>
    </w:p>
    <w:p>
      <w:pPr>
        <w:pStyle w:val="Body A"/>
        <w:rPr>
          <w:lang w:val="en-US"/>
        </w:rPr>
      </w:pPr>
      <w:r>
        <w:rPr>
          <w:rtl w:val="0"/>
          <w:lang w:val="en-US"/>
        </w:rPr>
        <w:t>Minimum recommended:</w:t>
      </w:r>
    </w:p>
    <w:p>
      <w:pPr>
        <w:pStyle w:val="Body A"/>
        <w:rPr>
          <w:lang w:val="en-US"/>
        </w:rPr>
      </w:pPr>
      <w:r>
        <w:rPr>
          <w:rtl w:val="0"/>
          <w:lang w:val="en-US"/>
        </w:rPr>
        <w:t>Development</w:t>
      </w:r>
    </w:p>
    <w:p>
      <w:pPr>
        <w:pStyle w:val="Body A"/>
      </w:pPr>
      <w:r>
        <w:rPr>
          <w:rtl w:val="0"/>
          <w:lang w:val="nl-NL"/>
        </w:rPr>
        <w:t>↓</w:t>
      </w:r>
    </w:p>
    <w:p>
      <w:pPr>
        <w:pStyle w:val="Body A"/>
        <w:rPr>
          <w:lang w:val="en-US"/>
        </w:rPr>
      </w:pPr>
      <w:r>
        <w:rPr>
          <w:rtl w:val="0"/>
          <w:lang w:val="en-US"/>
        </w:rPr>
        <w:t>Staging</w:t>
      </w:r>
    </w:p>
    <w:p>
      <w:pPr>
        <w:pStyle w:val="Body A"/>
      </w:pPr>
      <w:r>
        <w:rPr>
          <w:rtl w:val="0"/>
          <w:lang w:val="nl-NL"/>
        </w:rPr>
        <w:t>↓</w:t>
      </w:r>
    </w:p>
    <w:p>
      <w:pPr>
        <w:pStyle w:val="Body A"/>
        <w:rPr>
          <w:lang w:val="fr-FR"/>
        </w:rPr>
      </w:pPr>
      <w:r>
        <w:rPr>
          <w:rtl w:val="0"/>
          <w:lang w:val="fr-FR"/>
        </w:rPr>
        <w:t>Production</w:t>
      </w:r>
    </w:p>
    <w:p>
      <w:pPr>
        <w:pStyle w:val="Body A"/>
        <w:rPr>
          <w:lang w:val="en-US"/>
        </w:rPr>
      </w:pPr>
      <w:r>
        <w:rPr>
          <w:rtl w:val="0"/>
          <w:lang w:val="en-US"/>
        </w:rPr>
        <w:t>Each environment serves a different purpose.</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11.1.4 Development Environment</w:t>
      </w:r>
    </w:p>
    <w:p>
      <w:pPr>
        <w:pStyle w:val="Body A"/>
        <w:rPr>
          <w:lang w:val="en-US"/>
        </w:rPr>
      </w:pPr>
      <w:r>
        <w:rPr>
          <w:rtl w:val="0"/>
          <w:lang w:val="en-US"/>
        </w:rPr>
        <w:t>Purpose:</w:t>
      </w:r>
    </w:p>
    <w:p>
      <w:pPr>
        <w:pStyle w:val="Body A"/>
        <w:rPr>
          <w:lang w:val="en-US"/>
        </w:rPr>
      </w:pPr>
      <w:r>
        <w:rPr>
          <w:rtl w:val="0"/>
          <w:lang w:val="en-US"/>
        </w:rPr>
        <w:t>Individual engineering work.</w:t>
      </w:r>
    </w:p>
    <w:p>
      <w:pPr>
        <w:pStyle w:val="Body A"/>
        <w:rPr>
          <w:lang w:val="en-US"/>
        </w:rPr>
      </w:pPr>
      <w:r>
        <w:rPr>
          <w:rtl w:val="0"/>
          <w:lang w:val="en-US"/>
        </w:rPr>
        <w:t>Used for:</w:t>
      </w:r>
    </w:p>
    <w:p>
      <w:pPr>
        <w:pStyle w:val="Body A"/>
        <w:rPr>
          <w:lang w:val="en-US"/>
        </w:rPr>
      </w:pPr>
      <w:r>
        <w:rPr>
          <w:rtl w:val="0"/>
          <w:lang w:val="en-US"/>
        </w:rPr>
        <w:t>coding,</w:t>
      </w:r>
    </w:p>
    <w:p>
      <w:pPr>
        <w:pStyle w:val="Body A"/>
        <w:rPr>
          <w:lang w:val="en-US"/>
        </w:rPr>
      </w:pPr>
      <w:r>
        <w:rPr>
          <w:rtl w:val="0"/>
          <w:lang w:val="en-US"/>
        </w:rPr>
        <w:t>experimentation,</w:t>
      </w:r>
    </w:p>
    <w:p>
      <w:pPr>
        <w:pStyle w:val="Body A"/>
        <w:rPr>
          <w:lang w:val="en-US"/>
        </w:rPr>
      </w:pPr>
      <w:r>
        <w:rPr>
          <w:rtl w:val="0"/>
          <w:lang w:val="en-US"/>
        </w:rPr>
        <w:t>debugging,</w:t>
      </w:r>
    </w:p>
    <w:p>
      <w:pPr>
        <w:pStyle w:val="Body A"/>
        <w:rPr>
          <w:lang w:val="pt-PT"/>
        </w:rPr>
      </w:pPr>
      <w:r>
        <w:rPr>
          <w:rtl w:val="0"/>
          <w:lang w:val="pt-PT"/>
        </w:rPr>
        <w:t>local testing.</w:t>
      </w:r>
    </w:p>
    <w:p>
      <w:pPr>
        <w:pStyle w:val="Body A"/>
        <w:rPr>
          <w:lang w:val="en-US"/>
        </w:rPr>
      </w:pPr>
      <w:r>
        <w:rPr>
          <w:rtl w:val="0"/>
          <w:lang w:val="en-US"/>
        </w:rPr>
        <w:t>Characteristics:</w:t>
      </w:r>
    </w:p>
    <w:p>
      <w:pPr>
        <w:pStyle w:val="Body A"/>
        <w:rPr>
          <w:lang w:val="es-ES_tradnl"/>
        </w:rPr>
      </w:pPr>
      <w:r>
        <w:rPr>
          <w:rtl w:val="0"/>
          <w:lang w:val="es-ES_tradnl"/>
        </w:rPr>
        <w:t>local database,</w:t>
      </w:r>
    </w:p>
    <w:p>
      <w:pPr>
        <w:pStyle w:val="Body A"/>
      </w:pPr>
      <w:r>
        <w:rPr>
          <w:rtl w:val="0"/>
          <w:lang w:val="nl-NL"/>
        </w:rPr>
        <w:t>test data,</w:t>
      </w:r>
    </w:p>
    <w:p>
      <w:pPr>
        <w:pStyle w:val="Body A"/>
        <w:rPr>
          <w:lang w:val="en-US"/>
        </w:rPr>
      </w:pPr>
      <w:r>
        <w:rPr>
          <w:rtl w:val="0"/>
          <w:lang w:val="en-US"/>
        </w:rPr>
        <w:t>developer tools enabled.</w:t>
      </w:r>
    </w:p>
    <w:p>
      <w:pPr>
        <w:pStyle w:val="Body A"/>
        <w:rPr>
          <w:lang w:val="en-US"/>
        </w:rPr>
      </w:pPr>
      <w:r>
        <w:rPr>
          <w:rtl w:val="0"/>
          <w:lang w:val="en-US"/>
        </w:rPr>
        <w:t>The development environment should be easy to recreate.</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11.1.5 Staging Environment</w:t>
      </w:r>
    </w:p>
    <w:p>
      <w:pPr>
        <w:pStyle w:val="Body A"/>
        <w:rPr>
          <w:lang w:val="en-US"/>
        </w:rPr>
      </w:pPr>
      <w:r>
        <w:rPr>
          <w:rtl w:val="0"/>
          <w:lang w:val="en-US"/>
        </w:rPr>
        <w:t>Purpose:</w:t>
      </w:r>
    </w:p>
    <w:p>
      <w:pPr>
        <w:pStyle w:val="Body A"/>
        <w:rPr>
          <w:lang w:val="en-US"/>
        </w:rPr>
      </w:pPr>
      <w:r>
        <w:rPr>
          <w:rtl w:val="0"/>
          <w:lang w:val="en-US"/>
        </w:rPr>
        <w:t>Production-like validation before release.</w:t>
      </w:r>
    </w:p>
    <w:p>
      <w:pPr>
        <w:pStyle w:val="Body A"/>
        <w:rPr>
          <w:lang w:val="en-US"/>
        </w:rPr>
      </w:pPr>
      <w:r>
        <w:rPr>
          <w:rtl w:val="0"/>
          <w:lang w:val="en-US"/>
        </w:rPr>
        <w:t>Staging should approximate production behavior.</w:t>
      </w:r>
    </w:p>
    <w:p>
      <w:pPr>
        <w:pStyle w:val="Body A"/>
        <w:rPr>
          <w:lang w:val="en-US"/>
        </w:rPr>
      </w:pPr>
      <w:r>
        <w:rPr>
          <w:rtl w:val="0"/>
          <w:lang w:val="en-US"/>
        </w:rPr>
        <w:t>Used for:</w:t>
      </w:r>
    </w:p>
    <w:p>
      <w:pPr>
        <w:pStyle w:val="Body A"/>
        <w:rPr>
          <w:lang w:val="en-US"/>
        </w:rPr>
      </w:pPr>
      <w:r>
        <w:rPr>
          <w:rtl w:val="0"/>
          <w:lang w:val="en-US"/>
        </w:rPr>
        <w:t>migration testing,</w:t>
      </w:r>
    </w:p>
    <w:p>
      <w:pPr>
        <w:pStyle w:val="Body A"/>
        <w:rPr>
          <w:lang w:val="en-US"/>
        </w:rPr>
      </w:pPr>
      <w:r>
        <w:rPr>
          <w:rtl w:val="0"/>
          <w:lang w:val="en-US"/>
        </w:rPr>
        <w:t>workflow testing,</w:t>
      </w:r>
    </w:p>
    <w:p>
      <w:pPr>
        <w:pStyle w:val="Body A"/>
        <w:rPr>
          <w:lang w:val="en-US"/>
        </w:rPr>
      </w:pPr>
      <w:r>
        <w:rPr>
          <w:rtl w:val="0"/>
          <w:lang w:val="en-US"/>
        </w:rPr>
        <w:t>user acceptance testing,</w:t>
      </w:r>
    </w:p>
    <w:p>
      <w:pPr>
        <w:pStyle w:val="Body A"/>
        <w:rPr>
          <w:lang w:val="en-US"/>
        </w:rPr>
      </w:pPr>
      <w:r>
        <w:rPr>
          <w:rtl w:val="0"/>
          <w:lang w:val="en-US"/>
        </w:rPr>
        <w:t>deployment verification.</w:t>
      </w:r>
    </w:p>
    <w:p>
      <w:pPr>
        <w:pStyle w:val="Body A"/>
        <w:rPr>
          <w:lang w:val="en-US"/>
        </w:rPr>
      </w:pPr>
      <w:r>
        <w:rPr>
          <w:rtl w:val="0"/>
          <w:lang w:val="en-US"/>
        </w:rPr>
        <w:t>Example:</w:t>
      </w:r>
    </w:p>
    <w:p>
      <w:pPr>
        <w:pStyle w:val="Body A"/>
        <w:rPr>
          <w:lang w:val="en-US"/>
        </w:rPr>
      </w:pPr>
      <w:r>
        <w:rPr>
          <w:rtl w:val="0"/>
          <w:lang w:val="en-US"/>
        </w:rPr>
        <w:t>Before releasing:</w:t>
      </w:r>
    </w:p>
    <w:p>
      <w:pPr>
        <w:pStyle w:val="Body A"/>
        <w:rPr>
          <w:lang w:val="en-US"/>
        </w:rPr>
      </w:pPr>
      <w:r>
        <w:rPr>
          <w:rtl w:val="0"/>
          <w:lang w:val="en-US"/>
        </w:rPr>
        <w:t>New Evidence System</w:t>
      </w:r>
    </w:p>
    <w:p>
      <w:pPr>
        <w:pStyle w:val="Body A"/>
      </w:pPr>
      <w:r>
        <w:rPr>
          <w:rtl w:val="0"/>
          <w:lang w:val="nl-NL"/>
        </w:rPr>
        <w:t>↓</w:t>
      </w:r>
    </w:p>
    <w:p>
      <w:pPr>
        <w:pStyle w:val="Body A"/>
        <w:rPr>
          <w:lang w:val="en-US"/>
        </w:rPr>
      </w:pPr>
      <w:r>
        <w:rPr>
          <w:rtl w:val="0"/>
          <w:lang w:val="en-US"/>
        </w:rPr>
        <w:t>Deploy to Staging</w:t>
      </w:r>
    </w:p>
    <w:p>
      <w:pPr>
        <w:pStyle w:val="Body A"/>
      </w:pPr>
      <w:r>
        <w:rPr>
          <w:rtl w:val="0"/>
          <w:lang w:val="nl-NL"/>
        </w:rPr>
        <w:t>↓</w:t>
      </w:r>
    </w:p>
    <w:p>
      <w:pPr>
        <w:pStyle w:val="Body A"/>
        <w:rPr>
          <w:lang w:val="es-ES_tradnl"/>
        </w:rPr>
      </w:pPr>
      <w:r>
        <w:rPr>
          <w:rtl w:val="0"/>
          <w:lang w:val="es-ES_tradnl"/>
        </w:rPr>
        <w:t>Validate</w:t>
      </w:r>
    </w:p>
    <w:p>
      <w:pPr>
        <w:pStyle w:val="Body A"/>
      </w:pPr>
      <w:r>
        <w:rPr>
          <w:rtl w:val="0"/>
          <w:lang w:val="nl-NL"/>
        </w:rPr>
        <w:t>↓</w:t>
      </w:r>
    </w:p>
    <w:p>
      <w:pPr>
        <w:pStyle w:val="Body A"/>
        <w:rPr>
          <w:lang w:val="en-US"/>
        </w:rPr>
      </w:pPr>
      <w:r>
        <w:rPr>
          <w:rtl w:val="0"/>
          <w:lang w:val="en-US"/>
        </w:rPr>
        <w:t>Deploy to Production</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11.1.6 Production Environment</w:t>
      </w:r>
    </w:p>
    <w:p>
      <w:pPr>
        <w:pStyle w:val="Body A"/>
        <w:rPr>
          <w:lang w:val="en-US"/>
        </w:rPr>
      </w:pPr>
      <w:r>
        <w:rPr>
          <w:rtl w:val="0"/>
          <w:lang w:val="en-US"/>
        </w:rPr>
        <w:t>Purpose:</w:t>
      </w:r>
    </w:p>
    <w:p>
      <w:pPr>
        <w:pStyle w:val="Body A"/>
        <w:rPr>
          <w:lang w:val="en-US"/>
        </w:rPr>
      </w:pPr>
      <w:r>
        <w:rPr>
          <w:rtl w:val="0"/>
          <w:lang w:val="en-US"/>
        </w:rPr>
        <w:t>Operate the actual archive.</w:t>
      </w:r>
    </w:p>
    <w:p>
      <w:pPr>
        <w:pStyle w:val="Body A"/>
        <w:rPr>
          <w:lang w:val="fr-FR"/>
        </w:rPr>
      </w:pPr>
      <w:r>
        <w:rPr>
          <w:rtl w:val="0"/>
          <w:lang w:val="fr-FR"/>
        </w:rPr>
        <w:t>Production contains:</w:t>
      </w:r>
    </w:p>
    <w:p>
      <w:pPr>
        <w:pStyle w:val="Body A"/>
        <w:rPr>
          <w:lang w:val="en-US"/>
        </w:rPr>
      </w:pPr>
      <w:r>
        <w:rPr>
          <w:rtl w:val="0"/>
          <w:lang w:val="en-US"/>
        </w:rPr>
        <w:t>real user data,</w:t>
      </w:r>
    </w:p>
    <w:p>
      <w:pPr>
        <w:pStyle w:val="Body A"/>
        <w:rPr>
          <w:lang w:val="en-US"/>
        </w:rPr>
      </w:pPr>
      <w:r>
        <w:rPr>
          <w:rtl w:val="0"/>
          <w:lang w:val="en-US"/>
        </w:rPr>
        <w:t>real evidence,</w:t>
      </w:r>
    </w:p>
    <w:p>
      <w:pPr>
        <w:pStyle w:val="Body A"/>
        <w:rPr>
          <w:lang w:val="en-US"/>
        </w:rPr>
      </w:pPr>
      <w:r>
        <w:rPr>
          <w:rtl w:val="0"/>
          <w:lang w:val="en-US"/>
        </w:rPr>
        <w:t>trusted records.</w:t>
      </w:r>
    </w:p>
    <w:p>
      <w:pPr>
        <w:pStyle w:val="Body A"/>
        <w:rPr>
          <w:lang w:val="en-US"/>
        </w:rPr>
      </w:pPr>
      <w:r>
        <w:rPr>
          <w:rtl w:val="0"/>
          <w:lang w:val="en-US"/>
        </w:rPr>
        <w:t>Production standards should prioritize:</w:t>
      </w:r>
    </w:p>
    <w:p>
      <w:pPr>
        <w:pStyle w:val="Body A"/>
        <w:rPr>
          <w:lang w:val="en-US"/>
        </w:rPr>
      </w:pPr>
      <w:r>
        <w:rPr>
          <w:rtl w:val="0"/>
          <w:lang w:val="en-US"/>
        </w:rPr>
        <w:t>reliability,</w:t>
      </w:r>
    </w:p>
    <w:p>
      <w:pPr>
        <w:pStyle w:val="Body A"/>
        <w:rPr>
          <w:lang w:val="en-US"/>
        </w:rPr>
      </w:pPr>
      <w:r>
        <w:rPr>
          <w:rtl w:val="0"/>
          <w:lang w:val="en-US"/>
        </w:rPr>
        <w:t>backups,</w:t>
      </w:r>
    </w:p>
    <w:p>
      <w:pPr>
        <w:pStyle w:val="Body A"/>
        <w:rPr>
          <w:lang w:val="en-US"/>
        </w:rPr>
      </w:pPr>
      <w:r>
        <w:rPr>
          <w:rtl w:val="0"/>
          <w:lang w:val="en-US"/>
        </w:rPr>
        <w:t>security,</w:t>
      </w:r>
    </w:p>
    <w:p>
      <w:pPr>
        <w:pStyle w:val="Body A"/>
      </w:pPr>
      <w:r>
        <w:rPr>
          <w:rtl w:val="0"/>
          <w:lang w:val="nl-NL"/>
        </w:rPr>
        <w:t>monitoring.</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11.1.7 Environment Separation</w:t>
      </w:r>
    </w:p>
    <w:p>
      <w:pPr>
        <w:pStyle w:val="Body A"/>
        <w:rPr>
          <w:lang w:val="en-US"/>
        </w:rPr>
      </w:pPr>
      <w:r>
        <w:rPr>
          <w:rtl w:val="0"/>
          <w:lang w:val="en-US"/>
        </w:rPr>
        <w:t>Development and production should never share:</w:t>
      </w:r>
    </w:p>
    <w:p>
      <w:pPr>
        <w:pStyle w:val="Body A"/>
        <w:rPr>
          <w:lang w:val="es-ES_tradnl"/>
        </w:rPr>
      </w:pPr>
      <w:r>
        <w:rPr>
          <w:rtl w:val="0"/>
          <w:lang w:val="es-ES_tradnl"/>
        </w:rPr>
        <w:t>databases,</w:t>
      </w:r>
    </w:p>
    <w:p>
      <w:pPr>
        <w:pStyle w:val="Body A"/>
        <w:rPr>
          <w:lang w:val="en-US"/>
        </w:rPr>
      </w:pPr>
      <w:r>
        <w:rPr>
          <w:rtl w:val="0"/>
          <w:lang w:val="en-US"/>
        </w:rPr>
        <w:t>credentials,</w:t>
      </w:r>
    </w:p>
    <w:p>
      <w:pPr>
        <w:pStyle w:val="Body A"/>
        <w:rPr>
          <w:lang w:val="en-US"/>
        </w:rPr>
      </w:pPr>
      <w:r>
        <w:rPr>
          <w:rtl w:val="0"/>
          <w:lang w:val="en-US"/>
        </w:rPr>
        <w:t>uploaded files,</w:t>
      </w:r>
    </w:p>
    <w:p>
      <w:pPr>
        <w:pStyle w:val="Body A"/>
        <w:rPr>
          <w:lang w:val="pt-PT"/>
        </w:rPr>
      </w:pPr>
      <w:r>
        <w:rPr>
          <w:rtl w:val="0"/>
          <w:lang w:val="pt-PT"/>
        </w:rPr>
        <w:t>secrets.</w:t>
      </w:r>
    </w:p>
    <w:p>
      <w:pPr>
        <w:pStyle w:val="Body A"/>
      </w:pPr>
      <w:r>
        <w:rPr>
          <w:rtl w:val="0"/>
          <w:lang w:val="nl-NL"/>
        </w:rPr>
        <w:t>Poor:</w:t>
      </w:r>
    </w:p>
    <w:p>
      <w:pPr>
        <w:pStyle w:val="Body A"/>
        <w:rPr>
          <w:lang w:val="en-US"/>
        </w:rPr>
      </w:pPr>
      <w:r>
        <w:rPr>
          <w:rtl w:val="0"/>
          <w:lang w:val="en-US"/>
        </w:rPr>
        <w:t>Developer Environment</w:t>
      </w:r>
    </w:p>
    <w:p>
      <w:pPr>
        <w:pStyle w:val="Body A"/>
      </w:pPr>
      <w:r>
        <w:rPr>
          <w:rtl w:val="0"/>
          <w:lang w:val="nl-NL"/>
        </w:rPr>
        <w:t>↓</w:t>
      </w:r>
    </w:p>
    <w:p>
      <w:pPr>
        <w:pStyle w:val="Body A"/>
      </w:pPr>
      <w:r>
        <w:rPr>
          <w:rtl w:val="0"/>
          <w:lang w:val="nl-NL"/>
        </w:rPr>
        <w:t>Production Database</w:t>
      </w:r>
    </w:p>
    <w:p>
      <w:pPr>
        <w:pStyle w:val="Body A"/>
        <w:rPr>
          <w:lang w:val="en-US"/>
        </w:rPr>
      </w:pPr>
      <w:r>
        <w:rPr>
          <w:rtl w:val="0"/>
          <w:lang w:val="en-US"/>
        </w:rPr>
        <w:t>Preferred:</w:t>
      </w:r>
    </w:p>
    <w:p>
      <w:pPr>
        <w:pStyle w:val="Body A"/>
        <w:rPr>
          <w:lang w:val="en-US"/>
        </w:rPr>
      </w:pPr>
      <w:r>
        <w:rPr>
          <w:rtl w:val="0"/>
          <w:lang w:val="en-US"/>
        </w:rPr>
        <w:t>Development</w:t>
      </w:r>
    </w:p>
    <w:p>
      <w:pPr>
        <w:pStyle w:val="Body A"/>
        <w:rPr>
          <w:lang w:val="es-ES_tradnl"/>
        </w:rPr>
      </w:pPr>
      <w:r>
        <w:rPr>
          <w:rtl w:val="0"/>
          <w:lang w:val="es-ES_tradnl"/>
        </w:rPr>
        <w:t>separate</w:t>
      </w:r>
    </w:p>
    <w:p>
      <w:pPr>
        <w:pStyle w:val="Body A"/>
        <w:rPr>
          <w:lang w:val="en-US"/>
        </w:rPr>
      </w:pPr>
      <w:r>
        <w:rPr>
          <w:rtl w:val="0"/>
          <w:lang w:val="en-US"/>
        </w:rPr>
        <w:t>Staging</w:t>
      </w:r>
    </w:p>
    <w:p>
      <w:pPr>
        <w:pStyle w:val="Body A"/>
        <w:rPr>
          <w:lang w:val="es-ES_tradnl"/>
        </w:rPr>
      </w:pPr>
      <w:r>
        <w:rPr>
          <w:rtl w:val="0"/>
          <w:lang w:val="es-ES_tradnl"/>
        </w:rPr>
        <w:t>separate</w:t>
      </w:r>
    </w:p>
    <w:p>
      <w:pPr>
        <w:pStyle w:val="Body A"/>
        <w:rPr>
          <w:lang w:val="fr-FR"/>
        </w:rPr>
      </w:pPr>
      <w:r>
        <w:rPr>
          <w:rtl w:val="0"/>
          <w:lang w:val="fr-FR"/>
        </w:rPr>
        <w:t>Production</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lang w:val="fr-FR"/>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fr-FR"/>
          <w14:textOutline w14:w="12700" w14:cap="flat">
            <w14:noFill/>
            <w14:miter w14:lim="400000"/>
          </w14:textOutline>
          <w14:textFill>
            <w14:solidFill>
              <w14:srgbClr w14:val="4F81BD"/>
            </w14:solidFill>
          </w14:textFill>
        </w:rPr>
        <w:t>11.1.8 Configuration Management</w:t>
      </w:r>
    </w:p>
    <w:p>
      <w:pPr>
        <w:pStyle w:val="Body A"/>
        <w:rPr>
          <w:lang w:val="en-US"/>
        </w:rPr>
      </w:pPr>
      <w:r>
        <w:rPr>
          <w:rtl w:val="0"/>
          <w:lang w:val="en-US"/>
        </w:rPr>
        <w:t>Configuration should be separated from code.</w:t>
      </w:r>
    </w:p>
    <w:p>
      <w:pPr>
        <w:pStyle w:val="Body A"/>
        <w:rPr>
          <w:lang w:val="en-US"/>
        </w:rPr>
      </w:pPr>
      <w:r>
        <w:rPr>
          <w:rtl w:val="0"/>
          <w:lang w:val="en-US"/>
        </w:rPr>
        <w:t>Examples:</w:t>
      </w:r>
    </w:p>
    <w:p>
      <w:pPr>
        <w:pStyle w:val="Body A"/>
        <w:rPr>
          <w:lang w:val="en-US"/>
        </w:rPr>
      </w:pPr>
      <w:r>
        <w:rPr>
          <w:rtl w:val="0"/>
          <w:lang w:val="en-US"/>
        </w:rPr>
        <w:t>Application settings:</w:t>
      </w:r>
    </w:p>
    <w:p>
      <w:pPr>
        <w:pStyle w:val="Body A"/>
        <w:rPr>
          <w:lang w:val="en-US"/>
        </w:rPr>
      </w:pPr>
      <w:r>
        <w:rPr>
          <w:rtl w:val="0"/>
          <w:lang w:val="en-US"/>
        </w:rPr>
        <w:t>Database location</w:t>
      </w:r>
    </w:p>
    <w:p>
      <w:pPr>
        <w:pStyle w:val="Body A"/>
      </w:pPr>
      <w:r>
        <w:rPr>
          <w:rtl w:val="0"/>
          <w:lang w:val="nl-NL"/>
        </w:rPr>
        <w:t>Secret keys</w:t>
      </w:r>
    </w:p>
    <w:p>
      <w:pPr>
        <w:pStyle w:val="Body A"/>
        <w:rPr>
          <w:lang w:val="en-US"/>
        </w:rPr>
      </w:pPr>
      <w:r>
        <w:rPr>
          <w:rtl w:val="0"/>
          <w:lang w:val="en-US"/>
        </w:rPr>
        <w:t>Storage settings</w:t>
      </w:r>
    </w:p>
    <w:p>
      <w:pPr>
        <w:pStyle w:val="Body A"/>
        <w:rPr>
          <w:lang w:val="en-US"/>
        </w:rPr>
      </w:pPr>
      <w:r>
        <w:rPr>
          <w:rtl w:val="0"/>
          <w:lang w:val="en-US"/>
        </w:rPr>
        <w:t>Email configuration</w:t>
      </w:r>
    </w:p>
    <w:p>
      <w:pPr>
        <w:pStyle w:val="Body A"/>
        <w:rPr>
          <w:lang w:val="en-US"/>
        </w:rPr>
      </w:pPr>
      <w:r>
        <w:rPr>
          <w:rtl w:val="0"/>
          <w:lang w:val="en-US"/>
        </w:rPr>
        <w:t>These should not be hard-coded.</w:t>
      </w:r>
    </w:p>
    <w:p>
      <w:pPr>
        <w:pStyle w:val="Body A"/>
        <w:rPr>
          <w:lang w:val="en-US"/>
        </w:rPr>
      </w:pPr>
      <w:r>
        <w:rPr>
          <w:rtl w:val="0"/>
          <w:lang w:val="en-US"/>
        </w:rPr>
        <w:t>The principle:</w:t>
      </w:r>
    </w:p>
    <w:p>
      <w:pPr>
        <w:pStyle w:val="Body A"/>
        <w:rPr>
          <w:lang w:val="en-US"/>
        </w:rPr>
      </w:pPr>
      <w:r>
        <w:rPr>
          <w:rtl w:val="0"/>
          <w:lang w:val="en-US"/>
        </w:rPr>
        <w:t>Code describes behavior. Configuration describes environment.</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11.1.9 Secrets Management</w:t>
      </w:r>
    </w:p>
    <w:p>
      <w:pPr>
        <w:pStyle w:val="Body A"/>
        <w:rPr>
          <w:lang w:val="en-US"/>
        </w:rPr>
      </w:pPr>
      <w:r>
        <w:rPr>
          <w:rtl w:val="0"/>
          <w:lang w:val="en-US"/>
        </w:rPr>
        <w:t>Sensitive information should never exist in source control.</w:t>
      </w:r>
    </w:p>
    <w:p>
      <w:pPr>
        <w:pStyle w:val="Body A"/>
        <w:rPr>
          <w:lang w:val="en-US"/>
        </w:rPr>
      </w:pPr>
      <w:r>
        <w:rPr>
          <w:rtl w:val="0"/>
          <w:lang w:val="en-US"/>
        </w:rPr>
        <w:t>Examples:</w:t>
      </w:r>
    </w:p>
    <w:p>
      <w:pPr>
        <w:pStyle w:val="Body A"/>
        <w:rPr>
          <w:lang w:val="en-US"/>
        </w:rPr>
      </w:pPr>
      <w:r>
        <w:rPr>
          <w:rtl w:val="0"/>
          <w:lang w:val="en-US"/>
        </w:rPr>
        <w:t>database passwords,</w:t>
      </w:r>
    </w:p>
    <w:p>
      <w:pPr>
        <w:pStyle w:val="Body A"/>
        <w:rPr>
          <w:lang w:val="en-US"/>
        </w:rPr>
      </w:pPr>
      <w:r>
        <w:rPr>
          <w:rtl w:val="0"/>
          <w:lang w:val="en-US"/>
        </w:rPr>
        <w:t>API credentials,</w:t>
      </w:r>
    </w:p>
    <w:p>
      <w:pPr>
        <w:pStyle w:val="Body A"/>
        <w:rPr>
          <w:lang w:val="en-US"/>
        </w:rPr>
      </w:pPr>
      <w:r>
        <w:rPr>
          <w:rtl w:val="0"/>
          <w:lang w:val="en-US"/>
        </w:rPr>
        <w:t>encryption keys,</w:t>
      </w:r>
    </w:p>
    <w:p>
      <w:pPr>
        <w:pStyle w:val="Body A"/>
        <w:rPr>
          <w:lang w:val="en-US"/>
        </w:rPr>
      </w:pPr>
      <w:r>
        <w:rPr>
          <w:rtl w:val="0"/>
          <w:lang w:val="en-US"/>
        </w:rPr>
        <w:t>service tokens.</w:t>
      </w:r>
    </w:p>
    <w:p>
      <w:pPr>
        <w:pStyle w:val="Body A"/>
      </w:pPr>
      <w:r>
        <w:rPr>
          <w:rtl w:val="0"/>
          <w:lang w:val="nl-NL"/>
        </w:rPr>
        <w:t>Poor:</w:t>
      </w:r>
    </w:p>
    <w:p>
      <w:pPr>
        <w:pStyle w:val="Body A"/>
        <w:rPr>
          <w:lang w:val="en-US"/>
        </w:rPr>
      </w:pPr>
      <w:r>
        <w:rPr>
          <w:rtl w:val="0"/>
          <w:lang w:val="en-US"/>
        </w:rPr>
        <w:t>PASSWORD = "example123"</w:t>
      </w:r>
    </w:p>
    <w:p>
      <w:pPr>
        <w:pStyle w:val="Body A"/>
        <w:rPr>
          <w:lang w:val="en-US"/>
        </w:rPr>
      </w:pPr>
      <w:r>
        <w:rPr>
          <w:rtl w:val="0"/>
          <w:lang w:val="en-US"/>
        </w:rPr>
        <w:t>Preferred:</w:t>
      </w:r>
    </w:p>
    <w:p>
      <w:pPr>
        <w:pStyle w:val="Body A"/>
        <w:rPr>
          <w:lang w:val="en-US"/>
        </w:rPr>
      </w:pPr>
      <w:r>
        <w:rPr>
          <w:rtl w:val="0"/>
          <w:lang w:val="en-US"/>
        </w:rPr>
        <w:t>Environment Configuration</w:t>
      </w:r>
    </w:p>
    <w:p>
      <w:pPr>
        <w:pStyle w:val="Body A"/>
      </w:pPr>
      <w:r>
        <w:rPr>
          <w:rtl w:val="0"/>
          <w:lang w:val="nl-NL"/>
        </w:rPr>
        <w:t>↓</w:t>
      </w:r>
    </w:p>
    <w:p>
      <w:pPr>
        <w:pStyle w:val="Body A"/>
        <w:rPr>
          <w:lang w:val="en-US"/>
        </w:rPr>
      </w:pPr>
      <w:r>
        <w:rPr>
          <w:rtl w:val="0"/>
          <w:lang w:val="en-US"/>
        </w:rPr>
        <w:t>Application Reads Secure Value</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11.1.10 Deployment Repeatability</w:t>
      </w:r>
    </w:p>
    <w:p>
      <w:pPr>
        <w:pStyle w:val="Body A"/>
        <w:rPr>
          <w:lang w:val="en-US"/>
        </w:rPr>
      </w:pPr>
      <w:r>
        <w:rPr>
          <w:rtl w:val="0"/>
          <w:lang w:val="en-US"/>
        </w:rPr>
        <w:t>A deployment should be reproducible.</w:t>
      </w:r>
    </w:p>
    <w:p>
      <w:pPr>
        <w:pStyle w:val="Body A"/>
        <w:rPr>
          <w:lang w:val="en-US"/>
        </w:rPr>
      </w:pPr>
      <w:r>
        <w:rPr>
          <w:rtl w:val="0"/>
          <w:lang w:val="en-US"/>
        </w:rPr>
        <w:t>A future engineer should be able to answer:</w:t>
      </w:r>
    </w:p>
    <w:p>
      <w:pPr>
        <w:pStyle w:val="Body A"/>
        <w:rPr>
          <w:lang w:val="en-US"/>
        </w:rPr>
      </w:pPr>
      <w:r>
        <w:rPr>
          <w:rtl w:val="0"/>
          <w:lang w:val="en-US"/>
        </w:rPr>
        <w:t>What software versions are required?</w:t>
      </w:r>
    </w:p>
    <w:p>
      <w:pPr>
        <w:pStyle w:val="Body A"/>
        <w:rPr>
          <w:lang w:val="en-US"/>
        </w:rPr>
      </w:pPr>
      <w:r>
        <w:rPr>
          <w:rtl w:val="0"/>
          <w:lang w:val="en-US"/>
        </w:rPr>
        <w:t>How is the database initialized?</w:t>
      </w:r>
    </w:p>
    <w:p>
      <w:pPr>
        <w:pStyle w:val="Body A"/>
        <w:rPr>
          <w:lang w:val="en-US"/>
        </w:rPr>
      </w:pPr>
      <w:r>
        <w:rPr>
          <w:rtl w:val="0"/>
          <w:lang w:val="en-US"/>
        </w:rPr>
        <w:t>How are assets configured?</w:t>
      </w:r>
    </w:p>
    <w:p>
      <w:pPr>
        <w:pStyle w:val="Body A"/>
        <w:rPr>
          <w:lang w:val="en-US"/>
        </w:rPr>
      </w:pPr>
      <w:r>
        <w:rPr>
          <w:rtl w:val="0"/>
          <w:lang w:val="en-US"/>
        </w:rPr>
        <w:t>How is the application started?</w:t>
      </w:r>
    </w:p>
    <w:p>
      <w:pPr>
        <w:pStyle w:val="Body A"/>
        <w:rPr>
          <w:lang w:val="en-US"/>
        </w:rPr>
      </w:pPr>
      <w:r>
        <w:rPr>
          <w:rtl w:val="0"/>
          <w:lang w:val="en-US"/>
        </w:rPr>
        <w:t>The goal:</w:t>
      </w:r>
    </w:p>
    <w:p>
      <w:pPr>
        <w:pStyle w:val="Body A"/>
        <w:rPr>
          <w:lang w:val="en-US"/>
        </w:rPr>
      </w:pPr>
      <w:r>
        <w:rPr>
          <w:rtl w:val="0"/>
          <w:lang w:val="en-US"/>
        </w:rPr>
        <w:t>New Environment</w:t>
      </w:r>
    </w:p>
    <w:p>
      <w:pPr>
        <w:pStyle w:val="Body A"/>
      </w:pPr>
      <w:r>
        <w:rPr>
          <w:rtl w:val="0"/>
          <w:lang w:val="nl-NL"/>
        </w:rPr>
        <w:t>↓</w:t>
      </w:r>
    </w:p>
    <w:p>
      <w:pPr>
        <w:pStyle w:val="Body A"/>
        <w:rPr>
          <w:lang w:val="en-US"/>
        </w:rPr>
      </w:pPr>
      <w:r>
        <w:rPr>
          <w:rtl w:val="0"/>
          <w:lang w:val="en-US"/>
        </w:rPr>
        <w:t>Known Procedure</w:t>
      </w:r>
    </w:p>
    <w:p>
      <w:pPr>
        <w:pStyle w:val="Body A"/>
      </w:pPr>
      <w:r>
        <w:rPr>
          <w:rtl w:val="0"/>
          <w:lang w:val="nl-NL"/>
        </w:rPr>
        <w:t>↓</w:t>
      </w:r>
    </w:p>
    <w:p>
      <w:pPr>
        <w:pStyle w:val="Body A"/>
        <w:rPr>
          <w:lang w:val="en-US"/>
        </w:rPr>
      </w:pPr>
      <w:r>
        <w:rPr>
          <w:rtl w:val="0"/>
          <w:lang w:val="en-US"/>
        </w:rPr>
        <w:t>Working System</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11.1.11 Initial MVP Deployment Philosophy</w:t>
      </w:r>
    </w:p>
    <w:p>
      <w:pPr>
        <w:pStyle w:val="Body A"/>
        <w:rPr>
          <w:lang w:val="en-US"/>
        </w:rPr>
      </w:pPr>
      <w:r>
        <w:rPr>
          <w:rtl w:val="0"/>
          <w:lang w:val="en-US"/>
        </w:rPr>
        <w:t>The early RigArchive demonstration should prioritize:</w:t>
      </w:r>
    </w:p>
    <w:p>
      <w:pPr>
        <w:pStyle w:val="Body A"/>
        <w:rPr>
          <w:lang w:val="en-US"/>
        </w:rPr>
      </w:pPr>
      <w:r>
        <w:rPr>
          <w:rtl w:val="0"/>
          <w:lang w:val="en-US"/>
        </w:rPr>
        <w:t>simplicity,</w:t>
      </w:r>
    </w:p>
    <w:p>
      <w:pPr>
        <w:pStyle w:val="Body A"/>
        <w:rPr>
          <w:lang w:val="en-US"/>
        </w:rPr>
      </w:pPr>
      <w:r>
        <w:rPr>
          <w:rtl w:val="0"/>
          <w:lang w:val="en-US"/>
        </w:rPr>
        <w:t>reliability,</w:t>
      </w:r>
    </w:p>
    <w:p>
      <w:pPr>
        <w:pStyle w:val="Body A"/>
        <w:rPr>
          <w:lang w:val="en-US"/>
        </w:rPr>
      </w:pPr>
      <w:r>
        <w:rPr>
          <w:rtl w:val="0"/>
          <w:lang w:val="en-US"/>
        </w:rPr>
        <w:t>low operational overhead.</w:t>
      </w:r>
    </w:p>
    <w:p>
      <w:pPr>
        <w:pStyle w:val="Body A"/>
        <w:rPr>
          <w:lang w:val="en-US"/>
        </w:rPr>
      </w:pPr>
      <w:r>
        <w:rPr>
          <w:rtl w:val="0"/>
          <w:lang w:val="en-US"/>
        </w:rPr>
        <w:t>The MVP does not require:</w:t>
      </w:r>
    </w:p>
    <w:p>
      <w:pPr>
        <w:pStyle w:val="Body A"/>
        <w:rPr>
          <w:lang w:val="en-US"/>
        </w:rPr>
      </w:pPr>
      <w:r>
        <w:rPr>
          <w:rtl w:val="0"/>
          <w:lang w:val="en-US"/>
        </w:rPr>
        <w:t>complex distributed systems,</w:t>
      </w:r>
    </w:p>
    <w:p>
      <w:pPr>
        <w:pStyle w:val="Body A"/>
        <w:rPr>
          <w:lang w:val="en-US"/>
        </w:rPr>
      </w:pPr>
      <w:r>
        <w:rPr>
          <w:rtl w:val="0"/>
          <w:lang w:val="en-US"/>
        </w:rPr>
        <w:t>advanced orchestration,</w:t>
      </w:r>
    </w:p>
    <w:p>
      <w:pPr>
        <w:pStyle w:val="Body A"/>
        <w:rPr>
          <w:lang w:val="en-US"/>
        </w:rPr>
      </w:pPr>
      <w:r>
        <w:rPr>
          <w:rtl w:val="0"/>
          <w:lang w:val="en-US"/>
        </w:rPr>
        <w:t>global infrastructure.</w:t>
      </w:r>
    </w:p>
    <w:p>
      <w:pPr>
        <w:pStyle w:val="Body A"/>
        <w:rPr>
          <w:lang w:val="en-US"/>
        </w:rPr>
      </w:pPr>
      <w:r>
        <w:rPr>
          <w:rtl w:val="0"/>
          <w:lang w:val="en-US"/>
        </w:rPr>
        <w:t>The MVP should prove:</w:t>
      </w:r>
    </w:p>
    <w:p>
      <w:pPr>
        <w:pStyle w:val="Body A"/>
        <w:rPr>
          <w:lang w:val="en-US"/>
        </w:rPr>
      </w:pPr>
      <w:r>
        <w:rPr>
          <w:rtl w:val="0"/>
          <w:lang w:val="en-US"/>
        </w:rPr>
        <w:t>architecture,</w:t>
      </w:r>
    </w:p>
    <w:p>
      <w:pPr>
        <w:pStyle w:val="Body A"/>
        <w:rPr>
          <w:lang w:val="en-US"/>
        </w:rPr>
      </w:pPr>
      <w:r>
        <w:rPr>
          <w:rtl w:val="0"/>
          <w:lang w:val="en-US"/>
        </w:rPr>
        <w:t>workflows,</w:t>
      </w:r>
    </w:p>
    <w:p>
      <w:pPr>
        <w:pStyle w:val="Body A"/>
      </w:pPr>
      <w:r>
        <w:rPr>
          <w:rtl w:val="0"/>
          <w:lang w:val="nl-NL"/>
        </w:rPr>
        <w:t>user value.</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11.1.12 Future Production Expansion</w:t>
      </w:r>
    </w:p>
    <w:p>
      <w:pPr>
        <w:pStyle w:val="Body A"/>
        <w:rPr>
          <w:lang w:val="en-US"/>
        </w:rPr>
      </w:pPr>
      <w:r>
        <w:rPr>
          <w:rtl w:val="0"/>
          <w:lang w:val="en-US"/>
        </w:rPr>
        <w:t>The architecture should allow future expansion.</w:t>
      </w:r>
    </w:p>
    <w:p>
      <w:pPr>
        <w:pStyle w:val="Body A"/>
        <w:rPr>
          <w:lang w:val="en-US"/>
        </w:rPr>
      </w:pPr>
      <w:r>
        <w:rPr>
          <w:rtl w:val="0"/>
          <w:lang w:val="en-US"/>
        </w:rPr>
        <w:t>Potential future capabilities:</w:t>
      </w:r>
    </w:p>
    <w:p>
      <w:pPr>
        <w:pStyle w:val="Body A"/>
        <w:rPr>
          <w:lang w:val="en-US"/>
        </w:rPr>
      </w:pPr>
      <w:r>
        <w:rPr>
          <w:rtl w:val="0"/>
          <w:lang w:val="en-US"/>
        </w:rPr>
        <w:t>larger user base,</w:t>
      </w:r>
    </w:p>
    <w:p>
      <w:pPr>
        <w:pStyle w:val="Body A"/>
        <w:rPr>
          <w:lang w:val="en-US"/>
        </w:rPr>
      </w:pPr>
      <w:r>
        <w:rPr>
          <w:rtl w:val="0"/>
          <w:lang w:val="en-US"/>
        </w:rPr>
        <w:t>increased asset storage,</w:t>
      </w:r>
    </w:p>
    <w:p>
      <w:pPr>
        <w:pStyle w:val="Body A"/>
        <w:rPr>
          <w:lang w:val="en-US"/>
        </w:rPr>
      </w:pPr>
      <w:r>
        <w:rPr>
          <w:rtl w:val="0"/>
          <w:lang w:val="en-US"/>
        </w:rPr>
        <w:t>API access,</w:t>
      </w:r>
    </w:p>
    <w:p>
      <w:pPr>
        <w:pStyle w:val="Body A"/>
        <w:rPr>
          <w:lang w:val="en-US"/>
        </w:rPr>
      </w:pPr>
      <w:r>
        <w:rPr>
          <w:rtl w:val="0"/>
          <w:lang w:val="en-US"/>
        </w:rPr>
        <w:t>mobile applications,</w:t>
      </w:r>
    </w:p>
    <w:p>
      <w:pPr>
        <w:pStyle w:val="Body A"/>
      </w:pPr>
      <w:r>
        <w:rPr>
          <w:rtl w:val="0"/>
          <w:lang w:val="nl-NL"/>
        </w:rPr>
        <w:t>partner integrations.</w:t>
      </w:r>
    </w:p>
    <w:p>
      <w:pPr>
        <w:pStyle w:val="Body A"/>
        <w:rPr>
          <w:lang w:val="en-US"/>
        </w:rPr>
      </w:pPr>
      <w:r>
        <w:rPr>
          <w:rtl w:val="0"/>
          <w:lang w:val="en-US"/>
        </w:rPr>
        <w:t>Expansion should occur through scaling existing boundaries:</w:t>
      </w:r>
    </w:p>
    <w:p>
      <w:pPr>
        <w:pStyle w:val="Body A"/>
        <w:rPr>
          <w:lang w:val="en-US"/>
        </w:rPr>
      </w:pPr>
      <w:r>
        <w:rPr>
          <w:rtl w:val="0"/>
          <w:lang w:val="en-US"/>
        </w:rPr>
        <w:t>Presentation</w:t>
      </w:r>
    </w:p>
    <w:p>
      <w:pPr>
        <w:pStyle w:val="Body A"/>
      </w:pPr>
      <w:r>
        <w:rPr>
          <w:rtl w:val="0"/>
          <w:lang w:val="nl-NL"/>
        </w:rPr>
        <w:t>↓</w:t>
      </w:r>
    </w:p>
    <w:p>
      <w:pPr>
        <w:pStyle w:val="Body A"/>
        <w:rPr>
          <w:lang w:val="en-US"/>
        </w:rPr>
      </w:pPr>
      <w:r>
        <w:rPr>
          <w:rtl w:val="0"/>
          <w:lang w:val="en-US"/>
        </w:rPr>
        <w:t>Services</w:t>
      </w:r>
    </w:p>
    <w:p>
      <w:pPr>
        <w:pStyle w:val="Body A"/>
      </w:pPr>
      <w:r>
        <w:rPr>
          <w:rtl w:val="0"/>
          <w:lang w:val="nl-NL"/>
        </w:rPr>
        <w:t>↓</w:t>
      </w:r>
    </w:p>
    <w:p>
      <w:pPr>
        <w:pStyle w:val="Body A"/>
        <w:rPr>
          <w:lang w:val="fr-FR"/>
        </w:rPr>
      </w:pPr>
      <w:r>
        <w:rPr>
          <w:rtl w:val="0"/>
          <w:lang w:val="fr-FR"/>
        </w:rPr>
        <w:t>Domain</w:t>
      </w:r>
    </w:p>
    <w:p>
      <w:pPr>
        <w:pStyle w:val="Body A"/>
      </w:pPr>
      <w:r>
        <w:rPr>
          <w:rtl w:val="0"/>
          <w:lang w:val="nl-NL"/>
        </w:rPr>
        <w:t>↓</w:t>
      </w:r>
    </w:p>
    <w:p>
      <w:pPr>
        <w:pStyle w:val="Body A"/>
        <w:rPr>
          <w:lang w:val="en-US"/>
        </w:rPr>
      </w:pPr>
      <w:r>
        <w:rPr>
          <w:rtl w:val="0"/>
          <w:lang w:val="en-US"/>
        </w:rPr>
        <w:t>Infrastructure</w:t>
      </w:r>
    </w:p>
    <w:p>
      <w:pPr>
        <w:pStyle w:val="Body A"/>
        <w:rPr>
          <w:lang w:val="en-US"/>
        </w:rPr>
      </w:pPr>
      <w:r>
        <w:rPr>
          <w:rtl w:val="0"/>
          <w:lang w:val="en-US"/>
        </w:rPr>
        <w:t>Not by rewriting the system.</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11.1.13 Deployment and Data Trust</w:t>
      </w:r>
    </w:p>
    <w:p>
      <w:pPr>
        <w:pStyle w:val="Body A"/>
        <w:rPr>
          <w:lang w:val="en-US"/>
        </w:rPr>
      </w:pPr>
      <w:r>
        <w:rPr>
          <w:rtl w:val="0"/>
          <w:lang w:val="en-US"/>
        </w:rPr>
        <w:t>Because RigArchive stores evidence and technical knowledge, deployment decisions affect trust.</w:t>
      </w:r>
    </w:p>
    <w:p>
      <w:pPr>
        <w:pStyle w:val="Body A"/>
        <w:rPr>
          <w:lang w:val="en-US"/>
        </w:rPr>
      </w:pPr>
      <w:r>
        <w:rPr>
          <w:rtl w:val="0"/>
          <w:lang w:val="en-US"/>
        </w:rPr>
        <w:t>Operational failures could impact:</w:t>
      </w:r>
    </w:p>
    <w:p>
      <w:pPr>
        <w:pStyle w:val="Body A"/>
        <w:rPr>
          <w:lang w:val="en-US"/>
        </w:rPr>
      </w:pPr>
      <w:r>
        <w:rPr>
          <w:rtl w:val="0"/>
          <w:lang w:val="en-US"/>
        </w:rPr>
        <w:t>record availability,</w:t>
      </w:r>
    </w:p>
    <w:p>
      <w:pPr>
        <w:pStyle w:val="Body A"/>
        <w:rPr>
          <w:lang w:val="en-US"/>
        </w:rPr>
      </w:pPr>
      <w:r>
        <w:rPr>
          <w:rtl w:val="0"/>
          <w:lang w:val="en-US"/>
        </w:rPr>
        <w:t>evidence preservation,</w:t>
      </w:r>
    </w:p>
    <w:p>
      <w:pPr>
        <w:pStyle w:val="Body A"/>
        <w:rPr>
          <w:lang w:val="pt-PT"/>
        </w:rPr>
      </w:pPr>
      <w:r>
        <w:rPr>
          <w:rtl w:val="0"/>
          <w:lang w:val="pt-PT"/>
        </w:rPr>
        <w:t>user confidence.</w:t>
      </w:r>
    </w:p>
    <w:p>
      <w:pPr>
        <w:pStyle w:val="Body A"/>
        <w:rPr>
          <w:lang w:val="en-US"/>
        </w:rPr>
      </w:pPr>
      <w:r>
        <w:rPr>
          <w:rtl w:val="0"/>
          <w:lang w:val="en-US"/>
        </w:rPr>
        <w:t>Therefore:</w:t>
      </w:r>
    </w:p>
    <w:p>
      <w:pPr>
        <w:pStyle w:val="Body A"/>
        <w:rPr>
          <w:lang w:val="en-US"/>
        </w:rPr>
      </w:pPr>
      <w:r>
        <w:rPr>
          <w:rtl w:val="0"/>
          <w:lang w:val="en-US"/>
        </w:rPr>
        <w:t>Backups and reliability are not merely technical concerns.</w:t>
      </w:r>
    </w:p>
    <w:p>
      <w:pPr>
        <w:pStyle w:val="Body A"/>
        <w:rPr>
          <w:lang w:val="en-US"/>
        </w:rPr>
      </w:pPr>
      <w:r>
        <w:rPr>
          <w:rtl w:val="0"/>
          <w:lang w:val="en-US"/>
        </w:rPr>
        <w:t>They protect archive integrity.</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lang w:val="fr-FR"/>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fr-FR"/>
          <w14:textOutline w14:w="12700" w14:cap="flat">
            <w14:noFill/>
            <w14:miter w14:lim="400000"/>
          </w14:textOutline>
          <w14:textFill>
            <w14:solidFill>
              <w14:srgbClr w14:val="4F81BD"/>
            </w14:solidFill>
          </w14:textFill>
        </w:rPr>
        <w:t>11.1.14 Operational Principles</w:t>
      </w:r>
    </w:p>
    <w:p>
      <w:pPr>
        <w:pStyle w:val="Body A"/>
        <w:rPr>
          <w:lang w:val="en-US"/>
        </w:rPr>
      </w:pPr>
      <w:r>
        <w:rPr>
          <w:rtl w:val="0"/>
          <w:lang w:val="en-US"/>
        </w:rPr>
        <w:t>RigArchive deployment should follow:</w:t>
      </w:r>
    </w:p>
    <w:p>
      <w:pPr>
        <w:pStyle w:val="Body A"/>
        <w:rPr>
          <w:lang w:val="fr-FR"/>
        </w:rPr>
      </w:pPr>
      <w:r>
        <w:rPr>
          <w:rtl w:val="0"/>
          <w:lang w:val="fr-FR"/>
        </w:rPr>
        <w:t>Principle 1</w:t>
      </w:r>
    </w:p>
    <w:p>
      <w:pPr>
        <w:pStyle w:val="Body A"/>
        <w:rPr>
          <w:lang w:val="en-US"/>
        </w:rPr>
      </w:pPr>
      <w:r>
        <w:rPr>
          <w:rtl w:val="0"/>
          <w:lang w:val="en-US"/>
        </w:rPr>
        <w:t>Prefer boring reliability over unnecessary complexity.</w:t>
      </w:r>
    </w:p>
    <w:p>
      <w:pPr>
        <w:pStyle w:val="Body A"/>
        <w:rPr>
          <w:lang w:val="fr-FR"/>
        </w:rPr>
      </w:pPr>
      <w:r>
        <w:rPr>
          <w:rtl w:val="0"/>
          <w:lang w:val="fr-FR"/>
        </w:rPr>
        <w:t>Principle 2</w:t>
      </w:r>
    </w:p>
    <w:p>
      <w:pPr>
        <w:pStyle w:val="Body A"/>
        <w:rPr>
          <w:lang w:val="en-US"/>
        </w:rPr>
      </w:pPr>
      <w:r>
        <w:rPr>
          <w:rtl w:val="0"/>
          <w:lang w:val="en-US"/>
        </w:rPr>
        <w:t>Automate repeatable operations.</w:t>
      </w:r>
    </w:p>
    <w:p>
      <w:pPr>
        <w:pStyle w:val="Body A"/>
        <w:rPr>
          <w:lang w:val="fr-FR"/>
        </w:rPr>
      </w:pPr>
      <w:r>
        <w:rPr>
          <w:rtl w:val="0"/>
          <w:lang w:val="fr-FR"/>
        </w:rPr>
        <w:t>Principle 3</w:t>
      </w:r>
    </w:p>
    <w:p>
      <w:pPr>
        <w:pStyle w:val="Body A"/>
        <w:rPr>
          <w:lang w:val="en-US"/>
        </w:rPr>
      </w:pPr>
      <w:r>
        <w:rPr>
          <w:rtl w:val="0"/>
          <w:lang w:val="en-US"/>
        </w:rPr>
        <w:t>Protect production data above all else.</w:t>
      </w:r>
    </w:p>
    <w:p>
      <w:pPr>
        <w:pStyle w:val="Body A"/>
        <w:rPr>
          <w:lang w:val="fr-FR"/>
        </w:rPr>
      </w:pPr>
      <w:r>
        <w:rPr>
          <w:rtl w:val="0"/>
          <w:lang w:val="fr-FR"/>
        </w:rPr>
        <w:t>Principle 4</w:t>
      </w:r>
    </w:p>
    <w:p>
      <w:pPr>
        <w:pStyle w:val="Body A"/>
        <w:rPr>
          <w:lang w:val="en-US"/>
        </w:rPr>
      </w:pPr>
      <w:r>
        <w:rPr>
          <w:rtl w:val="0"/>
          <w:lang w:val="en-US"/>
        </w:rPr>
        <w:t>Design for future growth without prematurely implementing it.</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11.1.15 Deployment Lifecycle</w:t>
      </w:r>
    </w:p>
    <w:p>
      <w:pPr>
        <w:pStyle w:val="Body A"/>
        <w:rPr>
          <w:lang w:val="en-US"/>
        </w:rPr>
      </w:pPr>
      <w:r>
        <w:rPr>
          <w:rtl w:val="0"/>
          <w:lang w:val="en-US"/>
        </w:rPr>
        <w:t>A typical change:</w:t>
      </w:r>
    </w:p>
    <w:p>
      <w:pPr>
        <w:pStyle w:val="Body A"/>
        <w:rPr>
          <w:lang w:val="en-US"/>
        </w:rPr>
      </w:pPr>
      <w:r>
        <w:rPr>
          <w:rtl w:val="0"/>
          <w:lang w:val="en-US"/>
        </w:rPr>
        <w:t>Developer Change</w:t>
      </w:r>
    </w:p>
    <w:p>
      <w:pPr>
        <w:pStyle w:val="Body A"/>
      </w:pPr>
      <w:r>
        <w:rPr>
          <w:rtl w:val="0"/>
          <w:lang w:val="nl-NL"/>
        </w:rPr>
        <w:t>↓</w:t>
      </w:r>
    </w:p>
    <w:p>
      <w:pPr>
        <w:pStyle w:val="Body A"/>
        <w:rPr>
          <w:lang w:val="en-US"/>
        </w:rPr>
      </w:pPr>
      <w:r>
        <w:rPr>
          <w:rtl w:val="0"/>
          <w:lang w:val="en-US"/>
        </w:rPr>
        <w:t>Local Testing</w:t>
      </w:r>
    </w:p>
    <w:p>
      <w:pPr>
        <w:pStyle w:val="Body A"/>
      </w:pPr>
      <w:r>
        <w:rPr>
          <w:rtl w:val="0"/>
          <w:lang w:val="nl-NL"/>
        </w:rPr>
        <w:t>↓</w:t>
      </w:r>
    </w:p>
    <w:p>
      <w:pPr>
        <w:pStyle w:val="Body A"/>
        <w:rPr>
          <w:lang w:val="en-US"/>
        </w:rPr>
      </w:pPr>
      <w:r>
        <w:rPr>
          <w:rtl w:val="0"/>
          <w:lang w:val="en-US"/>
        </w:rPr>
        <w:t>Commit</w:t>
      </w:r>
    </w:p>
    <w:p>
      <w:pPr>
        <w:pStyle w:val="Body A"/>
      </w:pPr>
      <w:r>
        <w:rPr>
          <w:rtl w:val="0"/>
          <w:lang w:val="nl-NL"/>
        </w:rPr>
        <w:t>↓</w:t>
      </w:r>
    </w:p>
    <w:p>
      <w:pPr>
        <w:pStyle w:val="Body A"/>
        <w:rPr>
          <w:lang w:val="en-US"/>
        </w:rPr>
      </w:pPr>
      <w:r>
        <w:rPr>
          <w:rtl w:val="0"/>
          <w:lang w:val="en-US"/>
        </w:rPr>
        <w:t>Automated Checks</w:t>
      </w:r>
    </w:p>
    <w:p>
      <w:pPr>
        <w:pStyle w:val="Body A"/>
      </w:pPr>
      <w:r>
        <w:rPr>
          <w:rtl w:val="0"/>
          <w:lang w:val="nl-NL"/>
        </w:rPr>
        <w:t>↓</w:t>
      </w:r>
    </w:p>
    <w:p>
      <w:pPr>
        <w:pStyle w:val="Body A"/>
        <w:rPr>
          <w:lang w:val="en-US"/>
        </w:rPr>
      </w:pPr>
      <w:r>
        <w:rPr>
          <w:rtl w:val="0"/>
          <w:lang w:val="en-US"/>
        </w:rPr>
        <w:t>Staging Deployment</w:t>
      </w:r>
    </w:p>
    <w:p>
      <w:pPr>
        <w:pStyle w:val="Body A"/>
      </w:pPr>
      <w:r>
        <w:rPr>
          <w:rtl w:val="0"/>
          <w:lang w:val="nl-NL"/>
        </w:rPr>
        <w:t>↓</w:t>
      </w:r>
    </w:p>
    <w:p>
      <w:pPr>
        <w:pStyle w:val="Body A"/>
        <w:rPr>
          <w:lang w:val="en-US"/>
        </w:rPr>
      </w:pPr>
      <w:r>
        <w:rPr>
          <w:rtl w:val="0"/>
          <w:lang w:val="en-US"/>
        </w:rPr>
        <w:t>Validation</w:t>
      </w:r>
    </w:p>
    <w:p>
      <w:pPr>
        <w:pStyle w:val="Body A"/>
      </w:pPr>
      <w:r>
        <w:rPr>
          <w:rtl w:val="0"/>
          <w:lang w:val="nl-NL"/>
        </w:rPr>
        <w:t>↓</w:t>
      </w:r>
    </w:p>
    <w:p>
      <w:pPr>
        <w:pStyle w:val="Body A"/>
        <w:rPr>
          <w:lang w:val="en-US"/>
        </w:rPr>
      </w:pPr>
      <w:r>
        <w:rPr>
          <w:rtl w:val="0"/>
          <w:lang w:val="en-US"/>
        </w:rPr>
        <w:t>Production Deployment</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11.1.16 Design Principle</w:t>
      </w:r>
    </w:p>
    <w:p>
      <w:pPr>
        <w:pStyle w:val="Body A"/>
        <w:rPr>
          <w:lang w:val="en-US"/>
        </w:rPr>
      </w:pPr>
      <w:r>
        <w:rPr>
          <w:rtl w:val="0"/>
          <w:lang w:val="en-US"/>
        </w:rPr>
        <w:t>The RigArchive deployment standard follows this principle:</w:t>
      </w:r>
    </w:p>
    <w:p>
      <w:pPr>
        <w:pStyle w:val="Body A"/>
        <w:rPr>
          <w:lang w:val="en-US"/>
        </w:rPr>
      </w:pPr>
      <w:r>
        <w:rPr>
          <w:rtl w:val="0"/>
          <w:lang w:val="en-US"/>
        </w:rPr>
        <w:t>The operational environment should be as carefully designed as the application itself.</w:t>
      </w:r>
    </w:p>
    <w:p>
      <w:pPr>
        <w:pStyle w:val="Body A"/>
        <w:rPr>
          <w:lang w:val="en-US"/>
        </w:rPr>
      </w:pPr>
      <w:r>
        <w:rPr>
          <w:rtl w:val="0"/>
          <w:lang w:val="en-US"/>
        </w:rPr>
        <w:t>A trusted archive requires trusted operation.</w:t>
      </w:r>
    </w:p>
    <w:p>
      <w:pPr>
        <w:pStyle w:val="Body A"/>
      </w:pPr>
      <w:r>
        <w:br w:type="page"/>
      </w:r>
    </w:p>
    <w:p>
      <w:pPr>
        <w:pStyle w:val="Heading"/>
        <w:rPr>
          <w:rFonts w:ascii="Calibri" w:cs="Calibri" w:hAnsi="Calibri" w:eastAsia="Calibri"/>
        </w:rPr>
      </w:pPr>
      <w:r>
        <w:rPr>
          <w:rFonts w:ascii="Calibri" w:hAnsi="Calibri"/>
          <w:rtl w:val="0"/>
          <w:lang w:val="fr-FR"/>
        </w:rPr>
        <w:t xml:space="preserve">Section 11.2 </w:t>
      </w:r>
      <w:r>
        <w:rPr>
          <w:rFonts w:ascii="Calibri" w:hAnsi="Calibri" w:hint="default"/>
          <w:rtl w:val="0"/>
          <w:lang w:val="en-US"/>
        </w:rPr>
        <w:t xml:space="preserve">— </w:t>
      </w:r>
      <w:r>
        <w:rPr>
          <w:rFonts w:ascii="Calibri" w:hAnsi="Calibri"/>
          <w:rtl w:val="0"/>
          <w:lang w:val="en-US"/>
        </w:rPr>
        <w:t>Development, Staging, and Production Environment Architecture</w:t>
      </w:r>
    </w:p>
    <w:p>
      <w:pPr>
        <w:pStyle w:val="Body A"/>
      </w:pPr>
      <w:r>
        <w:rPr>
          <w:rtl w:val="0"/>
          <w:lang w:val="de-DE"/>
        </w:rPr>
        <w:t>Version: 1.0 Draft</w:t>
      </w:r>
      <w:r>
        <w:rPr>
          <w:lang w:val="nl-NL"/>
        </w:rPr>
        <w:br w:type="textWrapping"/>
      </w:r>
      <w:r>
        <w:rPr>
          <w:rtl w:val="0"/>
          <w:lang w:val="en-US"/>
        </w:rPr>
        <w:t>Status: Engineering Reference Document</w:t>
      </w:r>
      <w:r>
        <w:rPr>
          <w:lang w:val="nl-NL"/>
        </w:rPr>
        <w:br w:type="textWrapping"/>
      </w:r>
      <w:r>
        <w:rPr>
          <w:rtl w:val="0"/>
          <w:lang w:val="en-US"/>
        </w:rPr>
        <w:t>Relationship: Follows Section 11.1 Deployment Philosophy and Environment Strategy</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11.2.1 Purpose</w:t>
      </w:r>
    </w:p>
    <w:p>
      <w:pPr>
        <w:pStyle w:val="Body A"/>
        <w:rPr>
          <w:lang w:val="en-US"/>
        </w:rPr>
      </w:pPr>
      <w:r>
        <w:rPr>
          <w:rtl w:val="0"/>
          <w:lang w:val="en-US"/>
        </w:rPr>
        <w:t>This section defines the architecture and operational standards for the three primary RigArchive environments:</w:t>
      </w:r>
    </w:p>
    <w:p>
      <w:pPr>
        <w:pStyle w:val="Body A"/>
        <w:rPr>
          <w:lang w:val="en-US"/>
        </w:rPr>
      </w:pPr>
      <w:r>
        <w:rPr>
          <w:rtl w:val="0"/>
          <w:lang w:val="en-US"/>
        </w:rPr>
        <w:t>Development</w:t>
      </w:r>
    </w:p>
    <w:p>
      <w:pPr>
        <w:pStyle w:val="Body A"/>
        <w:rPr>
          <w:lang w:val="en-US"/>
        </w:rPr>
      </w:pPr>
      <w:r>
        <w:rPr>
          <w:rtl w:val="0"/>
          <w:lang w:val="en-US"/>
        </w:rPr>
        <w:t>Staging</w:t>
      </w:r>
    </w:p>
    <w:p>
      <w:pPr>
        <w:pStyle w:val="Body A"/>
        <w:rPr>
          <w:lang w:val="fr-FR"/>
        </w:rPr>
      </w:pPr>
      <w:r>
        <w:rPr>
          <w:rtl w:val="0"/>
          <w:lang w:val="fr-FR"/>
        </w:rPr>
        <w:t>Production</w:t>
      </w:r>
    </w:p>
    <w:p>
      <w:pPr>
        <w:pStyle w:val="Body A"/>
        <w:rPr>
          <w:lang w:val="en-US"/>
        </w:rPr>
      </w:pPr>
      <w:r>
        <w:rPr>
          <w:rtl w:val="0"/>
          <w:lang w:val="en-US"/>
        </w:rPr>
        <w:t>The purpose of environment separation is to allow the system to evolve safely while protecting trusted archive data.</w:t>
      </w:r>
    </w:p>
    <w:p>
      <w:pPr>
        <w:pStyle w:val="Body A"/>
        <w:rPr>
          <w:lang w:val="en-US"/>
        </w:rPr>
      </w:pPr>
      <w:r>
        <w:rPr>
          <w:rtl w:val="0"/>
          <w:lang w:val="en-US"/>
        </w:rPr>
        <w:t>A long-lived technical archive requires the ability to experiment, validate, and deploy without compromising the integrity of the production system.</w:t>
      </w:r>
    </w:p>
    <w:p>
      <w:pPr>
        <w:pStyle w:val="Body A"/>
        <w:rPr>
          <w:lang w:val="en-US"/>
        </w:rPr>
      </w:pPr>
      <w:r>
        <w:rPr>
          <w:rtl w:val="0"/>
          <w:lang w:val="en-US"/>
        </w:rPr>
        <w:t>The guiding principle:</w:t>
      </w:r>
    </w:p>
    <w:p>
      <w:pPr>
        <w:pStyle w:val="Body A"/>
        <w:rPr>
          <w:lang w:val="en-US"/>
        </w:rPr>
      </w:pPr>
      <w:r>
        <w:rPr>
          <w:rtl w:val="0"/>
          <w:lang w:val="en-US"/>
        </w:rPr>
        <w:t>Development environments enable exploration, staging environments enable confidence, and production environments preserve trust.</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11.2.2 Environment Separation Philosophy</w:t>
      </w:r>
    </w:p>
    <w:p>
      <w:pPr>
        <w:pStyle w:val="Body A"/>
        <w:rPr>
          <w:lang w:val="en-US"/>
        </w:rPr>
      </w:pPr>
      <w:r>
        <w:rPr>
          <w:rtl w:val="0"/>
          <w:lang w:val="en-US"/>
        </w:rPr>
        <w:t>Each environment has a distinct purpose.</w:t>
      </w:r>
    </w:p>
    <w:p>
      <w:pPr>
        <w:pStyle w:val="Body A"/>
        <w:rPr>
          <w:lang w:val="en-US"/>
        </w:rPr>
      </w:pPr>
      <w:r>
        <w:rPr>
          <w:rtl w:val="0"/>
          <w:lang w:val="en-US"/>
        </w:rPr>
        <w:t>They should not be considered copies of the same system.</w:t>
      </w:r>
    </w:p>
    <w:p>
      <w:pPr>
        <w:pStyle w:val="Body A"/>
        <w:rPr>
          <w:lang w:val="en-US"/>
        </w:rPr>
      </w:pPr>
      <w:r>
        <w:rPr>
          <w:rtl w:val="0"/>
          <w:lang w:val="en-US"/>
        </w:rPr>
        <w:t>Instead, they represent different stages of confidence:</w:t>
      </w:r>
    </w:p>
    <w:p>
      <w:pPr>
        <w:pStyle w:val="Body A"/>
        <w:rPr>
          <w:lang w:val="en-US"/>
        </w:rPr>
      </w:pPr>
      <w:r>
        <w:rPr>
          <w:rtl w:val="0"/>
          <w:lang w:val="en-US"/>
        </w:rPr>
        <w:t>Development</w:t>
      </w:r>
    </w:p>
    <w:p>
      <w:pPr>
        <w:pStyle w:val="Body A"/>
        <w:rPr>
          <w:lang w:val="en-US"/>
        </w:rPr>
      </w:pPr>
      <w:r>
        <w:rPr>
          <w:rtl w:val="0"/>
          <w:lang w:val="en-US"/>
        </w:rPr>
        <w:t>"Can we build this?"</w:t>
      </w:r>
    </w:p>
    <w:p>
      <w:pPr>
        <w:pStyle w:val="Body A"/>
      </w:pPr>
      <w:r>
        <w:rPr>
          <w:rtl w:val="0"/>
          <w:lang w:val="nl-NL"/>
        </w:rPr>
        <w:t>↓</w:t>
      </w:r>
    </w:p>
    <w:p>
      <w:pPr>
        <w:pStyle w:val="Body A"/>
        <w:rPr>
          <w:lang w:val="en-US"/>
        </w:rPr>
      </w:pPr>
      <w:r>
        <w:rPr>
          <w:rtl w:val="0"/>
          <w:lang w:val="en-US"/>
        </w:rPr>
        <w:t>Staging</w:t>
      </w:r>
    </w:p>
    <w:p>
      <w:pPr>
        <w:pStyle w:val="Body A"/>
        <w:rPr>
          <w:lang w:val="en-US"/>
        </w:rPr>
      </w:pPr>
      <w:r>
        <w:rPr>
          <w:rtl w:val="0"/>
          <w:lang w:val="en-US"/>
        </w:rPr>
        <w:t>"Does this work correctly?"</w:t>
      </w:r>
    </w:p>
    <w:p>
      <w:pPr>
        <w:pStyle w:val="Body A"/>
      </w:pPr>
      <w:r>
        <w:rPr>
          <w:rtl w:val="0"/>
          <w:lang w:val="nl-NL"/>
        </w:rPr>
        <w:t>↓</w:t>
      </w:r>
    </w:p>
    <w:p>
      <w:pPr>
        <w:pStyle w:val="Body A"/>
        <w:rPr>
          <w:lang w:val="fr-FR"/>
        </w:rPr>
      </w:pPr>
      <w:r>
        <w:rPr>
          <w:rtl w:val="0"/>
          <w:lang w:val="fr-FR"/>
        </w:rPr>
        <w:t>Production</w:t>
      </w:r>
    </w:p>
    <w:p>
      <w:pPr>
        <w:pStyle w:val="Body A"/>
        <w:rPr>
          <w:lang w:val="en-US"/>
        </w:rPr>
      </w:pPr>
      <w:r>
        <w:rPr>
          <w:rtl w:val="0"/>
          <w:lang w:val="en-US"/>
        </w:rPr>
        <w:t>"Can we trust this?"</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11.2.3 Development Environment</w:t>
      </w:r>
    </w:p>
    <w:p>
      <w:pPr>
        <w:pStyle w:val="Body A"/>
        <w:rPr>
          <w:lang w:val="en-US"/>
        </w:rPr>
      </w:pPr>
      <w:r>
        <w:rPr>
          <w:rtl w:val="0"/>
          <w:lang w:val="en-US"/>
        </w:rPr>
        <w:t>The development environment is where engineering work occurs.</w:t>
      </w:r>
    </w:p>
    <w:p>
      <w:pPr>
        <w:pStyle w:val="Body A"/>
        <w:rPr>
          <w:lang w:val="en-US"/>
        </w:rPr>
      </w:pPr>
      <w:r>
        <w:rPr>
          <w:rtl w:val="0"/>
          <w:lang w:val="en-US"/>
        </w:rPr>
        <w:t>Its purpose is:</w:t>
      </w:r>
    </w:p>
    <w:p>
      <w:pPr>
        <w:pStyle w:val="Body A"/>
        <w:rPr>
          <w:lang w:val="en-US"/>
        </w:rPr>
      </w:pPr>
      <w:r>
        <w:rPr>
          <w:rtl w:val="0"/>
          <w:lang w:val="en-US"/>
        </w:rPr>
        <w:t>rapid iteration,</w:t>
      </w:r>
    </w:p>
    <w:p>
      <w:pPr>
        <w:pStyle w:val="Body A"/>
        <w:rPr>
          <w:lang w:val="en-US"/>
        </w:rPr>
      </w:pPr>
      <w:r>
        <w:rPr>
          <w:rtl w:val="0"/>
          <w:lang w:val="en-US"/>
        </w:rPr>
        <w:t>experimentation,</w:t>
      </w:r>
    </w:p>
    <w:p>
      <w:pPr>
        <w:pStyle w:val="Body A"/>
        <w:rPr>
          <w:lang w:val="en-US"/>
        </w:rPr>
      </w:pPr>
      <w:r>
        <w:rPr>
          <w:rtl w:val="0"/>
          <w:lang w:val="en-US"/>
        </w:rPr>
        <w:t>debugging,</w:t>
      </w:r>
    </w:p>
    <w:p>
      <w:pPr>
        <w:pStyle w:val="Body A"/>
        <w:rPr>
          <w:lang w:val="pt-PT"/>
        </w:rPr>
      </w:pPr>
      <w:r>
        <w:rPr>
          <w:rtl w:val="0"/>
          <w:lang w:val="pt-PT"/>
        </w:rPr>
        <w:t>local validation.</w:t>
      </w:r>
    </w:p>
    <w:p>
      <w:pPr>
        <w:pStyle w:val="Body A"/>
        <w:rPr>
          <w:lang w:val="en-US"/>
        </w:rPr>
      </w:pPr>
      <w:r>
        <w:rPr>
          <w:rtl w:val="0"/>
          <w:lang w:val="en-US"/>
        </w:rPr>
        <w:t>Typical development activities:</w:t>
      </w:r>
    </w:p>
    <w:p>
      <w:pPr>
        <w:pStyle w:val="Body A"/>
        <w:rPr>
          <w:lang w:val="en-US"/>
        </w:rPr>
      </w:pPr>
      <w:r>
        <w:rPr>
          <w:rtl w:val="0"/>
          <w:lang w:val="en-US"/>
        </w:rPr>
        <w:t>creating models,</w:t>
      </w:r>
    </w:p>
    <w:p>
      <w:pPr>
        <w:pStyle w:val="Body A"/>
        <w:rPr>
          <w:lang w:val="en-US"/>
        </w:rPr>
      </w:pPr>
      <w:r>
        <w:rPr>
          <w:rtl w:val="0"/>
          <w:lang w:val="en-US"/>
        </w:rPr>
        <w:t>testing services,</w:t>
      </w:r>
    </w:p>
    <w:p>
      <w:pPr>
        <w:pStyle w:val="Body A"/>
        <w:rPr>
          <w:lang w:val="en-US"/>
        </w:rPr>
      </w:pPr>
      <w:r>
        <w:rPr>
          <w:rtl w:val="0"/>
          <w:lang w:val="en-US"/>
        </w:rPr>
        <w:t>modifying templates,</w:t>
      </w:r>
    </w:p>
    <w:p>
      <w:pPr>
        <w:pStyle w:val="Body A"/>
        <w:rPr>
          <w:lang w:val="en-US"/>
        </w:rPr>
      </w:pPr>
      <w:r>
        <w:rPr>
          <w:rtl w:val="0"/>
          <w:lang w:val="en-US"/>
        </w:rPr>
        <w:t>experimenting with workflows,</w:t>
      </w:r>
    </w:p>
    <w:p>
      <w:pPr>
        <w:pStyle w:val="Body A"/>
        <w:rPr>
          <w:lang w:val="en-US"/>
        </w:rPr>
      </w:pPr>
      <w:r>
        <w:rPr>
          <w:rtl w:val="0"/>
          <w:lang w:val="en-US"/>
        </w:rPr>
        <w:t>running automated tests.</w:t>
      </w:r>
    </w:p>
    <w:p>
      <w:pPr>
        <w:pStyle w:val="Body A"/>
        <w:rPr>
          <w:lang w:val="en-US"/>
        </w:rPr>
      </w:pPr>
      <w:r>
        <w:rPr>
          <w:rtl w:val="0"/>
          <w:lang w:val="en-US"/>
        </w:rPr>
        <w:t>The development environment should optimize for developer productivity.</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11.2.4 Development Environment Characteristics</w:t>
      </w:r>
    </w:p>
    <w:p>
      <w:pPr>
        <w:pStyle w:val="Body A"/>
        <w:rPr>
          <w:lang w:val="en-US"/>
        </w:rPr>
      </w:pPr>
      <w:r>
        <w:rPr>
          <w:rtl w:val="0"/>
          <w:lang w:val="en-US"/>
        </w:rPr>
        <w:t>A development environment may include:</w:t>
      </w:r>
    </w:p>
    <w:p>
      <w:pPr>
        <w:pStyle w:val="Body A"/>
        <w:rPr>
          <w:lang w:val="en-US"/>
        </w:rPr>
      </w:pPr>
      <w:r>
        <w:rPr>
          <w:rtl w:val="0"/>
          <w:lang w:val="en-US"/>
        </w:rPr>
        <w:t>local application instance,</w:t>
      </w:r>
    </w:p>
    <w:p>
      <w:pPr>
        <w:pStyle w:val="Body A"/>
        <w:rPr>
          <w:lang w:val="es-ES_tradnl"/>
        </w:rPr>
      </w:pPr>
      <w:r>
        <w:rPr>
          <w:rtl w:val="0"/>
          <w:lang w:val="es-ES_tradnl"/>
        </w:rPr>
        <w:t>local database,</w:t>
      </w:r>
    </w:p>
    <w:p>
      <w:pPr>
        <w:pStyle w:val="Body A"/>
        <w:rPr>
          <w:lang w:val="en-US"/>
        </w:rPr>
      </w:pPr>
      <w:r>
        <w:rPr>
          <w:rtl w:val="0"/>
          <w:lang w:val="en-US"/>
        </w:rPr>
        <w:t>sample data,</w:t>
      </w:r>
    </w:p>
    <w:p>
      <w:pPr>
        <w:pStyle w:val="Body A"/>
        <w:rPr>
          <w:lang w:val="en-US"/>
        </w:rPr>
      </w:pPr>
      <w:r>
        <w:rPr>
          <w:rtl w:val="0"/>
          <w:lang w:val="en-US"/>
        </w:rPr>
        <w:t>debugging tools,</w:t>
      </w:r>
    </w:p>
    <w:p>
      <w:pPr>
        <w:pStyle w:val="Body A"/>
        <w:rPr>
          <w:lang w:val="it-IT"/>
        </w:rPr>
      </w:pPr>
      <w:r>
        <w:rPr>
          <w:rtl w:val="0"/>
          <w:lang w:val="it-IT"/>
        </w:rPr>
        <w:t>verbose logging.</w:t>
      </w:r>
    </w:p>
    <w:p>
      <w:pPr>
        <w:pStyle w:val="Body A"/>
        <w:rPr>
          <w:lang w:val="en-US"/>
        </w:rPr>
      </w:pPr>
      <w:r>
        <w:rPr>
          <w:rtl w:val="0"/>
          <w:lang w:val="en-US"/>
        </w:rPr>
        <w:t>It should prioritize:</w:t>
      </w:r>
    </w:p>
    <w:p>
      <w:pPr>
        <w:pStyle w:val="Body A"/>
        <w:rPr>
          <w:lang w:val="en-US"/>
        </w:rPr>
      </w:pPr>
      <w:r>
        <w:rPr>
          <w:rtl w:val="0"/>
          <w:lang w:val="en-US"/>
        </w:rPr>
        <w:t>speed,</w:t>
      </w:r>
    </w:p>
    <w:p>
      <w:pPr>
        <w:pStyle w:val="Body A"/>
        <w:rPr>
          <w:lang w:val="en-US"/>
        </w:rPr>
      </w:pPr>
      <w:r>
        <w:rPr>
          <w:rtl w:val="0"/>
          <w:lang w:val="en-US"/>
        </w:rPr>
        <w:t>convenience,</w:t>
      </w:r>
    </w:p>
    <w:p>
      <w:pPr>
        <w:pStyle w:val="Body A"/>
        <w:rPr>
          <w:lang w:val="it-IT"/>
        </w:rPr>
      </w:pPr>
      <w:r>
        <w:rPr>
          <w:rtl w:val="0"/>
          <w:lang w:val="it-IT"/>
        </w:rPr>
        <w:t>visibility.</w:t>
      </w:r>
    </w:p>
    <w:p>
      <w:pPr>
        <w:pStyle w:val="Body A"/>
        <w:rPr>
          <w:lang w:val="en-US"/>
        </w:rPr>
      </w:pPr>
      <w:r>
        <w:rPr>
          <w:rtl w:val="0"/>
          <w:lang w:val="en-US"/>
        </w:rPr>
        <w:t>Example:</w:t>
      </w:r>
    </w:p>
    <w:p>
      <w:pPr>
        <w:pStyle w:val="Body A"/>
        <w:rPr>
          <w:lang w:val="en-US"/>
        </w:rPr>
      </w:pPr>
      <w:r>
        <w:rPr>
          <w:rtl w:val="0"/>
          <w:lang w:val="en-US"/>
        </w:rPr>
        <w:t>Developer Computer</w:t>
      </w:r>
    </w:p>
    <w:p>
      <w:pPr>
        <w:pStyle w:val="Body A"/>
      </w:pPr>
      <w:r>
        <w:rPr>
          <w:rtl w:val="0"/>
          <w:lang w:val="nl-NL"/>
        </w:rPr>
        <w:t>↓</w:t>
      </w:r>
    </w:p>
    <w:p>
      <w:pPr>
        <w:pStyle w:val="Body A"/>
        <w:rPr>
          <w:lang w:val="en-US"/>
        </w:rPr>
      </w:pPr>
      <w:r>
        <w:rPr>
          <w:rtl w:val="0"/>
          <w:lang w:val="en-US"/>
        </w:rPr>
        <w:t>Local RigArchive Application</w:t>
      </w:r>
    </w:p>
    <w:p>
      <w:pPr>
        <w:pStyle w:val="Body A"/>
      </w:pPr>
      <w:r>
        <w:rPr>
          <w:rtl w:val="0"/>
          <w:lang w:val="nl-NL"/>
        </w:rPr>
        <w:t>↓</w:t>
      </w:r>
    </w:p>
    <w:p>
      <w:pPr>
        <w:pStyle w:val="Body A"/>
        <w:rPr>
          <w:lang w:val="en-US"/>
        </w:rPr>
      </w:pPr>
      <w:r>
        <w:rPr>
          <w:rtl w:val="0"/>
          <w:lang w:val="en-US"/>
        </w:rPr>
        <w:t>Local Database</w:t>
      </w:r>
    </w:p>
    <w:p>
      <w:pPr>
        <w:pStyle w:val="Body A"/>
      </w:pPr>
      <w:r>
        <w:rPr>
          <w:rtl w:val="0"/>
          <w:lang w:val="nl-NL"/>
        </w:rPr>
        <w:t>↓</w:t>
      </w:r>
    </w:p>
    <w:p>
      <w:pPr>
        <w:pStyle w:val="Body A"/>
        <w:rPr>
          <w:lang w:val="de-DE"/>
        </w:rPr>
      </w:pPr>
      <w:r>
        <w:rPr>
          <w:rtl w:val="0"/>
          <w:lang w:val="de-DE"/>
        </w:rPr>
        <w:t>Sample Archive Data</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11.2.5 Development Data Standards</w:t>
      </w:r>
    </w:p>
    <w:p>
      <w:pPr>
        <w:pStyle w:val="Body A"/>
        <w:rPr>
          <w:lang w:val="en-US"/>
        </w:rPr>
      </w:pPr>
      <w:r>
        <w:rPr>
          <w:rtl w:val="0"/>
          <w:lang w:val="en-US"/>
        </w:rPr>
        <w:t>Development data should not contain real production information.</w:t>
      </w:r>
    </w:p>
    <w:p>
      <w:pPr>
        <w:pStyle w:val="Body A"/>
        <w:rPr>
          <w:lang w:val="en-US"/>
        </w:rPr>
      </w:pPr>
      <w:r>
        <w:rPr>
          <w:rtl w:val="0"/>
          <w:lang w:val="en-US"/>
        </w:rPr>
        <w:t>This includes:</w:t>
      </w:r>
    </w:p>
    <w:p>
      <w:pPr>
        <w:pStyle w:val="Body A"/>
        <w:rPr>
          <w:lang w:val="en-US"/>
        </w:rPr>
      </w:pPr>
      <w:r>
        <w:rPr>
          <w:rtl w:val="0"/>
          <w:lang w:val="en-US"/>
        </w:rPr>
        <w:t>user accounts,</w:t>
      </w:r>
    </w:p>
    <w:p>
      <w:pPr>
        <w:pStyle w:val="Body A"/>
        <w:rPr>
          <w:lang w:val="en-US"/>
        </w:rPr>
      </w:pPr>
      <w:r>
        <w:rPr>
          <w:rtl w:val="0"/>
          <w:lang w:val="en-US"/>
        </w:rPr>
        <w:t>private documents,</w:t>
      </w:r>
    </w:p>
    <w:p>
      <w:pPr>
        <w:pStyle w:val="Body A"/>
        <w:rPr>
          <w:lang w:val="en-US"/>
        </w:rPr>
      </w:pPr>
      <w:r>
        <w:rPr>
          <w:rtl w:val="0"/>
          <w:lang w:val="en-US"/>
        </w:rPr>
        <w:t>uploaded evidence,</w:t>
      </w:r>
    </w:p>
    <w:p>
      <w:pPr>
        <w:pStyle w:val="Body A"/>
        <w:rPr>
          <w:lang w:val="en-US"/>
        </w:rPr>
      </w:pPr>
      <w:r>
        <w:rPr>
          <w:rtl w:val="0"/>
          <w:lang w:val="en-US"/>
        </w:rPr>
        <w:t>ownership information.</w:t>
      </w:r>
    </w:p>
    <w:p>
      <w:pPr>
        <w:pStyle w:val="Body A"/>
        <w:rPr>
          <w:lang w:val="en-US"/>
        </w:rPr>
      </w:pPr>
      <w:r>
        <w:rPr>
          <w:rtl w:val="0"/>
          <w:lang w:val="en-US"/>
        </w:rPr>
        <w:t>Appropriate development data:</w:t>
      </w:r>
    </w:p>
    <w:p>
      <w:pPr>
        <w:pStyle w:val="Body A"/>
        <w:rPr>
          <w:lang w:val="en-US"/>
        </w:rPr>
      </w:pPr>
      <w:r>
        <w:rPr>
          <w:rtl w:val="0"/>
          <w:lang w:val="en-US"/>
        </w:rPr>
        <w:t>synthetic vehicles,</w:t>
      </w:r>
    </w:p>
    <w:p>
      <w:pPr>
        <w:pStyle w:val="Body A"/>
        <w:rPr>
          <w:lang w:val="fr-FR"/>
        </w:rPr>
      </w:pPr>
      <w:r>
        <w:rPr>
          <w:rtl w:val="0"/>
          <w:lang w:val="fr-FR"/>
        </w:rPr>
        <w:t>sample observations,</w:t>
      </w:r>
    </w:p>
    <w:p>
      <w:pPr>
        <w:pStyle w:val="Body A"/>
        <w:rPr>
          <w:lang w:val="en-US"/>
        </w:rPr>
      </w:pPr>
      <w:r>
        <w:rPr>
          <w:rtl w:val="0"/>
          <w:lang w:val="en-US"/>
        </w:rPr>
        <w:t>fictional evidence assets.</w:t>
      </w:r>
    </w:p>
    <w:p>
      <w:pPr>
        <w:pStyle w:val="Body A"/>
        <w:rPr>
          <w:lang w:val="en-US"/>
        </w:rPr>
      </w:pPr>
      <w:r>
        <w:rPr>
          <w:rtl w:val="0"/>
          <w:lang w:val="en-US"/>
        </w:rPr>
        <w:t>The principle:</w:t>
      </w:r>
    </w:p>
    <w:p>
      <w:pPr>
        <w:pStyle w:val="Body A"/>
        <w:rPr>
          <w:lang w:val="en-US"/>
        </w:rPr>
      </w:pPr>
      <w:r>
        <w:rPr>
          <w:rtl w:val="0"/>
          <w:lang w:val="en-US"/>
        </w:rPr>
        <w:t>Development should imitate production behavior without exposing production information.</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11.2.6 Local Development Reproducibility</w:t>
      </w:r>
    </w:p>
    <w:p>
      <w:pPr>
        <w:pStyle w:val="Body A"/>
        <w:rPr>
          <w:lang w:val="en-US"/>
        </w:rPr>
      </w:pPr>
      <w:r>
        <w:rPr>
          <w:rtl w:val="0"/>
          <w:lang w:val="en-US"/>
        </w:rPr>
        <w:t>A new developer should be able to create a working environment using documented steps.</w:t>
      </w:r>
    </w:p>
    <w:p>
      <w:pPr>
        <w:pStyle w:val="Body A"/>
        <w:rPr>
          <w:lang w:val="en-US"/>
        </w:rPr>
      </w:pPr>
      <w:r>
        <w:rPr>
          <w:rtl w:val="0"/>
          <w:lang w:val="en-US"/>
        </w:rPr>
        <w:t>The process should include:</w:t>
      </w:r>
    </w:p>
    <w:p>
      <w:pPr>
        <w:pStyle w:val="Body A"/>
        <w:rPr>
          <w:lang w:val="en-US"/>
        </w:rPr>
      </w:pPr>
      <w:r>
        <w:rPr>
          <w:rtl w:val="0"/>
          <w:lang w:val="en-US"/>
        </w:rPr>
        <w:t>Install dependencies.</w:t>
      </w:r>
    </w:p>
    <w:p>
      <w:pPr>
        <w:pStyle w:val="Body A"/>
        <w:rPr>
          <w:lang w:val="en-US"/>
        </w:rPr>
      </w:pPr>
      <w:r>
        <w:rPr>
          <w:rtl w:val="0"/>
          <w:lang w:val="en-US"/>
        </w:rPr>
        <w:t>Configure environment variables.</w:t>
      </w:r>
    </w:p>
    <w:p>
      <w:pPr>
        <w:pStyle w:val="Body A"/>
        <w:rPr>
          <w:lang w:val="en-US"/>
        </w:rPr>
      </w:pPr>
      <w:r>
        <w:rPr>
          <w:rtl w:val="0"/>
          <w:lang w:val="en-US"/>
        </w:rPr>
        <w:t>Initialize database.</w:t>
      </w:r>
    </w:p>
    <w:p>
      <w:pPr>
        <w:pStyle w:val="Body A"/>
        <w:rPr>
          <w:lang w:val="en-US"/>
        </w:rPr>
      </w:pPr>
      <w:r>
        <w:rPr>
          <w:rtl w:val="0"/>
          <w:lang w:val="en-US"/>
        </w:rPr>
        <w:t>Apply migrations.</w:t>
      </w:r>
    </w:p>
    <w:p>
      <w:pPr>
        <w:pStyle w:val="Body A"/>
        <w:rPr>
          <w:lang w:val="en-US"/>
        </w:rPr>
      </w:pPr>
      <w:r>
        <w:rPr>
          <w:rtl w:val="0"/>
          <w:lang w:val="en-US"/>
        </w:rPr>
        <w:t>Load development data.</w:t>
      </w:r>
    </w:p>
    <w:p>
      <w:pPr>
        <w:pStyle w:val="Body A"/>
        <w:rPr>
          <w:lang w:val="it-IT"/>
        </w:rPr>
      </w:pPr>
      <w:r>
        <w:rPr>
          <w:rtl w:val="0"/>
          <w:lang w:val="it-IT"/>
        </w:rPr>
        <w:t>Run application.</w:t>
      </w:r>
    </w:p>
    <w:p>
      <w:pPr>
        <w:pStyle w:val="Body A"/>
        <w:rPr>
          <w:lang w:val="en-US"/>
        </w:rPr>
      </w:pPr>
      <w:r>
        <w:rPr>
          <w:rtl w:val="0"/>
          <w:lang w:val="en-US"/>
        </w:rPr>
        <w:t>The goal:</w:t>
      </w:r>
    </w:p>
    <w:p>
      <w:pPr>
        <w:pStyle w:val="Body A"/>
        <w:rPr>
          <w:lang w:val="en-US"/>
        </w:rPr>
      </w:pPr>
      <w:r>
        <w:rPr>
          <w:rtl w:val="0"/>
          <w:lang w:val="en-US"/>
        </w:rPr>
        <w:t>New Developer</w:t>
      </w:r>
    </w:p>
    <w:p>
      <w:pPr>
        <w:pStyle w:val="Body A"/>
      </w:pPr>
      <w:r>
        <w:rPr>
          <w:rtl w:val="0"/>
          <w:lang w:val="nl-NL"/>
        </w:rPr>
        <w:t>↓</w:t>
      </w:r>
    </w:p>
    <w:p>
      <w:pPr>
        <w:pStyle w:val="Body A"/>
        <w:rPr>
          <w:lang w:val="en-US"/>
        </w:rPr>
      </w:pPr>
      <w:r>
        <w:rPr>
          <w:rtl w:val="0"/>
          <w:lang w:val="en-US"/>
        </w:rPr>
        <w:t>Known Procedure</w:t>
      </w:r>
    </w:p>
    <w:p>
      <w:pPr>
        <w:pStyle w:val="Body A"/>
      </w:pPr>
      <w:r>
        <w:rPr>
          <w:rtl w:val="0"/>
          <w:lang w:val="nl-NL"/>
        </w:rPr>
        <w:t>↓</w:t>
      </w:r>
    </w:p>
    <w:p>
      <w:pPr>
        <w:pStyle w:val="Body A"/>
        <w:rPr>
          <w:lang w:val="en-US"/>
        </w:rPr>
      </w:pPr>
      <w:r>
        <w:rPr>
          <w:rtl w:val="0"/>
          <w:lang w:val="en-US"/>
        </w:rPr>
        <w:t>Functional Development Environment</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11.2.7 Staging Environment</w:t>
      </w:r>
    </w:p>
    <w:p>
      <w:pPr>
        <w:pStyle w:val="Body A"/>
        <w:rPr>
          <w:lang w:val="en-US"/>
        </w:rPr>
      </w:pPr>
      <w:r>
        <w:rPr>
          <w:rtl w:val="0"/>
          <w:lang w:val="en-US"/>
        </w:rPr>
        <w:t>The staging environment is the final validation environment before production.</w:t>
      </w:r>
    </w:p>
    <w:p>
      <w:pPr>
        <w:pStyle w:val="Body A"/>
        <w:rPr>
          <w:lang w:val="en-US"/>
        </w:rPr>
      </w:pPr>
      <w:r>
        <w:rPr>
          <w:rtl w:val="0"/>
          <w:lang w:val="en-US"/>
        </w:rPr>
        <w:t>Its purpose is confidence.</w:t>
      </w:r>
    </w:p>
    <w:p>
      <w:pPr>
        <w:pStyle w:val="Body A"/>
        <w:rPr>
          <w:lang w:val="en-US"/>
        </w:rPr>
      </w:pPr>
      <w:r>
        <w:rPr>
          <w:rtl w:val="0"/>
          <w:lang w:val="en-US"/>
        </w:rPr>
        <w:t>Staging should answer:</w:t>
      </w:r>
    </w:p>
    <w:p>
      <w:pPr>
        <w:pStyle w:val="Body A"/>
        <w:rPr>
          <w:lang w:val="en-US"/>
        </w:rPr>
      </w:pPr>
      <w:r>
        <w:rPr>
          <w:rtl w:val="0"/>
          <w:lang w:val="en-US"/>
        </w:rPr>
        <w:t>Does the application behave correctly?</w:t>
      </w:r>
    </w:p>
    <w:p>
      <w:pPr>
        <w:pStyle w:val="Body A"/>
        <w:rPr>
          <w:lang w:val="en-US"/>
        </w:rPr>
      </w:pPr>
      <w:r>
        <w:rPr>
          <w:rtl w:val="0"/>
          <w:lang w:val="en-US"/>
        </w:rPr>
        <w:t>Do migrations work?</w:t>
      </w:r>
    </w:p>
    <w:p>
      <w:pPr>
        <w:pStyle w:val="Body A"/>
        <w:rPr>
          <w:lang w:val="en-US"/>
        </w:rPr>
      </w:pPr>
      <w:r>
        <w:rPr>
          <w:rtl w:val="0"/>
          <w:lang w:val="en-US"/>
        </w:rPr>
        <w:t>Do workflows function?</w:t>
      </w:r>
    </w:p>
    <w:p>
      <w:pPr>
        <w:pStyle w:val="Body A"/>
        <w:rPr>
          <w:lang w:val="en-US"/>
        </w:rPr>
      </w:pPr>
      <w:r>
        <w:rPr>
          <w:rtl w:val="0"/>
          <w:lang w:val="en-US"/>
        </w:rPr>
        <w:t>Does the deployment process succeed?</w:t>
      </w:r>
    </w:p>
    <w:p>
      <w:pPr>
        <w:pStyle w:val="Body A"/>
        <w:rPr>
          <w:lang w:val="en-US"/>
        </w:rPr>
      </w:pPr>
      <w:r>
        <w:rPr>
          <w:rtl w:val="0"/>
          <w:lang w:val="en-US"/>
        </w:rPr>
        <w:t>A staging failure is preferable to a production failure.</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11.2.8 Staging Environment Characteristics</w:t>
      </w:r>
    </w:p>
    <w:p>
      <w:pPr>
        <w:pStyle w:val="Body A"/>
        <w:rPr>
          <w:lang w:val="en-US"/>
        </w:rPr>
      </w:pPr>
      <w:r>
        <w:rPr>
          <w:rtl w:val="0"/>
          <w:lang w:val="en-US"/>
        </w:rPr>
        <w:t>Staging should resemble production as closely as practical.</w:t>
      </w:r>
    </w:p>
    <w:p>
      <w:pPr>
        <w:pStyle w:val="Body A"/>
        <w:rPr>
          <w:lang w:val="en-US"/>
        </w:rPr>
      </w:pPr>
      <w:r>
        <w:rPr>
          <w:rtl w:val="0"/>
          <w:lang w:val="en-US"/>
        </w:rPr>
        <w:t>This includes:</w:t>
      </w:r>
    </w:p>
    <w:p>
      <w:pPr>
        <w:pStyle w:val="Body A"/>
        <w:rPr>
          <w:lang w:val="en-US"/>
        </w:rPr>
      </w:pPr>
      <w:r>
        <w:rPr>
          <w:rtl w:val="0"/>
          <w:lang w:val="en-US"/>
        </w:rPr>
        <w:t>similar application configuration,</w:t>
      </w:r>
    </w:p>
    <w:p>
      <w:pPr>
        <w:pStyle w:val="Body A"/>
        <w:rPr>
          <w:lang w:val="en-US"/>
        </w:rPr>
      </w:pPr>
      <w:r>
        <w:rPr>
          <w:rtl w:val="0"/>
          <w:lang w:val="en-US"/>
        </w:rPr>
        <w:t>similar database structure,</w:t>
      </w:r>
    </w:p>
    <w:p>
      <w:pPr>
        <w:pStyle w:val="Body A"/>
        <w:rPr>
          <w:lang w:val="en-US"/>
        </w:rPr>
      </w:pPr>
      <w:r>
        <w:rPr>
          <w:rtl w:val="0"/>
          <w:lang w:val="en-US"/>
        </w:rPr>
        <w:t>similar storage behavior,</w:t>
      </w:r>
    </w:p>
    <w:p>
      <w:pPr>
        <w:pStyle w:val="Body A"/>
        <w:rPr>
          <w:lang w:val="en-US"/>
        </w:rPr>
      </w:pPr>
      <w:r>
        <w:rPr>
          <w:rtl w:val="0"/>
          <w:lang w:val="en-US"/>
        </w:rPr>
        <w:t>similar deployment process.</w:t>
      </w:r>
    </w:p>
    <w:p>
      <w:pPr>
        <w:pStyle w:val="Body A"/>
        <w:rPr>
          <w:lang w:val="en-US"/>
        </w:rPr>
      </w:pPr>
      <w:r>
        <w:rPr>
          <w:rtl w:val="0"/>
          <w:lang w:val="en-US"/>
        </w:rPr>
        <w:t>However:</w:t>
      </w:r>
    </w:p>
    <w:p>
      <w:pPr>
        <w:pStyle w:val="Body A"/>
        <w:rPr>
          <w:lang w:val="en-US"/>
        </w:rPr>
      </w:pPr>
      <w:r>
        <w:rPr>
          <w:rtl w:val="0"/>
          <w:lang w:val="en-US"/>
        </w:rPr>
        <w:t>Staging data should remain separate.</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11.2.9 Staging Data Strategy</w:t>
      </w:r>
    </w:p>
    <w:p>
      <w:pPr>
        <w:pStyle w:val="Body A"/>
        <w:rPr>
          <w:lang w:val="en-US"/>
        </w:rPr>
      </w:pPr>
      <w:r>
        <w:rPr>
          <w:rtl w:val="0"/>
          <w:lang w:val="en-US"/>
        </w:rPr>
        <w:t>There are several possible approaches.</w:t>
      </w:r>
    </w:p>
    <w:p>
      <w:pPr>
        <w:pStyle w:val="Body A"/>
        <w:rPr>
          <w:lang w:val="en-US"/>
        </w:rPr>
      </w:pPr>
      <w:r>
        <w:rPr>
          <w:rtl w:val="0"/>
          <w:lang w:val="en-US"/>
        </w:rPr>
        <w:t xml:space="preserve">Option 1 </w:t>
      </w:r>
      <w:r>
        <w:rPr>
          <w:rtl w:val="0"/>
          <w:lang w:val="en-US"/>
        </w:rPr>
        <w:t xml:space="preserve">— </w:t>
      </w:r>
      <w:r>
        <w:rPr>
          <w:rtl w:val="0"/>
          <w:lang w:val="en-US"/>
        </w:rPr>
        <w:t>Synthetic Data</w:t>
      </w:r>
    </w:p>
    <w:p>
      <w:pPr>
        <w:pStyle w:val="Body A"/>
        <w:rPr>
          <w:lang w:val="en-US"/>
        </w:rPr>
      </w:pPr>
      <w:r>
        <w:rPr>
          <w:rtl w:val="0"/>
          <w:lang w:val="en-US"/>
        </w:rPr>
        <w:t>Advantages:</w:t>
      </w:r>
    </w:p>
    <w:p>
      <w:pPr>
        <w:pStyle w:val="Body A"/>
        <w:rPr>
          <w:lang w:val="en-US"/>
        </w:rPr>
      </w:pPr>
      <w:r>
        <w:rPr>
          <w:rtl w:val="0"/>
          <w:lang w:val="en-US"/>
        </w:rPr>
        <w:t>safest,</w:t>
      </w:r>
    </w:p>
    <w:p>
      <w:pPr>
        <w:pStyle w:val="Body A"/>
        <w:rPr>
          <w:lang w:val="en-US"/>
        </w:rPr>
      </w:pPr>
      <w:r>
        <w:rPr>
          <w:rtl w:val="0"/>
          <w:lang w:val="en-US"/>
        </w:rPr>
        <w:t>privacy-friendly,</w:t>
      </w:r>
    </w:p>
    <w:p>
      <w:pPr>
        <w:pStyle w:val="Body A"/>
        <w:rPr>
          <w:lang w:val="en-US"/>
        </w:rPr>
      </w:pPr>
      <w:r>
        <w:rPr>
          <w:rtl w:val="0"/>
          <w:lang w:val="en-US"/>
        </w:rPr>
        <w:t>easy to reset.</w:t>
      </w:r>
    </w:p>
    <w:p>
      <w:pPr>
        <w:pStyle w:val="Body A"/>
        <w:rPr>
          <w:lang w:val="en-US"/>
        </w:rPr>
      </w:pPr>
      <w:r>
        <w:rPr>
          <w:rtl w:val="0"/>
          <w:lang w:val="en-US"/>
        </w:rPr>
        <w:t xml:space="preserve">Option 2 </w:t>
      </w:r>
      <w:r>
        <w:rPr>
          <w:rtl w:val="0"/>
          <w:lang w:val="en-US"/>
        </w:rPr>
        <w:t xml:space="preserve">— </w:t>
      </w:r>
      <w:r>
        <w:rPr>
          <w:rtl w:val="0"/>
          <w:lang w:val="en-US"/>
        </w:rPr>
        <w:t>Sanitized Production-Like Data</w:t>
      </w:r>
    </w:p>
    <w:p>
      <w:pPr>
        <w:pStyle w:val="Body A"/>
        <w:rPr>
          <w:lang w:val="en-US"/>
        </w:rPr>
      </w:pPr>
      <w:r>
        <w:rPr>
          <w:rtl w:val="0"/>
          <w:lang w:val="en-US"/>
        </w:rPr>
        <w:t>Advantages:</w:t>
      </w:r>
    </w:p>
    <w:p>
      <w:pPr>
        <w:pStyle w:val="Body A"/>
        <w:rPr>
          <w:lang w:val="en-US"/>
        </w:rPr>
      </w:pPr>
      <w:r>
        <w:rPr>
          <w:rtl w:val="0"/>
          <w:lang w:val="en-US"/>
        </w:rPr>
        <w:t>realistic testing,</w:t>
      </w:r>
    </w:p>
    <w:p>
      <w:pPr>
        <w:pStyle w:val="Body A"/>
        <w:rPr>
          <w:lang w:val="en-US"/>
        </w:rPr>
      </w:pPr>
      <w:r>
        <w:rPr>
          <w:rtl w:val="0"/>
          <w:lang w:val="en-US"/>
        </w:rPr>
        <w:t>catches real-world issues.</w:t>
      </w:r>
    </w:p>
    <w:p>
      <w:pPr>
        <w:pStyle w:val="Body A"/>
        <w:rPr>
          <w:lang w:val="en-US"/>
        </w:rPr>
      </w:pPr>
      <w:r>
        <w:rPr>
          <w:rtl w:val="0"/>
          <w:lang w:val="en-US"/>
        </w:rPr>
        <w:t>Requirements:</w:t>
      </w:r>
    </w:p>
    <w:p>
      <w:pPr>
        <w:pStyle w:val="Body A"/>
        <w:rPr>
          <w:lang w:val="en-US"/>
        </w:rPr>
      </w:pPr>
      <w:r>
        <w:rPr>
          <w:rtl w:val="0"/>
          <w:lang w:val="en-US"/>
        </w:rPr>
        <w:t>careful anonymization,</w:t>
      </w:r>
    </w:p>
    <w:p>
      <w:pPr>
        <w:pStyle w:val="Body A"/>
        <w:rPr>
          <w:lang w:val="en-US"/>
        </w:rPr>
      </w:pPr>
      <w:r>
        <w:rPr>
          <w:rtl w:val="0"/>
          <w:lang w:val="en-US"/>
        </w:rPr>
        <w:t>removal of sensitive information.</w:t>
      </w:r>
    </w:p>
    <w:p>
      <w:pPr>
        <w:pStyle w:val="Body A"/>
        <w:rPr>
          <w:lang w:val="en-US"/>
        </w:rPr>
      </w:pPr>
      <w:r>
        <w:rPr>
          <w:rtl w:val="0"/>
          <w:lang w:val="en-US"/>
        </w:rPr>
        <w:t>The appropriate approach depends on maturity.</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11.2.10 Production Environment</w:t>
      </w:r>
    </w:p>
    <w:p>
      <w:pPr>
        <w:pStyle w:val="Body A"/>
        <w:rPr>
          <w:lang w:val="en-US"/>
        </w:rPr>
      </w:pPr>
      <w:r>
        <w:rPr>
          <w:rtl w:val="0"/>
          <w:lang w:val="en-US"/>
        </w:rPr>
        <w:t>The production environment is the authoritative RigArchive system.</w:t>
      </w:r>
    </w:p>
    <w:p>
      <w:pPr>
        <w:pStyle w:val="Body A"/>
        <w:rPr>
          <w:lang w:val="en-US"/>
        </w:rPr>
      </w:pPr>
      <w:r>
        <w:rPr>
          <w:rtl w:val="0"/>
          <w:lang w:val="en-US"/>
        </w:rPr>
        <w:t>It contains:</w:t>
      </w:r>
    </w:p>
    <w:p>
      <w:pPr>
        <w:pStyle w:val="Body A"/>
        <w:rPr>
          <w:lang w:val="en-US"/>
        </w:rPr>
      </w:pPr>
      <w:r>
        <w:rPr>
          <w:rtl w:val="0"/>
          <w:lang w:val="en-US"/>
        </w:rPr>
        <w:t>real users,</w:t>
      </w:r>
    </w:p>
    <w:p>
      <w:pPr>
        <w:pStyle w:val="Body A"/>
        <w:rPr>
          <w:lang w:val="en-US"/>
        </w:rPr>
      </w:pPr>
      <w:r>
        <w:rPr>
          <w:rtl w:val="0"/>
          <w:lang w:val="en-US"/>
        </w:rPr>
        <w:t>real contributions,</w:t>
      </w:r>
    </w:p>
    <w:p>
      <w:pPr>
        <w:pStyle w:val="Body A"/>
        <w:rPr>
          <w:lang w:val="en-US"/>
        </w:rPr>
      </w:pPr>
      <w:r>
        <w:rPr>
          <w:rtl w:val="0"/>
          <w:lang w:val="en-US"/>
        </w:rPr>
        <w:t>trusted evidence,</w:t>
      </w:r>
    </w:p>
    <w:p>
      <w:pPr>
        <w:pStyle w:val="Body A"/>
        <w:rPr>
          <w:lang w:val="en-US"/>
        </w:rPr>
      </w:pPr>
      <w:r>
        <w:rPr>
          <w:rtl w:val="0"/>
          <w:lang w:val="en-US"/>
        </w:rPr>
        <w:t>historical knowledge.</w:t>
      </w:r>
    </w:p>
    <w:p>
      <w:pPr>
        <w:pStyle w:val="Body A"/>
        <w:rPr>
          <w:lang w:val="en-US"/>
        </w:rPr>
      </w:pPr>
      <w:r>
        <w:rPr>
          <w:rtl w:val="0"/>
          <w:lang w:val="en-US"/>
        </w:rPr>
        <w:t>Production should prioritize:</w:t>
      </w:r>
    </w:p>
    <w:p>
      <w:pPr>
        <w:pStyle w:val="Body A"/>
        <w:rPr>
          <w:lang w:val="en-US"/>
        </w:rPr>
      </w:pPr>
      <w:r>
        <w:rPr>
          <w:rtl w:val="0"/>
          <w:lang w:val="en-US"/>
        </w:rPr>
        <w:t>reliability,</w:t>
      </w:r>
    </w:p>
    <w:p>
      <w:pPr>
        <w:pStyle w:val="Body A"/>
        <w:rPr>
          <w:lang w:val="en-US"/>
        </w:rPr>
      </w:pPr>
      <w:r>
        <w:rPr>
          <w:rtl w:val="0"/>
          <w:lang w:val="en-US"/>
        </w:rPr>
        <w:t>security,</w:t>
      </w:r>
    </w:p>
    <w:p>
      <w:pPr>
        <w:pStyle w:val="Body A"/>
        <w:rPr>
          <w:lang w:val="en-US"/>
        </w:rPr>
      </w:pPr>
      <w:r>
        <w:rPr>
          <w:rtl w:val="0"/>
          <w:lang w:val="en-US"/>
        </w:rPr>
        <w:t>backups,</w:t>
      </w:r>
    </w:p>
    <w:p>
      <w:pPr>
        <w:pStyle w:val="Body A"/>
      </w:pPr>
      <w:r>
        <w:rPr>
          <w:rtl w:val="0"/>
          <w:lang w:val="nl-NL"/>
        </w:rPr>
        <w:t>monitoring.</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11.2.11 Production Data Protection</w:t>
      </w:r>
    </w:p>
    <w:p>
      <w:pPr>
        <w:pStyle w:val="Body A"/>
        <w:rPr>
          <w:lang w:val="en-US"/>
        </w:rPr>
      </w:pPr>
      <w:r>
        <w:rPr>
          <w:rtl w:val="0"/>
          <w:lang w:val="en-US"/>
        </w:rPr>
        <w:t>Production data requires additional safeguards.</w:t>
      </w:r>
    </w:p>
    <w:p>
      <w:pPr>
        <w:pStyle w:val="Body A"/>
        <w:rPr>
          <w:lang w:val="en-US"/>
        </w:rPr>
      </w:pPr>
      <w:r>
        <w:rPr>
          <w:rtl w:val="0"/>
          <w:lang w:val="en-US"/>
        </w:rPr>
        <w:t>Important protections include:</w:t>
      </w:r>
    </w:p>
    <w:p>
      <w:pPr>
        <w:pStyle w:val="Body A"/>
        <w:rPr>
          <w:lang w:val="en-US"/>
        </w:rPr>
      </w:pPr>
      <w:r>
        <w:rPr>
          <w:rtl w:val="0"/>
          <w:lang w:val="en-US"/>
        </w:rPr>
        <w:t>restricted access,</w:t>
      </w:r>
    </w:p>
    <w:p>
      <w:pPr>
        <w:pStyle w:val="Body A"/>
        <w:rPr>
          <w:lang w:val="en-US"/>
        </w:rPr>
      </w:pPr>
      <w:r>
        <w:rPr>
          <w:rtl w:val="0"/>
          <w:lang w:val="en-US"/>
        </w:rPr>
        <w:t>regular backups,</w:t>
      </w:r>
    </w:p>
    <w:p>
      <w:pPr>
        <w:pStyle w:val="Body A"/>
        <w:rPr>
          <w:lang w:val="en-US"/>
        </w:rPr>
      </w:pPr>
      <w:r>
        <w:rPr>
          <w:rtl w:val="0"/>
          <w:lang w:val="en-US"/>
        </w:rPr>
        <w:t>migration review,</w:t>
      </w:r>
    </w:p>
    <w:p>
      <w:pPr>
        <w:pStyle w:val="Body A"/>
      </w:pPr>
      <w:r>
        <w:rPr>
          <w:rtl w:val="0"/>
          <w:lang w:val="nl-NL"/>
        </w:rPr>
        <w:t>monitoring,</w:t>
      </w:r>
    </w:p>
    <w:p>
      <w:pPr>
        <w:pStyle w:val="Body A"/>
        <w:rPr>
          <w:lang w:val="en-US"/>
        </w:rPr>
      </w:pPr>
      <w:r>
        <w:rPr>
          <w:rtl w:val="0"/>
          <w:lang w:val="en-US"/>
        </w:rPr>
        <w:t>recovery procedures.</w:t>
      </w:r>
    </w:p>
    <w:p>
      <w:pPr>
        <w:pStyle w:val="Body A"/>
        <w:rPr>
          <w:lang w:val="en-US"/>
        </w:rPr>
      </w:pPr>
      <w:r>
        <w:rPr>
          <w:rtl w:val="0"/>
          <w:lang w:val="en-US"/>
        </w:rPr>
        <w:t>The production database should never be treated as a testing environment.</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11.2.12 Environment Configuration Differences</w:t>
      </w:r>
    </w:p>
    <w:p>
      <w:pPr>
        <w:pStyle w:val="Body A"/>
        <w:rPr>
          <w:lang w:val="en-US"/>
        </w:rPr>
      </w:pPr>
      <w:r>
        <w:rPr>
          <w:rtl w:val="0"/>
          <w:lang w:val="en-US"/>
        </w:rPr>
        <w:t>Although environments share the same application architecture, configuration will differ.</w:t>
      </w:r>
    </w:p>
    <w:p>
      <w:pPr>
        <w:pStyle w:val="Body A"/>
        <w:rPr>
          <w:lang w:val="en-US"/>
        </w:rPr>
      </w:pPr>
      <w:r>
        <w:rPr>
          <w:rtl w:val="0"/>
          <w:lang w:val="en-US"/>
        </w:rPr>
        <w:t>Example:</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11.2.13 Deployment Promotion Model</w:t>
      </w:r>
    </w:p>
    <w:p>
      <w:pPr>
        <w:pStyle w:val="Body A"/>
        <w:rPr>
          <w:lang w:val="en-US"/>
        </w:rPr>
      </w:pPr>
      <w:r>
        <w:rPr>
          <w:rtl w:val="0"/>
          <w:lang w:val="en-US"/>
        </w:rPr>
        <w:t>Changes should move progressively:</w:t>
      </w:r>
    </w:p>
    <w:p>
      <w:pPr>
        <w:pStyle w:val="Body A"/>
        <w:rPr>
          <w:lang w:val="en-US"/>
        </w:rPr>
      </w:pPr>
      <w:r>
        <w:rPr>
          <w:rtl w:val="0"/>
          <w:lang w:val="en-US"/>
        </w:rPr>
        <w:t>Development</w:t>
      </w:r>
    </w:p>
    <w:p>
      <w:pPr>
        <w:pStyle w:val="Body A"/>
      </w:pPr>
      <w:r>
        <w:rPr>
          <w:rtl w:val="0"/>
          <w:lang w:val="nl-NL"/>
        </w:rPr>
        <w:t>↓</w:t>
      </w:r>
    </w:p>
    <w:p>
      <w:pPr>
        <w:pStyle w:val="Body A"/>
        <w:rPr>
          <w:lang w:val="en-US"/>
        </w:rPr>
      </w:pPr>
      <w:r>
        <w:rPr>
          <w:rtl w:val="0"/>
          <w:lang w:val="en-US"/>
        </w:rPr>
        <w:t>Code Review</w:t>
      </w:r>
    </w:p>
    <w:p>
      <w:pPr>
        <w:pStyle w:val="Body A"/>
      </w:pPr>
      <w:r>
        <w:rPr>
          <w:rtl w:val="0"/>
          <w:lang w:val="nl-NL"/>
        </w:rPr>
        <w:t>↓</w:t>
      </w:r>
    </w:p>
    <w:p>
      <w:pPr>
        <w:pStyle w:val="Body A"/>
        <w:rPr>
          <w:lang w:val="en-US"/>
        </w:rPr>
      </w:pPr>
      <w:r>
        <w:rPr>
          <w:rtl w:val="0"/>
          <w:lang w:val="en-US"/>
        </w:rPr>
        <w:t>Staging</w:t>
      </w:r>
    </w:p>
    <w:p>
      <w:pPr>
        <w:pStyle w:val="Body A"/>
      </w:pPr>
      <w:r>
        <w:rPr>
          <w:rtl w:val="0"/>
          <w:lang w:val="nl-NL"/>
        </w:rPr>
        <w:t>↓</w:t>
      </w:r>
    </w:p>
    <w:p>
      <w:pPr>
        <w:pStyle w:val="Body A"/>
        <w:rPr>
          <w:lang w:val="en-US"/>
        </w:rPr>
      </w:pPr>
      <w:r>
        <w:rPr>
          <w:rtl w:val="0"/>
          <w:lang w:val="en-US"/>
        </w:rPr>
        <w:t>Validation</w:t>
      </w:r>
    </w:p>
    <w:p>
      <w:pPr>
        <w:pStyle w:val="Body A"/>
      </w:pPr>
      <w:r>
        <w:rPr>
          <w:rtl w:val="0"/>
          <w:lang w:val="nl-NL"/>
        </w:rPr>
        <w:t>↓</w:t>
      </w:r>
    </w:p>
    <w:p>
      <w:pPr>
        <w:pStyle w:val="Body A"/>
        <w:rPr>
          <w:lang w:val="fr-FR"/>
        </w:rPr>
      </w:pPr>
      <w:r>
        <w:rPr>
          <w:rtl w:val="0"/>
          <w:lang w:val="fr-FR"/>
        </w:rPr>
        <w:t>Production</w:t>
      </w:r>
    </w:p>
    <w:p>
      <w:pPr>
        <w:pStyle w:val="Body A"/>
        <w:rPr>
          <w:lang w:val="en-US"/>
        </w:rPr>
      </w:pPr>
      <w:r>
        <w:rPr>
          <w:rtl w:val="0"/>
          <w:lang w:val="en-US"/>
        </w:rPr>
        <w:t>A change should not bypass environments except under exceptional circumstances.</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11.2.14 Database Promotion Considerations</w:t>
      </w:r>
    </w:p>
    <w:p>
      <w:pPr>
        <w:pStyle w:val="Body A"/>
        <w:rPr>
          <w:lang w:val="en-US"/>
        </w:rPr>
      </w:pPr>
      <w:r>
        <w:rPr>
          <w:rtl w:val="0"/>
          <w:lang w:val="en-US"/>
        </w:rPr>
        <w:t>Application code and database changes must move together.</w:t>
      </w:r>
    </w:p>
    <w:p>
      <w:pPr>
        <w:pStyle w:val="Body A"/>
        <w:rPr>
          <w:lang w:val="en-US"/>
        </w:rPr>
      </w:pPr>
      <w:r>
        <w:rPr>
          <w:rtl w:val="0"/>
          <w:lang w:val="en-US"/>
        </w:rPr>
        <w:t>Example:</w:t>
      </w:r>
    </w:p>
    <w:p>
      <w:pPr>
        <w:pStyle w:val="Body A"/>
        <w:rPr>
          <w:lang w:val="en-US"/>
        </w:rPr>
      </w:pPr>
      <w:r>
        <w:rPr>
          <w:rtl w:val="0"/>
          <w:lang w:val="en-US"/>
        </w:rPr>
        <w:t>A new feature:</w:t>
      </w:r>
    </w:p>
    <w:p>
      <w:pPr>
        <w:pStyle w:val="Body A"/>
        <w:rPr>
          <w:lang w:val="en-US"/>
        </w:rPr>
      </w:pPr>
      <w:r>
        <w:rPr>
          <w:rtl w:val="0"/>
          <w:lang w:val="en-US"/>
        </w:rPr>
        <w:t>New Compatibility Model</w:t>
      </w:r>
    </w:p>
    <w:p>
      <w:pPr>
        <w:pStyle w:val="Body A"/>
      </w:pPr>
      <w:r>
        <w:rPr>
          <w:rtl w:val="0"/>
          <w:lang w:val="nl-NL"/>
        </w:rPr>
        <w:t>↓</w:t>
      </w:r>
    </w:p>
    <w:p>
      <w:pPr>
        <w:pStyle w:val="Body A"/>
        <w:rPr>
          <w:lang w:val="en-US"/>
        </w:rPr>
      </w:pPr>
      <w:r>
        <w:rPr>
          <w:rtl w:val="0"/>
          <w:lang w:val="en-US"/>
        </w:rPr>
        <w:t>Database Migration</w:t>
      </w:r>
    </w:p>
    <w:p>
      <w:pPr>
        <w:pStyle w:val="Body A"/>
      </w:pPr>
      <w:r>
        <w:rPr>
          <w:rtl w:val="0"/>
          <w:lang w:val="nl-NL"/>
        </w:rPr>
        <w:t>↓</w:t>
      </w:r>
    </w:p>
    <w:p>
      <w:pPr>
        <w:pStyle w:val="Body A"/>
        <w:rPr>
          <w:lang w:val="en-US"/>
        </w:rPr>
      </w:pPr>
      <w:r>
        <w:rPr>
          <w:rtl w:val="0"/>
          <w:lang w:val="en-US"/>
        </w:rPr>
        <w:t>Service Logic</w:t>
      </w:r>
    </w:p>
    <w:p>
      <w:pPr>
        <w:pStyle w:val="Body A"/>
      </w:pPr>
      <w:r>
        <w:rPr>
          <w:rtl w:val="0"/>
          <w:lang w:val="nl-NL"/>
        </w:rPr>
        <w:t>↓</w:t>
      </w:r>
    </w:p>
    <w:p>
      <w:pPr>
        <w:pStyle w:val="Body A"/>
        <w:rPr>
          <w:lang w:val="de-DE"/>
        </w:rPr>
      </w:pPr>
      <w:r>
        <w:rPr>
          <w:rtl w:val="0"/>
          <w:lang w:val="de-DE"/>
        </w:rPr>
        <w:t>User Interface</w:t>
      </w:r>
    </w:p>
    <w:p>
      <w:pPr>
        <w:pStyle w:val="Body A"/>
        <w:rPr>
          <w:lang w:val="en-US"/>
        </w:rPr>
      </w:pPr>
      <w:r>
        <w:rPr>
          <w:rtl w:val="0"/>
          <w:lang w:val="en-US"/>
        </w:rPr>
        <w:t>Deploying only part of the change may create inconsistency.</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11.2.15 Rollback Philosophy</w:t>
      </w:r>
    </w:p>
    <w:p>
      <w:pPr>
        <w:pStyle w:val="Body A"/>
        <w:rPr>
          <w:lang w:val="en-US"/>
        </w:rPr>
      </w:pPr>
      <w:r>
        <w:rPr>
          <w:rtl w:val="0"/>
          <w:lang w:val="en-US"/>
        </w:rPr>
        <w:t>Every production deployment should consider:</w:t>
      </w:r>
    </w:p>
    <w:p>
      <w:pPr>
        <w:pStyle w:val="Body A"/>
        <w:rPr>
          <w:lang w:val="en-US"/>
        </w:rPr>
      </w:pPr>
      <w:r>
        <w:rPr>
          <w:rtl w:val="0"/>
          <w:lang w:val="en-US"/>
        </w:rPr>
        <w:t>What happens if this change fails?</w:t>
      </w:r>
    </w:p>
    <w:p>
      <w:pPr>
        <w:pStyle w:val="Body A"/>
        <w:rPr>
          <w:lang w:val="en-US"/>
        </w:rPr>
      </w:pPr>
      <w:r>
        <w:rPr>
          <w:rtl w:val="0"/>
          <w:lang w:val="en-US"/>
        </w:rPr>
        <w:t>Potential rollback mechanisms:</w:t>
      </w:r>
    </w:p>
    <w:p>
      <w:pPr>
        <w:pStyle w:val="Body A"/>
        <w:rPr>
          <w:lang w:val="en-US"/>
        </w:rPr>
      </w:pPr>
      <w:r>
        <w:rPr>
          <w:rtl w:val="0"/>
          <w:lang w:val="en-US"/>
        </w:rPr>
        <w:t>previous application version,</w:t>
      </w:r>
    </w:p>
    <w:p>
      <w:pPr>
        <w:pStyle w:val="Body A"/>
        <w:rPr>
          <w:lang w:val="fr-FR"/>
        </w:rPr>
      </w:pPr>
      <w:r>
        <w:rPr>
          <w:rtl w:val="0"/>
          <w:lang w:val="fr-FR"/>
        </w:rPr>
        <w:t>migration reversal,</w:t>
      </w:r>
    </w:p>
    <w:p>
      <w:pPr>
        <w:pStyle w:val="Body A"/>
        <w:rPr>
          <w:lang w:val="en-US"/>
        </w:rPr>
      </w:pPr>
      <w:r>
        <w:rPr>
          <w:rtl w:val="0"/>
          <w:lang w:val="en-US"/>
        </w:rPr>
        <w:t>database restoration,</w:t>
      </w:r>
    </w:p>
    <w:p>
      <w:pPr>
        <w:pStyle w:val="Body A"/>
        <w:rPr>
          <w:lang w:val="en-US"/>
        </w:rPr>
      </w:pPr>
      <w:r>
        <w:rPr>
          <w:rtl w:val="0"/>
          <w:lang w:val="en-US"/>
        </w:rPr>
        <w:t>configuration rollback.</w:t>
      </w:r>
    </w:p>
    <w:p>
      <w:pPr>
        <w:pStyle w:val="Body A"/>
        <w:rPr>
          <w:lang w:val="en-US"/>
        </w:rPr>
      </w:pPr>
      <w:r>
        <w:rPr>
          <w:rtl w:val="0"/>
          <w:lang w:val="en-US"/>
        </w:rPr>
        <w:t>Rollback planning is especially important for archive systems because data loss can damage historical trust.</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11.2.16 Environment Monitoring</w:t>
      </w:r>
    </w:p>
    <w:p>
      <w:pPr>
        <w:pStyle w:val="Body A"/>
        <w:rPr>
          <w:lang w:val="en-US"/>
        </w:rPr>
      </w:pPr>
      <w:r>
        <w:rPr>
          <w:rtl w:val="0"/>
          <w:lang w:val="en-US"/>
        </w:rPr>
        <w:t>Each environment should provide appropriate visibility.</w:t>
      </w:r>
    </w:p>
    <w:p>
      <w:pPr>
        <w:pStyle w:val="Body A"/>
        <w:rPr>
          <w:lang w:val="en-US"/>
        </w:rPr>
      </w:pPr>
      <w:r>
        <w:rPr>
          <w:rtl w:val="0"/>
          <w:lang w:val="en-US"/>
        </w:rPr>
        <w:t>Development:</w:t>
      </w:r>
    </w:p>
    <w:p>
      <w:pPr>
        <w:pStyle w:val="Body A"/>
        <w:rPr>
          <w:lang w:val="en-US"/>
        </w:rPr>
      </w:pPr>
      <w:r>
        <w:rPr>
          <w:rtl w:val="0"/>
          <w:lang w:val="en-US"/>
        </w:rPr>
        <w:t>debugging information.</w:t>
      </w:r>
    </w:p>
    <w:p>
      <w:pPr>
        <w:pStyle w:val="Body A"/>
        <w:rPr>
          <w:lang w:val="en-US"/>
        </w:rPr>
      </w:pPr>
      <w:r>
        <w:rPr>
          <w:rtl w:val="0"/>
          <w:lang w:val="en-US"/>
        </w:rPr>
        <w:t>Staging:</w:t>
      </w:r>
    </w:p>
    <w:p>
      <w:pPr>
        <w:pStyle w:val="Body A"/>
        <w:rPr>
          <w:lang w:val="en-US"/>
        </w:rPr>
      </w:pPr>
      <w:r>
        <w:rPr>
          <w:rtl w:val="0"/>
          <w:lang w:val="en-US"/>
        </w:rPr>
        <w:t>deployment verification.</w:t>
      </w:r>
    </w:p>
    <w:p>
      <w:pPr>
        <w:pStyle w:val="Body A"/>
        <w:rPr>
          <w:lang w:val="en-US"/>
        </w:rPr>
      </w:pPr>
      <w:r>
        <w:rPr>
          <w:rtl w:val="0"/>
          <w:lang w:val="en-US"/>
        </w:rPr>
        <w:t>Production:</w:t>
      </w:r>
    </w:p>
    <w:p>
      <w:pPr>
        <w:pStyle w:val="Body A"/>
      </w:pPr>
      <w:r>
        <w:rPr>
          <w:rtl w:val="0"/>
          <w:lang w:val="nl-NL"/>
        </w:rPr>
        <w:t>operational monitoring.</w:t>
      </w:r>
    </w:p>
    <w:p>
      <w:pPr>
        <w:pStyle w:val="Body A"/>
        <w:rPr>
          <w:lang w:val="en-US"/>
        </w:rPr>
      </w:pPr>
      <w:r>
        <w:rPr>
          <w:rtl w:val="0"/>
          <w:lang w:val="en-US"/>
        </w:rPr>
        <w:t>The same logging strategy should not necessarily apply equally everywhere.</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11.2.17 Future Expansion Considerations</w:t>
      </w:r>
    </w:p>
    <w:p>
      <w:pPr>
        <w:pStyle w:val="Body A"/>
        <w:rPr>
          <w:lang w:val="en-US"/>
        </w:rPr>
      </w:pPr>
      <w:r>
        <w:rPr>
          <w:rtl w:val="0"/>
          <w:lang w:val="en-US"/>
        </w:rPr>
        <w:t>As RigArchive grows, additional environments may become useful.</w:t>
      </w:r>
    </w:p>
    <w:p>
      <w:pPr>
        <w:pStyle w:val="Body A"/>
        <w:rPr>
          <w:lang w:val="en-US"/>
        </w:rPr>
      </w:pPr>
      <w:r>
        <w:rPr>
          <w:rtl w:val="0"/>
          <w:lang w:val="en-US"/>
        </w:rPr>
        <w:t>Examples:</w:t>
      </w:r>
    </w:p>
    <w:p>
      <w:pPr>
        <w:pStyle w:val="Body A"/>
        <w:rPr>
          <w:lang w:val="en-US"/>
        </w:rPr>
      </w:pPr>
      <w:r>
        <w:rPr>
          <w:rtl w:val="0"/>
          <w:lang w:val="en-US"/>
        </w:rPr>
        <w:t>Development</w:t>
      </w:r>
    </w:p>
    <w:p>
      <w:pPr>
        <w:pStyle w:val="Body A"/>
      </w:pPr>
      <w:r>
        <w:rPr>
          <w:rtl w:val="0"/>
          <w:lang w:val="nl-NL"/>
        </w:rPr>
        <w:t>↓</w:t>
      </w:r>
    </w:p>
    <w:p>
      <w:pPr>
        <w:pStyle w:val="Body A"/>
        <w:rPr>
          <w:lang w:val="en-US"/>
        </w:rPr>
      </w:pPr>
      <w:r>
        <w:rPr>
          <w:rtl w:val="0"/>
          <w:lang w:val="en-US"/>
        </w:rPr>
        <w:t>Testing</w:t>
      </w:r>
    </w:p>
    <w:p>
      <w:pPr>
        <w:pStyle w:val="Body A"/>
      </w:pPr>
      <w:r>
        <w:rPr>
          <w:rtl w:val="0"/>
          <w:lang w:val="nl-NL"/>
        </w:rPr>
        <w:t>↓</w:t>
      </w:r>
    </w:p>
    <w:p>
      <w:pPr>
        <w:pStyle w:val="Body A"/>
        <w:rPr>
          <w:lang w:val="en-US"/>
        </w:rPr>
      </w:pPr>
      <w:r>
        <w:rPr>
          <w:rtl w:val="0"/>
          <w:lang w:val="en-US"/>
        </w:rPr>
        <w:t>Staging</w:t>
      </w:r>
    </w:p>
    <w:p>
      <w:pPr>
        <w:pStyle w:val="Body A"/>
      </w:pPr>
      <w:r>
        <w:rPr>
          <w:rtl w:val="0"/>
          <w:lang w:val="nl-NL"/>
        </w:rPr>
        <w:t>↓</w:t>
      </w:r>
    </w:p>
    <w:p>
      <w:pPr>
        <w:pStyle w:val="Body A"/>
        <w:rPr>
          <w:lang w:val="fr-FR"/>
        </w:rPr>
      </w:pPr>
      <w:r>
        <w:rPr>
          <w:rtl w:val="0"/>
          <w:lang w:val="fr-FR"/>
        </w:rPr>
        <w:t>Production</w:t>
      </w:r>
    </w:p>
    <w:p>
      <w:pPr>
        <w:pStyle w:val="Body A"/>
      </w:pPr>
      <w:r>
        <w:rPr>
          <w:rtl w:val="0"/>
          <w:lang w:val="nl-NL"/>
        </w:rPr>
        <w:t>↓</w:t>
      </w:r>
    </w:p>
    <w:p>
      <w:pPr>
        <w:pStyle w:val="Body A"/>
        <w:rPr>
          <w:lang w:val="en-US"/>
        </w:rPr>
      </w:pPr>
      <w:r>
        <w:rPr>
          <w:rtl w:val="0"/>
          <w:lang w:val="en-US"/>
        </w:rPr>
        <w:t>Disaster Recovery</w:t>
      </w:r>
    </w:p>
    <w:p>
      <w:pPr>
        <w:pStyle w:val="Body A"/>
        <w:rPr>
          <w:lang w:val="en-US"/>
        </w:rPr>
      </w:pPr>
      <w:r>
        <w:rPr>
          <w:rtl w:val="0"/>
          <w:lang w:val="en-US"/>
        </w:rPr>
        <w:t>However, the MVP should avoid unnecessary complexity.</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11.2.18 Design Principle</w:t>
      </w:r>
    </w:p>
    <w:p>
      <w:pPr>
        <w:pStyle w:val="Body A"/>
        <w:rPr>
          <w:lang w:val="en-US"/>
        </w:rPr>
      </w:pPr>
      <w:r>
        <w:rPr>
          <w:rtl w:val="0"/>
          <w:lang w:val="en-US"/>
        </w:rPr>
        <w:t>The RigArchive environment architecture follows this principle:</w:t>
      </w:r>
    </w:p>
    <w:p>
      <w:pPr>
        <w:pStyle w:val="Body A"/>
        <w:rPr>
          <w:lang w:val="en-US"/>
        </w:rPr>
      </w:pPr>
      <w:r>
        <w:rPr>
          <w:rtl w:val="0"/>
          <w:lang w:val="en-US"/>
        </w:rPr>
        <w:t>Separate environments exist to protect confidence, not to create bureaucracy.</w:t>
      </w:r>
    </w:p>
    <w:p>
      <w:pPr>
        <w:pStyle w:val="Body A"/>
        <w:rPr>
          <w:lang w:val="en-US"/>
        </w:rPr>
      </w:pPr>
      <w:r>
        <w:rPr>
          <w:rtl w:val="0"/>
          <w:lang w:val="en-US"/>
        </w:rPr>
        <w:t>Each environment has a specific purpose:</w:t>
      </w:r>
    </w:p>
    <w:p>
      <w:pPr>
        <w:pStyle w:val="Body A"/>
        <w:rPr>
          <w:lang w:val="en-US"/>
        </w:rPr>
      </w:pPr>
      <w:r>
        <w:rPr>
          <w:rtl w:val="0"/>
          <w:lang w:val="en-US"/>
        </w:rPr>
        <w:t>Development allows creation.</w:t>
      </w:r>
    </w:p>
    <w:p>
      <w:pPr>
        <w:pStyle w:val="Body A"/>
        <w:rPr>
          <w:lang w:val="en-US"/>
        </w:rPr>
      </w:pPr>
      <w:r>
        <w:rPr>
          <w:rtl w:val="0"/>
          <w:lang w:val="en-US"/>
        </w:rPr>
        <w:t>Staging allows validation.</w:t>
      </w:r>
    </w:p>
    <w:p>
      <w:pPr>
        <w:pStyle w:val="Body A"/>
        <w:rPr>
          <w:lang w:val="en-US"/>
        </w:rPr>
      </w:pPr>
      <w:r>
        <w:rPr>
          <w:rtl w:val="0"/>
          <w:lang w:val="en-US"/>
        </w:rPr>
        <w:t>Production preserves trust.</w:t>
      </w:r>
    </w:p>
    <w:p>
      <w:pPr>
        <w:pStyle w:val="Body A"/>
      </w:pPr>
      <w:r>
        <w:br w:type="page"/>
      </w:r>
    </w:p>
    <w:p>
      <w:pPr>
        <w:pStyle w:val="Heading"/>
        <w:rPr>
          <w:rFonts w:ascii="Calibri" w:cs="Calibri" w:hAnsi="Calibri" w:eastAsia="Calibri"/>
        </w:rPr>
      </w:pPr>
      <w:r>
        <w:rPr>
          <w:rFonts w:ascii="Calibri" w:hAnsi="Calibri"/>
          <w:rtl w:val="0"/>
          <w:lang w:val="fr-FR"/>
        </w:rPr>
        <w:t xml:space="preserve">Section 11.3 </w:t>
      </w:r>
      <w:r>
        <w:rPr>
          <w:rFonts w:ascii="Calibri" w:hAnsi="Calibri" w:hint="default"/>
          <w:rtl w:val="0"/>
          <w:lang w:val="en-US"/>
        </w:rPr>
        <w:t xml:space="preserve">— </w:t>
      </w:r>
      <w:r>
        <w:rPr>
          <w:rFonts w:ascii="Calibri" w:hAnsi="Calibri"/>
          <w:rtl w:val="0"/>
          <w:lang w:val="en-US"/>
        </w:rPr>
        <w:t>Hosting Architecture</w:t>
      </w:r>
    </w:p>
    <w:p>
      <w:pPr>
        <w:pStyle w:val="Body A"/>
      </w:pPr>
      <w:r>
        <w:rPr>
          <w:rtl w:val="0"/>
          <w:lang w:val="de-DE"/>
        </w:rPr>
        <w:t>Version: 1.0 Draft</w:t>
      </w:r>
      <w:r>
        <w:rPr>
          <w:lang w:val="nl-NL"/>
        </w:rPr>
        <w:br w:type="textWrapping"/>
      </w:r>
      <w:r>
        <w:rPr>
          <w:rtl w:val="0"/>
          <w:lang w:val="en-US"/>
        </w:rPr>
        <w:t>Status: Engineering Reference Document</w:t>
      </w:r>
      <w:r>
        <w:rPr>
          <w:lang w:val="nl-NL"/>
        </w:rPr>
        <w:br w:type="textWrapping"/>
      </w:r>
      <w:r>
        <w:rPr>
          <w:rtl w:val="0"/>
          <w:lang w:val="en-US"/>
        </w:rPr>
        <w:t>Relationship: Follows Section 11.2 Development, Staging, and Production Environment Architecture</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11.3.1 Purpose</w:t>
      </w:r>
    </w:p>
    <w:p>
      <w:pPr>
        <w:pStyle w:val="Body A"/>
        <w:rPr>
          <w:lang w:val="en-US"/>
        </w:rPr>
      </w:pPr>
      <w:r>
        <w:rPr>
          <w:rtl w:val="0"/>
          <w:lang w:val="en-US"/>
        </w:rPr>
        <w:t>This section defines the hosting architecture principles for RigArchive.</w:t>
      </w:r>
    </w:p>
    <w:p>
      <w:pPr>
        <w:pStyle w:val="Body A"/>
        <w:rPr>
          <w:lang w:val="en-US"/>
        </w:rPr>
      </w:pPr>
      <w:r>
        <w:rPr>
          <w:rtl w:val="0"/>
          <w:lang w:val="en-US"/>
        </w:rPr>
        <w:t>Hosting architecture determines how the application, database, files, and supporting services operate together.</w:t>
      </w:r>
    </w:p>
    <w:p>
      <w:pPr>
        <w:pStyle w:val="Body A"/>
        <w:rPr>
          <w:lang w:val="en-US"/>
        </w:rPr>
      </w:pPr>
      <w:r>
        <w:rPr>
          <w:rtl w:val="0"/>
          <w:lang w:val="en-US"/>
        </w:rPr>
        <w:t>The objective is not simply to place the application online.</w:t>
      </w:r>
    </w:p>
    <w:p>
      <w:pPr>
        <w:pStyle w:val="Body A"/>
        <w:rPr>
          <w:lang w:val="en-US"/>
        </w:rPr>
      </w:pPr>
      <w:r>
        <w:rPr>
          <w:rtl w:val="0"/>
          <w:lang w:val="en-US"/>
        </w:rPr>
        <w:t>The objective is to create an operational foundation that can support:</w:t>
      </w:r>
    </w:p>
    <w:p>
      <w:pPr>
        <w:pStyle w:val="Body A"/>
        <w:rPr>
          <w:lang w:val="en-US"/>
        </w:rPr>
      </w:pPr>
      <w:r>
        <w:rPr>
          <w:rtl w:val="0"/>
          <w:lang w:val="en-US"/>
        </w:rPr>
        <w:t>the initial demonstration system,</w:t>
      </w:r>
    </w:p>
    <w:p>
      <w:pPr>
        <w:pStyle w:val="Body A"/>
        <w:rPr>
          <w:lang w:val="en-US"/>
        </w:rPr>
      </w:pPr>
      <w:r>
        <w:rPr>
          <w:rtl w:val="0"/>
          <w:lang w:val="en-US"/>
        </w:rPr>
        <w:t>early contributors,</w:t>
      </w:r>
    </w:p>
    <w:p>
      <w:pPr>
        <w:pStyle w:val="Body A"/>
        <w:rPr>
          <w:lang w:val="en-US"/>
        </w:rPr>
      </w:pPr>
      <w:r>
        <w:rPr>
          <w:rtl w:val="0"/>
          <w:lang w:val="en-US"/>
        </w:rPr>
        <w:t>growing technical content,</w:t>
      </w:r>
    </w:p>
    <w:p>
      <w:pPr>
        <w:pStyle w:val="Body A"/>
        <w:rPr>
          <w:lang w:val="fr-FR"/>
        </w:rPr>
      </w:pPr>
      <w:r>
        <w:rPr>
          <w:rtl w:val="0"/>
          <w:lang w:val="fr-FR"/>
        </w:rPr>
        <w:t>future production-scale usage.</w:t>
      </w:r>
    </w:p>
    <w:p>
      <w:pPr>
        <w:pStyle w:val="Body A"/>
        <w:rPr>
          <w:lang w:val="en-US"/>
        </w:rPr>
      </w:pPr>
      <w:r>
        <w:rPr>
          <w:rtl w:val="0"/>
          <w:lang w:val="en-US"/>
        </w:rPr>
        <w:t>The guiding principle:</w:t>
      </w:r>
    </w:p>
    <w:p>
      <w:pPr>
        <w:pStyle w:val="Body A"/>
        <w:rPr>
          <w:lang w:val="en-US"/>
        </w:rPr>
      </w:pPr>
      <w:r>
        <w:rPr>
          <w:rtl w:val="0"/>
          <w:lang w:val="en-US"/>
        </w:rPr>
        <w:t>RigArchive should begin with simple, reliable hosting while preserving clear paths for future expansion.</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11.3.2 Hosting Philosophy</w:t>
      </w:r>
    </w:p>
    <w:p>
      <w:pPr>
        <w:pStyle w:val="Body A"/>
        <w:rPr>
          <w:lang w:val="en-US"/>
        </w:rPr>
      </w:pPr>
      <w:r>
        <w:rPr>
          <w:rtl w:val="0"/>
          <w:lang w:val="en-US"/>
        </w:rPr>
        <w:t>The hosting strategy should follow the same architectural philosophy used throughout RigArchive:</w:t>
      </w:r>
    </w:p>
    <w:p>
      <w:pPr>
        <w:pStyle w:val="Body A"/>
        <w:rPr>
          <w:lang w:val="en-US"/>
        </w:rPr>
      </w:pPr>
      <w:r>
        <w:rPr>
          <w:rtl w:val="0"/>
          <w:lang w:val="en-US"/>
        </w:rPr>
        <w:t>avoid unnecessary complexity,</w:t>
      </w:r>
    </w:p>
    <w:p>
      <w:pPr>
        <w:pStyle w:val="Body A"/>
        <w:rPr>
          <w:lang w:val="en-US"/>
        </w:rPr>
      </w:pPr>
      <w:r>
        <w:rPr>
          <w:rtl w:val="0"/>
          <w:lang w:val="en-US"/>
        </w:rPr>
        <w:t>preserve separation of responsibilities,</w:t>
      </w:r>
    </w:p>
    <w:p>
      <w:pPr>
        <w:pStyle w:val="Body A"/>
        <w:rPr>
          <w:lang w:val="en-US"/>
        </w:rPr>
      </w:pPr>
      <w:r>
        <w:rPr>
          <w:rtl w:val="0"/>
          <w:lang w:val="en-US"/>
        </w:rPr>
        <w:t>support future growth,</w:t>
      </w:r>
    </w:p>
    <w:p>
      <w:pPr>
        <w:pStyle w:val="Body A"/>
        <w:rPr>
          <w:lang w:val="en-US"/>
        </w:rPr>
      </w:pPr>
      <w:r>
        <w:rPr>
          <w:rtl w:val="0"/>
          <w:lang w:val="en-US"/>
        </w:rPr>
        <w:t>protect archive data.</w:t>
      </w:r>
    </w:p>
    <w:p>
      <w:pPr>
        <w:pStyle w:val="Body A"/>
        <w:rPr>
          <w:lang w:val="en-US"/>
        </w:rPr>
      </w:pPr>
      <w:r>
        <w:rPr>
          <w:rtl w:val="0"/>
          <w:lang w:val="en-US"/>
        </w:rPr>
        <w:t>A successful early deployment does not require enterprise-scale infrastructure.</w:t>
      </w:r>
    </w:p>
    <w:p>
      <w:pPr>
        <w:pStyle w:val="Body A"/>
        <w:rPr>
          <w:lang w:val="en-US"/>
        </w:rPr>
      </w:pPr>
      <w:r>
        <w:rPr>
          <w:rtl w:val="0"/>
          <w:lang w:val="en-US"/>
        </w:rPr>
        <w:t>It requires:</w:t>
      </w:r>
    </w:p>
    <w:p>
      <w:pPr>
        <w:pStyle w:val="Body A"/>
        <w:rPr>
          <w:lang w:val="en-US"/>
        </w:rPr>
      </w:pPr>
      <w:r>
        <w:rPr>
          <w:rtl w:val="0"/>
          <w:lang w:val="en-US"/>
        </w:rPr>
        <w:t>reliable execution,</w:t>
      </w:r>
    </w:p>
    <w:p>
      <w:pPr>
        <w:pStyle w:val="Body A"/>
        <w:rPr>
          <w:lang w:val="en-US"/>
        </w:rPr>
      </w:pPr>
      <w:r>
        <w:rPr>
          <w:rtl w:val="0"/>
          <w:lang w:val="en-US"/>
        </w:rPr>
        <w:t>secure storage,</w:t>
      </w:r>
    </w:p>
    <w:p>
      <w:pPr>
        <w:pStyle w:val="Body A"/>
        <w:rPr>
          <w:lang w:val="en-US"/>
        </w:rPr>
      </w:pPr>
      <w:r>
        <w:rPr>
          <w:rtl w:val="0"/>
          <w:lang w:val="en-US"/>
        </w:rPr>
        <w:t>recoverability,</w:t>
      </w:r>
    </w:p>
    <w:p>
      <w:pPr>
        <w:pStyle w:val="Body A"/>
        <w:rPr>
          <w:lang w:val="en-US"/>
        </w:rPr>
      </w:pPr>
      <w:r>
        <w:rPr>
          <w:rtl w:val="0"/>
          <w:lang w:val="en-US"/>
        </w:rPr>
        <w:t>maintainability.</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11.3.3 Initial Hosting Architecture</w:t>
      </w:r>
    </w:p>
    <w:p>
      <w:pPr>
        <w:pStyle w:val="Body A"/>
        <w:rPr>
          <w:lang w:val="en-US"/>
        </w:rPr>
      </w:pPr>
      <w:r>
        <w:rPr>
          <w:rtl w:val="0"/>
          <w:lang w:val="en-US"/>
        </w:rPr>
        <w:t>The initial production architecture should favor simplicity.</w:t>
      </w:r>
    </w:p>
    <w:p>
      <w:pPr>
        <w:pStyle w:val="Body A"/>
        <w:rPr>
          <w:lang w:val="en-US"/>
        </w:rPr>
      </w:pPr>
      <w:r>
        <w:rPr>
          <w:rtl w:val="0"/>
          <w:lang w:val="en-US"/>
        </w:rPr>
        <w:t>A conceptual MVP deployment:</w:t>
      </w:r>
    </w:p>
    <w:p>
      <w:pPr>
        <w:pStyle w:val="Body A"/>
        <w:rPr>
          <w:lang w:val="en-US"/>
        </w:rPr>
      </w:pPr>
      <w:r>
        <w:rPr>
          <w:rtl w:val="0"/>
          <w:lang w:val="en-US"/>
        </w:rPr>
        <w:t>Users</w:t>
      </w:r>
    </w:p>
    <w:p>
      <w:pPr>
        <w:pStyle w:val="Body A"/>
      </w:pPr>
      <w:r>
        <w:rPr>
          <w:rtl w:val="0"/>
          <w:lang w:val="nl-NL"/>
        </w:rPr>
        <w:t>↓</w:t>
      </w:r>
    </w:p>
    <w:p>
      <w:pPr>
        <w:pStyle w:val="Body A"/>
        <w:rPr>
          <w:lang w:val="en-US"/>
        </w:rPr>
      </w:pPr>
      <w:r>
        <w:rPr>
          <w:rtl w:val="0"/>
          <w:lang w:val="en-US"/>
        </w:rPr>
        <w:t>Web Application Server</w:t>
      </w:r>
    </w:p>
    <w:p>
      <w:pPr>
        <w:pStyle w:val="Body A"/>
      </w:pPr>
      <w:r>
        <w:rPr>
          <w:rtl w:val="0"/>
          <w:lang w:val="nl-NL"/>
        </w:rPr>
        <w:t>↓</w:t>
      </w:r>
    </w:p>
    <w:p>
      <w:pPr>
        <w:pStyle w:val="Body A"/>
        <w:rPr>
          <w:lang w:val="it-IT"/>
        </w:rPr>
      </w:pPr>
      <w:r>
        <w:rPr>
          <w:rtl w:val="0"/>
          <w:lang w:val="it-IT"/>
        </w:rPr>
        <w:t>Django Application</w:t>
      </w:r>
    </w:p>
    <w:p>
      <w:pPr>
        <w:pStyle w:val="Body A"/>
      </w:pPr>
      <w:r>
        <w:rPr>
          <w:rtl w:val="0"/>
          <w:lang w:val="nl-NL"/>
        </w:rPr>
        <w:t>↓</w:t>
      </w:r>
    </w:p>
    <w:p>
      <w:pPr>
        <w:pStyle w:val="Body A"/>
      </w:pPr>
      <w:r>
        <w:rPr>
          <w:rtl w:val="0"/>
          <w:lang w:val="nl-NL"/>
        </w:rPr>
        <w:t>Database</w:t>
      </w:r>
    </w:p>
    <w:p>
      <w:pPr>
        <w:pStyle w:val="Body A"/>
      </w:pPr>
      <w:r>
        <w:rPr>
          <w:rtl w:val="0"/>
          <w:lang w:val="nl-NL"/>
        </w:rPr>
        <w:t>↓</w:t>
      </w:r>
    </w:p>
    <w:p>
      <w:pPr>
        <w:pStyle w:val="Body A"/>
      </w:pPr>
      <w:r>
        <w:rPr>
          <w:rtl w:val="0"/>
          <w:lang w:val="nl-NL"/>
        </w:rPr>
        <w:t>File / Asset Storage</w:t>
      </w:r>
    </w:p>
    <w:p>
      <w:pPr>
        <w:pStyle w:val="Body A"/>
        <w:rPr>
          <w:lang w:val="en-US"/>
        </w:rPr>
      </w:pPr>
      <w:r>
        <w:rPr>
          <w:rtl w:val="0"/>
          <w:lang w:val="en-US"/>
        </w:rPr>
        <w:t>This structure is sufficient for validating:</w:t>
      </w:r>
    </w:p>
    <w:p>
      <w:pPr>
        <w:pStyle w:val="Body A"/>
        <w:rPr>
          <w:lang w:val="en-US"/>
        </w:rPr>
      </w:pPr>
      <w:r>
        <w:rPr>
          <w:rtl w:val="0"/>
          <w:lang w:val="en-US"/>
        </w:rPr>
        <w:t>workflows,</w:t>
      </w:r>
    </w:p>
    <w:p>
      <w:pPr>
        <w:pStyle w:val="Body A"/>
        <w:rPr>
          <w:lang w:val="en-US"/>
        </w:rPr>
      </w:pPr>
      <w:r>
        <w:rPr>
          <w:rtl w:val="0"/>
          <w:lang w:val="en-US"/>
        </w:rPr>
        <w:t>data architecture,</w:t>
      </w:r>
    </w:p>
    <w:p>
      <w:pPr>
        <w:pStyle w:val="Body A"/>
        <w:rPr>
          <w:lang w:val="en-US"/>
        </w:rPr>
      </w:pPr>
      <w:r>
        <w:rPr>
          <w:rtl w:val="0"/>
          <w:lang w:val="en-US"/>
        </w:rPr>
        <w:t>contributor experience.</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11.3.4 Application Hosting Layer</w:t>
      </w:r>
    </w:p>
    <w:p>
      <w:pPr>
        <w:pStyle w:val="Body A"/>
        <w:rPr>
          <w:lang w:val="en-US"/>
        </w:rPr>
      </w:pPr>
      <w:r>
        <w:rPr>
          <w:rtl w:val="0"/>
          <w:lang w:val="en-US"/>
        </w:rPr>
        <w:t>The application hosting layer runs the RigArchive software.</w:t>
      </w:r>
    </w:p>
    <w:p>
      <w:pPr>
        <w:pStyle w:val="Body A"/>
        <w:rPr>
          <w:lang w:val="en-US"/>
        </w:rPr>
      </w:pPr>
      <w:r>
        <w:rPr>
          <w:rtl w:val="0"/>
          <w:lang w:val="en-US"/>
        </w:rPr>
        <w:t>Responsibilities:</w:t>
      </w:r>
    </w:p>
    <w:p>
      <w:pPr>
        <w:pStyle w:val="Body A"/>
        <w:rPr>
          <w:lang w:val="en-US"/>
        </w:rPr>
      </w:pPr>
      <w:r>
        <w:rPr>
          <w:rtl w:val="0"/>
          <w:lang w:val="en-US"/>
        </w:rPr>
        <w:t>execute application code,</w:t>
      </w:r>
    </w:p>
    <w:p>
      <w:pPr>
        <w:pStyle w:val="Body A"/>
        <w:rPr>
          <w:lang w:val="en-US"/>
        </w:rPr>
      </w:pPr>
      <w:r>
        <w:rPr>
          <w:rtl w:val="0"/>
          <w:lang w:val="en-US"/>
        </w:rPr>
        <w:t>handle user requests,</w:t>
      </w:r>
    </w:p>
    <w:p>
      <w:pPr>
        <w:pStyle w:val="Body A"/>
        <w:rPr>
          <w:lang w:val="en-US"/>
        </w:rPr>
      </w:pPr>
      <w:r>
        <w:rPr>
          <w:rtl w:val="0"/>
          <w:lang w:val="en-US"/>
        </w:rPr>
        <w:t>communicate with services,</w:t>
      </w:r>
    </w:p>
    <w:p>
      <w:pPr>
        <w:pStyle w:val="Body A"/>
        <w:rPr>
          <w:lang w:val="en-US"/>
        </w:rPr>
      </w:pPr>
      <w:r>
        <w:rPr>
          <w:rtl w:val="0"/>
          <w:lang w:val="en-US"/>
        </w:rPr>
        <w:t>generate responses.</w:t>
      </w:r>
    </w:p>
    <w:p>
      <w:pPr>
        <w:pStyle w:val="Body A"/>
        <w:rPr>
          <w:lang w:val="en-US"/>
        </w:rPr>
      </w:pPr>
      <w:r>
        <w:rPr>
          <w:rtl w:val="0"/>
          <w:lang w:val="en-US"/>
        </w:rPr>
        <w:t>The application server should not be responsible for permanent data storage.</w:t>
      </w:r>
    </w:p>
    <w:p>
      <w:pPr>
        <w:pStyle w:val="Body A"/>
        <w:rPr>
          <w:lang w:val="en-US"/>
        </w:rPr>
      </w:pPr>
      <w:r>
        <w:rPr>
          <w:rtl w:val="0"/>
          <w:lang w:val="en-US"/>
        </w:rPr>
        <w:t>The principle:</w:t>
      </w:r>
    </w:p>
    <w:p>
      <w:pPr>
        <w:pStyle w:val="Body A"/>
        <w:rPr>
          <w:lang w:val="en-US"/>
        </w:rPr>
      </w:pPr>
      <w:r>
        <w:rPr>
          <w:rtl w:val="0"/>
          <w:lang w:val="en-US"/>
        </w:rPr>
        <w:t>Application servers are replaceable; archive data is not.</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11.3.5 Web Server and Application Server Separation</w:t>
      </w:r>
    </w:p>
    <w:p>
      <w:pPr>
        <w:pStyle w:val="Body A"/>
        <w:rPr>
          <w:lang w:val="en-US"/>
        </w:rPr>
      </w:pPr>
      <w:r>
        <w:rPr>
          <w:rtl w:val="0"/>
          <w:lang w:val="en-US"/>
        </w:rPr>
        <w:t>A typical production deployment separates:</w:t>
      </w:r>
    </w:p>
    <w:p>
      <w:pPr>
        <w:pStyle w:val="Body A"/>
        <w:rPr>
          <w:lang w:val="da-DK"/>
        </w:rPr>
      </w:pPr>
      <w:r>
        <w:rPr>
          <w:rtl w:val="0"/>
          <w:lang w:val="da-DK"/>
        </w:rPr>
        <w:t>Internet</w:t>
      </w:r>
    </w:p>
    <w:p>
      <w:pPr>
        <w:pStyle w:val="Body A"/>
      </w:pPr>
      <w:r>
        <w:rPr>
          <w:rtl w:val="0"/>
          <w:lang w:val="nl-NL"/>
        </w:rPr>
        <w:t>↓</w:t>
      </w:r>
    </w:p>
    <w:p>
      <w:pPr>
        <w:pStyle w:val="Body A"/>
        <w:rPr>
          <w:lang w:val="en-US"/>
        </w:rPr>
      </w:pPr>
      <w:r>
        <w:rPr>
          <w:rtl w:val="0"/>
          <w:lang w:val="en-US"/>
        </w:rPr>
        <w:t>Web Server / Reverse Proxy</w:t>
      </w:r>
    </w:p>
    <w:p>
      <w:pPr>
        <w:pStyle w:val="Body A"/>
      </w:pPr>
      <w:r>
        <w:rPr>
          <w:rtl w:val="0"/>
          <w:lang w:val="nl-NL"/>
        </w:rPr>
        <w:t>↓</w:t>
      </w:r>
    </w:p>
    <w:p>
      <w:pPr>
        <w:pStyle w:val="Body A"/>
        <w:rPr>
          <w:lang w:val="en-US"/>
        </w:rPr>
      </w:pPr>
      <w:r>
        <w:rPr>
          <w:rtl w:val="0"/>
          <w:lang w:val="en-US"/>
        </w:rPr>
        <w:t>Application Server</w:t>
      </w:r>
    </w:p>
    <w:p>
      <w:pPr>
        <w:pStyle w:val="Body A"/>
      </w:pPr>
      <w:r>
        <w:rPr>
          <w:rtl w:val="0"/>
          <w:lang w:val="nl-NL"/>
        </w:rPr>
        <w:t>↓</w:t>
      </w:r>
    </w:p>
    <w:p>
      <w:pPr>
        <w:pStyle w:val="Body A"/>
        <w:rPr>
          <w:lang w:val="it-IT"/>
        </w:rPr>
      </w:pPr>
      <w:r>
        <w:rPr>
          <w:rtl w:val="0"/>
          <w:lang w:val="it-IT"/>
        </w:rPr>
        <w:t>Django Application</w:t>
      </w:r>
    </w:p>
    <w:p>
      <w:pPr>
        <w:pStyle w:val="Body A"/>
        <w:rPr>
          <w:lang w:val="en-US"/>
        </w:rPr>
      </w:pPr>
      <w:r>
        <w:rPr>
          <w:rtl w:val="0"/>
          <w:lang w:val="en-US"/>
        </w:rPr>
        <w:t>The web layer may handle:</w:t>
      </w:r>
    </w:p>
    <w:p>
      <w:pPr>
        <w:pStyle w:val="Body A"/>
      </w:pPr>
      <w:r>
        <w:rPr>
          <w:rtl w:val="0"/>
          <w:lang w:val="nl-NL"/>
        </w:rPr>
        <w:t>HTTPS termination,</w:t>
      </w:r>
    </w:p>
    <w:p>
      <w:pPr>
        <w:pStyle w:val="Body A"/>
        <w:rPr>
          <w:lang w:val="en-US"/>
        </w:rPr>
      </w:pPr>
      <w:r>
        <w:rPr>
          <w:rtl w:val="0"/>
          <w:lang w:val="en-US"/>
        </w:rPr>
        <w:t>static files,</w:t>
      </w:r>
    </w:p>
    <w:p>
      <w:pPr>
        <w:pStyle w:val="Body A"/>
        <w:rPr>
          <w:lang w:val="en-US"/>
        </w:rPr>
      </w:pPr>
      <w:r>
        <w:rPr>
          <w:rtl w:val="0"/>
          <w:lang w:val="en-US"/>
        </w:rPr>
        <w:t>request routing,</w:t>
      </w:r>
    </w:p>
    <w:p>
      <w:pPr>
        <w:pStyle w:val="Body A"/>
        <w:rPr>
          <w:lang w:val="en-US"/>
        </w:rPr>
      </w:pPr>
      <w:r>
        <w:rPr>
          <w:rtl w:val="0"/>
          <w:lang w:val="en-US"/>
        </w:rPr>
        <w:t>security headers.</w:t>
      </w:r>
    </w:p>
    <w:p>
      <w:pPr>
        <w:pStyle w:val="Body A"/>
        <w:rPr>
          <w:lang w:val="en-US"/>
        </w:rPr>
      </w:pPr>
      <w:r>
        <w:rPr>
          <w:rtl w:val="0"/>
          <w:lang w:val="en-US"/>
        </w:rPr>
        <w:t>The application layer handles:</w:t>
      </w:r>
    </w:p>
    <w:p>
      <w:pPr>
        <w:pStyle w:val="Body A"/>
        <w:rPr>
          <w:lang w:val="en-US"/>
        </w:rPr>
      </w:pPr>
      <w:r>
        <w:rPr>
          <w:rtl w:val="0"/>
          <w:lang w:val="en-US"/>
        </w:rPr>
        <w:t>business workflows,</w:t>
      </w:r>
    </w:p>
    <w:p>
      <w:pPr>
        <w:pStyle w:val="Body A"/>
        <w:rPr>
          <w:lang w:val="fr-FR"/>
        </w:rPr>
      </w:pPr>
      <w:r>
        <w:rPr>
          <w:rtl w:val="0"/>
          <w:lang w:val="fr-FR"/>
        </w:rPr>
        <w:t>domain operations,</w:t>
      </w:r>
    </w:p>
    <w:p>
      <w:pPr>
        <w:pStyle w:val="Body A"/>
        <w:rPr>
          <w:lang w:val="en-US"/>
        </w:rPr>
      </w:pPr>
      <w:r>
        <w:rPr>
          <w:rtl w:val="0"/>
          <w:lang w:val="en-US"/>
        </w:rPr>
        <w:t>user interactions.</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11.3.6 Database Hosting Layer</w:t>
      </w:r>
    </w:p>
    <w:p>
      <w:pPr>
        <w:pStyle w:val="Body A"/>
        <w:rPr>
          <w:lang w:val="en-US"/>
        </w:rPr>
      </w:pPr>
      <w:r>
        <w:rPr>
          <w:rtl w:val="0"/>
          <w:lang w:val="en-US"/>
        </w:rPr>
        <w:t>The database stores the structured knowledge of RigArchive.</w:t>
      </w:r>
    </w:p>
    <w:p>
      <w:pPr>
        <w:pStyle w:val="Body A"/>
        <w:rPr>
          <w:lang w:val="en-US"/>
        </w:rPr>
      </w:pPr>
      <w:r>
        <w:rPr>
          <w:rtl w:val="0"/>
          <w:lang w:val="en-US"/>
        </w:rPr>
        <w:t>It contains:</w:t>
      </w:r>
    </w:p>
    <w:p>
      <w:pPr>
        <w:pStyle w:val="Body A"/>
        <w:rPr>
          <w:lang w:val="en-US"/>
        </w:rPr>
      </w:pPr>
      <w:r>
        <w:rPr>
          <w:rtl w:val="0"/>
          <w:lang w:val="en-US"/>
        </w:rPr>
        <w:t>vehicle definitions,</w:t>
      </w:r>
    </w:p>
    <w:p>
      <w:pPr>
        <w:pStyle w:val="Body A"/>
        <w:rPr>
          <w:lang w:val="fr-FR"/>
        </w:rPr>
      </w:pPr>
      <w:r>
        <w:rPr>
          <w:rtl w:val="0"/>
          <w:lang w:val="fr-FR"/>
        </w:rPr>
        <w:t>observations,</w:t>
      </w:r>
    </w:p>
    <w:p>
      <w:pPr>
        <w:pStyle w:val="Body A"/>
        <w:rPr>
          <w:lang w:val="en-US"/>
        </w:rPr>
      </w:pPr>
      <w:r>
        <w:rPr>
          <w:rtl w:val="0"/>
          <w:lang w:val="en-US"/>
        </w:rPr>
        <w:t>relationships,</w:t>
      </w:r>
    </w:p>
    <w:p>
      <w:pPr>
        <w:pStyle w:val="Body A"/>
        <w:rPr>
          <w:lang w:val="en-US"/>
        </w:rPr>
      </w:pPr>
      <w:r>
        <w:rPr>
          <w:rtl w:val="0"/>
          <w:lang w:val="en-US"/>
        </w:rPr>
        <w:t>compatibility knowledge,</w:t>
      </w:r>
    </w:p>
    <w:p>
      <w:pPr>
        <w:pStyle w:val="Body A"/>
        <w:rPr>
          <w:lang w:val="en-US"/>
        </w:rPr>
      </w:pPr>
      <w:r>
        <w:rPr>
          <w:rtl w:val="0"/>
          <w:lang w:val="en-US"/>
        </w:rPr>
        <w:t>user-generated records.</w:t>
      </w:r>
    </w:p>
    <w:p>
      <w:pPr>
        <w:pStyle w:val="Body A"/>
        <w:rPr>
          <w:lang w:val="en-US"/>
        </w:rPr>
      </w:pPr>
      <w:r>
        <w:rPr>
          <w:rtl w:val="0"/>
          <w:lang w:val="en-US"/>
        </w:rPr>
        <w:t>The database should be treated as a critical system component.</w:t>
      </w:r>
    </w:p>
    <w:p>
      <w:pPr>
        <w:pStyle w:val="Body A"/>
        <w:rPr>
          <w:lang w:val="en-US"/>
        </w:rPr>
      </w:pPr>
      <w:r>
        <w:rPr>
          <w:rtl w:val="0"/>
          <w:lang w:val="en-US"/>
        </w:rPr>
        <w:t>Database hosting considerations:</w:t>
      </w:r>
    </w:p>
    <w:p>
      <w:pPr>
        <w:pStyle w:val="Body A"/>
        <w:rPr>
          <w:lang w:val="en-US"/>
        </w:rPr>
      </w:pPr>
      <w:r>
        <w:rPr>
          <w:rtl w:val="0"/>
          <w:lang w:val="en-US"/>
        </w:rPr>
        <w:t>reliability,</w:t>
      </w:r>
    </w:p>
    <w:p>
      <w:pPr>
        <w:pStyle w:val="Body A"/>
        <w:rPr>
          <w:lang w:val="en-US"/>
        </w:rPr>
      </w:pPr>
      <w:r>
        <w:rPr>
          <w:rtl w:val="0"/>
          <w:lang w:val="en-US"/>
        </w:rPr>
        <w:t>backups,</w:t>
      </w:r>
    </w:p>
    <w:p>
      <w:pPr>
        <w:pStyle w:val="Body A"/>
        <w:rPr>
          <w:lang w:val="en-US"/>
        </w:rPr>
      </w:pPr>
      <w:r>
        <w:rPr>
          <w:rtl w:val="0"/>
          <w:lang w:val="en-US"/>
        </w:rPr>
        <w:t>access control,</w:t>
      </w:r>
    </w:p>
    <w:p>
      <w:pPr>
        <w:pStyle w:val="Body A"/>
        <w:rPr>
          <w:lang w:val="en-US"/>
        </w:rPr>
      </w:pPr>
      <w:r>
        <w:rPr>
          <w:rtl w:val="0"/>
          <w:lang w:val="en-US"/>
        </w:rPr>
        <w:t>upgrade capability.</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11.3.7 File and Asset Storage Layer</w:t>
      </w:r>
    </w:p>
    <w:p>
      <w:pPr>
        <w:pStyle w:val="Body A"/>
        <w:rPr>
          <w:lang w:val="en-US"/>
        </w:rPr>
      </w:pPr>
      <w:r>
        <w:rPr>
          <w:rtl w:val="0"/>
          <w:lang w:val="en-US"/>
        </w:rPr>
        <w:t>RigArchive differs from a typical database application because it will likely store significant technical assets.</w:t>
      </w:r>
    </w:p>
    <w:p>
      <w:pPr>
        <w:pStyle w:val="Body A"/>
        <w:rPr>
          <w:lang w:val="en-US"/>
        </w:rPr>
      </w:pPr>
      <w:r>
        <w:rPr>
          <w:rtl w:val="0"/>
          <w:lang w:val="en-US"/>
        </w:rPr>
        <w:t>Examples:</w:t>
      </w:r>
    </w:p>
    <w:p>
      <w:pPr>
        <w:pStyle w:val="Body A"/>
        <w:rPr>
          <w:lang w:val="en-US"/>
        </w:rPr>
      </w:pPr>
      <w:r>
        <w:rPr>
          <w:rtl w:val="0"/>
          <w:lang w:val="en-US"/>
        </w:rPr>
        <w:t>photographs,</w:t>
      </w:r>
    </w:p>
    <w:p>
      <w:pPr>
        <w:pStyle w:val="Body A"/>
        <w:rPr>
          <w:lang w:val="en-US"/>
        </w:rPr>
      </w:pPr>
      <w:r>
        <w:rPr>
          <w:rtl w:val="0"/>
          <w:lang w:val="en-US"/>
        </w:rPr>
        <w:t>documents,</w:t>
      </w:r>
    </w:p>
    <w:p>
      <w:pPr>
        <w:pStyle w:val="Body A"/>
        <w:rPr>
          <w:lang w:val="en-US"/>
        </w:rPr>
      </w:pPr>
      <w:r>
        <w:rPr>
          <w:rtl w:val="0"/>
          <w:lang w:val="en-US"/>
        </w:rPr>
        <w:t>diagrams,</w:t>
      </w:r>
    </w:p>
    <w:p>
      <w:pPr>
        <w:pStyle w:val="Body A"/>
        <w:rPr>
          <w:lang w:val="en-US"/>
        </w:rPr>
      </w:pPr>
      <w:r>
        <w:rPr>
          <w:rtl w:val="0"/>
          <w:lang w:val="en-US"/>
        </w:rPr>
        <w:t>receipts,</w:t>
      </w:r>
    </w:p>
    <w:p>
      <w:pPr>
        <w:pStyle w:val="Body A"/>
        <w:rPr>
          <w:lang w:val="en-US"/>
        </w:rPr>
      </w:pPr>
      <w:r>
        <w:rPr>
          <w:rtl w:val="0"/>
          <w:lang w:val="en-US"/>
        </w:rPr>
        <w:t>technical references.</w:t>
      </w:r>
    </w:p>
    <w:p>
      <w:pPr>
        <w:pStyle w:val="Body A"/>
        <w:rPr>
          <w:lang w:val="en-US"/>
        </w:rPr>
      </w:pPr>
      <w:r>
        <w:rPr>
          <w:rtl w:val="0"/>
          <w:lang w:val="en-US"/>
        </w:rPr>
        <w:t>These assets should not normally be stored directly inside the database.</w:t>
      </w:r>
    </w:p>
    <w:p>
      <w:pPr>
        <w:pStyle w:val="Body A"/>
        <w:rPr>
          <w:lang w:val="en-US"/>
        </w:rPr>
      </w:pPr>
      <w:r>
        <w:rPr>
          <w:rtl w:val="0"/>
          <w:lang w:val="en-US"/>
        </w:rPr>
        <w:t>Preferred:</w:t>
      </w:r>
    </w:p>
    <w:p>
      <w:pPr>
        <w:pStyle w:val="Body A"/>
      </w:pPr>
      <w:r>
        <w:rPr>
          <w:rtl w:val="0"/>
          <w:lang w:val="nl-NL"/>
        </w:rPr>
        <w:t>Database</w:t>
      </w:r>
    </w:p>
    <w:p>
      <w:pPr>
        <w:pStyle w:val="Body A"/>
        <w:rPr>
          <w:lang w:val="pt-PT"/>
        </w:rPr>
      </w:pPr>
      <w:r>
        <w:rPr>
          <w:rtl w:val="0"/>
          <w:lang w:val="pt-PT"/>
        </w:rPr>
        <w:t>Stores:</w:t>
      </w:r>
    </w:p>
    <w:p>
      <w:pPr>
        <w:pStyle w:val="Body A"/>
        <w:rPr>
          <w:lang w:val="pt-PT"/>
        </w:rPr>
      </w:pPr>
      <w:r>
        <w:rPr>
          <w:rtl w:val="0"/>
          <w:lang w:val="pt-PT"/>
        </w:rPr>
        <w:t>Metadata</w:t>
      </w:r>
    </w:p>
    <w:p>
      <w:pPr>
        <w:pStyle w:val="Body A"/>
        <w:rPr>
          <w:lang w:val="en-US"/>
        </w:rPr>
      </w:pPr>
      <w:r>
        <w:rPr>
          <w:rtl w:val="0"/>
          <w:lang w:val="en-US"/>
        </w:rPr>
        <w:t>Relationships</w:t>
      </w:r>
    </w:p>
    <w:p>
      <w:pPr>
        <w:pStyle w:val="Body A"/>
        <w:rPr>
          <w:lang w:val="fr-FR"/>
        </w:rPr>
      </w:pPr>
      <w:r>
        <w:rPr>
          <w:rtl w:val="0"/>
          <w:lang w:val="fr-FR"/>
        </w:rPr>
        <w:t>Descriptions</w:t>
      </w:r>
    </w:p>
    <w:p>
      <w:pPr>
        <w:pStyle w:val="Body A"/>
      </w:pPr>
      <w:r>
        <w:rPr>
          <w:rtl w:val="0"/>
          <w:lang w:val="nl-NL"/>
        </w:rPr>
        <w:t>+</w:t>
      </w:r>
    </w:p>
    <w:p>
      <w:pPr>
        <w:pStyle w:val="Body A"/>
      </w:pPr>
      <w:r>
        <w:rPr>
          <w:rtl w:val="0"/>
          <w:lang w:val="nl-NL"/>
        </w:rPr>
        <w:t>Asset Storage</w:t>
      </w:r>
    </w:p>
    <w:p>
      <w:pPr>
        <w:pStyle w:val="Body A"/>
        <w:rPr>
          <w:lang w:val="pt-PT"/>
        </w:rPr>
      </w:pPr>
      <w:r>
        <w:rPr>
          <w:rtl w:val="0"/>
          <w:lang w:val="pt-PT"/>
        </w:rPr>
        <w:t>Stores:</w:t>
      </w:r>
    </w:p>
    <w:p>
      <w:pPr>
        <w:pStyle w:val="Body A"/>
        <w:rPr>
          <w:lang w:val="fr-FR"/>
        </w:rPr>
      </w:pPr>
      <w:r>
        <w:rPr>
          <w:rtl w:val="0"/>
          <w:lang w:val="fr-FR"/>
        </w:rPr>
        <w:t>Files</w:t>
      </w:r>
    </w:p>
    <w:p>
      <w:pPr>
        <w:pStyle w:val="Body A"/>
        <w:rPr>
          <w:lang w:val="en-US"/>
        </w:rPr>
      </w:pPr>
      <w:r>
        <w:rPr>
          <w:rtl w:val="0"/>
          <w:lang w:val="en-US"/>
        </w:rPr>
        <w:t>Images</w:t>
      </w:r>
    </w:p>
    <w:p>
      <w:pPr>
        <w:pStyle w:val="Body A"/>
        <w:rPr>
          <w:lang w:val="en-US"/>
        </w:rPr>
      </w:pPr>
      <w:r>
        <w:rPr>
          <w:rtl w:val="0"/>
          <w:lang w:val="en-US"/>
        </w:rPr>
        <w:t>Documents</w:t>
      </w:r>
    </w:p>
    <w:p>
      <w:pPr>
        <w:pStyle w:val="Body A"/>
        <w:rPr>
          <w:lang w:val="en-US"/>
        </w:rPr>
      </w:pPr>
      <w:r>
        <w:rPr>
          <w:rtl w:val="0"/>
          <w:lang w:val="en-US"/>
        </w:rPr>
        <w:t>This improves:</w:t>
      </w:r>
    </w:p>
    <w:p>
      <w:pPr>
        <w:pStyle w:val="Body A"/>
        <w:rPr>
          <w:lang w:val="en-US"/>
        </w:rPr>
      </w:pPr>
      <w:r>
        <w:rPr>
          <w:rtl w:val="0"/>
          <w:lang w:val="en-US"/>
        </w:rPr>
        <w:t>performance,</w:t>
      </w:r>
    </w:p>
    <w:p>
      <w:pPr>
        <w:pStyle w:val="Body A"/>
        <w:rPr>
          <w:lang w:val="en-US"/>
        </w:rPr>
      </w:pPr>
      <w:r>
        <w:rPr>
          <w:rtl w:val="0"/>
          <w:lang w:val="en-US"/>
        </w:rPr>
        <w:t>scalability,</w:t>
      </w:r>
    </w:p>
    <w:p>
      <w:pPr>
        <w:pStyle w:val="Body A"/>
        <w:rPr>
          <w:lang w:val="en-US"/>
        </w:rPr>
      </w:pPr>
      <w:r>
        <w:rPr>
          <w:rtl w:val="0"/>
          <w:lang w:val="en-US"/>
        </w:rPr>
        <w:t>backup flexibility.</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11.3.8 Static Asset Handling</w:t>
      </w:r>
    </w:p>
    <w:p>
      <w:pPr>
        <w:pStyle w:val="Body A"/>
        <w:rPr>
          <w:lang w:val="en-US"/>
        </w:rPr>
      </w:pPr>
      <w:r>
        <w:rPr>
          <w:rtl w:val="0"/>
          <w:lang w:val="en-US"/>
        </w:rPr>
        <w:t>Static assets include:</w:t>
      </w:r>
    </w:p>
    <w:p>
      <w:pPr>
        <w:pStyle w:val="Body A"/>
      </w:pPr>
      <w:r>
        <w:rPr>
          <w:rtl w:val="0"/>
          <w:lang w:val="nl-NL"/>
        </w:rPr>
        <w:t>CSS,</w:t>
      </w:r>
    </w:p>
    <w:p>
      <w:pPr>
        <w:pStyle w:val="Body A"/>
        <w:rPr>
          <w:lang w:val="en-US"/>
        </w:rPr>
      </w:pPr>
      <w:r>
        <w:rPr>
          <w:rtl w:val="0"/>
          <w:lang w:val="en-US"/>
        </w:rPr>
        <w:t>JavaScript,</w:t>
      </w:r>
    </w:p>
    <w:p>
      <w:pPr>
        <w:pStyle w:val="Body A"/>
        <w:rPr>
          <w:lang w:val="en-US"/>
        </w:rPr>
      </w:pPr>
      <w:r>
        <w:rPr>
          <w:rtl w:val="0"/>
          <w:lang w:val="en-US"/>
        </w:rPr>
        <w:t>interface images,</w:t>
      </w:r>
    </w:p>
    <w:p>
      <w:pPr>
        <w:pStyle w:val="Body A"/>
        <w:rPr>
          <w:lang w:val="en-US"/>
        </w:rPr>
      </w:pPr>
      <w:r>
        <w:rPr>
          <w:rtl w:val="0"/>
          <w:lang w:val="en-US"/>
        </w:rPr>
        <w:t>design resources.</w:t>
      </w:r>
    </w:p>
    <w:p>
      <w:pPr>
        <w:pStyle w:val="Body A"/>
        <w:rPr>
          <w:lang w:val="en-US"/>
        </w:rPr>
      </w:pPr>
      <w:r>
        <w:rPr>
          <w:rtl w:val="0"/>
          <w:lang w:val="en-US"/>
        </w:rPr>
        <w:t>These should be separated from user-generated archive assets.</w:t>
      </w:r>
    </w:p>
    <w:p>
      <w:pPr>
        <w:pStyle w:val="Body A"/>
        <w:rPr>
          <w:lang w:val="en-US"/>
        </w:rPr>
      </w:pPr>
      <w:r>
        <w:rPr>
          <w:rtl w:val="0"/>
          <w:lang w:val="en-US"/>
        </w:rPr>
        <w:t>Example:</w:t>
      </w:r>
    </w:p>
    <w:p>
      <w:pPr>
        <w:pStyle w:val="Body A"/>
        <w:rPr>
          <w:lang w:val="en-US"/>
        </w:rPr>
      </w:pPr>
      <w:r>
        <w:rPr>
          <w:rtl w:val="0"/>
          <w:lang w:val="en-US"/>
        </w:rPr>
        <w:t>Static Assets</w:t>
      </w:r>
    </w:p>
    <w:p>
      <w:pPr>
        <w:pStyle w:val="Body A"/>
        <w:rPr>
          <w:lang w:val="en-US"/>
        </w:rPr>
      </w:pPr>
      <w:r>
        <w:rPr>
          <w:rtl w:val="0"/>
          <w:lang w:val="en-US"/>
        </w:rPr>
        <w:t>Application Resources</w:t>
      </w:r>
    </w:p>
    <w:p>
      <w:pPr>
        <w:pStyle w:val="Body A"/>
        <w:rPr>
          <w:lang w:val="de-DE"/>
        </w:rPr>
      </w:pPr>
      <w:r>
        <w:rPr>
          <w:rtl w:val="0"/>
          <w:lang w:val="de-DE"/>
        </w:rPr>
        <w:t>User Assets</w:t>
      </w:r>
    </w:p>
    <w:p>
      <w:pPr>
        <w:pStyle w:val="Body A"/>
        <w:rPr>
          <w:lang w:val="fr-FR"/>
        </w:rPr>
      </w:pPr>
      <w:r>
        <w:rPr>
          <w:rtl w:val="0"/>
          <w:lang w:val="fr-FR"/>
        </w:rPr>
        <w:t>Archive Contributions</w:t>
      </w:r>
    </w:p>
    <w:p>
      <w:pPr>
        <w:pStyle w:val="Body A"/>
        <w:rPr>
          <w:lang w:val="en-US"/>
        </w:rPr>
      </w:pPr>
      <w:r>
        <w:rPr>
          <w:rtl w:val="0"/>
          <w:lang w:val="en-US"/>
        </w:rPr>
        <w:t>They have different lifecycle requirements.</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11.3.9 Initial Infrastructure Philosophy</w:t>
      </w:r>
    </w:p>
    <w:p>
      <w:pPr>
        <w:pStyle w:val="Body A"/>
        <w:rPr>
          <w:lang w:val="en-US"/>
        </w:rPr>
      </w:pPr>
      <w:r>
        <w:rPr>
          <w:rtl w:val="0"/>
          <w:lang w:val="en-US"/>
        </w:rPr>
        <w:t>For the MVP, infrastructure should avoid premature complexity.</w:t>
      </w:r>
    </w:p>
    <w:p>
      <w:pPr>
        <w:pStyle w:val="Body A"/>
        <w:rPr>
          <w:lang w:val="en-US"/>
        </w:rPr>
      </w:pPr>
      <w:r>
        <w:rPr>
          <w:rtl w:val="0"/>
          <w:lang w:val="en-US"/>
        </w:rPr>
        <w:t>The system does not initially require:</w:t>
      </w:r>
    </w:p>
    <w:p>
      <w:pPr>
        <w:pStyle w:val="Body A"/>
        <w:rPr>
          <w:lang w:val="en-US"/>
        </w:rPr>
      </w:pPr>
      <w:r>
        <w:rPr>
          <w:rtl w:val="0"/>
          <w:lang w:val="en-US"/>
        </w:rPr>
        <w:t>distributed databases,</w:t>
      </w:r>
    </w:p>
    <w:p>
      <w:pPr>
        <w:pStyle w:val="Body A"/>
        <w:rPr>
          <w:lang w:val="en-US"/>
        </w:rPr>
      </w:pPr>
      <w:r>
        <w:rPr>
          <w:rtl w:val="0"/>
          <w:lang w:val="en-US"/>
        </w:rPr>
        <w:t>multiple application regions,</w:t>
      </w:r>
    </w:p>
    <w:p>
      <w:pPr>
        <w:pStyle w:val="Body A"/>
        <w:rPr>
          <w:lang w:val="fr-FR"/>
        </w:rPr>
      </w:pPr>
      <w:r>
        <w:rPr>
          <w:rtl w:val="0"/>
          <w:lang w:val="fr-FR"/>
        </w:rPr>
        <w:t>complex container orchestration,</w:t>
      </w:r>
    </w:p>
    <w:p>
      <w:pPr>
        <w:pStyle w:val="Body A"/>
        <w:rPr>
          <w:lang w:val="en-US"/>
        </w:rPr>
      </w:pPr>
      <w:r>
        <w:rPr>
          <w:rtl w:val="0"/>
          <w:lang w:val="en-US"/>
        </w:rPr>
        <w:t>advanced caching systems.</w:t>
      </w:r>
    </w:p>
    <w:p>
      <w:pPr>
        <w:pStyle w:val="Body A"/>
        <w:rPr>
          <w:lang w:val="en-US"/>
        </w:rPr>
      </w:pPr>
      <w:r>
        <w:rPr>
          <w:rtl w:val="0"/>
          <w:lang w:val="en-US"/>
        </w:rPr>
        <w:t>The first objective:</w:t>
      </w:r>
    </w:p>
    <w:p>
      <w:pPr>
        <w:pStyle w:val="Body A"/>
        <w:rPr>
          <w:lang w:val="en-US"/>
        </w:rPr>
      </w:pPr>
      <w:r>
        <w:rPr>
          <w:rtl w:val="0"/>
          <w:lang w:val="en-US"/>
        </w:rPr>
        <w:t>Prove the archive architecture and user workflows.</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11.3.10 Future Scaling Architecture</w:t>
      </w:r>
    </w:p>
    <w:p>
      <w:pPr>
        <w:pStyle w:val="Body A"/>
        <w:rPr>
          <w:lang w:val="en-US"/>
        </w:rPr>
      </w:pPr>
      <w:r>
        <w:rPr>
          <w:rtl w:val="0"/>
          <w:lang w:val="en-US"/>
        </w:rPr>
        <w:t>As usage increases, components can scale independently.</w:t>
      </w:r>
    </w:p>
    <w:p>
      <w:pPr>
        <w:pStyle w:val="Body A"/>
        <w:rPr>
          <w:lang w:val="en-US"/>
        </w:rPr>
      </w:pPr>
      <w:r>
        <w:rPr>
          <w:rtl w:val="0"/>
          <w:lang w:val="en-US"/>
        </w:rPr>
        <w:t>Potential future architecture:</w:t>
      </w:r>
    </w:p>
    <w:p>
      <w:pPr>
        <w:pStyle w:val="Body A"/>
        <w:rPr>
          <w:lang w:val="en-US"/>
        </w:rPr>
      </w:pPr>
      <w:r>
        <w:rPr>
          <w:rtl w:val="0"/>
          <w:lang w:val="en-US"/>
        </w:rPr>
        <w:t>Users</w:t>
      </w:r>
    </w:p>
    <w:p>
      <w:pPr>
        <w:pStyle w:val="Body A"/>
      </w:pPr>
      <w:r>
        <w:rPr>
          <w:rtl w:val="0"/>
          <w:lang w:val="nl-NL"/>
        </w:rPr>
        <w:t>↓</w:t>
      </w:r>
    </w:p>
    <w:p>
      <w:pPr>
        <w:pStyle w:val="Body A"/>
        <w:rPr>
          <w:lang w:val="en-US"/>
        </w:rPr>
      </w:pPr>
      <w:r>
        <w:rPr>
          <w:rtl w:val="0"/>
          <w:lang w:val="en-US"/>
        </w:rPr>
        <w:t>Load Balancer</w:t>
      </w:r>
    </w:p>
    <w:p>
      <w:pPr>
        <w:pStyle w:val="Body A"/>
      </w:pPr>
      <w:r>
        <w:rPr>
          <w:rtl w:val="0"/>
          <w:lang w:val="nl-NL"/>
        </w:rPr>
        <w:t>↓</w:t>
      </w:r>
    </w:p>
    <w:p>
      <w:pPr>
        <w:pStyle w:val="Body A"/>
        <w:rPr>
          <w:lang w:val="en-US"/>
        </w:rPr>
      </w:pPr>
      <w:r>
        <w:rPr>
          <w:rtl w:val="0"/>
          <w:lang w:val="en-US"/>
        </w:rPr>
        <w:t>Multiple Application Servers</w:t>
      </w:r>
    </w:p>
    <w:p>
      <w:pPr>
        <w:pStyle w:val="Body A"/>
      </w:pPr>
      <w:r>
        <w:rPr>
          <w:rtl w:val="0"/>
          <w:lang w:val="nl-NL"/>
        </w:rPr>
        <w:t>↓</w:t>
      </w:r>
    </w:p>
    <w:p>
      <w:pPr>
        <w:pStyle w:val="Body A"/>
      </w:pPr>
      <w:r>
        <w:rPr>
          <w:rtl w:val="0"/>
          <w:lang w:val="nl-NL"/>
        </w:rPr>
        <w:t>Database Cluster</w:t>
      </w:r>
    </w:p>
    <w:p>
      <w:pPr>
        <w:pStyle w:val="Body A"/>
      </w:pPr>
      <w:r>
        <w:rPr>
          <w:rtl w:val="0"/>
          <w:lang w:val="nl-NL"/>
        </w:rPr>
        <w:t>↓</w:t>
      </w:r>
    </w:p>
    <w:p>
      <w:pPr>
        <w:pStyle w:val="Body A"/>
        <w:rPr>
          <w:lang w:val="en-US"/>
        </w:rPr>
      </w:pPr>
      <w:r>
        <w:rPr>
          <w:rtl w:val="0"/>
          <w:lang w:val="en-US"/>
        </w:rPr>
        <w:t>Dedicated Asset Storage</w:t>
      </w:r>
    </w:p>
    <w:p>
      <w:pPr>
        <w:pStyle w:val="Body A"/>
        <w:rPr>
          <w:lang w:val="en-US"/>
        </w:rPr>
      </w:pPr>
      <w:r>
        <w:rPr>
          <w:rtl w:val="0"/>
          <w:lang w:val="en-US"/>
        </w:rPr>
        <w:t>The layered design allows this evolution.</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11.3.11 Horizontal Scaling Considerations</w:t>
      </w:r>
    </w:p>
    <w:p>
      <w:pPr>
        <w:pStyle w:val="Body A"/>
        <w:rPr>
          <w:lang w:val="en-US"/>
        </w:rPr>
      </w:pPr>
      <w:r>
        <w:rPr>
          <w:rtl w:val="0"/>
          <w:lang w:val="en-US"/>
        </w:rPr>
        <w:t>Future growth may require multiple application instances.</w:t>
      </w:r>
    </w:p>
    <w:p>
      <w:pPr>
        <w:pStyle w:val="Body A"/>
        <w:rPr>
          <w:lang w:val="en-US"/>
        </w:rPr>
      </w:pPr>
      <w:r>
        <w:rPr>
          <w:rtl w:val="0"/>
          <w:lang w:val="en-US"/>
        </w:rPr>
        <w:t>To support this:</w:t>
      </w:r>
    </w:p>
    <w:p>
      <w:pPr>
        <w:pStyle w:val="Body A"/>
        <w:rPr>
          <w:lang w:val="en-US"/>
        </w:rPr>
      </w:pPr>
      <w:r>
        <w:rPr>
          <w:rtl w:val="0"/>
          <w:lang w:val="en-US"/>
        </w:rPr>
        <w:t>The application should avoid relying on:</w:t>
      </w:r>
    </w:p>
    <w:p>
      <w:pPr>
        <w:pStyle w:val="Body A"/>
        <w:rPr>
          <w:lang w:val="en-US"/>
        </w:rPr>
      </w:pPr>
      <w:r>
        <w:rPr>
          <w:rtl w:val="0"/>
          <w:lang w:val="en-US"/>
        </w:rPr>
        <w:t>local filesystem state,</w:t>
      </w:r>
    </w:p>
    <w:p>
      <w:pPr>
        <w:pStyle w:val="Body A"/>
        <w:rPr>
          <w:lang w:val="en-US"/>
        </w:rPr>
      </w:pPr>
      <w:r>
        <w:rPr>
          <w:rtl w:val="0"/>
          <w:lang w:val="en-US"/>
        </w:rPr>
        <w:t>single-server memory,</w:t>
      </w:r>
    </w:p>
    <w:p>
      <w:pPr>
        <w:pStyle w:val="Body A"/>
        <w:rPr>
          <w:lang w:val="en-US"/>
        </w:rPr>
      </w:pPr>
      <w:r>
        <w:rPr>
          <w:rtl w:val="0"/>
          <w:lang w:val="en-US"/>
        </w:rPr>
        <w:t>temporary local storage.</w:t>
      </w:r>
    </w:p>
    <w:p>
      <w:pPr>
        <w:pStyle w:val="Body A"/>
        <w:rPr>
          <w:lang w:val="en-US"/>
        </w:rPr>
      </w:pPr>
      <w:r>
        <w:rPr>
          <w:rtl w:val="0"/>
          <w:lang w:val="en-US"/>
        </w:rPr>
        <w:t>A scalable application assumes:</w:t>
      </w:r>
    </w:p>
    <w:p>
      <w:pPr>
        <w:pStyle w:val="Body A"/>
        <w:rPr>
          <w:lang w:val="en-US"/>
        </w:rPr>
      </w:pPr>
      <w:r>
        <w:rPr>
          <w:rtl w:val="0"/>
          <w:lang w:val="en-US"/>
        </w:rPr>
        <w:t>Any application server may handle any request.</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11.3.12 Database Scaling Considerations</w:t>
      </w:r>
    </w:p>
    <w:p>
      <w:pPr>
        <w:pStyle w:val="Body A"/>
        <w:rPr>
          <w:lang w:val="en-US"/>
        </w:rPr>
      </w:pPr>
      <w:r>
        <w:rPr>
          <w:rtl w:val="0"/>
          <w:lang w:val="en-US"/>
        </w:rPr>
        <w:t>The database will likely become one of the most important infrastructure components.</w:t>
      </w:r>
    </w:p>
    <w:p>
      <w:pPr>
        <w:pStyle w:val="Body A"/>
        <w:rPr>
          <w:lang w:val="en-US"/>
        </w:rPr>
      </w:pPr>
      <w:r>
        <w:rPr>
          <w:rtl w:val="0"/>
          <w:lang w:val="en-US"/>
        </w:rPr>
        <w:t>Potential future needs:</w:t>
      </w:r>
    </w:p>
    <w:p>
      <w:pPr>
        <w:pStyle w:val="Body A"/>
        <w:rPr>
          <w:lang w:val="en-US"/>
        </w:rPr>
      </w:pPr>
      <w:r>
        <w:rPr>
          <w:rtl w:val="0"/>
          <w:lang w:val="en-US"/>
        </w:rPr>
        <w:t>indexing optimization,</w:t>
      </w:r>
    </w:p>
    <w:p>
      <w:pPr>
        <w:pStyle w:val="Body A"/>
        <w:rPr>
          <w:lang w:val="en-US"/>
        </w:rPr>
      </w:pPr>
      <w:r>
        <w:rPr>
          <w:rtl w:val="0"/>
          <w:lang w:val="en-US"/>
        </w:rPr>
        <w:t>query optimization,</w:t>
      </w:r>
    </w:p>
    <w:p>
      <w:pPr>
        <w:pStyle w:val="Body A"/>
        <w:rPr>
          <w:lang w:val="en-US"/>
        </w:rPr>
      </w:pPr>
      <w:r>
        <w:rPr>
          <w:rtl w:val="0"/>
          <w:lang w:val="en-US"/>
        </w:rPr>
        <w:t>read replicas,</w:t>
      </w:r>
    </w:p>
    <w:p>
      <w:pPr>
        <w:pStyle w:val="Body A"/>
        <w:rPr>
          <w:lang w:val="it-IT"/>
        </w:rPr>
      </w:pPr>
      <w:r>
        <w:rPr>
          <w:rtl w:val="0"/>
          <w:lang w:val="it-IT"/>
        </w:rPr>
        <w:t>archival strategies.</w:t>
      </w:r>
    </w:p>
    <w:p>
      <w:pPr>
        <w:pStyle w:val="Body A"/>
        <w:rPr>
          <w:lang w:val="en-US"/>
        </w:rPr>
      </w:pPr>
      <w:r>
        <w:rPr>
          <w:rtl w:val="0"/>
          <w:lang w:val="en-US"/>
        </w:rPr>
        <w:t>However:</w:t>
      </w:r>
    </w:p>
    <w:p>
      <w:pPr>
        <w:pStyle w:val="Body A"/>
        <w:rPr>
          <w:lang w:val="en-US"/>
        </w:rPr>
      </w:pPr>
      <w:r>
        <w:rPr>
          <w:rtl w:val="0"/>
          <w:lang w:val="en-US"/>
        </w:rPr>
        <w:t>Database complexity should follow actual need.</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11.3.13 Content Delivery Considerations</w:t>
      </w:r>
    </w:p>
    <w:p>
      <w:pPr>
        <w:pStyle w:val="Body A"/>
        <w:rPr>
          <w:lang w:val="en-US"/>
        </w:rPr>
      </w:pPr>
      <w:r>
        <w:rPr>
          <w:rtl w:val="0"/>
          <w:lang w:val="en-US"/>
        </w:rPr>
        <w:t>As asset volume grows, technical documentation and images may benefit from:</w:t>
      </w:r>
    </w:p>
    <w:p>
      <w:pPr>
        <w:pStyle w:val="Body A"/>
        <w:rPr>
          <w:lang w:val="en-US"/>
        </w:rPr>
      </w:pPr>
      <w:r>
        <w:rPr>
          <w:rtl w:val="0"/>
          <w:lang w:val="en-US"/>
        </w:rPr>
        <w:t>content delivery networks,</w:t>
      </w:r>
    </w:p>
    <w:p>
      <w:pPr>
        <w:pStyle w:val="Body A"/>
        <w:rPr>
          <w:lang w:val="en-US"/>
        </w:rPr>
      </w:pPr>
      <w:r>
        <w:rPr>
          <w:rtl w:val="0"/>
          <w:lang w:val="en-US"/>
        </w:rPr>
        <w:t>optimized image serving,</w:t>
      </w:r>
    </w:p>
    <w:p>
      <w:pPr>
        <w:pStyle w:val="Body A"/>
        <w:rPr>
          <w:lang w:val="it-IT"/>
        </w:rPr>
      </w:pPr>
      <w:r>
        <w:rPr>
          <w:rtl w:val="0"/>
          <w:lang w:val="it-IT"/>
        </w:rPr>
        <w:t>caching.</w:t>
      </w:r>
    </w:p>
    <w:p>
      <w:pPr>
        <w:pStyle w:val="Body A"/>
        <w:rPr>
          <w:lang w:val="en-US"/>
        </w:rPr>
      </w:pPr>
      <w:r>
        <w:rPr>
          <w:rtl w:val="0"/>
          <w:lang w:val="en-US"/>
        </w:rPr>
        <w:t>These improvements should occur after actual usage patterns are understood.</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11.3.14 OEM CAD and Large Technical Assets</w:t>
      </w:r>
    </w:p>
    <w:p>
      <w:pPr>
        <w:pStyle w:val="Body A"/>
        <w:rPr>
          <w:lang w:val="en-US"/>
        </w:rPr>
      </w:pPr>
      <w:r>
        <w:rPr>
          <w:rtl w:val="0"/>
          <w:lang w:val="en-US"/>
        </w:rPr>
        <w:t>The architecture discussion regarding future OEM CAD availability has infrastructure implications.</w:t>
      </w:r>
    </w:p>
    <w:p>
      <w:pPr>
        <w:pStyle w:val="Body A"/>
        <w:rPr>
          <w:lang w:val="en-US"/>
        </w:rPr>
      </w:pPr>
      <w:r>
        <w:rPr>
          <w:rtl w:val="0"/>
          <w:lang w:val="en-US"/>
        </w:rPr>
        <w:t>If OEM CAD or equivalent high-value technical assets ever become available, they may require:</w:t>
      </w:r>
    </w:p>
    <w:p>
      <w:pPr>
        <w:pStyle w:val="Body A"/>
        <w:rPr>
          <w:lang w:val="en-US"/>
        </w:rPr>
      </w:pPr>
      <w:r>
        <w:rPr>
          <w:rtl w:val="0"/>
          <w:lang w:val="en-US"/>
        </w:rPr>
        <w:t>large object storage,</w:t>
      </w:r>
    </w:p>
    <w:p>
      <w:pPr>
        <w:pStyle w:val="Body A"/>
        <w:rPr>
          <w:lang w:val="en-US"/>
        </w:rPr>
      </w:pPr>
      <w:r>
        <w:rPr>
          <w:rtl w:val="0"/>
          <w:lang w:val="en-US"/>
        </w:rPr>
        <w:t>access controls,</w:t>
      </w:r>
    </w:p>
    <w:p>
      <w:pPr>
        <w:pStyle w:val="Body A"/>
        <w:rPr>
          <w:lang w:val="en-US"/>
        </w:rPr>
      </w:pPr>
      <w:r>
        <w:rPr>
          <w:rtl w:val="0"/>
          <w:lang w:val="en-US"/>
        </w:rPr>
        <w:t>licensing restrictions,</w:t>
      </w:r>
    </w:p>
    <w:p>
      <w:pPr>
        <w:pStyle w:val="Body A"/>
        <w:rPr>
          <w:lang w:val="en-US"/>
        </w:rPr>
      </w:pPr>
      <w:r>
        <w:rPr>
          <w:rtl w:val="0"/>
          <w:lang w:val="en-US"/>
        </w:rPr>
        <w:t>specialized handling.</w:t>
      </w:r>
    </w:p>
    <w:p>
      <w:pPr>
        <w:pStyle w:val="Body A"/>
        <w:rPr>
          <w:lang w:val="en-US"/>
        </w:rPr>
      </w:pPr>
      <w:r>
        <w:rPr>
          <w:rtl w:val="0"/>
          <w:lang w:val="en-US"/>
        </w:rPr>
        <w:t>The current architecture should preserve the possibility without requiring the capability immediately.</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11.3.15 Infrastructure Security Principles</w:t>
      </w:r>
    </w:p>
    <w:p>
      <w:pPr>
        <w:pStyle w:val="Body A"/>
        <w:rPr>
          <w:lang w:val="en-US"/>
        </w:rPr>
      </w:pPr>
      <w:r>
        <w:rPr>
          <w:rtl w:val="0"/>
          <w:lang w:val="en-US"/>
        </w:rPr>
        <w:t>Hosting architecture should enforce:</w:t>
      </w:r>
    </w:p>
    <w:p>
      <w:pPr>
        <w:pStyle w:val="Body A"/>
        <w:rPr>
          <w:lang w:val="en-US"/>
        </w:rPr>
      </w:pPr>
      <w:r>
        <w:rPr>
          <w:rtl w:val="0"/>
          <w:lang w:val="en-US"/>
        </w:rPr>
        <w:t>encrypted communication,</w:t>
      </w:r>
    </w:p>
    <w:p>
      <w:pPr>
        <w:pStyle w:val="Body A"/>
        <w:rPr>
          <w:lang w:val="en-US"/>
        </w:rPr>
      </w:pPr>
      <w:r>
        <w:rPr>
          <w:rtl w:val="0"/>
          <w:lang w:val="en-US"/>
        </w:rPr>
        <w:t>restricted administrative access,</w:t>
      </w:r>
    </w:p>
    <w:p>
      <w:pPr>
        <w:pStyle w:val="Body A"/>
        <w:rPr>
          <w:lang w:val="en-US"/>
        </w:rPr>
      </w:pPr>
      <w:r>
        <w:rPr>
          <w:rtl w:val="0"/>
          <w:lang w:val="en-US"/>
        </w:rPr>
        <w:t>protected credentials,</w:t>
      </w:r>
    </w:p>
    <w:p>
      <w:pPr>
        <w:pStyle w:val="Body A"/>
        <w:rPr>
          <w:lang w:val="en-US"/>
        </w:rPr>
      </w:pPr>
      <w:r>
        <w:rPr>
          <w:rtl w:val="0"/>
          <w:lang w:val="en-US"/>
        </w:rPr>
        <w:t>regular updates.</w:t>
      </w:r>
    </w:p>
    <w:p>
      <w:pPr>
        <w:pStyle w:val="Body A"/>
        <w:rPr>
          <w:lang w:val="en-US"/>
        </w:rPr>
      </w:pPr>
      <w:r>
        <w:rPr>
          <w:rtl w:val="0"/>
          <w:lang w:val="en-US"/>
        </w:rPr>
        <w:t>Security should exist at:</w:t>
      </w:r>
    </w:p>
    <w:p>
      <w:pPr>
        <w:pStyle w:val="Body A"/>
        <w:rPr>
          <w:lang w:val="en-US"/>
        </w:rPr>
      </w:pPr>
      <w:r>
        <w:rPr>
          <w:rtl w:val="0"/>
          <w:lang w:val="en-US"/>
        </w:rPr>
        <w:t>Application</w:t>
      </w:r>
    </w:p>
    <w:p>
      <w:pPr>
        <w:pStyle w:val="Body A"/>
      </w:pPr>
      <w:r>
        <w:rPr>
          <w:rtl w:val="0"/>
          <w:lang w:val="nl-NL"/>
        </w:rPr>
        <w:t>+</w:t>
      </w:r>
    </w:p>
    <w:p>
      <w:pPr>
        <w:pStyle w:val="Body A"/>
      </w:pPr>
      <w:r>
        <w:rPr>
          <w:rtl w:val="0"/>
          <w:lang w:val="nl-NL"/>
        </w:rPr>
        <w:t>Database</w:t>
      </w:r>
    </w:p>
    <w:p>
      <w:pPr>
        <w:pStyle w:val="Body A"/>
      </w:pPr>
      <w:r>
        <w:rPr>
          <w:rtl w:val="0"/>
          <w:lang w:val="nl-NL"/>
        </w:rPr>
        <w:t>+</w:t>
      </w:r>
    </w:p>
    <w:p>
      <w:pPr>
        <w:pStyle w:val="Body A"/>
        <w:rPr>
          <w:lang w:val="it-IT"/>
        </w:rPr>
      </w:pPr>
      <w:r>
        <w:rPr>
          <w:rtl w:val="0"/>
          <w:lang w:val="it-IT"/>
        </w:rPr>
        <w:t>Storage</w:t>
      </w:r>
    </w:p>
    <w:p>
      <w:pPr>
        <w:pStyle w:val="Body A"/>
      </w:pPr>
      <w:r>
        <w:rPr>
          <w:rtl w:val="0"/>
          <w:lang w:val="nl-NL"/>
        </w:rPr>
        <w:t>+</w:t>
      </w:r>
    </w:p>
    <w:p>
      <w:pPr>
        <w:pStyle w:val="Body A"/>
        <w:rPr>
          <w:lang w:val="en-US"/>
        </w:rPr>
      </w:pPr>
      <w:r>
        <w:rPr>
          <w:rtl w:val="0"/>
          <w:lang w:val="en-US"/>
        </w:rPr>
        <w:t>Infrastructure</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11.3.16 Disaster Recovery Considerations</w:t>
      </w:r>
    </w:p>
    <w:p>
      <w:pPr>
        <w:pStyle w:val="Body A"/>
        <w:rPr>
          <w:lang w:val="en-US"/>
        </w:rPr>
      </w:pPr>
      <w:r>
        <w:rPr>
          <w:rtl w:val="0"/>
          <w:lang w:val="en-US"/>
        </w:rPr>
        <w:t>Hosting architecture must consider failure scenarios.</w:t>
      </w:r>
    </w:p>
    <w:p>
      <w:pPr>
        <w:pStyle w:val="Body A"/>
        <w:rPr>
          <w:lang w:val="en-US"/>
        </w:rPr>
      </w:pPr>
      <w:r>
        <w:rPr>
          <w:rtl w:val="0"/>
          <w:lang w:val="en-US"/>
        </w:rPr>
        <w:t>Examples:</w:t>
      </w:r>
    </w:p>
    <w:p>
      <w:pPr>
        <w:pStyle w:val="Body A"/>
        <w:rPr>
          <w:lang w:val="en-US"/>
        </w:rPr>
      </w:pPr>
      <w:r>
        <w:rPr>
          <w:rtl w:val="0"/>
          <w:lang w:val="en-US"/>
        </w:rPr>
        <w:t>server failure,</w:t>
      </w:r>
    </w:p>
    <w:p>
      <w:pPr>
        <w:pStyle w:val="Body A"/>
        <w:rPr>
          <w:lang w:val="en-US"/>
        </w:rPr>
      </w:pPr>
      <w:r>
        <w:rPr>
          <w:rtl w:val="0"/>
          <w:lang w:val="en-US"/>
        </w:rPr>
        <w:t>database corruption,</w:t>
      </w:r>
    </w:p>
    <w:p>
      <w:pPr>
        <w:pStyle w:val="Body A"/>
        <w:rPr>
          <w:lang w:val="en-US"/>
        </w:rPr>
      </w:pPr>
      <w:r>
        <w:rPr>
          <w:rtl w:val="0"/>
          <w:lang w:val="en-US"/>
        </w:rPr>
        <w:t>accidental deletion,</w:t>
      </w:r>
    </w:p>
    <w:p>
      <w:pPr>
        <w:pStyle w:val="Body A"/>
        <w:rPr>
          <w:lang w:val="en-US"/>
        </w:rPr>
      </w:pPr>
      <w:r>
        <w:rPr>
          <w:rtl w:val="0"/>
          <w:lang w:val="en-US"/>
        </w:rPr>
        <w:t>infrastructure outage.</w:t>
      </w:r>
    </w:p>
    <w:p>
      <w:pPr>
        <w:pStyle w:val="Body A"/>
        <w:rPr>
          <w:lang w:val="en-US"/>
        </w:rPr>
      </w:pPr>
      <w:r>
        <w:rPr>
          <w:rtl w:val="0"/>
          <w:lang w:val="en-US"/>
        </w:rPr>
        <w:t>Recovery planning should define:</w:t>
      </w:r>
    </w:p>
    <w:p>
      <w:pPr>
        <w:pStyle w:val="Body A"/>
        <w:rPr>
          <w:lang w:val="en-US"/>
        </w:rPr>
      </w:pPr>
      <w:r>
        <w:rPr>
          <w:rtl w:val="0"/>
          <w:lang w:val="en-US"/>
        </w:rPr>
        <w:t>what is backed up,</w:t>
      </w:r>
    </w:p>
    <w:p>
      <w:pPr>
        <w:pStyle w:val="Body A"/>
        <w:rPr>
          <w:lang w:val="en-US"/>
        </w:rPr>
      </w:pPr>
      <w:r>
        <w:rPr>
          <w:rtl w:val="0"/>
          <w:lang w:val="en-US"/>
        </w:rPr>
        <w:t>how often,</w:t>
      </w:r>
    </w:p>
    <w:p>
      <w:pPr>
        <w:pStyle w:val="Body A"/>
        <w:rPr>
          <w:lang w:val="en-US"/>
        </w:rPr>
      </w:pPr>
      <w:r>
        <w:rPr>
          <w:rtl w:val="0"/>
          <w:lang w:val="en-US"/>
        </w:rPr>
        <w:t>how restoration occurs.</w:t>
      </w:r>
    </w:p>
    <w:p>
      <w:pPr>
        <w:pStyle w:val="Body A"/>
        <w:rPr>
          <w:lang w:val="en-US"/>
        </w:rPr>
      </w:pPr>
      <w:r>
        <w:rPr>
          <w:rtl w:val="0"/>
          <w:lang w:val="en-US"/>
        </w:rPr>
        <w:t>A backup that cannot be restored is not a recovery strategy.</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11.3.17 Hosting Evolution Path</w:t>
      </w:r>
    </w:p>
    <w:p>
      <w:pPr>
        <w:pStyle w:val="Body A"/>
        <w:rPr>
          <w:lang w:val="en-US"/>
        </w:rPr>
      </w:pPr>
      <w:r>
        <w:rPr>
          <w:rtl w:val="0"/>
          <w:lang w:val="en-US"/>
        </w:rPr>
        <w:t>A realistic RigArchive progression:</w:t>
      </w:r>
    </w:p>
    <w:p>
      <w:pPr>
        <w:pStyle w:val="Body A"/>
      </w:pPr>
      <w:r>
        <w:rPr>
          <w:rtl w:val="0"/>
          <w:lang w:val="da-DK"/>
        </w:rPr>
        <w:t xml:space="preserve">Stage 1 </w:t>
      </w:r>
      <w:r>
        <w:rPr>
          <w:rtl w:val="0"/>
          <w:lang w:val="en-US"/>
        </w:rPr>
        <w:t xml:space="preserve">— </w:t>
      </w:r>
      <w:r>
        <w:rPr>
          <w:rtl w:val="0"/>
          <w:lang w:val="de-DE"/>
        </w:rPr>
        <w:t>Demonstration</w:t>
      </w:r>
    </w:p>
    <w:p>
      <w:pPr>
        <w:pStyle w:val="Body A"/>
        <w:rPr>
          <w:lang w:val="en-US"/>
        </w:rPr>
      </w:pPr>
      <w:r>
        <w:rPr>
          <w:rtl w:val="0"/>
          <w:lang w:val="en-US"/>
        </w:rPr>
        <w:t>Single Application Environment</w:t>
      </w:r>
    </w:p>
    <w:p>
      <w:pPr>
        <w:pStyle w:val="Body A"/>
        <w:rPr>
          <w:lang w:val="en-US"/>
        </w:rPr>
      </w:pPr>
      <w:r>
        <w:rPr>
          <w:rtl w:val="0"/>
          <w:lang w:val="en-US"/>
        </w:rPr>
        <w:t>Managed Database</w:t>
      </w:r>
    </w:p>
    <w:p>
      <w:pPr>
        <w:pStyle w:val="Body A"/>
        <w:rPr>
          <w:lang w:val="en-US"/>
        </w:rPr>
      </w:pPr>
      <w:r>
        <w:rPr>
          <w:rtl w:val="0"/>
          <w:lang w:val="en-US"/>
        </w:rPr>
        <w:t>Basic Asset Storage</w:t>
      </w:r>
    </w:p>
    <w:p>
      <w:pPr>
        <w:pStyle w:val="Body A"/>
      </w:pPr>
      <w:r>
        <w:rPr>
          <w:rtl w:val="0"/>
          <w:lang w:val="da-DK"/>
        </w:rPr>
        <w:t xml:space="preserve">Stage 2 </w:t>
      </w:r>
      <w:r>
        <w:rPr>
          <w:rtl w:val="0"/>
          <w:lang w:val="en-US"/>
        </w:rPr>
        <w:t xml:space="preserve">— </w:t>
      </w:r>
      <w:r>
        <w:rPr>
          <w:rtl w:val="0"/>
          <w:lang w:val="en-US"/>
        </w:rPr>
        <w:t>Early Public Use</w:t>
      </w:r>
    </w:p>
    <w:p>
      <w:pPr>
        <w:pStyle w:val="Body A"/>
        <w:rPr>
          <w:lang w:val="en-US"/>
        </w:rPr>
      </w:pPr>
      <w:r>
        <w:rPr>
          <w:rtl w:val="0"/>
          <w:lang w:val="en-US"/>
        </w:rPr>
        <w:t>Separate Application and Database</w:t>
      </w:r>
    </w:p>
    <w:p>
      <w:pPr>
        <w:pStyle w:val="Body A"/>
        <w:rPr>
          <w:lang w:val="en-US"/>
        </w:rPr>
      </w:pPr>
      <w:r>
        <w:rPr>
          <w:rtl w:val="0"/>
          <w:lang w:val="en-US"/>
        </w:rPr>
        <w:t>Improved Backups</w:t>
      </w:r>
    </w:p>
    <w:p>
      <w:pPr>
        <w:pStyle w:val="Body A"/>
      </w:pPr>
      <w:r>
        <w:rPr>
          <w:rtl w:val="0"/>
          <w:lang w:val="nl-NL"/>
        </w:rPr>
        <w:t>Monitoring</w:t>
      </w:r>
    </w:p>
    <w:p>
      <w:pPr>
        <w:pStyle w:val="Body A"/>
      </w:pPr>
      <w:r>
        <w:rPr>
          <w:rtl w:val="0"/>
          <w:lang w:val="da-DK"/>
        </w:rPr>
        <w:t xml:space="preserve">Stage 3 </w:t>
      </w:r>
      <w:r>
        <w:rPr>
          <w:rtl w:val="0"/>
          <w:lang w:val="en-US"/>
        </w:rPr>
        <w:t xml:space="preserve">— </w:t>
      </w:r>
      <w:r>
        <w:rPr>
          <w:rtl w:val="0"/>
          <w:lang w:val="nl-NL"/>
        </w:rPr>
        <w:t>Mature Platform</w:t>
      </w:r>
    </w:p>
    <w:p>
      <w:pPr>
        <w:pStyle w:val="Body A"/>
        <w:rPr>
          <w:lang w:val="en-US"/>
        </w:rPr>
      </w:pPr>
      <w:r>
        <w:rPr>
          <w:rtl w:val="0"/>
          <w:lang w:val="en-US"/>
        </w:rPr>
        <w:t>Scalable Application Layer</w:t>
      </w:r>
    </w:p>
    <w:p>
      <w:pPr>
        <w:pStyle w:val="Body A"/>
        <w:rPr>
          <w:lang w:val="en-US"/>
        </w:rPr>
      </w:pPr>
      <w:r>
        <w:rPr>
          <w:rtl w:val="0"/>
          <w:lang w:val="en-US"/>
        </w:rPr>
        <w:t>Advanced Storage</w:t>
      </w:r>
    </w:p>
    <w:p>
      <w:pPr>
        <w:pStyle w:val="Body A"/>
        <w:rPr>
          <w:lang w:val="fr-FR"/>
        </w:rPr>
      </w:pPr>
      <w:r>
        <w:rPr>
          <w:rtl w:val="0"/>
          <w:lang w:val="fr-FR"/>
        </w:rPr>
        <w:t>Operational Automation</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11.3.18 Design Principle</w:t>
      </w:r>
    </w:p>
    <w:p>
      <w:pPr>
        <w:pStyle w:val="Body A"/>
        <w:rPr>
          <w:lang w:val="en-US"/>
        </w:rPr>
      </w:pPr>
      <w:r>
        <w:rPr>
          <w:rtl w:val="0"/>
          <w:lang w:val="en-US"/>
        </w:rPr>
        <w:t>The RigArchive hosting standard follows this principle:</w:t>
      </w:r>
    </w:p>
    <w:p>
      <w:pPr>
        <w:pStyle w:val="Body A"/>
        <w:rPr>
          <w:lang w:val="en-US"/>
        </w:rPr>
      </w:pPr>
      <w:r>
        <w:rPr>
          <w:rtl w:val="0"/>
          <w:lang w:val="en-US"/>
        </w:rPr>
        <w:t>Infrastructure should grow with the archive, not ahead of it.</w:t>
      </w:r>
    </w:p>
    <w:p>
      <w:pPr>
        <w:pStyle w:val="Body A"/>
        <w:rPr>
          <w:lang w:val="en-US"/>
        </w:rPr>
      </w:pPr>
      <w:r>
        <w:rPr>
          <w:rtl w:val="0"/>
          <w:lang w:val="en-US"/>
        </w:rPr>
        <w:t>The system should always be capable of becoming more robust, but complexity should only be introduced when it provides real value.</w:t>
      </w:r>
    </w:p>
    <w:p>
      <w:pPr>
        <w:pStyle w:val="Body A"/>
      </w:pPr>
      <w:r>
        <w:br w:type="page"/>
      </w:r>
    </w:p>
    <w:p>
      <w:pPr>
        <w:pStyle w:val="Heading"/>
        <w:rPr>
          <w:rFonts w:ascii="Calibri" w:cs="Calibri" w:hAnsi="Calibri" w:eastAsia="Calibri"/>
        </w:rPr>
      </w:pPr>
      <w:r>
        <w:rPr>
          <w:rFonts w:ascii="Calibri" w:hAnsi="Calibri"/>
          <w:rtl w:val="0"/>
          <w:lang w:val="fr-FR"/>
        </w:rPr>
        <w:t xml:space="preserve">Section 11.4 </w:t>
      </w:r>
      <w:r>
        <w:rPr>
          <w:rFonts w:ascii="Calibri" w:hAnsi="Calibri" w:hint="default"/>
          <w:rtl w:val="0"/>
          <w:lang w:val="en-US"/>
        </w:rPr>
        <w:t xml:space="preserve">— </w:t>
      </w:r>
      <w:r>
        <w:rPr>
          <w:rFonts w:ascii="Calibri" w:hAnsi="Calibri"/>
          <w:rtl w:val="0"/>
          <w:lang w:val="en-US"/>
        </w:rPr>
        <w:t>Database Operations and Backup Strategy</w:t>
      </w:r>
    </w:p>
    <w:p>
      <w:pPr>
        <w:pStyle w:val="Body A"/>
      </w:pPr>
      <w:r>
        <w:rPr>
          <w:rtl w:val="0"/>
          <w:lang w:val="de-DE"/>
        </w:rPr>
        <w:t>Version: 1.0 Draft</w:t>
      </w:r>
      <w:r>
        <w:rPr>
          <w:lang w:val="nl-NL"/>
        </w:rPr>
        <w:br w:type="textWrapping"/>
      </w:r>
      <w:r>
        <w:rPr>
          <w:rtl w:val="0"/>
          <w:lang w:val="en-US"/>
        </w:rPr>
        <w:t>Status: Engineering Reference Document</w:t>
      </w:r>
      <w:r>
        <w:rPr>
          <w:lang w:val="nl-NL"/>
        </w:rPr>
        <w:br w:type="textWrapping"/>
      </w:r>
      <w:r>
        <w:rPr>
          <w:rtl w:val="0"/>
          <w:lang w:val="en-US"/>
        </w:rPr>
        <w:t>Relationship: Follows Section 11.3 Hosting Architecture</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11.4.1 Purpose</w:t>
      </w:r>
    </w:p>
    <w:p>
      <w:pPr>
        <w:pStyle w:val="Body A"/>
        <w:rPr>
          <w:lang w:val="en-US"/>
        </w:rPr>
      </w:pPr>
      <w:r>
        <w:rPr>
          <w:rtl w:val="0"/>
          <w:lang w:val="en-US"/>
        </w:rPr>
        <w:t>This section defines the operational standards for managing the RigArchive database.</w:t>
      </w:r>
    </w:p>
    <w:p>
      <w:pPr>
        <w:pStyle w:val="Body A"/>
        <w:rPr>
          <w:lang w:val="en-US"/>
        </w:rPr>
      </w:pPr>
      <w:r>
        <w:rPr>
          <w:rtl w:val="0"/>
          <w:lang w:val="en-US"/>
        </w:rPr>
        <w:t>The database represents one of the most important components of the system because it contains the structured relationships that transform collected information into usable knowledge.</w:t>
      </w:r>
    </w:p>
    <w:p>
      <w:pPr>
        <w:pStyle w:val="Body A"/>
        <w:rPr>
          <w:lang w:val="en-US"/>
        </w:rPr>
      </w:pPr>
      <w:r>
        <w:rPr>
          <w:rtl w:val="0"/>
          <w:lang w:val="en-US"/>
        </w:rPr>
        <w:t>It contains:</w:t>
      </w:r>
    </w:p>
    <w:p>
      <w:pPr>
        <w:pStyle w:val="Body A"/>
        <w:rPr>
          <w:lang w:val="en-US"/>
        </w:rPr>
      </w:pPr>
      <w:r>
        <w:rPr>
          <w:rtl w:val="0"/>
          <w:lang w:val="en-US"/>
        </w:rPr>
        <w:t>vehicle definitions,</w:t>
      </w:r>
    </w:p>
    <w:p>
      <w:pPr>
        <w:pStyle w:val="Body A"/>
        <w:rPr>
          <w:lang w:val="fr-FR"/>
        </w:rPr>
      </w:pPr>
      <w:r>
        <w:rPr>
          <w:rtl w:val="0"/>
          <w:lang w:val="fr-FR"/>
        </w:rPr>
        <w:t>observations,</w:t>
      </w:r>
    </w:p>
    <w:p>
      <w:pPr>
        <w:pStyle w:val="Body A"/>
        <w:rPr>
          <w:lang w:val="en-US"/>
        </w:rPr>
      </w:pPr>
      <w:r>
        <w:rPr>
          <w:rtl w:val="0"/>
          <w:lang w:val="en-US"/>
        </w:rPr>
        <w:t>measurements,</w:t>
      </w:r>
    </w:p>
    <w:p>
      <w:pPr>
        <w:pStyle w:val="Body A"/>
        <w:rPr>
          <w:lang w:val="en-US"/>
        </w:rPr>
      </w:pPr>
      <w:r>
        <w:rPr>
          <w:rtl w:val="0"/>
          <w:lang w:val="en-US"/>
        </w:rPr>
        <w:t>evidence relationships,</w:t>
      </w:r>
    </w:p>
    <w:p>
      <w:pPr>
        <w:pStyle w:val="Body A"/>
        <w:rPr>
          <w:lang w:val="en-US"/>
        </w:rPr>
      </w:pPr>
      <w:r>
        <w:rPr>
          <w:rtl w:val="0"/>
          <w:lang w:val="en-US"/>
        </w:rPr>
        <w:t>compatibility knowledge,</w:t>
      </w:r>
    </w:p>
    <w:p>
      <w:pPr>
        <w:pStyle w:val="Body A"/>
        <w:rPr>
          <w:lang w:val="fr-FR"/>
        </w:rPr>
      </w:pPr>
      <w:r>
        <w:rPr>
          <w:rtl w:val="0"/>
          <w:lang w:val="fr-FR"/>
        </w:rPr>
        <w:t>maintenance records,</w:t>
      </w:r>
    </w:p>
    <w:p>
      <w:pPr>
        <w:pStyle w:val="Body A"/>
        <w:rPr>
          <w:lang w:val="fr-FR"/>
        </w:rPr>
      </w:pPr>
      <w:r>
        <w:rPr>
          <w:rtl w:val="0"/>
          <w:lang w:val="fr-FR"/>
        </w:rPr>
        <w:t>user contributions,</w:t>
      </w:r>
    </w:p>
    <w:p>
      <w:pPr>
        <w:pStyle w:val="Body A"/>
        <w:rPr>
          <w:lang w:val="fr-FR"/>
        </w:rPr>
      </w:pPr>
      <w:r>
        <w:rPr>
          <w:rtl w:val="0"/>
          <w:lang w:val="fr-FR"/>
        </w:rPr>
        <w:t>provenance information.</w:t>
      </w:r>
    </w:p>
    <w:p>
      <w:pPr>
        <w:pStyle w:val="Body A"/>
        <w:rPr>
          <w:lang w:val="en-US"/>
        </w:rPr>
      </w:pPr>
      <w:r>
        <w:rPr>
          <w:rtl w:val="0"/>
          <w:lang w:val="en-US"/>
        </w:rPr>
        <w:t>The guiding principle:</w:t>
      </w:r>
    </w:p>
    <w:p>
      <w:pPr>
        <w:pStyle w:val="Body A"/>
        <w:rPr>
          <w:lang w:val="en-US"/>
        </w:rPr>
      </w:pPr>
      <w:r>
        <w:rPr>
          <w:rtl w:val="0"/>
          <w:lang w:val="en-US"/>
        </w:rPr>
        <w:t>The database is not merely application storage; it is the structured memory of the archive.</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lang w:val="fr-FR"/>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fr-FR"/>
          <w14:textOutline w14:w="12700" w14:cap="flat">
            <w14:noFill/>
            <w14:miter w14:lim="400000"/>
          </w14:textOutline>
          <w14:textFill>
            <w14:solidFill>
              <w14:srgbClr w14:val="4F81BD"/>
            </w14:solidFill>
          </w14:textFill>
        </w:rPr>
        <w:t>11.4.2 Database Operations Philosophy</w:t>
      </w:r>
    </w:p>
    <w:p>
      <w:pPr>
        <w:pStyle w:val="Body A"/>
        <w:rPr>
          <w:lang w:val="en-US"/>
        </w:rPr>
      </w:pPr>
      <w:r>
        <w:rPr>
          <w:rtl w:val="0"/>
          <w:lang w:val="en-US"/>
        </w:rPr>
        <w:t>Database operations should prioritize:</w:t>
      </w:r>
    </w:p>
    <w:p>
      <w:pPr>
        <w:pStyle w:val="Body A"/>
        <w:rPr>
          <w:lang w:val="it-IT"/>
        </w:rPr>
      </w:pPr>
      <w:r>
        <w:rPr>
          <w:rtl w:val="0"/>
          <w:lang w:val="it-IT"/>
        </w:rPr>
        <w:t>Data integrity.</w:t>
      </w:r>
    </w:p>
    <w:p>
      <w:pPr>
        <w:pStyle w:val="Body A"/>
        <w:rPr>
          <w:lang w:val="en-US"/>
        </w:rPr>
      </w:pPr>
      <w:r>
        <w:rPr>
          <w:rtl w:val="0"/>
          <w:lang w:val="en-US"/>
        </w:rPr>
        <w:t>Recoverability.</w:t>
      </w:r>
    </w:p>
    <w:p>
      <w:pPr>
        <w:pStyle w:val="Body A"/>
        <w:rPr>
          <w:lang w:val="en-US"/>
        </w:rPr>
      </w:pPr>
      <w:r>
        <w:rPr>
          <w:rtl w:val="0"/>
          <w:lang w:val="en-US"/>
        </w:rPr>
        <w:t>Controlled change.</w:t>
      </w:r>
    </w:p>
    <w:p>
      <w:pPr>
        <w:pStyle w:val="Body A"/>
        <w:rPr>
          <w:lang w:val="en-US"/>
        </w:rPr>
      </w:pPr>
      <w:r>
        <w:rPr>
          <w:rtl w:val="0"/>
          <w:lang w:val="en-US"/>
        </w:rPr>
        <w:t>Historical preservation.</w:t>
      </w:r>
    </w:p>
    <w:p>
      <w:pPr>
        <w:pStyle w:val="Body A"/>
        <w:rPr>
          <w:lang w:val="en-US"/>
        </w:rPr>
      </w:pPr>
      <w:r>
        <w:rPr>
          <w:rtl w:val="0"/>
          <w:lang w:val="en-US"/>
        </w:rPr>
        <w:t>Operational reliability.</w:t>
      </w:r>
    </w:p>
    <w:p>
      <w:pPr>
        <w:pStyle w:val="Body A"/>
        <w:rPr>
          <w:lang w:val="en-US"/>
        </w:rPr>
      </w:pPr>
      <w:r>
        <w:rPr>
          <w:rtl w:val="0"/>
          <w:lang w:val="en-US"/>
        </w:rPr>
        <w:t>A technically functional database that loses historical meaning is a failed archive.</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11.4.3 Database Responsibilities</w:t>
      </w:r>
    </w:p>
    <w:p>
      <w:pPr>
        <w:pStyle w:val="Body A"/>
        <w:rPr>
          <w:lang w:val="en-US"/>
        </w:rPr>
      </w:pPr>
      <w:r>
        <w:rPr>
          <w:rtl w:val="0"/>
          <w:lang w:val="en-US"/>
        </w:rPr>
        <w:t>The RigArchive database is responsible for maintaining:</w:t>
      </w:r>
    </w:p>
    <w:p>
      <w:pPr>
        <w:pStyle w:val="Body A"/>
        <w:rPr>
          <w:lang w:val="en-US"/>
        </w:rPr>
      </w:pPr>
      <w:r>
        <w:rPr>
          <w:rtl w:val="0"/>
          <w:lang w:val="en-US"/>
        </w:rPr>
        <w:t>Identity</w:t>
      </w:r>
    </w:p>
    <w:p>
      <w:pPr>
        <w:pStyle w:val="Body A"/>
        <w:rPr>
          <w:lang w:val="en-US"/>
        </w:rPr>
      </w:pPr>
      <w:r>
        <w:rPr>
          <w:rtl w:val="0"/>
          <w:lang w:val="en-US"/>
        </w:rPr>
        <w:t>Examples:</w:t>
      </w:r>
    </w:p>
    <w:p>
      <w:pPr>
        <w:pStyle w:val="Body A"/>
        <w:rPr>
          <w:lang w:val="en-US"/>
        </w:rPr>
      </w:pPr>
      <w:r>
        <w:rPr>
          <w:rtl w:val="0"/>
          <w:lang w:val="en-US"/>
        </w:rPr>
        <w:t>Vehicle Definition</w:t>
      </w:r>
    </w:p>
    <w:p>
      <w:pPr>
        <w:pStyle w:val="Body A"/>
        <w:rPr>
          <w:lang w:val="fr-FR"/>
        </w:rPr>
      </w:pPr>
      <w:r>
        <w:rPr>
          <w:rtl w:val="0"/>
          <w:lang w:val="fr-FR"/>
        </w:rPr>
        <w:t>Manufacturer</w:t>
      </w:r>
    </w:p>
    <w:p>
      <w:pPr>
        <w:pStyle w:val="Body A"/>
      </w:pPr>
      <w:r>
        <w:rPr>
          <w:rtl w:val="0"/>
          <w:lang w:val="nl-NL"/>
        </w:rPr>
        <w:t>Model</w:t>
      </w:r>
    </w:p>
    <w:p>
      <w:pPr>
        <w:pStyle w:val="Body A"/>
        <w:rPr>
          <w:lang w:val="de-DE"/>
        </w:rPr>
      </w:pPr>
      <w:r>
        <w:rPr>
          <w:rtl w:val="0"/>
          <w:lang w:val="de-DE"/>
        </w:rPr>
        <w:t>Generation</w:t>
      </w:r>
    </w:p>
    <w:p>
      <w:pPr>
        <w:pStyle w:val="Body A"/>
        <w:rPr>
          <w:lang w:val="fr-FR"/>
        </w:rPr>
      </w:pPr>
      <w:r>
        <w:rPr>
          <w:rtl w:val="0"/>
          <w:lang w:val="fr-FR"/>
        </w:rPr>
        <w:t>Configuration</w:t>
      </w:r>
    </w:p>
    <w:p>
      <w:pPr>
        <w:pStyle w:val="Body A"/>
        <w:rPr>
          <w:lang w:val="en-US"/>
        </w:rPr>
      </w:pPr>
      <w:r>
        <w:rPr>
          <w:rtl w:val="0"/>
          <w:lang w:val="en-US"/>
        </w:rPr>
        <w:t>Relationships</w:t>
      </w:r>
    </w:p>
    <w:p>
      <w:pPr>
        <w:pStyle w:val="Body A"/>
        <w:rPr>
          <w:lang w:val="en-US"/>
        </w:rPr>
      </w:pPr>
      <w:r>
        <w:rPr>
          <w:rtl w:val="0"/>
          <w:lang w:val="en-US"/>
        </w:rPr>
        <w:t>Examples:</w:t>
      </w:r>
    </w:p>
    <w:p>
      <w:pPr>
        <w:pStyle w:val="Body A"/>
      </w:pPr>
      <w:r>
        <w:rPr>
          <w:rtl w:val="0"/>
          <w:lang w:val="en-US"/>
        </w:rPr>
        <w:t xml:space="preserve">Vehicle </w:t>
      </w:r>
      <w:r>
        <w:rPr>
          <w:rtl w:val="0"/>
          <w:lang w:val="nl-NL"/>
        </w:rPr>
        <w:t xml:space="preserve">→ </w:t>
      </w:r>
      <w:r>
        <w:rPr>
          <w:rtl w:val="0"/>
          <w:lang w:val="fr-FR"/>
        </w:rPr>
        <w:t>Observation</w:t>
      </w:r>
    </w:p>
    <w:p>
      <w:pPr>
        <w:pStyle w:val="Body A"/>
      </w:pPr>
      <w:r>
        <w:rPr>
          <w:rtl w:val="0"/>
          <w:lang w:val="fr-FR"/>
        </w:rPr>
        <w:t xml:space="preserve">Observation </w:t>
      </w:r>
      <w:r>
        <w:rPr>
          <w:rtl w:val="0"/>
          <w:lang w:val="nl-NL"/>
        </w:rPr>
        <w:t xml:space="preserve">→ </w:t>
      </w:r>
      <w:r>
        <w:rPr>
          <w:rtl w:val="0"/>
          <w:lang w:val="en-US"/>
        </w:rPr>
        <w:t>Evidence</w:t>
      </w:r>
    </w:p>
    <w:p>
      <w:pPr>
        <w:pStyle w:val="Body A"/>
      </w:pPr>
      <w:r>
        <w:rPr>
          <w:rtl w:val="0"/>
          <w:lang w:val="fr-FR"/>
        </w:rPr>
        <w:t xml:space="preserve">Modification </w:t>
      </w:r>
      <w:r>
        <w:rPr>
          <w:rtl w:val="0"/>
          <w:lang w:val="nl-NL"/>
        </w:rPr>
        <w:t xml:space="preserve">→ </w:t>
      </w:r>
      <w:r>
        <w:rPr>
          <w:rtl w:val="0"/>
          <w:lang w:val="en-US"/>
        </w:rPr>
        <w:t>Compatibility Knowledge</w:t>
      </w:r>
    </w:p>
    <w:p>
      <w:pPr>
        <w:pStyle w:val="Body A"/>
        <w:rPr>
          <w:lang w:val="en-US"/>
        </w:rPr>
      </w:pPr>
      <w:r>
        <w:rPr>
          <w:rtl w:val="0"/>
          <w:lang w:val="en-US"/>
        </w:rPr>
        <w:t>Structured Knowledge</w:t>
      </w:r>
    </w:p>
    <w:p>
      <w:pPr>
        <w:pStyle w:val="Body A"/>
        <w:rPr>
          <w:lang w:val="en-US"/>
        </w:rPr>
      </w:pPr>
      <w:r>
        <w:rPr>
          <w:rtl w:val="0"/>
          <w:lang w:val="en-US"/>
        </w:rPr>
        <w:t>Examples:</w:t>
      </w:r>
    </w:p>
    <w:p>
      <w:pPr>
        <w:pStyle w:val="Body A"/>
        <w:rPr>
          <w:lang w:val="en-US"/>
        </w:rPr>
      </w:pPr>
      <w:r>
        <w:rPr>
          <w:rtl w:val="0"/>
          <w:lang w:val="en-US"/>
        </w:rPr>
        <w:t>measurements,</w:t>
      </w:r>
    </w:p>
    <w:p>
      <w:pPr>
        <w:pStyle w:val="Body A"/>
        <w:rPr>
          <w:lang w:val="fr-FR"/>
        </w:rPr>
      </w:pPr>
      <w:r>
        <w:rPr>
          <w:rtl w:val="0"/>
          <w:lang w:val="fr-FR"/>
        </w:rPr>
        <w:t>specifications,</w:t>
      </w:r>
    </w:p>
    <w:p>
      <w:pPr>
        <w:pStyle w:val="Body A"/>
        <w:rPr>
          <w:lang w:val="fr-FR"/>
        </w:rPr>
      </w:pPr>
      <w:r>
        <w:rPr>
          <w:rtl w:val="0"/>
          <w:lang w:val="fr-FR"/>
        </w:rPr>
        <w:t>classifications,</w:t>
      </w:r>
    </w:p>
    <w:p>
      <w:pPr>
        <w:pStyle w:val="Body A"/>
        <w:rPr>
          <w:lang w:val="it-IT"/>
        </w:rPr>
      </w:pPr>
      <w:r>
        <w:rPr>
          <w:rtl w:val="0"/>
          <w:lang w:val="it-IT"/>
        </w:rPr>
        <w:t>confidence indicators.</w:t>
      </w:r>
    </w:p>
    <w:p>
      <w:pPr>
        <w:pStyle w:val="Body A"/>
        <w:rPr>
          <w:lang w:val="fr-FR"/>
        </w:rPr>
      </w:pPr>
      <w:r>
        <w:rPr>
          <w:rtl w:val="0"/>
          <w:lang w:val="fr-FR"/>
        </w:rPr>
        <w:t>Provenance</w:t>
      </w:r>
    </w:p>
    <w:p>
      <w:pPr>
        <w:pStyle w:val="Body A"/>
        <w:rPr>
          <w:lang w:val="en-US"/>
        </w:rPr>
      </w:pPr>
      <w:r>
        <w:rPr>
          <w:rtl w:val="0"/>
          <w:lang w:val="en-US"/>
        </w:rPr>
        <w:t>Examples:</w:t>
      </w:r>
    </w:p>
    <w:p>
      <w:pPr>
        <w:pStyle w:val="Body A"/>
        <w:rPr>
          <w:lang w:val="it-IT"/>
        </w:rPr>
      </w:pPr>
      <w:r>
        <w:rPr>
          <w:rtl w:val="0"/>
          <w:lang w:val="it-IT"/>
        </w:rPr>
        <w:t>contributor,</w:t>
      </w:r>
    </w:p>
    <w:p>
      <w:pPr>
        <w:pStyle w:val="Body A"/>
        <w:rPr>
          <w:lang w:val="en-US"/>
        </w:rPr>
      </w:pPr>
      <w:r>
        <w:rPr>
          <w:rtl w:val="0"/>
          <w:lang w:val="en-US"/>
        </w:rPr>
        <w:t>source,</w:t>
      </w:r>
    </w:p>
    <w:p>
      <w:pPr>
        <w:pStyle w:val="Body A"/>
      </w:pPr>
      <w:r>
        <w:rPr>
          <w:rtl w:val="0"/>
          <w:lang w:val="nl-NL"/>
        </w:rPr>
        <w:t>date,</w:t>
      </w:r>
    </w:p>
    <w:p>
      <w:pPr>
        <w:pStyle w:val="Body A"/>
        <w:rPr>
          <w:lang w:val="en-US"/>
        </w:rPr>
      </w:pPr>
      <w:r>
        <w:rPr>
          <w:rtl w:val="0"/>
          <w:lang w:val="en-US"/>
        </w:rPr>
        <w:t>validation history.</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11.4.4 Database Environment Separation</w:t>
      </w:r>
    </w:p>
    <w:p>
      <w:pPr>
        <w:pStyle w:val="Body A"/>
        <w:rPr>
          <w:lang w:val="en-US"/>
        </w:rPr>
      </w:pPr>
      <w:r>
        <w:rPr>
          <w:rtl w:val="0"/>
          <w:lang w:val="en-US"/>
        </w:rPr>
        <w:t>Each environment requires its own database.</w:t>
      </w:r>
    </w:p>
    <w:p>
      <w:pPr>
        <w:pStyle w:val="Body A"/>
        <w:rPr>
          <w:lang w:val="en-US"/>
        </w:rPr>
      </w:pPr>
      <w:r>
        <w:rPr>
          <w:rtl w:val="0"/>
          <w:lang w:val="en-US"/>
        </w:rPr>
        <w:t>Required separation:</w:t>
      </w:r>
    </w:p>
    <w:p>
      <w:pPr>
        <w:pStyle w:val="Body A"/>
        <w:rPr>
          <w:lang w:val="en-US"/>
        </w:rPr>
      </w:pPr>
      <w:r>
        <w:rPr>
          <w:rtl w:val="0"/>
          <w:lang w:val="en-US"/>
        </w:rPr>
        <w:t>Development Database</w:t>
      </w:r>
    </w:p>
    <w:p>
      <w:pPr>
        <w:pStyle w:val="Body A"/>
        <w:rPr>
          <w:lang w:val="es-ES_tradnl"/>
        </w:rPr>
      </w:pPr>
      <w:r>
        <w:rPr>
          <w:rtl w:val="0"/>
          <w:lang w:val="es-ES_tradnl"/>
        </w:rPr>
        <w:t>separate</w:t>
      </w:r>
    </w:p>
    <w:p>
      <w:pPr>
        <w:pStyle w:val="Body A"/>
      </w:pPr>
      <w:r>
        <w:rPr>
          <w:rtl w:val="0"/>
          <w:lang w:val="nl-NL"/>
        </w:rPr>
        <w:t>Staging Database</w:t>
      </w:r>
    </w:p>
    <w:p>
      <w:pPr>
        <w:pStyle w:val="Body A"/>
        <w:rPr>
          <w:lang w:val="es-ES_tradnl"/>
        </w:rPr>
      </w:pPr>
      <w:r>
        <w:rPr>
          <w:rtl w:val="0"/>
          <w:lang w:val="es-ES_tradnl"/>
        </w:rPr>
        <w:t>separate</w:t>
      </w:r>
    </w:p>
    <w:p>
      <w:pPr>
        <w:pStyle w:val="Body A"/>
      </w:pPr>
      <w:r>
        <w:rPr>
          <w:rtl w:val="0"/>
          <w:lang w:val="nl-NL"/>
        </w:rPr>
        <w:t>Production Database</w:t>
      </w:r>
    </w:p>
    <w:p>
      <w:pPr>
        <w:pStyle w:val="Body A"/>
        <w:rPr>
          <w:lang w:val="en-US"/>
        </w:rPr>
      </w:pPr>
      <w:r>
        <w:rPr>
          <w:rtl w:val="0"/>
          <w:lang w:val="en-US"/>
        </w:rPr>
        <w:t>A developer database should never connect directly to production.</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11.4.5 Database Migration Management</w:t>
      </w:r>
    </w:p>
    <w:p>
      <w:pPr>
        <w:pStyle w:val="Body A"/>
        <w:rPr>
          <w:lang w:val="en-US"/>
        </w:rPr>
      </w:pPr>
      <w:r>
        <w:rPr>
          <w:rtl w:val="0"/>
          <w:lang w:val="en-US"/>
        </w:rPr>
        <w:t>Database changes should occur through controlled migrations.</w:t>
      </w:r>
    </w:p>
    <w:p>
      <w:pPr>
        <w:pStyle w:val="Body A"/>
        <w:rPr>
          <w:lang w:val="en-US"/>
        </w:rPr>
      </w:pPr>
      <w:r>
        <w:rPr>
          <w:rtl w:val="0"/>
          <w:lang w:val="en-US"/>
        </w:rPr>
        <w:t>The migration process:</w:t>
      </w:r>
    </w:p>
    <w:p>
      <w:pPr>
        <w:pStyle w:val="Body A"/>
        <w:rPr>
          <w:lang w:val="en-US"/>
        </w:rPr>
      </w:pPr>
      <w:r>
        <w:rPr>
          <w:rtl w:val="0"/>
          <w:lang w:val="en-US"/>
        </w:rPr>
        <w:t>Domain Change Identified</w:t>
      </w:r>
    </w:p>
    <w:p>
      <w:pPr>
        <w:pStyle w:val="Body A"/>
      </w:pPr>
      <w:r>
        <w:rPr>
          <w:rtl w:val="0"/>
          <w:lang w:val="nl-NL"/>
        </w:rPr>
        <w:t>↓</w:t>
      </w:r>
    </w:p>
    <w:p>
      <w:pPr>
        <w:pStyle w:val="Body A"/>
        <w:rPr>
          <w:lang w:val="en-US"/>
        </w:rPr>
      </w:pPr>
      <w:r>
        <w:rPr>
          <w:rtl w:val="0"/>
          <w:lang w:val="en-US"/>
        </w:rPr>
        <w:t>Migration Created</w:t>
      </w:r>
    </w:p>
    <w:p>
      <w:pPr>
        <w:pStyle w:val="Body A"/>
      </w:pPr>
      <w:r>
        <w:rPr>
          <w:rtl w:val="0"/>
          <w:lang w:val="nl-NL"/>
        </w:rPr>
        <w:t>↓</w:t>
      </w:r>
    </w:p>
    <w:p>
      <w:pPr>
        <w:pStyle w:val="Body A"/>
        <w:rPr>
          <w:lang w:val="en-US"/>
        </w:rPr>
      </w:pPr>
      <w:r>
        <w:rPr>
          <w:rtl w:val="0"/>
          <w:lang w:val="en-US"/>
        </w:rPr>
        <w:t>Migration Tested</w:t>
      </w:r>
    </w:p>
    <w:p>
      <w:pPr>
        <w:pStyle w:val="Body A"/>
      </w:pPr>
      <w:r>
        <w:rPr>
          <w:rtl w:val="0"/>
          <w:lang w:val="nl-NL"/>
        </w:rPr>
        <w:t>↓</w:t>
      </w:r>
    </w:p>
    <w:p>
      <w:pPr>
        <w:pStyle w:val="Body A"/>
        <w:rPr>
          <w:lang w:val="en-US"/>
        </w:rPr>
      </w:pPr>
      <w:r>
        <w:rPr>
          <w:rtl w:val="0"/>
          <w:lang w:val="en-US"/>
        </w:rPr>
        <w:t>Staging Applied</w:t>
      </w:r>
    </w:p>
    <w:p>
      <w:pPr>
        <w:pStyle w:val="Body A"/>
      </w:pPr>
      <w:r>
        <w:rPr>
          <w:rtl w:val="0"/>
          <w:lang w:val="nl-NL"/>
        </w:rPr>
        <w:t>↓</w:t>
      </w:r>
    </w:p>
    <w:p>
      <w:pPr>
        <w:pStyle w:val="Body A"/>
        <w:rPr>
          <w:lang w:val="en-US"/>
        </w:rPr>
      </w:pPr>
      <w:r>
        <w:rPr>
          <w:rtl w:val="0"/>
          <w:lang w:val="en-US"/>
        </w:rPr>
        <w:t>Production Applied</w:t>
      </w:r>
    </w:p>
    <w:p>
      <w:pPr>
        <w:pStyle w:val="Body A"/>
        <w:rPr>
          <w:lang w:val="en-US"/>
        </w:rPr>
      </w:pPr>
      <w:r>
        <w:rPr>
          <w:rtl w:val="0"/>
          <w:lang w:val="en-US"/>
        </w:rPr>
        <w:t>The migration file becomes part of the engineering history.</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11.4.6 Migration Review Standards</w:t>
      </w:r>
    </w:p>
    <w:p>
      <w:pPr>
        <w:pStyle w:val="Body A"/>
        <w:rPr>
          <w:lang w:val="en-US"/>
        </w:rPr>
      </w:pPr>
      <w:r>
        <w:rPr>
          <w:rtl w:val="0"/>
          <w:lang w:val="en-US"/>
        </w:rPr>
        <w:t>Before applying significant migrations, review:</w:t>
      </w:r>
    </w:p>
    <w:p>
      <w:pPr>
        <w:pStyle w:val="Body A"/>
      </w:pPr>
      <w:r>
        <w:rPr>
          <w:rtl w:val="0"/>
          <w:lang w:val="nl-NL"/>
        </w:rPr>
        <w:t>Data Impact</w:t>
      </w:r>
    </w:p>
    <w:p>
      <w:pPr>
        <w:pStyle w:val="Body A"/>
        <w:rPr>
          <w:lang w:val="en-US"/>
        </w:rPr>
      </w:pPr>
      <w:r>
        <w:rPr>
          <w:rtl w:val="0"/>
          <w:lang w:val="en-US"/>
        </w:rPr>
        <w:t>Does existing information remain accurate?</w:t>
      </w:r>
    </w:p>
    <w:p>
      <w:pPr>
        <w:pStyle w:val="Body A"/>
        <w:rPr>
          <w:lang w:val="en-US"/>
        </w:rPr>
      </w:pPr>
      <w:r>
        <w:rPr>
          <w:rtl w:val="0"/>
          <w:lang w:val="en-US"/>
        </w:rPr>
        <w:t>Relationship Impact</w:t>
      </w:r>
    </w:p>
    <w:p>
      <w:pPr>
        <w:pStyle w:val="Body A"/>
        <w:rPr>
          <w:lang w:val="en-US"/>
        </w:rPr>
      </w:pPr>
      <w:r>
        <w:rPr>
          <w:rtl w:val="0"/>
          <w:lang w:val="en-US"/>
        </w:rPr>
        <w:t>Are connections preserved?</w:t>
      </w:r>
    </w:p>
    <w:p>
      <w:pPr>
        <w:pStyle w:val="Body A"/>
        <w:rPr>
          <w:lang w:val="en-US"/>
        </w:rPr>
      </w:pPr>
      <w:r>
        <w:rPr>
          <w:rtl w:val="0"/>
          <w:lang w:val="en-US"/>
        </w:rPr>
        <w:t>Reversibility</w:t>
      </w:r>
    </w:p>
    <w:p>
      <w:pPr>
        <w:pStyle w:val="Body A"/>
        <w:rPr>
          <w:lang w:val="en-US"/>
        </w:rPr>
      </w:pPr>
      <w:r>
        <w:rPr>
          <w:rtl w:val="0"/>
          <w:lang w:val="en-US"/>
        </w:rPr>
        <w:t>Can the change be rolled back?</w:t>
      </w:r>
    </w:p>
    <w:p>
      <w:pPr>
        <w:pStyle w:val="Body A"/>
        <w:rPr>
          <w:lang w:val="en-US"/>
        </w:rPr>
      </w:pPr>
      <w:r>
        <w:rPr>
          <w:rtl w:val="0"/>
          <w:lang w:val="en-US"/>
        </w:rPr>
        <w:t>Performance</w:t>
      </w:r>
    </w:p>
    <w:p>
      <w:pPr>
        <w:pStyle w:val="Body A"/>
        <w:rPr>
          <w:lang w:val="en-US"/>
        </w:rPr>
      </w:pPr>
      <w:r>
        <w:rPr>
          <w:rtl w:val="0"/>
          <w:lang w:val="en-US"/>
        </w:rPr>
        <w:t>Will existing workflows remain efficient?</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11.4.7 Backup Philosophy</w:t>
      </w:r>
    </w:p>
    <w:p>
      <w:pPr>
        <w:pStyle w:val="Body A"/>
      </w:pPr>
      <w:r>
        <w:rPr>
          <w:rtl w:val="0"/>
          <w:lang w:val="en-US"/>
        </w:rPr>
        <w:t>Backups exist to protect the archive</w:t>
      </w:r>
      <w:r>
        <w:rPr>
          <w:rtl w:val="0"/>
          <w:lang w:val="nl-NL"/>
        </w:rPr>
        <w:t>’</w:t>
      </w:r>
      <w:r>
        <w:rPr>
          <w:rtl w:val="0"/>
          <w:lang w:val="it-IT"/>
        </w:rPr>
        <w:t>s continuity.</w:t>
      </w:r>
    </w:p>
    <w:p>
      <w:pPr>
        <w:pStyle w:val="Body A"/>
        <w:rPr>
          <w:lang w:val="en-US"/>
        </w:rPr>
      </w:pPr>
      <w:r>
        <w:rPr>
          <w:rtl w:val="0"/>
          <w:lang w:val="en-US"/>
        </w:rPr>
        <w:t>A backup strategy should protect against:</w:t>
      </w:r>
    </w:p>
    <w:p>
      <w:pPr>
        <w:pStyle w:val="Body A"/>
        <w:rPr>
          <w:lang w:val="en-US"/>
        </w:rPr>
      </w:pPr>
      <w:r>
        <w:rPr>
          <w:rtl w:val="0"/>
          <w:lang w:val="en-US"/>
        </w:rPr>
        <w:t>hardware failure,</w:t>
      </w:r>
    </w:p>
    <w:p>
      <w:pPr>
        <w:pStyle w:val="Body A"/>
        <w:rPr>
          <w:lang w:val="en-US"/>
        </w:rPr>
      </w:pPr>
      <w:r>
        <w:rPr>
          <w:rtl w:val="0"/>
          <w:lang w:val="en-US"/>
        </w:rPr>
        <w:t>software errors,</w:t>
      </w:r>
    </w:p>
    <w:p>
      <w:pPr>
        <w:pStyle w:val="Body A"/>
        <w:rPr>
          <w:lang w:val="en-US"/>
        </w:rPr>
      </w:pPr>
      <w:r>
        <w:rPr>
          <w:rtl w:val="0"/>
          <w:lang w:val="en-US"/>
        </w:rPr>
        <w:t>accidental deletion,</w:t>
      </w:r>
    </w:p>
    <w:p>
      <w:pPr>
        <w:pStyle w:val="Body A"/>
        <w:rPr>
          <w:lang w:val="en-US"/>
        </w:rPr>
      </w:pPr>
      <w:r>
        <w:rPr>
          <w:rtl w:val="0"/>
          <w:lang w:val="en-US"/>
        </w:rPr>
        <w:t>security incidents,</w:t>
      </w:r>
    </w:p>
    <w:p>
      <w:pPr>
        <w:pStyle w:val="Body A"/>
        <w:rPr>
          <w:lang w:val="en-US"/>
        </w:rPr>
      </w:pPr>
      <w:r>
        <w:rPr>
          <w:rtl w:val="0"/>
          <w:lang w:val="en-US"/>
        </w:rPr>
        <w:t>migration mistakes.</w:t>
      </w:r>
    </w:p>
    <w:p>
      <w:pPr>
        <w:pStyle w:val="Body A"/>
        <w:rPr>
          <w:lang w:val="en-US"/>
        </w:rPr>
      </w:pPr>
      <w:r>
        <w:rPr>
          <w:rtl w:val="0"/>
          <w:lang w:val="en-US"/>
        </w:rPr>
        <w:t>The guiding principle:</w:t>
      </w:r>
    </w:p>
    <w:p>
      <w:pPr>
        <w:pStyle w:val="Body A"/>
        <w:rPr>
          <w:lang w:val="en-US"/>
        </w:rPr>
      </w:pPr>
      <w:r>
        <w:rPr>
          <w:rtl w:val="0"/>
          <w:lang w:val="en-US"/>
        </w:rPr>
        <w:t>A backup is not a copy of data; it is a preservation mechanism.</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11.4.8 Backup Categories</w:t>
      </w:r>
    </w:p>
    <w:p>
      <w:pPr>
        <w:pStyle w:val="Body A"/>
        <w:rPr>
          <w:lang w:val="en-US"/>
        </w:rPr>
      </w:pPr>
      <w:r>
        <w:rPr>
          <w:rtl w:val="0"/>
          <w:lang w:val="en-US"/>
        </w:rPr>
        <w:t>RigArchive should consider several backup types.</w:t>
      </w:r>
    </w:p>
    <w:p>
      <w:pPr>
        <w:pStyle w:val="Body A"/>
        <w:rPr>
          <w:lang w:val="en-US"/>
        </w:rPr>
      </w:pPr>
      <w:r>
        <w:rPr>
          <w:rtl w:val="0"/>
          <w:lang w:val="en-US"/>
        </w:rPr>
        <w:t>Full Backups</w:t>
      </w:r>
    </w:p>
    <w:p>
      <w:pPr>
        <w:pStyle w:val="Body A"/>
        <w:rPr>
          <w:lang w:val="en-US"/>
        </w:rPr>
      </w:pPr>
      <w:r>
        <w:rPr>
          <w:rtl w:val="0"/>
          <w:lang w:val="en-US"/>
        </w:rPr>
        <w:t>Complete copies of the database.</w:t>
      </w:r>
    </w:p>
    <w:p>
      <w:pPr>
        <w:pStyle w:val="Body A"/>
        <w:rPr>
          <w:lang w:val="en-US"/>
        </w:rPr>
      </w:pPr>
      <w:r>
        <w:rPr>
          <w:rtl w:val="0"/>
          <w:lang w:val="en-US"/>
        </w:rPr>
        <w:t>Purpose:</w:t>
      </w:r>
    </w:p>
    <w:p>
      <w:pPr>
        <w:pStyle w:val="Body A"/>
        <w:rPr>
          <w:lang w:val="en-US"/>
        </w:rPr>
      </w:pPr>
      <w:r>
        <w:rPr>
          <w:rtl w:val="0"/>
          <w:lang w:val="en-US"/>
        </w:rPr>
        <w:t>disaster recovery,</w:t>
      </w:r>
    </w:p>
    <w:p>
      <w:pPr>
        <w:pStyle w:val="Body A"/>
        <w:rPr>
          <w:lang w:val="en-US"/>
        </w:rPr>
      </w:pPr>
      <w:r>
        <w:rPr>
          <w:rtl w:val="0"/>
          <w:lang w:val="en-US"/>
        </w:rPr>
        <w:t>major restoration events.</w:t>
      </w:r>
    </w:p>
    <w:p>
      <w:pPr>
        <w:pStyle w:val="Body A"/>
        <w:rPr>
          <w:lang w:val="en-US"/>
        </w:rPr>
      </w:pPr>
      <w:r>
        <w:rPr>
          <w:rtl w:val="0"/>
          <w:lang w:val="en-US"/>
        </w:rPr>
        <w:t>Incremental Backups</w:t>
      </w:r>
    </w:p>
    <w:p>
      <w:pPr>
        <w:pStyle w:val="Body A"/>
        <w:rPr>
          <w:lang w:val="en-US"/>
        </w:rPr>
      </w:pPr>
      <w:r>
        <w:rPr>
          <w:rtl w:val="0"/>
          <w:lang w:val="en-US"/>
        </w:rPr>
        <w:t>Changes since previous backups.</w:t>
      </w:r>
    </w:p>
    <w:p>
      <w:pPr>
        <w:pStyle w:val="Body A"/>
        <w:rPr>
          <w:lang w:val="en-US"/>
        </w:rPr>
      </w:pPr>
      <w:r>
        <w:rPr>
          <w:rtl w:val="0"/>
          <w:lang w:val="en-US"/>
        </w:rPr>
        <w:t>Purpose:</w:t>
      </w:r>
    </w:p>
    <w:p>
      <w:pPr>
        <w:pStyle w:val="Body A"/>
        <w:rPr>
          <w:lang w:val="en-US"/>
        </w:rPr>
      </w:pPr>
      <w:r>
        <w:rPr>
          <w:rtl w:val="0"/>
          <w:lang w:val="en-US"/>
        </w:rPr>
        <w:t>reduce backup time,</w:t>
      </w:r>
    </w:p>
    <w:p>
      <w:pPr>
        <w:pStyle w:val="Body A"/>
        <w:rPr>
          <w:lang w:val="en-US"/>
        </w:rPr>
      </w:pPr>
      <w:r>
        <w:rPr>
          <w:rtl w:val="0"/>
          <w:lang w:val="en-US"/>
        </w:rPr>
        <w:t>provide frequent recovery points.</w:t>
      </w:r>
    </w:p>
    <w:p>
      <w:pPr>
        <w:pStyle w:val="Body A"/>
        <w:rPr>
          <w:lang w:val="en-US"/>
        </w:rPr>
      </w:pPr>
      <w:r>
        <w:rPr>
          <w:rtl w:val="0"/>
          <w:lang w:val="en-US"/>
        </w:rPr>
        <w:t>Transaction or Point-in-Time Recovery</w:t>
      </w:r>
    </w:p>
    <w:p>
      <w:pPr>
        <w:pStyle w:val="Body A"/>
        <w:rPr>
          <w:lang w:val="en-US"/>
        </w:rPr>
      </w:pPr>
      <w:r>
        <w:rPr>
          <w:rtl w:val="0"/>
          <w:lang w:val="en-US"/>
        </w:rPr>
        <w:t>Ability to restore the database to a specific moment.</w:t>
      </w:r>
    </w:p>
    <w:p>
      <w:pPr>
        <w:pStyle w:val="Body A"/>
        <w:rPr>
          <w:lang w:val="en-US"/>
        </w:rPr>
      </w:pPr>
      <w:r>
        <w:rPr>
          <w:rtl w:val="0"/>
          <w:lang w:val="en-US"/>
        </w:rPr>
        <w:t>Purpose:</w:t>
      </w:r>
    </w:p>
    <w:p>
      <w:pPr>
        <w:pStyle w:val="Body A"/>
        <w:rPr>
          <w:lang w:val="en-US"/>
        </w:rPr>
      </w:pPr>
      <w:r>
        <w:rPr>
          <w:rtl w:val="0"/>
          <w:lang w:val="en-US"/>
        </w:rPr>
        <w:t>recover from accidental changes,</w:t>
      </w:r>
    </w:p>
    <w:p>
      <w:pPr>
        <w:pStyle w:val="Body A"/>
        <w:rPr>
          <w:lang w:val="en-US"/>
        </w:rPr>
      </w:pPr>
      <w:r>
        <w:rPr>
          <w:rtl w:val="0"/>
          <w:lang w:val="en-US"/>
        </w:rPr>
        <w:t>minimize data loss.</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11.4.9 Backup Frequency</w:t>
      </w:r>
    </w:p>
    <w:p>
      <w:pPr>
        <w:pStyle w:val="Body A"/>
        <w:rPr>
          <w:lang w:val="en-US"/>
        </w:rPr>
      </w:pPr>
      <w:r>
        <w:rPr>
          <w:rtl w:val="0"/>
          <w:lang w:val="en-US"/>
        </w:rPr>
        <w:t>Backup frequency should increase as the archive becomes more valuable.</w:t>
      </w:r>
    </w:p>
    <w:p>
      <w:pPr>
        <w:pStyle w:val="Body A"/>
        <w:rPr>
          <w:lang w:val="en-US"/>
        </w:rPr>
      </w:pPr>
      <w:r>
        <w:rPr>
          <w:rtl w:val="0"/>
          <w:lang w:val="en-US"/>
        </w:rPr>
        <w:t>Early MVP:</w:t>
      </w:r>
    </w:p>
    <w:p>
      <w:pPr>
        <w:pStyle w:val="Body A"/>
        <w:rPr>
          <w:lang w:val="en-US"/>
        </w:rPr>
      </w:pPr>
      <w:r>
        <w:rPr>
          <w:rtl w:val="0"/>
          <w:lang w:val="en-US"/>
        </w:rPr>
        <w:t>Regular Scheduled Backups</w:t>
      </w:r>
    </w:p>
    <w:p>
      <w:pPr>
        <w:pStyle w:val="Body A"/>
        <w:rPr>
          <w:lang w:val="en-US"/>
        </w:rPr>
      </w:pPr>
      <w:r>
        <w:rPr>
          <w:rtl w:val="0"/>
          <w:lang w:val="en-US"/>
        </w:rPr>
        <w:t>Growing Platform:</w:t>
      </w:r>
    </w:p>
    <w:p>
      <w:pPr>
        <w:pStyle w:val="Body A"/>
        <w:rPr>
          <w:lang w:val="en-US"/>
        </w:rPr>
      </w:pPr>
      <w:r>
        <w:rPr>
          <w:rtl w:val="0"/>
          <w:lang w:val="en-US"/>
        </w:rPr>
        <w:t>Frequent Automated Backups</w:t>
      </w:r>
    </w:p>
    <w:p>
      <w:pPr>
        <w:pStyle w:val="Body A"/>
      </w:pPr>
      <w:r>
        <w:rPr>
          <w:rtl w:val="0"/>
          <w:lang w:val="nl-NL"/>
        </w:rPr>
        <w:t>+</w:t>
      </w:r>
    </w:p>
    <w:p>
      <w:pPr>
        <w:pStyle w:val="Body A"/>
        <w:rPr>
          <w:lang w:val="en-US"/>
        </w:rPr>
      </w:pPr>
      <w:r>
        <w:rPr>
          <w:rtl w:val="0"/>
          <w:lang w:val="en-US"/>
        </w:rPr>
        <w:t>Point-in-Time Recovery</w:t>
      </w:r>
    </w:p>
    <w:p>
      <w:pPr>
        <w:pStyle w:val="Body A"/>
        <w:rPr>
          <w:lang w:val="it-IT"/>
        </w:rPr>
      </w:pPr>
      <w:r>
        <w:rPr>
          <w:rtl w:val="0"/>
          <w:lang w:val="it-IT"/>
        </w:rPr>
        <w:t>Mature Archive:</w:t>
      </w:r>
    </w:p>
    <w:p>
      <w:pPr>
        <w:pStyle w:val="Body A"/>
        <w:rPr>
          <w:lang w:val="en-US"/>
        </w:rPr>
      </w:pPr>
      <w:r>
        <w:rPr>
          <w:rtl w:val="0"/>
          <w:lang w:val="en-US"/>
        </w:rPr>
        <w:t>Comprehensive Backup</w:t>
      </w:r>
    </w:p>
    <w:p>
      <w:pPr>
        <w:pStyle w:val="Body A"/>
      </w:pPr>
      <w:r>
        <w:rPr>
          <w:rtl w:val="0"/>
          <w:lang w:val="nl-NL"/>
        </w:rPr>
        <w:t>+</w:t>
      </w:r>
    </w:p>
    <w:p>
      <w:pPr>
        <w:pStyle w:val="Body A"/>
        <w:rPr>
          <w:lang w:val="en-US"/>
        </w:rPr>
      </w:pPr>
      <w:r>
        <w:rPr>
          <w:rtl w:val="0"/>
          <w:lang w:val="en-US"/>
        </w:rPr>
        <w:t>Replication</w:t>
      </w:r>
    </w:p>
    <w:p>
      <w:pPr>
        <w:pStyle w:val="Body A"/>
      </w:pPr>
      <w:r>
        <w:rPr>
          <w:rtl w:val="0"/>
          <w:lang w:val="nl-NL"/>
        </w:rPr>
        <w:t>+</w:t>
      </w:r>
    </w:p>
    <w:p>
      <w:pPr>
        <w:pStyle w:val="Body A"/>
        <w:rPr>
          <w:lang w:val="en-US"/>
        </w:rPr>
      </w:pPr>
      <w:r>
        <w:rPr>
          <w:rtl w:val="0"/>
          <w:lang w:val="en-US"/>
        </w:rPr>
        <w:t>Disaster Recovery Plan</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11.4.10 Backup Scope</w:t>
      </w:r>
    </w:p>
    <w:p>
      <w:pPr>
        <w:pStyle w:val="Body A"/>
        <w:rPr>
          <w:lang w:val="en-US"/>
        </w:rPr>
      </w:pPr>
      <w:r>
        <w:rPr>
          <w:rtl w:val="0"/>
          <w:lang w:val="en-US"/>
        </w:rPr>
        <w:t>Backups should include more than database tables.</w:t>
      </w:r>
    </w:p>
    <w:p>
      <w:pPr>
        <w:pStyle w:val="Body A"/>
        <w:rPr>
          <w:lang w:val="en-US"/>
        </w:rPr>
      </w:pPr>
      <w:r>
        <w:rPr>
          <w:rtl w:val="0"/>
          <w:lang w:val="en-US"/>
        </w:rPr>
        <w:t>A complete archive backup strategy includes:</w:t>
      </w:r>
    </w:p>
    <w:p>
      <w:pPr>
        <w:pStyle w:val="Body A"/>
      </w:pPr>
      <w:r>
        <w:rPr>
          <w:rtl w:val="0"/>
          <w:lang w:val="nl-NL"/>
        </w:rPr>
        <w:t>Database</w:t>
      </w:r>
    </w:p>
    <w:p>
      <w:pPr>
        <w:pStyle w:val="Body A"/>
      </w:pPr>
      <w:r>
        <w:rPr>
          <w:rtl w:val="0"/>
          <w:lang w:val="nl-NL"/>
        </w:rPr>
        <w:t>+</w:t>
      </w:r>
    </w:p>
    <w:p>
      <w:pPr>
        <w:pStyle w:val="Body A"/>
        <w:rPr>
          <w:lang w:val="en-US"/>
        </w:rPr>
      </w:pPr>
      <w:r>
        <w:rPr>
          <w:rtl w:val="0"/>
          <w:lang w:val="en-US"/>
        </w:rPr>
        <w:t>Uploaded Assets</w:t>
      </w:r>
    </w:p>
    <w:p>
      <w:pPr>
        <w:pStyle w:val="Body A"/>
      </w:pPr>
      <w:r>
        <w:rPr>
          <w:rtl w:val="0"/>
          <w:lang w:val="nl-NL"/>
        </w:rPr>
        <w:t>+</w:t>
      </w:r>
    </w:p>
    <w:p>
      <w:pPr>
        <w:pStyle w:val="Body A"/>
        <w:rPr>
          <w:lang w:val="fr-FR"/>
        </w:rPr>
      </w:pPr>
      <w:r>
        <w:rPr>
          <w:rtl w:val="0"/>
          <w:lang w:val="fr-FR"/>
        </w:rPr>
        <w:t>Configuration</w:t>
      </w:r>
    </w:p>
    <w:p>
      <w:pPr>
        <w:pStyle w:val="Body A"/>
      </w:pPr>
      <w:r>
        <w:rPr>
          <w:rtl w:val="0"/>
          <w:lang w:val="nl-NL"/>
        </w:rPr>
        <w:t>+</w:t>
      </w:r>
    </w:p>
    <w:p>
      <w:pPr>
        <w:pStyle w:val="Body A"/>
        <w:rPr>
          <w:lang w:val="en-US"/>
        </w:rPr>
      </w:pPr>
      <w:r>
        <w:rPr>
          <w:rtl w:val="0"/>
          <w:lang w:val="en-US"/>
        </w:rPr>
        <w:t>Migration History</w:t>
      </w:r>
    </w:p>
    <w:p>
      <w:pPr>
        <w:pStyle w:val="Body A"/>
      </w:pPr>
      <w:r>
        <w:rPr>
          <w:rtl w:val="0"/>
          <w:lang w:val="nl-NL"/>
        </w:rPr>
        <w:t>+</w:t>
      </w:r>
    </w:p>
    <w:p>
      <w:pPr>
        <w:pStyle w:val="Body A"/>
        <w:rPr>
          <w:lang w:val="en-US"/>
        </w:rPr>
      </w:pPr>
      <w:r>
        <w:rPr>
          <w:rtl w:val="0"/>
          <w:lang w:val="en-US"/>
        </w:rPr>
        <w:t>Documentation</w:t>
      </w:r>
    </w:p>
    <w:p>
      <w:pPr>
        <w:pStyle w:val="Body A"/>
        <w:rPr>
          <w:lang w:val="en-US"/>
        </w:rPr>
      </w:pPr>
      <w:r>
        <w:rPr>
          <w:rtl w:val="0"/>
          <w:lang w:val="en-US"/>
        </w:rPr>
        <w:t>The archive is more than structured rows.</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11.4.11 Asset Storage Backup Considerations</w:t>
      </w:r>
    </w:p>
    <w:p>
      <w:pPr>
        <w:pStyle w:val="Body A"/>
        <w:rPr>
          <w:lang w:val="en-US"/>
        </w:rPr>
      </w:pPr>
      <w:r>
        <w:rPr>
          <w:rtl w:val="0"/>
          <w:lang w:val="en-US"/>
        </w:rPr>
        <w:t>Because RigArchive may contain significant evidence assets, file storage requires independent consideration.</w:t>
      </w:r>
    </w:p>
    <w:p>
      <w:pPr>
        <w:pStyle w:val="Body A"/>
        <w:rPr>
          <w:lang w:val="en-US"/>
        </w:rPr>
      </w:pPr>
      <w:r>
        <w:rPr>
          <w:rtl w:val="0"/>
          <w:lang w:val="en-US"/>
        </w:rPr>
        <w:t>Examples:</w:t>
      </w:r>
    </w:p>
    <w:p>
      <w:pPr>
        <w:pStyle w:val="Body A"/>
        <w:rPr>
          <w:lang w:val="en-US"/>
        </w:rPr>
      </w:pPr>
      <w:r>
        <w:rPr>
          <w:rtl w:val="0"/>
          <w:lang w:val="en-US"/>
        </w:rPr>
        <w:t>photographs,</w:t>
      </w:r>
    </w:p>
    <w:p>
      <w:pPr>
        <w:pStyle w:val="Body A"/>
        <w:rPr>
          <w:lang w:val="de-DE"/>
        </w:rPr>
      </w:pPr>
      <w:r>
        <w:rPr>
          <w:rtl w:val="0"/>
          <w:lang w:val="de-DE"/>
        </w:rPr>
        <w:t>PDFs,</w:t>
      </w:r>
    </w:p>
    <w:p>
      <w:pPr>
        <w:pStyle w:val="Body A"/>
        <w:rPr>
          <w:lang w:val="en-US"/>
        </w:rPr>
      </w:pPr>
      <w:r>
        <w:rPr>
          <w:rtl w:val="0"/>
          <w:lang w:val="en-US"/>
        </w:rPr>
        <w:t>technical documents,</w:t>
      </w:r>
    </w:p>
    <w:p>
      <w:pPr>
        <w:pStyle w:val="Body A"/>
        <w:rPr>
          <w:lang w:val="en-US"/>
        </w:rPr>
      </w:pPr>
      <w:r>
        <w:rPr>
          <w:rtl w:val="0"/>
          <w:lang w:val="en-US"/>
        </w:rPr>
        <w:t>CAD-related assets if ever available.</w:t>
      </w:r>
    </w:p>
    <w:p>
      <w:pPr>
        <w:pStyle w:val="Body A"/>
        <w:rPr>
          <w:lang w:val="en-US"/>
        </w:rPr>
      </w:pPr>
      <w:r>
        <w:rPr>
          <w:rtl w:val="0"/>
          <w:lang w:val="en-US"/>
        </w:rPr>
        <w:t>A database backup without asset backup may produce an incomplete archive.</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11.4.12 Restore Testing</w:t>
      </w:r>
    </w:p>
    <w:p>
      <w:pPr>
        <w:pStyle w:val="Body A"/>
        <w:rPr>
          <w:lang w:val="en-US"/>
        </w:rPr>
      </w:pPr>
      <w:r>
        <w:rPr>
          <w:rtl w:val="0"/>
          <w:lang w:val="en-US"/>
        </w:rPr>
        <w:t>A backup is not proven until restoration has been tested.</w:t>
      </w:r>
    </w:p>
    <w:p>
      <w:pPr>
        <w:pStyle w:val="Body A"/>
        <w:rPr>
          <w:lang w:val="en-US"/>
        </w:rPr>
      </w:pPr>
      <w:r>
        <w:rPr>
          <w:rtl w:val="0"/>
          <w:lang w:val="en-US"/>
        </w:rPr>
        <w:t>The process:</w:t>
      </w:r>
    </w:p>
    <w:p>
      <w:pPr>
        <w:pStyle w:val="Body A"/>
        <w:rPr>
          <w:lang w:val="en-US"/>
        </w:rPr>
      </w:pPr>
      <w:r>
        <w:rPr>
          <w:rtl w:val="0"/>
          <w:lang w:val="en-US"/>
        </w:rPr>
        <w:t>Backup Created</w:t>
      </w:r>
    </w:p>
    <w:p>
      <w:pPr>
        <w:pStyle w:val="Body A"/>
      </w:pPr>
      <w:r>
        <w:rPr>
          <w:rtl w:val="0"/>
          <w:lang w:val="nl-NL"/>
        </w:rPr>
        <w:t>↓</w:t>
      </w:r>
    </w:p>
    <w:p>
      <w:pPr>
        <w:pStyle w:val="Body A"/>
        <w:rPr>
          <w:lang w:val="en-US"/>
        </w:rPr>
      </w:pPr>
      <w:r>
        <w:rPr>
          <w:rtl w:val="0"/>
          <w:lang w:val="en-US"/>
        </w:rPr>
        <w:t>Restore Attempted</w:t>
      </w:r>
    </w:p>
    <w:p>
      <w:pPr>
        <w:pStyle w:val="Body A"/>
      </w:pPr>
      <w:r>
        <w:rPr>
          <w:rtl w:val="0"/>
          <w:lang w:val="nl-NL"/>
        </w:rPr>
        <w:t>↓</w:t>
      </w:r>
    </w:p>
    <w:p>
      <w:pPr>
        <w:pStyle w:val="Body A"/>
        <w:rPr>
          <w:lang w:val="en-US"/>
        </w:rPr>
      </w:pPr>
      <w:r>
        <w:rPr>
          <w:rtl w:val="0"/>
          <w:lang w:val="en-US"/>
        </w:rPr>
        <w:t>Application Verified</w:t>
      </w:r>
    </w:p>
    <w:p>
      <w:pPr>
        <w:pStyle w:val="Body A"/>
      </w:pPr>
      <w:r>
        <w:rPr>
          <w:rtl w:val="0"/>
          <w:lang w:val="nl-NL"/>
        </w:rPr>
        <w:t>↓</w:t>
      </w:r>
    </w:p>
    <w:p>
      <w:pPr>
        <w:pStyle w:val="Body A"/>
        <w:rPr>
          <w:lang w:val="en-US"/>
        </w:rPr>
      </w:pPr>
      <w:r>
        <w:rPr>
          <w:rtl w:val="0"/>
          <w:lang w:val="en-US"/>
        </w:rPr>
        <w:t>Recovery Confirmed</w:t>
      </w:r>
    </w:p>
    <w:p>
      <w:pPr>
        <w:pStyle w:val="Body A"/>
        <w:rPr>
          <w:lang w:val="en-US"/>
        </w:rPr>
      </w:pPr>
      <w:r>
        <w:rPr>
          <w:rtl w:val="0"/>
          <w:lang w:val="en-US"/>
        </w:rPr>
        <w:t>A failed restore process creates false confidence.</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lang w:val="fr-FR"/>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fr-FR"/>
          <w14:textOutline w14:w="12700" w14:cap="flat">
            <w14:noFill/>
            <w14:miter w14:lim="400000"/>
          </w14:textOutline>
          <w14:textFill>
            <w14:solidFill>
              <w14:srgbClr w14:val="4F81BD"/>
            </w14:solidFill>
          </w14:textFill>
        </w:rPr>
        <w:t>11.4.13 Data Retention Philosophy</w:t>
      </w:r>
    </w:p>
    <w:p>
      <w:pPr>
        <w:pStyle w:val="Body A"/>
        <w:rPr>
          <w:lang w:val="en-US"/>
        </w:rPr>
      </w:pPr>
      <w:r>
        <w:rPr>
          <w:rtl w:val="0"/>
          <w:lang w:val="en-US"/>
        </w:rPr>
        <w:t>Because RigArchive is archival in nature, retention should be thoughtful.</w:t>
      </w:r>
    </w:p>
    <w:p>
      <w:pPr>
        <w:pStyle w:val="Body A"/>
        <w:rPr>
          <w:lang w:val="en-US"/>
        </w:rPr>
      </w:pPr>
      <w:r>
        <w:rPr>
          <w:rtl w:val="0"/>
          <w:lang w:val="en-US"/>
        </w:rPr>
        <w:t>Information that appears obsolete may become valuable later.</w:t>
      </w:r>
    </w:p>
    <w:p>
      <w:pPr>
        <w:pStyle w:val="Body A"/>
        <w:rPr>
          <w:lang w:val="en-US"/>
        </w:rPr>
      </w:pPr>
      <w:r>
        <w:rPr>
          <w:rtl w:val="0"/>
          <w:lang w:val="en-US"/>
        </w:rPr>
        <w:t>Examples:</w:t>
      </w:r>
    </w:p>
    <w:p>
      <w:pPr>
        <w:pStyle w:val="Body A"/>
        <w:rPr>
          <w:lang w:val="en-US"/>
        </w:rPr>
      </w:pPr>
      <w:r>
        <w:rPr>
          <w:rtl w:val="0"/>
          <w:lang w:val="en-US"/>
        </w:rPr>
        <w:t>previous compatibility assumptions,</w:t>
      </w:r>
    </w:p>
    <w:p>
      <w:pPr>
        <w:pStyle w:val="Body A"/>
        <w:rPr>
          <w:lang w:val="en-US"/>
        </w:rPr>
      </w:pPr>
      <w:r>
        <w:rPr>
          <w:rtl w:val="0"/>
          <w:lang w:val="en-US"/>
        </w:rPr>
        <w:t>superseded measurements,</w:t>
      </w:r>
    </w:p>
    <w:p>
      <w:pPr>
        <w:pStyle w:val="Body A"/>
        <w:rPr>
          <w:lang w:val="en-US"/>
        </w:rPr>
      </w:pPr>
      <w:r>
        <w:rPr>
          <w:rtl w:val="0"/>
          <w:lang w:val="en-US"/>
        </w:rPr>
        <w:t>historical configurations.</w:t>
      </w:r>
    </w:p>
    <w:p>
      <w:pPr>
        <w:pStyle w:val="Body A"/>
        <w:rPr>
          <w:lang w:val="en-US"/>
        </w:rPr>
      </w:pPr>
      <w:r>
        <w:rPr>
          <w:rtl w:val="0"/>
          <w:lang w:val="en-US"/>
        </w:rPr>
        <w:t>Preferred approach:</w:t>
      </w:r>
    </w:p>
    <w:p>
      <w:pPr>
        <w:pStyle w:val="Body A"/>
        <w:rPr>
          <w:lang w:val="en-US"/>
        </w:rPr>
      </w:pPr>
      <w:r>
        <w:rPr>
          <w:rtl w:val="0"/>
          <w:lang w:val="en-US"/>
        </w:rPr>
        <w:t>Historical Preservation</w:t>
      </w:r>
    </w:p>
    <w:p>
      <w:pPr>
        <w:pStyle w:val="Body A"/>
        <w:rPr>
          <w:lang w:val="en-US"/>
        </w:rPr>
      </w:pPr>
      <w:r>
        <w:rPr>
          <w:rtl w:val="0"/>
          <w:lang w:val="en-US"/>
        </w:rPr>
        <w:t>over</w:t>
      </w:r>
    </w:p>
    <w:p>
      <w:pPr>
        <w:pStyle w:val="Body A"/>
        <w:rPr>
          <w:lang w:val="en-US"/>
        </w:rPr>
      </w:pPr>
      <w:r>
        <w:rPr>
          <w:rtl w:val="0"/>
          <w:lang w:val="en-US"/>
        </w:rPr>
        <w:t>Permanent Deletion</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11.4.14 Database Performance Management</w:t>
      </w:r>
    </w:p>
    <w:p>
      <w:pPr>
        <w:pStyle w:val="Body A"/>
        <w:rPr>
          <w:lang w:val="en-US"/>
        </w:rPr>
      </w:pPr>
      <w:r>
        <w:rPr>
          <w:rtl w:val="0"/>
          <w:lang w:val="en-US"/>
        </w:rPr>
        <w:t>As the archive grows, database performance requires monitoring.</w:t>
      </w:r>
    </w:p>
    <w:p>
      <w:pPr>
        <w:pStyle w:val="Body A"/>
        <w:rPr>
          <w:lang w:val="en-US"/>
        </w:rPr>
      </w:pPr>
      <w:r>
        <w:rPr>
          <w:rtl w:val="0"/>
          <w:lang w:val="en-US"/>
        </w:rPr>
        <w:t>Potential considerations:</w:t>
      </w:r>
    </w:p>
    <w:p>
      <w:pPr>
        <w:pStyle w:val="Body A"/>
        <w:rPr>
          <w:lang w:val="en-US"/>
        </w:rPr>
      </w:pPr>
      <w:r>
        <w:rPr>
          <w:rtl w:val="0"/>
          <w:lang w:val="en-US"/>
        </w:rPr>
        <w:t>indexing,</w:t>
      </w:r>
    </w:p>
    <w:p>
      <w:pPr>
        <w:pStyle w:val="Body A"/>
        <w:rPr>
          <w:lang w:val="en-US"/>
        </w:rPr>
      </w:pPr>
      <w:r>
        <w:rPr>
          <w:rtl w:val="0"/>
          <w:lang w:val="en-US"/>
        </w:rPr>
        <w:t>query optimization,</w:t>
      </w:r>
    </w:p>
    <w:p>
      <w:pPr>
        <w:pStyle w:val="Body A"/>
        <w:rPr>
          <w:lang w:val="en-US"/>
        </w:rPr>
      </w:pPr>
      <w:r>
        <w:rPr>
          <w:rtl w:val="0"/>
          <w:lang w:val="en-US"/>
        </w:rPr>
        <w:t>relationship loading,</w:t>
      </w:r>
    </w:p>
    <w:p>
      <w:pPr>
        <w:pStyle w:val="Body A"/>
        <w:rPr>
          <w:lang w:val="it-IT"/>
        </w:rPr>
      </w:pPr>
      <w:r>
        <w:rPr>
          <w:rtl w:val="0"/>
          <w:lang w:val="it-IT"/>
        </w:rPr>
        <w:t>archival strategies.</w:t>
      </w:r>
    </w:p>
    <w:p>
      <w:pPr>
        <w:pStyle w:val="Body A"/>
        <w:rPr>
          <w:lang w:val="en-US"/>
        </w:rPr>
      </w:pPr>
      <w:r>
        <w:rPr>
          <w:rtl w:val="0"/>
          <w:lang w:val="en-US"/>
        </w:rPr>
        <w:t>Performance improvements should preserve domain clarity.</w:t>
      </w:r>
    </w:p>
    <w:p>
      <w:pPr>
        <w:pStyle w:val="Body A"/>
        <w:rPr>
          <w:lang w:val="en-US"/>
        </w:rPr>
      </w:pPr>
      <w:r>
        <w:rPr>
          <w:rtl w:val="0"/>
          <w:lang w:val="en-US"/>
        </w:rPr>
        <w:t>Poor optimization:</w:t>
      </w:r>
    </w:p>
    <w:p>
      <w:pPr>
        <w:pStyle w:val="Body A"/>
        <w:rPr>
          <w:lang w:val="en-US"/>
        </w:rPr>
      </w:pPr>
      <w:r>
        <w:rPr>
          <w:rtl w:val="0"/>
          <w:lang w:val="en-US"/>
        </w:rPr>
        <w:t>Removing meaningful relationships to make queries faster.</w:t>
      </w:r>
    </w:p>
    <w:p>
      <w:pPr>
        <w:pStyle w:val="Body A"/>
        <w:rPr>
          <w:lang w:val="da-DK"/>
        </w:rPr>
      </w:pPr>
      <w:r>
        <w:rPr>
          <w:rtl w:val="0"/>
          <w:lang w:val="da-DK"/>
        </w:rPr>
        <w:t>Better:</w:t>
      </w:r>
    </w:p>
    <w:p>
      <w:pPr>
        <w:pStyle w:val="Body A"/>
        <w:rPr>
          <w:lang w:val="en-US"/>
        </w:rPr>
      </w:pPr>
      <w:r>
        <w:rPr>
          <w:rtl w:val="0"/>
          <w:lang w:val="en-US"/>
        </w:rPr>
        <w:t>Improving indexing and access patterns while preserving meaning.</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11.4.15 Data Integrity Monitoring</w:t>
      </w:r>
    </w:p>
    <w:p>
      <w:pPr>
        <w:pStyle w:val="Body A"/>
        <w:rPr>
          <w:lang w:val="en-US"/>
        </w:rPr>
      </w:pPr>
      <w:r>
        <w:rPr>
          <w:rtl w:val="0"/>
          <w:lang w:val="en-US"/>
        </w:rPr>
        <w:t>Operational monitoring should detect:</w:t>
      </w:r>
    </w:p>
    <w:p>
      <w:pPr>
        <w:pStyle w:val="Body A"/>
        <w:rPr>
          <w:lang w:val="en-US"/>
        </w:rPr>
      </w:pPr>
      <w:r>
        <w:rPr>
          <w:rtl w:val="0"/>
          <w:lang w:val="en-US"/>
        </w:rPr>
        <w:t>orphaned relationships,</w:t>
      </w:r>
    </w:p>
    <w:p>
      <w:pPr>
        <w:pStyle w:val="Body A"/>
        <w:rPr>
          <w:lang w:val="en-US"/>
        </w:rPr>
      </w:pPr>
      <w:r>
        <w:rPr>
          <w:rtl w:val="0"/>
          <w:lang w:val="en-US"/>
        </w:rPr>
        <w:t>invalid records,</w:t>
      </w:r>
    </w:p>
    <w:p>
      <w:pPr>
        <w:pStyle w:val="Body A"/>
        <w:rPr>
          <w:lang w:val="en-US"/>
        </w:rPr>
      </w:pPr>
      <w:r>
        <w:rPr>
          <w:rtl w:val="0"/>
          <w:lang w:val="en-US"/>
        </w:rPr>
        <w:t>unexpected changes,</w:t>
      </w:r>
    </w:p>
    <w:p>
      <w:pPr>
        <w:pStyle w:val="Body A"/>
        <w:rPr>
          <w:lang w:val="en-US"/>
        </w:rPr>
      </w:pPr>
      <w:r>
        <w:rPr>
          <w:rtl w:val="0"/>
          <w:lang w:val="en-US"/>
        </w:rPr>
        <w:t>failed migrations.</w:t>
      </w:r>
    </w:p>
    <w:p>
      <w:pPr>
        <w:pStyle w:val="Body A"/>
        <w:rPr>
          <w:lang w:val="en-US"/>
        </w:rPr>
      </w:pPr>
      <w:r>
        <w:rPr>
          <w:rtl w:val="0"/>
          <w:lang w:val="en-US"/>
        </w:rPr>
        <w:t>Examples:</w:t>
      </w:r>
    </w:p>
    <w:p>
      <w:pPr>
        <w:pStyle w:val="Body A"/>
        <w:rPr>
          <w:lang w:val="en-US"/>
        </w:rPr>
      </w:pPr>
      <w:r>
        <w:rPr>
          <w:rtl w:val="0"/>
          <w:lang w:val="en-US"/>
        </w:rPr>
        <w:t>An Observation without a Vehicle Definition:</w:t>
      </w:r>
    </w:p>
    <w:p>
      <w:pPr>
        <w:pStyle w:val="Body A"/>
        <w:rPr>
          <w:lang w:val="en-US"/>
        </w:rPr>
      </w:pPr>
      <w:r>
        <w:rPr>
          <w:rtl w:val="0"/>
          <w:lang w:val="en-US"/>
        </w:rPr>
        <w:t>Invalid State</w:t>
      </w:r>
    </w:p>
    <w:p>
      <w:pPr>
        <w:pStyle w:val="Body A"/>
        <w:rPr>
          <w:lang w:val="en-US"/>
        </w:rPr>
      </w:pPr>
      <w:r>
        <w:rPr>
          <w:rtl w:val="0"/>
          <w:lang w:val="en-US"/>
        </w:rPr>
        <w:t>An Evidence Relationship without Evidence:</w:t>
      </w:r>
    </w:p>
    <w:p>
      <w:pPr>
        <w:pStyle w:val="Body A"/>
        <w:rPr>
          <w:lang w:val="en-US"/>
        </w:rPr>
      </w:pPr>
      <w:r>
        <w:rPr>
          <w:rtl w:val="0"/>
          <w:lang w:val="en-US"/>
        </w:rPr>
        <w:t>Invalid State</w:t>
      </w:r>
    </w:p>
    <w:p>
      <w:pPr>
        <w:pStyle w:val="Body A"/>
        <w:rPr>
          <w:lang w:val="en-US"/>
        </w:rPr>
      </w:pPr>
      <w:r>
        <w:rPr>
          <w:rtl w:val="0"/>
          <w:lang w:val="en-US"/>
        </w:rPr>
        <w:t>The system should prevent or identify these conditions.</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11.4.16 Disaster Recovery Planning</w:t>
      </w:r>
    </w:p>
    <w:p>
      <w:pPr>
        <w:pStyle w:val="Body A"/>
        <w:rPr>
          <w:lang w:val="en-US"/>
        </w:rPr>
      </w:pPr>
      <w:r>
        <w:rPr>
          <w:rtl w:val="0"/>
          <w:lang w:val="en-US"/>
        </w:rPr>
        <w:t>A future production system should define:</w:t>
      </w:r>
    </w:p>
    <w:p>
      <w:pPr>
        <w:pStyle w:val="Body A"/>
        <w:rPr>
          <w:lang w:val="en-US"/>
        </w:rPr>
      </w:pPr>
      <w:r>
        <w:rPr>
          <w:rtl w:val="0"/>
          <w:lang w:val="en-US"/>
        </w:rPr>
        <w:t>Recovery Point Objective (RPO)</w:t>
      </w:r>
    </w:p>
    <w:p>
      <w:pPr>
        <w:pStyle w:val="Body A"/>
        <w:rPr>
          <w:lang w:val="en-US"/>
        </w:rPr>
      </w:pPr>
      <w:r>
        <w:rPr>
          <w:rtl w:val="0"/>
          <w:lang w:val="en-US"/>
        </w:rPr>
        <w:t>How much recent data loss is acceptable?</w:t>
      </w:r>
    </w:p>
    <w:p>
      <w:pPr>
        <w:pStyle w:val="Body A"/>
        <w:rPr>
          <w:lang w:val="en-US"/>
        </w:rPr>
      </w:pPr>
      <w:r>
        <w:rPr>
          <w:rtl w:val="0"/>
          <w:lang w:val="en-US"/>
        </w:rPr>
        <w:t>Example:</w:t>
      </w:r>
    </w:p>
    <w:p>
      <w:pPr>
        <w:pStyle w:val="Body A"/>
        <w:rPr>
          <w:lang w:val="en-US"/>
        </w:rPr>
      </w:pPr>
      <w:r>
        <w:rPr>
          <w:rtl w:val="0"/>
          <w:lang w:val="en-US"/>
        </w:rPr>
        <w:t>Maximum acceptable loss:</w:t>
      </w:r>
    </w:p>
    <w:p>
      <w:pPr>
        <w:pStyle w:val="Body A"/>
        <w:rPr>
          <w:lang w:val="en-US"/>
        </w:rPr>
      </w:pPr>
      <w:r>
        <w:rPr>
          <w:rtl w:val="0"/>
          <w:lang w:val="en-US"/>
        </w:rPr>
        <w:t>24 hours</w:t>
      </w:r>
    </w:p>
    <w:p>
      <w:pPr>
        <w:pStyle w:val="Body A"/>
        <w:rPr>
          <w:lang w:val="en-US"/>
        </w:rPr>
      </w:pPr>
      <w:r>
        <w:rPr>
          <w:rtl w:val="0"/>
          <w:lang w:val="en-US"/>
        </w:rPr>
        <w:t>Recovery Time Objective (RTO)</w:t>
      </w:r>
    </w:p>
    <w:p>
      <w:pPr>
        <w:pStyle w:val="Body A"/>
        <w:rPr>
          <w:lang w:val="en-US"/>
        </w:rPr>
      </w:pPr>
      <w:r>
        <w:rPr>
          <w:rtl w:val="0"/>
          <w:lang w:val="en-US"/>
        </w:rPr>
        <w:t>How quickly must the system return?</w:t>
      </w:r>
    </w:p>
    <w:p>
      <w:pPr>
        <w:pStyle w:val="Body A"/>
        <w:rPr>
          <w:lang w:val="en-US"/>
        </w:rPr>
      </w:pPr>
      <w:r>
        <w:rPr>
          <w:rtl w:val="0"/>
          <w:lang w:val="en-US"/>
        </w:rPr>
        <w:t>Example:</w:t>
      </w:r>
    </w:p>
    <w:p>
      <w:pPr>
        <w:pStyle w:val="Body A"/>
        <w:rPr>
          <w:lang w:val="en-US"/>
        </w:rPr>
      </w:pPr>
      <w:r>
        <w:rPr>
          <w:rtl w:val="0"/>
          <w:lang w:val="en-US"/>
        </w:rPr>
        <w:t>Target restoration:</w:t>
      </w:r>
    </w:p>
    <w:p>
      <w:pPr>
        <w:pStyle w:val="Body A"/>
        <w:rPr>
          <w:lang w:val="en-US"/>
        </w:rPr>
      </w:pPr>
      <w:r>
        <w:rPr>
          <w:rtl w:val="0"/>
          <w:lang w:val="en-US"/>
        </w:rPr>
        <w:t>4 hours</w:t>
      </w:r>
    </w:p>
    <w:p>
      <w:pPr>
        <w:pStyle w:val="Body A"/>
        <w:rPr>
          <w:lang w:val="en-US"/>
        </w:rPr>
      </w:pPr>
      <w:r>
        <w:rPr>
          <w:rtl w:val="0"/>
          <w:lang w:val="en-US"/>
        </w:rPr>
        <w:t>These targets become more important as adoption increases.</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11.4.17 Database Security</w:t>
      </w:r>
    </w:p>
    <w:p>
      <w:pPr>
        <w:pStyle w:val="Body A"/>
        <w:rPr>
          <w:lang w:val="en-US"/>
        </w:rPr>
      </w:pPr>
      <w:r>
        <w:rPr>
          <w:rtl w:val="0"/>
          <w:lang w:val="en-US"/>
        </w:rPr>
        <w:t>Database operations should include:</w:t>
      </w:r>
    </w:p>
    <w:p>
      <w:pPr>
        <w:pStyle w:val="Body A"/>
        <w:rPr>
          <w:lang w:val="en-US"/>
        </w:rPr>
      </w:pPr>
      <w:r>
        <w:rPr>
          <w:rtl w:val="0"/>
          <w:lang w:val="en-US"/>
        </w:rPr>
        <w:t>restricted access,</w:t>
      </w:r>
    </w:p>
    <w:p>
      <w:pPr>
        <w:pStyle w:val="Body A"/>
        <w:rPr>
          <w:lang w:val="en-US"/>
        </w:rPr>
      </w:pPr>
      <w:r>
        <w:rPr>
          <w:rtl w:val="0"/>
          <w:lang w:val="en-US"/>
        </w:rPr>
        <w:t>encrypted connections,</w:t>
      </w:r>
    </w:p>
    <w:p>
      <w:pPr>
        <w:pStyle w:val="Body A"/>
        <w:rPr>
          <w:lang w:val="en-US"/>
        </w:rPr>
      </w:pPr>
      <w:r>
        <w:rPr>
          <w:rtl w:val="0"/>
          <w:lang w:val="en-US"/>
        </w:rPr>
        <w:t>credential management,</w:t>
      </w:r>
    </w:p>
    <w:p>
      <w:pPr>
        <w:pStyle w:val="Body A"/>
        <w:rPr>
          <w:lang w:val="en-US"/>
        </w:rPr>
      </w:pPr>
      <w:r>
        <w:rPr>
          <w:rtl w:val="0"/>
          <w:lang w:val="en-US"/>
        </w:rPr>
        <w:t>audit logging where appropriate.</w:t>
      </w:r>
    </w:p>
    <w:p>
      <w:pPr>
        <w:pStyle w:val="Body A"/>
        <w:rPr>
          <w:lang w:val="en-US"/>
        </w:rPr>
      </w:pPr>
      <w:r>
        <w:rPr>
          <w:rtl w:val="0"/>
          <w:lang w:val="en-US"/>
        </w:rPr>
        <w:t>Administrative database access should be limited.</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11.4.18 Future Scaling Considerations</w:t>
      </w:r>
    </w:p>
    <w:p>
      <w:pPr>
        <w:pStyle w:val="Body A"/>
        <w:rPr>
          <w:lang w:val="en-US"/>
        </w:rPr>
      </w:pPr>
      <w:r>
        <w:rPr>
          <w:rtl w:val="0"/>
          <w:lang w:val="en-US"/>
        </w:rPr>
        <w:t>As RigArchive grows, database evolution may include:</w:t>
      </w:r>
    </w:p>
    <w:p>
      <w:pPr>
        <w:pStyle w:val="Body A"/>
        <w:rPr>
          <w:lang w:val="en-US"/>
        </w:rPr>
      </w:pPr>
      <w:r>
        <w:rPr>
          <w:rtl w:val="0"/>
          <w:lang w:val="en-US"/>
        </w:rPr>
        <w:t>read replicas,</w:t>
      </w:r>
    </w:p>
    <w:p>
      <w:pPr>
        <w:pStyle w:val="Body A"/>
        <w:rPr>
          <w:lang w:val="it-IT"/>
        </w:rPr>
      </w:pPr>
      <w:r>
        <w:rPr>
          <w:rtl w:val="0"/>
          <w:lang w:val="it-IT"/>
        </w:rPr>
        <w:t>partitioning,</w:t>
      </w:r>
    </w:p>
    <w:p>
      <w:pPr>
        <w:pStyle w:val="Body A"/>
        <w:rPr>
          <w:lang w:val="es-ES_tradnl"/>
        </w:rPr>
      </w:pPr>
      <w:r>
        <w:rPr>
          <w:rtl w:val="0"/>
          <w:lang w:val="es-ES_tradnl"/>
        </w:rPr>
        <w:t>archival databases,</w:t>
      </w:r>
    </w:p>
    <w:p>
      <w:pPr>
        <w:pStyle w:val="Body A"/>
        <w:rPr>
          <w:lang w:val="en-US"/>
        </w:rPr>
      </w:pPr>
      <w:r>
        <w:rPr>
          <w:rtl w:val="0"/>
          <w:lang w:val="en-US"/>
        </w:rPr>
        <w:t>search indexes,</w:t>
      </w:r>
    </w:p>
    <w:p>
      <w:pPr>
        <w:pStyle w:val="Body A"/>
        <w:rPr>
          <w:lang w:val="en-US"/>
        </w:rPr>
      </w:pPr>
      <w:r>
        <w:rPr>
          <w:rtl w:val="0"/>
          <w:lang w:val="en-US"/>
        </w:rPr>
        <w:t>specialized data stores.</w:t>
      </w:r>
    </w:p>
    <w:p>
      <w:pPr>
        <w:pStyle w:val="Body A"/>
        <w:rPr>
          <w:lang w:val="en-US"/>
        </w:rPr>
      </w:pPr>
      <w:r>
        <w:rPr>
          <w:rtl w:val="0"/>
          <w:lang w:val="en-US"/>
        </w:rPr>
        <w:t>However:</w:t>
      </w:r>
    </w:p>
    <w:p>
      <w:pPr>
        <w:pStyle w:val="Body A"/>
        <w:rPr>
          <w:lang w:val="en-US"/>
        </w:rPr>
      </w:pPr>
      <w:r>
        <w:rPr>
          <w:rtl w:val="0"/>
          <w:lang w:val="en-US"/>
        </w:rPr>
        <w:t>The primary relational model should remain the authoritative source of structured truth.</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11.4.19 Example Failure Scenario</w:t>
      </w:r>
    </w:p>
    <w:p>
      <w:pPr>
        <w:pStyle w:val="Body A"/>
        <w:rPr>
          <w:lang w:val="it-IT"/>
        </w:rPr>
      </w:pPr>
      <w:r>
        <w:rPr>
          <w:rtl w:val="0"/>
          <w:lang w:val="it-IT"/>
        </w:rPr>
        <w:t>Scenario:</w:t>
      </w:r>
    </w:p>
    <w:p>
      <w:pPr>
        <w:pStyle w:val="Body A"/>
        <w:rPr>
          <w:lang w:val="en-US"/>
        </w:rPr>
      </w:pPr>
      <w:r>
        <w:rPr>
          <w:rtl w:val="0"/>
          <w:lang w:val="en-US"/>
        </w:rPr>
        <w:t>A migration accidentally removes important relationships.</w:t>
      </w:r>
    </w:p>
    <w:p>
      <w:pPr>
        <w:pStyle w:val="Body A"/>
        <w:rPr>
          <w:lang w:val="en-US"/>
        </w:rPr>
      </w:pPr>
      <w:r>
        <w:rPr>
          <w:rtl w:val="0"/>
          <w:lang w:val="en-US"/>
        </w:rPr>
        <w:t>Correct response:</w:t>
      </w:r>
    </w:p>
    <w:p>
      <w:pPr>
        <w:pStyle w:val="Body A"/>
        <w:rPr>
          <w:lang w:val="en-US"/>
        </w:rPr>
      </w:pPr>
      <w:r>
        <w:rPr>
          <w:rtl w:val="0"/>
          <w:lang w:val="en-US"/>
        </w:rPr>
        <w:t>Detect Issue</w:t>
      </w:r>
    </w:p>
    <w:p>
      <w:pPr>
        <w:pStyle w:val="Body A"/>
      </w:pPr>
      <w:r>
        <w:rPr>
          <w:rtl w:val="0"/>
          <w:lang w:val="nl-NL"/>
        </w:rPr>
        <w:t>↓</w:t>
      </w:r>
    </w:p>
    <w:p>
      <w:pPr>
        <w:pStyle w:val="Body A"/>
        <w:rPr>
          <w:lang w:val="en-US"/>
        </w:rPr>
      </w:pPr>
      <w:r>
        <w:rPr>
          <w:rtl w:val="0"/>
          <w:lang w:val="en-US"/>
        </w:rPr>
        <w:t>Stop Further Deployment</w:t>
      </w:r>
    </w:p>
    <w:p>
      <w:pPr>
        <w:pStyle w:val="Body A"/>
      </w:pPr>
      <w:r>
        <w:rPr>
          <w:rtl w:val="0"/>
          <w:lang w:val="nl-NL"/>
        </w:rPr>
        <w:t>↓</w:t>
      </w:r>
    </w:p>
    <w:p>
      <w:pPr>
        <w:pStyle w:val="Body A"/>
      </w:pPr>
      <w:r>
        <w:rPr>
          <w:rtl w:val="0"/>
          <w:lang w:val="nl-NL"/>
        </w:rPr>
        <w:t>Restore Database</w:t>
      </w:r>
    </w:p>
    <w:p>
      <w:pPr>
        <w:pStyle w:val="Body A"/>
      </w:pPr>
      <w:r>
        <w:rPr>
          <w:rtl w:val="0"/>
          <w:lang w:val="nl-NL"/>
        </w:rPr>
        <w:t>↓</w:t>
      </w:r>
    </w:p>
    <w:p>
      <w:pPr>
        <w:pStyle w:val="Body A"/>
        <w:rPr>
          <w:lang w:val="en-US"/>
        </w:rPr>
      </w:pPr>
      <w:r>
        <w:rPr>
          <w:rtl w:val="0"/>
          <w:lang w:val="en-US"/>
        </w:rPr>
        <w:t>Review Migration</w:t>
      </w:r>
    </w:p>
    <w:p>
      <w:pPr>
        <w:pStyle w:val="Body A"/>
      </w:pPr>
      <w:r>
        <w:rPr>
          <w:rtl w:val="0"/>
          <w:lang w:val="nl-NL"/>
        </w:rPr>
        <w:t>↓</w:t>
      </w:r>
    </w:p>
    <w:p>
      <w:pPr>
        <w:pStyle w:val="Body A"/>
        <w:rPr>
          <w:lang w:val="en-US"/>
        </w:rPr>
      </w:pPr>
      <w:r>
        <w:rPr>
          <w:rtl w:val="0"/>
          <w:lang w:val="en-US"/>
        </w:rPr>
        <w:t>Correct Change</w:t>
      </w:r>
    </w:p>
    <w:p>
      <w:pPr>
        <w:pStyle w:val="Body A"/>
      </w:pPr>
      <w:r>
        <w:rPr>
          <w:rtl w:val="0"/>
          <w:lang w:val="nl-NL"/>
        </w:rPr>
        <w:t>↓</w:t>
      </w:r>
    </w:p>
    <w:p>
      <w:pPr>
        <w:pStyle w:val="Body A"/>
        <w:rPr>
          <w:lang w:val="en-US"/>
        </w:rPr>
      </w:pPr>
      <w:r>
        <w:rPr>
          <w:rtl w:val="0"/>
          <w:lang w:val="en-US"/>
        </w:rPr>
        <w:t>Reapply Safely</w:t>
      </w:r>
    </w:p>
    <w:p>
      <w:pPr>
        <w:pStyle w:val="Body A"/>
        <w:rPr>
          <w:lang w:val="en-US"/>
        </w:rPr>
      </w:pPr>
      <w:r>
        <w:rPr>
          <w:rtl w:val="0"/>
          <w:lang w:val="en-US"/>
        </w:rPr>
        <w:t>The objective is controlled recovery, not emergency improvisation.</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11.4.20 Design Principle</w:t>
      </w:r>
    </w:p>
    <w:p>
      <w:pPr>
        <w:pStyle w:val="Body A"/>
        <w:rPr>
          <w:lang w:val="en-US"/>
        </w:rPr>
      </w:pPr>
      <w:r>
        <w:rPr>
          <w:rtl w:val="0"/>
          <w:lang w:val="en-US"/>
        </w:rPr>
        <w:t>The RigArchive database operations standard follows this principle:</w:t>
      </w:r>
    </w:p>
    <w:p>
      <w:pPr>
        <w:pStyle w:val="Body A"/>
      </w:pPr>
      <w:r>
        <w:rPr>
          <w:rtl w:val="0"/>
          <w:lang w:val="en-US"/>
        </w:rPr>
        <w:t>The archive</w:t>
      </w:r>
      <w:r>
        <w:rPr>
          <w:rtl w:val="0"/>
          <w:lang w:val="nl-NL"/>
        </w:rPr>
        <w:t>’</w:t>
      </w:r>
      <w:r>
        <w:rPr>
          <w:rtl w:val="0"/>
          <w:lang w:val="en-US"/>
        </w:rPr>
        <w:t>s value is measured not only by what information it contains, but by whether that information can be trusted to remain intact over time.</w:t>
      </w:r>
    </w:p>
    <w:p>
      <w:pPr>
        <w:pStyle w:val="Body A"/>
        <w:rPr>
          <w:lang w:val="en-US"/>
        </w:rPr>
      </w:pPr>
      <w:r>
        <w:rPr>
          <w:rtl w:val="0"/>
          <w:lang w:val="en-US"/>
        </w:rPr>
        <w:t>Database operations are therefore part of knowledge preservation.</w:t>
      </w:r>
    </w:p>
    <w:p>
      <w:pPr>
        <w:pStyle w:val="Body A"/>
      </w:pPr>
      <w:r>
        <w:br w:type="page"/>
      </w:r>
    </w:p>
    <w:p>
      <w:pPr>
        <w:pStyle w:val="Heading"/>
        <w:rPr>
          <w:rFonts w:ascii="Calibri" w:cs="Calibri" w:hAnsi="Calibri" w:eastAsia="Calibri"/>
        </w:rPr>
      </w:pPr>
      <w:r>
        <w:rPr>
          <w:rFonts w:ascii="Calibri" w:hAnsi="Calibri"/>
          <w:rtl w:val="0"/>
          <w:lang w:val="fr-FR"/>
        </w:rPr>
        <w:t xml:space="preserve">Section 11.5 </w:t>
      </w:r>
      <w:r>
        <w:rPr>
          <w:rFonts w:ascii="Calibri" w:hAnsi="Calibri" w:hint="default"/>
          <w:rtl w:val="0"/>
          <w:lang w:val="en-US"/>
        </w:rPr>
        <w:t xml:space="preserve">— </w:t>
      </w:r>
      <w:r>
        <w:rPr>
          <w:rFonts w:ascii="Calibri" w:hAnsi="Calibri"/>
          <w:rtl w:val="0"/>
          <w:lang w:val="en-US"/>
        </w:rPr>
        <w:t>File Storage and Asset Management</w:t>
      </w:r>
    </w:p>
    <w:p>
      <w:pPr>
        <w:pStyle w:val="Body A"/>
      </w:pPr>
      <w:r>
        <w:rPr>
          <w:rtl w:val="0"/>
          <w:lang w:val="de-DE"/>
        </w:rPr>
        <w:t>Version: 1.0 Draft</w:t>
      </w:r>
      <w:r>
        <w:rPr>
          <w:lang w:val="nl-NL"/>
        </w:rPr>
        <w:br w:type="textWrapping"/>
      </w:r>
      <w:r>
        <w:rPr>
          <w:rtl w:val="0"/>
          <w:lang w:val="en-US"/>
        </w:rPr>
        <w:t>Status: Engineering Reference Document</w:t>
      </w:r>
      <w:r>
        <w:rPr>
          <w:lang w:val="nl-NL"/>
        </w:rPr>
        <w:br w:type="textWrapping"/>
      </w:r>
      <w:r>
        <w:rPr>
          <w:rtl w:val="0"/>
          <w:lang w:val="en-US"/>
        </w:rPr>
        <w:t>Relationship: Follows Section 11.4 Database Operations and Backup Strategy</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11.5.1 Purpose</w:t>
      </w:r>
    </w:p>
    <w:p>
      <w:pPr>
        <w:pStyle w:val="Body A"/>
        <w:rPr>
          <w:lang w:val="en-US"/>
        </w:rPr>
      </w:pPr>
      <w:r>
        <w:rPr>
          <w:rtl w:val="0"/>
          <w:lang w:val="en-US"/>
        </w:rPr>
        <w:t>This section defines the standards for managing files and technical assets within RigArchive.</w:t>
      </w:r>
    </w:p>
    <w:p>
      <w:pPr>
        <w:pStyle w:val="Body A"/>
        <w:rPr>
          <w:lang w:val="en-US"/>
        </w:rPr>
      </w:pPr>
      <w:r>
        <w:rPr>
          <w:rtl w:val="0"/>
          <w:lang w:val="en-US"/>
        </w:rPr>
        <w:t>Unlike many software systems, RigArchive is expected to preserve not only structured records but also supporting artifacts that provide context and evidence.</w:t>
      </w:r>
    </w:p>
    <w:p>
      <w:pPr>
        <w:pStyle w:val="Body A"/>
        <w:rPr>
          <w:lang w:val="en-US"/>
        </w:rPr>
      </w:pPr>
      <w:r>
        <w:rPr>
          <w:rtl w:val="0"/>
          <w:lang w:val="en-US"/>
        </w:rPr>
        <w:t>Potential assets include:</w:t>
      </w:r>
    </w:p>
    <w:p>
      <w:pPr>
        <w:pStyle w:val="Body A"/>
        <w:rPr>
          <w:lang w:val="en-US"/>
        </w:rPr>
      </w:pPr>
      <w:r>
        <w:rPr>
          <w:rtl w:val="0"/>
          <w:lang w:val="en-US"/>
        </w:rPr>
        <w:t>photographs,</w:t>
      </w:r>
    </w:p>
    <w:p>
      <w:pPr>
        <w:pStyle w:val="Body A"/>
        <w:rPr>
          <w:lang w:val="en-US"/>
        </w:rPr>
      </w:pPr>
      <w:r>
        <w:rPr>
          <w:rtl w:val="0"/>
          <w:lang w:val="en-US"/>
        </w:rPr>
        <w:t>technical documents,</w:t>
      </w:r>
    </w:p>
    <w:p>
      <w:pPr>
        <w:pStyle w:val="Body A"/>
        <w:rPr>
          <w:lang w:val="en-US"/>
        </w:rPr>
      </w:pPr>
      <w:r>
        <w:rPr>
          <w:rtl w:val="0"/>
          <w:lang w:val="en-US"/>
        </w:rPr>
        <w:t>receipts,</w:t>
      </w:r>
    </w:p>
    <w:p>
      <w:pPr>
        <w:pStyle w:val="Body A"/>
        <w:rPr>
          <w:lang w:val="en-US"/>
        </w:rPr>
      </w:pPr>
      <w:r>
        <w:rPr>
          <w:rtl w:val="0"/>
          <w:lang w:val="en-US"/>
        </w:rPr>
        <w:t>manuals,</w:t>
      </w:r>
    </w:p>
    <w:p>
      <w:pPr>
        <w:pStyle w:val="Body A"/>
        <w:rPr>
          <w:lang w:val="en-US"/>
        </w:rPr>
      </w:pPr>
      <w:r>
        <w:rPr>
          <w:rtl w:val="0"/>
          <w:lang w:val="en-US"/>
        </w:rPr>
        <w:t>diagrams,</w:t>
      </w:r>
    </w:p>
    <w:p>
      <w:pPr>
        <w:pStyle w:val="Body A"/>
        <w:rPr>
          <w:lang w:val="en-US"/>
        </w:rPr>
      </w:pPr>
      <w:r>
        <w:rPr>
          <w:rtl w:val="0"/>
          <w:lang w:val="en-US"/>
        </w:rPr>
        <w:t>scanned references,</w:t>
      </w:r>
    </w:p>
    <w:p>
      <w:pPr>
        <w:pStyle w:val="Body A"/>
        <w:rPr>
          <w:lang w:val="en-US"/>
        </w:rPr>
      </w:pPr>
      <w:r>
        <w:rPr>
          <w:rtl w:val="0"/>
          <w:lang w:val="en-US"/>
        </w:rPr>
        <w:t>contributor-submitted evidence,</w:t>
      </w:r>
    </w:p>
    <w:p>
      <w:pPr>
        <w:pStyle w:val="Body A"/>
        <w:rPr>
          <w:lang w:val="en-US"/>
        </w:rPr>
      </w:pPr>
      <w:r>
        <w:rPr>
          <w:rtl w:val="0"/>
          <w:lang w:val="en-US"/>
        </w:rPr>
        <w:t>future high-value technical files.</w:t>
      </w:r>
    </w:p>
    <w:p>
      <w:pPr>
        <w:pStyle w:val="Body A"/>
        <w:rPr>
          <w:lang w:val="en-US"/>
        </w:rPr>
      </w:pPr>
      <w:r>
        <w:rPr>
          <w:rtl w:val="0"/>
          <w:lang w:val="en-US"/>
        </w:rPr>
        <w:t>The guiding principle:</w:t>
      </w:r>
    </w:p>
    <w:p>
      <w:pPr>
        <w:pStyle w:val="Body A"/>
        <w:rPr>
          <w:lang w:val="en-US"/>
        </w:rPr>
      </w:pPr>
      <w:r>
        <w:rPr>
          <w:rtl w:val="0"/>
          <w:lang w:val="en-US"/>
        </w:rPr>
        <w:t>Files are not merely attachments; they are evidence artifacts that support technical knowledge.</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11.5.2 Asset Storage Philosophy</w:t>
      </w:r>
    </w:p>
    <w:p>
      <w:pPr>
        <w:pStyle w:val="Body A"/>
        <w:rPr>
          <w:lang w:val="en-US"/>
        </w:rPr>
      </w:pPr>
      <w:r>
        <w:rPr>
          <w:rtl w:val="0"/>
          <w:lang w:val="en-US"/>
        </w:rPr>
        <w:t>RigArchive should separate:</w:t>
      </w:r>
    </w:p>
    <w:p>
      <w:pPr>
        <w:pStyle w:val="Body A"/>
        <w:rPr>
          <w:lang w:val="en-US"/>
        </w:rPr>
      </w:pPr>
      <w:r>
        <w:rPr>
          <w:rtl w:val="0"/>
          <w:lang w:val="en-US"/>
        </w:rPr>
        <w:t>Structured Knowledge</w:t>
      </w:r>
    </w:p>
    <w:p>
      <w:pPr>
        <w:pStyle w:val="Body A"/>
      </w:pPr>
      <w:r>
        <w:rPr>
          <w:rtl w:val="0"/>
          <w:lang w:val="nl-NL"/>
        </w:rPr>
        <w:t>+</w:t>
      </w:r>
    </w:p>
    <w:p>
      <w:pPr>
        <w:pStyle w:val="Body A"/>
        <w:rPr>
          <w:lang w:val="en-US"/>
        </w:rPr>
      </w:pPr>
      <w:r>
        <w:rPr>
          <w:rtl w:val="0"/>
          <w:lang w:val="en-US"/>
        </w:rPr>
        <w:t>Supporting Assets</w:t>
      </w:r>
    </w:p>
    <w:p>
      <w:pPr>
        <w:pStyle w:val="Body A"/>
        <w:rPr>
          <w:lang w:val="en-US"/>
        </w:rPr>
      </w:pPr>
      <w:r>
        <w:rPr>
          <w:rtl w:val="0"/>
          <w:lang w:val="en-US"/>
        </w:rPr>
        <w:t>The database describes:</w:t>
      </w:r>
    </w:p>
    <w:p>
      <w:pPr>
        <w:pStyle w:val="Body A"/>
        <w:rPr>
          <w:lang w:val="en-US"/>
        </w:rPr>
      </w:pPr>
      <w:r>
        <w:rPr>
          <w:rtl w:val="0"/>
          <w:lang w:val="en-US"/>
        </w:rPr>
        <w:t>what an asset is,</w:t>
      </w:r>
    </w:p>
    <w:p>
      <w:pPr>
        <w:pStyle w:val="Body A"/>
        <w:rPr>
          <w:lang w:val="en-US"/>
        </w:rPr>
      </w:pPr>
      <w:r>
        <w:rPr>
          <w:rtl w:val="0"/>
          <w:lang w:val="en-US"/>
        </w:rPr>
        <w:t>what it supports,</w:t>
      </w:r>
    </w:p>
    <w:p>
      <w:pPr>
        <w:pStyle w:val="Body A"/>
        <w:rPr>
          <w:lang w:val="en-US"/>
        </w:rPr>
      </w:pPr>
      <w:r>
        <w:rPr>
          <w:rtl w:val="0"/>
          <w:lang w:val="en-US"/>
        </w:rPr>
        <w:t>where it came from.</w:t>
      </w:r>
    </w:p>
    <w:p>
      <w:pPr>
        <w:pStyle w:val="Body A"/>
        <w:rPr>
          <w:lang w:val="en-US"/>
        </w:rPr>
      </w:pPr>
      <w:r>
        <w:rPr>
          <w:rtl w:val="0"/>
          <w:lang w:val="en-US"/>
        </w:rPr>
        <w:t>The storage system preserves:</w:t>
      </w:r>
    </w:p>
    <w:p>
      <w:pPr>
        <w:pStyle w:val="Body A"/>
        <w:rPr>
          <w:lang w:val="en-US"/>
        </w:rPr>
      </w:pPr>
      <w:r>
        <w:rPr>
          <w:rtl w:val="0"/>
          <w:lang w:val="en-US"/>
        </w:rPr>
        <w:t>the actual file.</w:t>
      </w:r>
    </w:p>
    <w:p>
      <w:pPr>
        <w:pStyle w:val="Body A"/>
        <w:rPr>
          <w:lang w:val="en-US"/>
        </w:rPr>
      </w:pPr>
      <w:r>
        <w:rPr>
          <w:rtl w:val="0"/>
          <w:lang w:val="en-US"/>
        </w:rPr>
        <w:t>This separation improves:</w:t>
      </w:r>
    </w:p>
    <w:p>
      <w:pPr>
        <w:pStyle w:val="Body A"/>
        <w:rPr>
          <w:lang w:val="en-US"/>
        </w:rPr>
      </w:pPr>
      <w:r>
        <w:rPr>
          <w:rtl w:val="0"/>
          <w:lang w:val="en-US"/>
        </w:rPr>
        <w:t>scalability,</w:t>
      </w:r>
    </w:p>
    <w:p>
      <w:pPr>
        <w:pStyle w:val="Body A"/>
        <w:rPr>
          <w:lang w:val="en-US"/>
        </w:rPr>
      </w:pPr>
      <w:r>
        <w:rPr>
          <w:rtl w:val="0"/>
          <w:lang w:val="en-US"/>
        </w:rPr>
        <w:t>organization,</w:t>
      </w:r>
    </w:p>
    <w:p>
      <w:pPr>
        <w:pStyle w:val="Body A"/>
        <w:rPr>
          <w:lang w:val="en-US"/>
        </w:rPr>
      </w:pPr>
      <w:r>
        <w:rPr>
          <w:rtl w:val="0"/>
          <w:lang w:val="en-US"/>
        </w:rPr>
        <w:t>preservation,</w:t>
      </w:r>
    </w:p>
    <w:p>
      <w:pPr>
        <w:pStyle w:val="Body A"/>
        <w:rPr>
          <w:lang w:val="en-US"/>
        </w:rPr>
      </w:pPr>
      <w:r>
        <w:rPr>
          <w:rtl w:val="0"/>
          <w:lang w:val="en-US"/>
        </w:rPr>
        <w:t>security.</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11.5.3 Database vs File Storage Responsibilities</w:t>
      </w:r>
    </w:p>
    <w:p>
      <w:pPr>
        <w:pStyle w:val="Body A"/>
        <w:rPr>
          <w:lang w:val="en-US"/>
        </w:rPr>
      </w:pPr>
      <w:r>
        <w:rPr>
          <w:rtl w:val="0"/>
          <w:lang w:val="en-US"/>
        </w:rPr>
        <w:t>The database should store:</w:t>
      </w:r>
    </w:p>
    <w:p>
      <w:pPr>
        <w:pStyle w:val="Body A"/>
        <w:rPr>
          <w:lang w:val="en-US"/>
        </w:rPr>
      </w:pPr>
      <w:r>
        <w:rPr>
          <w:rtl w:val="0"/>
          <w:lang w:val="en-US"/>
        </w:rPr>
        <w:t>asset identity,</w:t>
      </w:r>
    </w:p>
    <w:p>
      <w:pPr>
        <w:pStyle w:val="Body A"/>
        <w:rPr>
          <w:lang w:val="it-IT"/>
        </w:rPr>
      </w:pPr>
      <w:r>
        <w:rPr>
          <w:rtl w:val="0"/>
          <w:lang w:val="it-IT"/>
        </w:rPr>
        <w:t>filename,</w:t>
      </w:r>
    </w:p>
    <w:p>
      <w:pPr>
        <w:pStyle w:val="Body A"/>
        <w:rPr>
          <w:lang w:val="pt-PT"/>
        </w:rPr>
      </w:pPr>
      <w:r>
        <w:rPr>
          <w:rtl w:val="0"/>
          <w:lang w:val="pt-PT"/>
        </w:rPr>
        <w:t>metadata,</w:t>
      </w:r>
    </w:p>
    <w:p>
      <w:pPr>
        <w:pStyle w:val="Body A"/>
        <w:rPr>
          <w:lang w:val="en-US"/>
        </w:rPr>
      </w:pPr>
      <w:r>
        <w:rPr>
          <w:rtl w:val="0"/>
          <w:lang w:val="en-US"/>
        </w:rPr>
        <w:t>relationships,</w:t>
      </w:r>
    </w:p>
    <w:p>
      <w:pPr>
        <w:pStyle w:val="Body A"/>
        <w:rPr>
          <w:lang w:val="en-US"/>
        </w:rPr>
      </w:pPr>
      <w:r>
        <w:rPr>
          <w:rtl w:val="0"/>
          <w:lang w:val="en-US"/>
        </w:rPr>
        <w:t>contributor information,</w:t>
      </w:r>
    </w:p>
    <w:p>
      <w:pPr>
        <w:pStyle w:val="Body A"/>
        <w:rPr>
          <w:lang w:val="en-US"/>
        </w:rPr>
      </w:pPr>
      <w:r>
        <w:rPr>
          <w:rtl w:val="0"/>
          <w:lang w:val="en-US"/>
        </w:rPr>
        <w:t>timestamps,</w:t>
      </w:r>
    </w:p>
    <w:p>
      <w:pPr>
        <w:pStyle w:val="Body A"/>
        <w:rPr>
          <w:lang w:val="it-IT"/>
        </w:rPr>
      </w:pPr>
      <w:r>
        <w:rPr>
          <w:rtl w:val="0"/>
          <w:lang w:val="it-IT"/>
        </w:rPr>
        <w:t>classification.</w:t>
      </w:r>
    </w:p>
    <w:p>
      <w:pPr>
        <w:pStyle w:val="Body A"/>
        <w:rPr>
          <w:lang w:val="en-US"/>
        </w:rPr>
      </w:pPr>
      <w:r>
        <w:rPr>
          <w:rtl w:val="0"/>
          <w:lang w:val="en-US"/>
        </w:rPr>
        <w:t>The file storage system should store:</w:t>
      </w:r>
    </w:p>
    <w:p>
      <w:pPr>
        <w:pStyle w:val="Body A"/>
        <w:rPr>
          <w:lang w:val="fr-FR"/>
        </w:rPr>
      </w:pPr>
      <w:r>
        <w:rPr>
          <w:rtl w:val="0"/>
          <w:lang w:val="fr-FR"/>
        </w:rPr>
        <w:t>image data,</w:t>
      </w:r>
    </w:p>
    <w:p>
      <w:pPr>
        <w:pStyle w:val="Body A"/>
        <w:rPr>
          <w:lang w:val="fr-FR"/>
        </w:rPr>
      </w:pPr>
      <w:r>
        <w:rPr>
          <w:rtl w:val="0"/>
          <w:lang w:val="fr-FR"/>
        </w:rPr>
        <w:t>document contents,</w:t>
      </w:r>
    </w:p>
    <w:p>
      <w:pPr>
        <w:pStyle w:val="Body A"/>
        <w:rPr>
          <w:lang w:val="en-US"/>
        </w:rPr>
      </w:pPr>
      <w:r>
        <w:rPr>
          <w:rtl w:val="0"/>
          <w:lang w:val="en-US"/>
        </w:rPr>
        <w:t>binary files.</w:t>
      </w:r>
    </w:p>
    <w:p>
      <w:pPr>
        <w:pStyle w:val="Body A"/>
        <w:rPr>
          <w:lang w:val="en-US"/>
        </w:rPr>
      </w:pPr>
      <w:r>
        <w:rPr>
          <w:rtl w:val="0"/>
          <w:lang w:val="en-US"/>
        </w:rPr>
        <w:t>Example:</w:t>
      </w:r>
    </w:p>
    <w:p>
      <w:pPr>
        <w:pStyle w:val="Body A"/>
      </w:pPr>
      <w:r>
        <w:rPr>
          <w:rtl w:val="0"/>
          <w:lang w:val="nl-NL"/>
        </w:rPr>
        <w:t>Database:</w:t>
      </w:r>
    </w:p>
    <w:p>
      <w:pPr>
        <w:pStyle w:val="Body A"/>
        <w:rPr>
          <w:lang w:val="en-US"/>
        </w:rPr>
      </w:pPr>
      <w:r>
        <w:rPr>
          <w:rtl w:val="0"/>
          <w:lang w:val="en-US"/>
        </w:rPr>
        <w:t>Evidence Asset #1042</w:t>
      </w:r>
    </w:p>
    <w:p>
      <w:pPr>
        <w:pStyle w:val="Body A"/>
      </w:pPr>
      <w:r>
        <w:rPr>
          <w:rtl w:val="0"/>
          <w:lang w:val="nl-NL"/>
        </w:rPr>
        <w:t>Type:</w:t>
      </w:r>
    </w:p>
    <w:p>
      <w:pPr>
        <w:pStyle w:val="Body A"/>
        <w:rPr>
          <w:lang w:val="en-US"/>
        </w:rPr>
      </w:pPr>
      <w:r>
        <w:rPr>
          <w:rtl w:val="0"/>
          <w:lang w:val="en-US"/>
        </w:rPr>
        <w:t>Photograph</w:t>
      </w:r>
    </w:p>
    <w:p>
      <w:pPr>
        <w:pStyle w:val="Body A"/>
        <w:rPr>
          <w:lang w:val="en-US"/>
        </w:rPr>
      </w:pPr>
      <w:r>
        <w:rPr>
          <w:rtl w:val="0"/>
          <w:lang w:val="en-US"/>
        </w:rPr>
        <w:t>Supports:</w:t>
      </w:r>
    </w:p>
    <w:p>
      <w:pPr>
        <w:pStyle w:val="Body A"/>
        <w:rPr>
          <w:lang w:val="fr-FR"/>
        </w:rPr>
      </w:pPr>
      <w:r>
        <w:rPr>
          <w:rtl w:val="0"/>
          <w:lang w:val="fr-FR"/>
        </w:rPr>
        <w:t>Suspension Observation</w:t>
      </w:r>
    </w:p>
    <w:p>
      <w:pPr>
        <w:pStyle w:val="Body A"/>
      </w:pPr>
      <w:r>
        <w:rPr>
          <w:rtl w:val="0"/>
          <w:lang w:val="nl-NL"/>
        </w:rPr>
        <w:t>+</w:t>
      </w:r>
    </w:p>
    <w:p>
      <w:pPr>
        <w:pStyle w:val="Body A"/>
        <w:rPr>
          <w:lang w:val="it-IT"/>
        </w:rPr>
      </w:pPr>
      <w:r>
        <w:rPr>
          <w:rtl w:val="0"/>
          <w:lang w:val="it-IT"/>
        </w:rPr>
        <w:t>Storage:</w:t>
      </w:r>
    </w:p>
    <w:p>
      <w:pPr>
        <w:pStyle w:val="Body A"/>
        <w:rPr>
          <w:lang w:val="en-US"/>
        </w:rPr>
      </w:pPr>
      <w:r>
        <w:rPr>
          <w:rtl w:val="0"/>
          <w:lang w:val="en-US"/>
        </w:rPr>
        <w:t>IMG_1042.jpg</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11.5.4 Asset Categories</w:t>
      </w:r>
    </w:p>
    <w:p>
      <w:pPr>
        <w:pStyle w:val="Body A"/>
        <w:rPr>
          <w:lang w:val="en-US"/>
        </w:rPr>
      </w:pPr>
      <w:r>
        <w:rPr>
          <w:rtl w:val="0"/>
          <w:lang w:val="en-US"/>
        </w:rPr>
        <w:t>RigArchive assets may eventually fall into several categories.</w:t>
      </w:r>
    </w:p>
    <w:p>
      <w:pPr>
        <w:pStyle w:val="Body A"/>
        <w:rPr>
          <w:lang w:val="en-US"/>
        </w:rPr>
      </w:pPr>
      <w:r>
        <w:rPr>
          <w:rtl w:val="0"/>
          <w:lang w:val="en-US"/>
        </w:rPr>
        <w:t>Evidence Assets</w:t>
      </w:r>
    </w:p>
    <w:p>
      <w:pPr>
        <w:pStyle w:val="Body A"/>
        <w:rPr>
          <w:lang w:val="en-US"/>
        </w:rPr>
      </w:pPr>
      <w:r>
        <w:rPr>
          <w:rtl w:val="0"/>
          <w:lang w:val="en-US"/>
        </w:rPr>
        <w:t>Directly support technical claims.</w:t>
      </w:r>
    </w:p>
    <w:p>
      <w:pPr>
        <w:pStyle w:val="Body A"/>
        <w:rPr>
          <w:lang w:val="en-US"/>
        </w:rPr>
      </w:pPr>
      <w:r>
        <w:rPr>
          <w:rtl w:val="0"/>
          <w:lang w:val="en-US"/>
        </w:rPr>
        <w:t>Examples:</w:t>
      </w:r>
    </w:p>
    <w:p>
      <w:pPr>
        <w:pStyle w:val="Body A"/>
        <w:rPr>
          <w:lang w:val="en-US"/>
        </w:rPr>
      </w:pPr>
      <w:r>
        <w:rPr>
          <w:rtl w:val="0"/>
          <w:lang w:val="en-US"/>
        </w:rPr>
        <w:t>measurement photographs,</w:t>
      </w:r>
    </w:p>
    <w:p>
      <w:pPr>
        <w:pStyle w:val="Body A"/>
        <w:rPr>
          <w:lang w:val="fr-FR"/>
        </w:rPr>
      </w:pPr>
      <w:r>
        <w:rPr>
          <w:rtl w:val="0"/>
          <w:lang w:val="fr-FR"/>
        </w:rPr>
        <w:t>modification documentation,</w:t>
      </w:r>
    </w:p>
    <w:p>
      <w:pPr>
        <w:pStyle w:val="Body A"/>
        <w:rPr>
          <w:lang w:val="fr-FR"/>
        </w:rPr>
      </w:pPr>
      <w:r>
        <w:rPr>
          <w:rtl w:val="0"/>
          <w:lang w:val="fr-FR"/>
        </w:rPr>
        <w:t>installation images.</w:t>
      </w:r>
    </w:p>
    <w:p>
      <w:pPr>
        <w:pStyle w:val="Body A"/>
        <w:rPr>
          <w:lang w:val="en-US"/>
        </w:rPr>
      </w:pPr>
      <w:r>
        <w:rPr>
          <w:rtl w:val="0"/>
          <w:lang w:val="en-US"/>
        </w:rPr>
        <w:t>Reference Assets</w:t>
      </w:r>
    </w:p>
    <w:p>
      <w:pPr>
        <w:pStyle w:val="Body A"/>
        <w:rPr>
          <w:lang w:val="en-US"/>
        </w:rPr>
      </w:pPr>
      <w:r>
        <w:rPr>
          <w:rtl w:val="0"/>
          <w:lang w:val="en-US"/>
        </w:rPr>
        <w:t>Provide background information.</w:t>
      </w:r>
    </w:p>
    <w:p>
      <w:pPr>
        <w:pStyle w:val="Body A"/>
        <w:rPr>
          <w:lang w:val="en-US"/>
        </w:rPr>
      </w:pPr>
      <w:r>
        <w:rPr>
          <w:rtl w:val="0"/>
          <w:lang w:val="en-US"/>
        </w:rPr>
        <w:t>Examples:</w:t>
      </w:r>
    </w:p>
    <w:p>
      <w:pPr>
        <w:pStyle w:val="Body A"/>
        <w:rPr>
          <w:lang w:val="en-US"/>
        </w:rPr>
      </w:pPr>
      <w:r>
        <w:rPr>
          <w:rtl w:val="0"/>
          <w:lang w:val="en-US"/>
        </w:rPr>
        <w:t>manuals,</w:t>
      </w:r>
    </w:p>
    <w:p>
      <w:pPr>
        <w:pStyle w:val="Body A"/>
        <w:rPr>
          <w:lang w:val="en-US"/>
        </w:rPr>
      </w:pPr>
      <w:r>
        <w:rPr>
          <w:rtl w:val="0"/>
          <w:lang w:val="en-US"/>
        </w:rPr>
        <w:t>diagrams,</w:t>
      </w:r>
    </w:p>
    <w:p>
      <w:pPr>
        <w:pStyle w:val="Body A"/>
        <w:rPr>
          <w:lang w:val="fr-FR"/>
        </w:rPr>
      </w:pPr>
      <w:r>
        <w:rPr>
          <w:rtl w:val="0"/>
          <w:lang w:val="fr-FR"/>
        </w:rPr>
        <w:t>manufacturer documents.</w:t>
      </w:r>
    </w:p>
    <w:p>
      <w:pPr>
        <w:pStyle w:val="Body A"/>
        <w:rPr>
          <w:lang w:val="en-US"/>
        </w:rPr>
      </w:pPr>
      <w:r>
        <w:rPr>
          <w:rtl w:val="0"/>
          <w:lang w:val="en-US"/>
        </w:rPr>
        <w:t>User History Assets</w:t>
      </w:r>
    </w:p>
    <w:p>
      <w:pPr>
        <w:pStyle w:val="Body A"/>
        <w:rPr>
          <w:lang w:val="en-US"/>
        </w:rPr>
      </w:pPr>
      <w:r>
        <w:rPr>
          <w:rtl w:val="0"/>
          <w:lang w:val="en-US"/>
        </w:rPr>
        <w:t>Support personal vehicle records.</w:t>
      </w:r>
    </w:p>
    <w:p>
      <w:pPr>
        <w:pStyle w:val="Body A"/>
        <w:rPr>
          <w:lang w:val="en-US"/>
        </w:rPr>
      </w:pPr>
      <w:r>
        <w:rPr>
          <w:rtl w:val="0"/>
          <w:lang w:val="en-US"/>
        </w:rPr>
        <w:t>Examples:</w:t>
      </w:r>
    </w:p>
    <w:p>
      <w:pPr>
        <w:pStyle w:val="Body A"/>
        <w:rPr>
          <w:lang w:val="en-US"/>
        </w:rPr>
      </w:pPr>
      <w:r>
        <w:rPr>
          <w:rtl w:val="0"/>
          <w:lang w:val="en-US"/>
        </w:rPr>
        <w:t>receipts,</w:t>
      </w:r>
    </w:p>
    <w:p>
      <w:pPr>
        <w:pStyle w:val="Body A"/>
        <w:rPr>
          <w:lang w:val="en-US"/>
        </w:rPr>
      </w:pPr>
      <w:r>
        <w:rPr>
          <w:rtl w:val="0"/>
          <w:lang w:val="en-US"/>
        </w:rPr>
        <w:t>maintenance invoices,</w:t>
      </w:r>
    </w:p>
    <w:p>
      <w:pPr>
        <w:pStyle w:val="Body A"/>
        <w:rPr>
          <w:lang w:val="en-US"/>
        </w:rPr>
      </w:pPr>
      <w:r>
        <w:rPr>
          <w:rtl w:val="0"/>
          <w:lang w:val="en-US"/>
        </w:rPr>
        <w:t>ownership documentation.</w:t>
      </w:r>
    </w:p>
    <w:p>
      <w:pPr>
        <w:pStyle w:val="Body A"/>
        <w:rPr>
          <w:lang w:val="en-US"/>
        </w:rPr>
      </w:pPr>
      <w:r>
        <w:rPr>
          <w:rtl w:val="0"/>
          <w:lang w:val="en-US"/>
        </w:rPr>
        <w:t>Future Engineering Assets</w:t>
      </w:r>
    </w:p>
    <w:p>
      <w:pPr>
        <w:pStyle w:val="Body A"/>
        <w:rPr>
          <w:lang w:val="en-US"/>
        </w:rPr>
      </w:pPr>
      <w:r>
        <w:rPr>
          <w:rtl w:val="0"/>
          <w:lang w:val="en-US"/>
        </w:rPr>
        <w:t>Potential future categories:</w:t>
      </w:r>
    </w:p>
    <w:p>
      <w:pPr>
        <w:pStyle w:val="Body A"/>
        <w:rPr>
          <w:lang w:val="en-US"/>
        </w:rPr>
      </w:pPr>
      <w:r>
        <w:rPr>
          <w:rtl w:val="0"/>
          <w:lang w:val="en-US"/>
        </w:rPr>
        <w:t>CAD files,</w:t>
      </w:r>
    </w:p>
    <w:p>
      <w:pPr>
        <w:pStyle w:val="Body A"/>
        <w:rPr>
          <w:lang w:val="en-US"/>
        </w:rPr>
      </w:pPr>
      <w:r>
        <w:rPr>
          <w:rtl w:val="0"/>
          <w:lang w:val="en-US"/>
        </w:rPr>
        <w:t>engineering drawings,</w:t>
      </w:r>
    </w:p>
    <w:p>
      <w:pPr>
        <w:pStyle w:val="Body A"/>
      </w:pPr>
      <w:r>
        <w:rPr>
          <w:rtl w:val="0"/>
          <w:lang w:val="nl-NL"/>
        </w:rPr>
        <w:t>technical datasets.</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lang w:val="pt-P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pt-PT"/>
          <w14:textOutline w14:w="12700" w14:cap="flat">
            <w14:noFill/>
            <w14:miter w14:lim="400000"/>
          </w14:textOutline>
          <w14:textFill>
            <w14:solidFill>
              <w14:srgbClr w14:val="4F81BD"/>
            </w14:solidFill>
          </w14:textFill>
        </w:rPr>
        <w:t>11.5.5 Asset Metadata Standards</w:t>
      </w:r>
    </w:p>
    <w:p>
      <w:pPr>
        <w:pStyle w:val="Body A"/>
        <w:rPr>
          <w:lang w:val="en-US"/>
        </w:rPr>
      </w:pPr>
      <w:r>
        <w:rPr>
          <w:rtl w:val="0"/>
          <w:lang w:val="en-US"/>
        </w:rPr>
        <w:t>Every important asset should maintain metadata.</w:t>
      </w:r>
    </w:p>
    <w:p>
      <w:pPr>
        <w:pStyle w:val="Body A"/>
        <w:rPr>
          <w:lang w:val="pt-PT"/>
        </w:rPr>
      </w:pPr>
      <w:r>
        <w:rPr>
          <w:rtl w:val="0"/>
          <w:lang w:val="pt-PT"/>
        </w:rPr>
        <w:t>Potential metadata:</w:t>
      </w:r>
    </w:p>
    <w:p>
      <w:pPr>
        <w:pStyle w:val="Body A"/>
      </w:pPr>
      <w:r>
        <w:rPr>
          <w:rtl w:val="0"/>
          <w:lang w:val="nl-NL"/>
        </w:rPr>
        <w:t>Asset ID</w:t>
      </w:r>
    </w:p>
    <w:p>
      <w:pPr>
        <w:pStyle w:val="Body A"/>
        <w:rPr>
          <w:lang w:val="en-US"/>
        </w:rPr>
      </w:pPr>
      <w:r>
        <w:rPr>
          <w:rtl w:val="0"/>
          <w:lang w:val="en-US"/>
        </w:rPr>
        <w:t>Upload Date</w:t>
      </w:r>
    </w:p>
    <w:p>
      <w:pPr>
        <w:pStyle w:val="Body A"/>
        <w:rPr>
          <w:lang w:val="it-IT"/>
        </w:rPr>
      </w:pPr>
      <w:r>
        <w:rPr>
          <w:rtl w:val="0"/>
          <w:lang w:val="it-IT"/>
        </w:rPr>
        <w:t>Contributor</w:t>
      </w:r>
    </w:p>
    <w:p>
      <w:pPr>
        <w:pStyle w:val="Body A"/>
        <w:rPr>
          <w:lang w:val="en-US"/>
        </w:rPr>
      </w:pPr>
      <w:r>
        <w:rPr>
          <w:rtl w:val="0"/>
          <w:lang w:val="en-US"/>
        </w:rPr>
        <w:t>Source</w:t>
      </w:r>
    </w:p>
    <w:p>
      <w:pPr>
        <w:pStyle w:val="Body A"/>
        <w:rPr>
          <w:lang w:val="en-US"/>
        </w:rPr>
      </w:pPr>
      <w:r>
        <w:rPr>
          <w:rtl w:val="0"/>
          <w:lang w:val="en-US"/>
        </w:rPr>
        <w:t>Associated Vehicle</w:t>
      </w:r>
    </w:p>
    <w:p>
      <w:pPr>
        <w:pStyle w:val="Body A"/>
        <w:rPr>
          <w:lang w:val="en-US"/>
        </w:rPr>
      </w:pPr>
      <w:r>
        <w:rPr>
          <w:rtl w:val="0"/>
          <w:lang w:val="en-US"/>
        </w:rPr>
        <w:t>Associated Observation</w:t>
      </w:r>
    </w:p>
    <w:p>
      <w:pPr>
        <w:pStyle w:val="Body A"/>
      </w:pPr>
      <w:r>
        <w:rPr>
          <w:rtl w:val="0"/>
          <w:lang w:val="nl-NL"/>
        </w:rPr>
        <w:t>Asset Type</w:t>
      </w:r>
    </w:p>
    <w:p>
      <w:pPr>
        <w:pStyle w:val="Body A"/>
        <w:rPr>
          <w:lang w:val="fr-FR"/>
        </w:rPr>
      </w:pPr>
      <w:r>
        <w:rPr>
          <w:rtl w:val="0"/>
          <w:lang w:val="fr-FR"/>
        </w:rPr>
        <w:t>Description</w:t>
      </w:r>
    </w:p>
    <w:p>
      <w:pPr>
        <w:pStyle w:val="Body A"/>
        <w:rPr>
          <w:lang w:val="en-US"/>
        </w:rPr>
      </w:pPr>
      <w:r>
        <w:rPr>
          <w:rtl w:val="0"/>
          <w:lang w:val="en-US"/>
        </w:rPr>
        <w:t>Confidence / Verification Status</w:t>
      </w:r>
    </w:p>
    <w:p>
      <w:pPr>
        <w:pStyle w:val="Body A"/>
        <w:rPr>
          <w:lang w:val="en-US"/>
        </w:rPr>
      </w:pPr>
      <w:r>
        <w:rPr>
          <w:rtl w:val="0"/>
          <w:lang w:val="en-US"/>
        </w:rPr>
        <w:t>Metadata transforms a file into an archive artifact.</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11.5.6 Asset Provenance</w:t>
      </w:r>
    </w:p>
    <w:p>
      <w:pPr>
        <w:pStyle w:val="Body A"/>
        <w:rPr>
          <w:lang w:val="en-US"/>
        </w:rPr>
      </w:pPr>
      <w:r>
        <w:rPr>
          <w:rtl w:val="0"/>
          <w:lang w:val="en-US"/>
        </w:rPr>
        <w:t>Provenance is essential for trust.</w:t>
      </w:r>
    </w:p>
    <w:p>
      <w:pPr>
        <w:pStyle w:val="Body A"/>
        <w:rPr>
          <w:lang w:val="en-US"/>
        </w:rPr>
      </w:pPr>
      <w:r>
        <w:rPr>
          <w:rtl w:val="0"/>
          <w:lang w:val="en-US"/>
        </w:rPr>
        <w:t>The system should preserve:</w:t>
      </w:r>
    </w:p>
    <w:p>
      <w:pPr>
        <w:pStyle w:val="Body A"/>
        <w:rPr>
          <w:lang w:val="en-US"/>
        </w:rPr>
      </w:pPr>
      <w:r>
        <w:rPr>
          <w:rtl w:val="0"/>
          <w:lang w:val="en-US"/>
        </w:rPr>
        <w:t>who provided the asset,</w:t>
      </w:r>
    </w:p>
    <w:p>
      <w:pPr>
        <w:pStyle w:val="Body A"/>
        <w:rPr>
          <w:lang w:val="en-US"/>
        </w:rPr>
      </w:pPr>
      <w:r>
        <w:rPr>
          <w:rtl w:val="0"/>
          <w:lang w:val="en-US"/>
        </w:rPr>
        <w:t>when it was provided,</w:t>
      </w:r>
    </w:p>
    <w:p>
      <w:pPr>
        <w:pStyle w:val="Body A"/>
        <w:rPr>
          <w:lang w:val="en-US"/>
        </w:rPr>
      </w:pPr>
      <w:r>
        <w:rPr>
          <w:rtl w:val="0"/>
          <w:lang w:val="en-US"/>
        </w:rPr>
        <w:t>how it relates to archive knowledge.</w:t>
      </w:r>
    </w:p>
    <w:p>
      <w:pPr>
        <w:pStyle w:val="Body A"/>
        <w:rPr>
          <w:lang w:val="en-US"/>
        </w:rPr>
      </w:pPr>
      <w:r>
        <w:rPr>
          <w:rtl w:val="0"/>
          <w:lang w:val="en-US"/>
        </w:rPr>
        <w:t>Example:</w:t>
      </w:r>
    </w:p>
    <w:p>
      <w:pPr>
        <w:pStyle w:val="Body A"/>
        <w:rPr>
          <w:lang w:val="en-US"/>
        </w:rPr>
      </w:pPr>
      <w:r>
        <w:rPr>
          <w:rtl w:val="0"/>
          <w:lang w:val="en-US"/>
        </w:rPr>
        <w:t>A photograph should not simply exist.</w:t>
      </w:r>
    </w:p>
    <w:p>
      <w:pPr>
        <w:pStyle w:val="Body A"/>
        <w:rPr>
          <w:lang w:val="en-US"/>
        </w:rPr>
      </w:pPr>
      <w:r>
        <w:rPr>
          <w:rtl w:val="0"/>
          <w:lang w:val="en-US"/>
        </w:rPr>
        <w:t>The archive should know:</w:t>
      </w:r>
    </w:p>
    <w:p>
      <w:pPr>
        <w:pStyle w:val="Body A"/>
        <w:rPr>
          <w:lang w:val="en-US"/>
        </w:rPr>
      </w:pPr>
      <w:r>
        <w:rPr>
          <w:rtl w:val="0"/>
          <w:lang w:val="en-US"/>
        </w:rPr>
        <w:t>Photograph</w:t>
      </w:r>
    </w:p>
    <w:p>
      <w:pPr>
        <w:pStyle w:val="Body A"/>
      </w:pPr>
      <w:r>
        <w:rPr>
          <w:rtl w:val="0"/>
          <w:lang w:val="nl-NL"/>
        </w:rPr>
        <w:t>↓</w:t>
      </w:r>
    </w:p>
    <w:p>
      <w:pPr>
        <w:pStyle w:val="Body A"/>
        <w:rPr>
          <w:lang w:val="en-US"/>
        </w:rPr>
      </w:pPr>
      <w:r>
        <w:rPr>
          <w:rtl w:val="0"/>
          <w:lang w:val="en-US"/>
        </w:rPr>
        <w:t>Uploaded by contributor</w:t>
      </w:r>
    </w:p>
    <w:p>
      <w:pPr>
        <w:pStyle w:val="Body A"/>
      </w:pPr>
      <w:r>
        <w:rPr>
          <w:rtl w:val="0"/>
          <w:lang w:val="nl-NL"/>
        </w:rPr>
        <w:t>↓</w:t>
      </w:r>
    </w:p>
    <w:p>
      <w:pPr>
        <w:pStyle w:val="Body A"/>
        <w:rPr>
          <w:lang w:val="en-US"/>
        </w:rPr>
      </w:pPr>
      <w:r>
        <w:rPr>
          <w:rtl w:val="0"/>
          <w:lang w:val="en-US"/>
        </w:rPr>
        <w:t>Supports suspension measurement</w:t>
      </w:r>
    </w:p>
    <w:p>
      <w:pPr>
        <w:pStyle w:val="Body A"/>
      </w:pPr>
      <w:r>
        <w:rPr>
          <w:rtl w:val="0"/>
          <w:lang w:val="nl-NL"/>
        </w:rPr>
        <w:t>↓</w:t>
      </w:r>
    </w:p>
    <w:p>
      <w:pPr>
        <w:pStyle w:val="Body A"/>
        <w:rPr>
          <w:lang w:val="en-US"/>
        </w:rPr>
      </w:pPr>
      <w:r>
        <w:rPr>
          <w:rtl w:val="0"/>
          <w:lang w:val="en-US"/>
        </w:rPr>
        <w:t>Associated with vehicle configuration</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11.5.7 File Naming Philosophy</w:t>
      </w:r>
    </w:p>
    <w:p>
      <w:pPr>
        <w:pStyle w:val="Body A"/>
        <w:rPr>
          <w:lang w:val="en-US"/>
        </w:rPr>
      </w:pPr>
      <w:r>
        <w:rPr>
          <w:rtl w:val="0"/>
          <w:lang w:val="en-US"/>
        </w:rPr>
        <w:t>User-uploaded filenames should not be relied upon as the archive identity.</w:t>
      </w:r>
    </w:p>
    <w:p>
      <w:pPr>
        <w:pStyle w:val="Body A"/>
        <w:rPr>
          <w:lang w:val="en-US"/>
        </w:rPr>
      </w:pPr>
      <w:r>
        <w:rPr>
          <w:rtl w:val="0"/>
          <w:lang w:val="en-US"/>
        </w:rPr>
        <w:t>Example:</w:t>
      </w:r>
    </w:p>
    <w:p>
      <w:pPr>
        <w:pStyle w:val="Body A"/>
      </w:pPr>
      <w:r>
        <w:rPr>
          <w:rtl w:val="0"/>
          <w:lang w:val="nl-NL"/>
        </w:rPr>
        <w:t>Poor:</w:t>
      </w:r>
    </w:p>
    <w:p>
      <w:pPr>
        <w:pStyle w:val="Body A"/>
      </w:pPr>
      <w:r>
        <w:rPr>
          <w:rtl w:val="0"/>
          <w:lang w:val="nl-NL"/>
        </w:rPr>
        <w:t>IMG_48291.jpg</w:t>
      </w:r>
    </w:p>
    <w:p>
      <w:pPr>
        <w:pStyle w:val="Body A"/>
        <w:rPr>
          <w:lang w:val="en-US"/>
        </w:rPr>
      </w:pPr>
      <w:r>
        <w:rPr>
          <w:rtl w:val="0"/>
          <w:lang w:val="en-US"/>
        </w:rPr>
        <w:t>Better internal approach:</w:t>
      </w:r>
    </w:p>
    <w:p>
      <w:pPr>
        <w:pStyle w:val="Body A"/>
        <w:rPr>
          <w:lang w:val="en-US"/>
        </w:rPr>
      </w:pPr>
      <w:r>
        <w:rPr>
          <w:rtl w:val="0"/>
          <w:lang w:val="en-US"/>
        </w:rPr>
        <w:t>Asset_ID_10482.jpg</w:t>
      </w:r>
    </w:p>
    <w:p>
      <w:pPr>
        <w:pStyle w:val="Body A"/>
        <w:rPr>
          <w:lang w:val="en-US"/>
        </w:rPr>
      </w:pPr>
      <w:r>
        <w:rPr>
          <w:rtl w:val="0"/>
          <w:lang w:val="en-US"/>
        </w:rPr>
        <w:t>while preserving:</w:t>
      </w:r>
    </w:p>
    <w:p>
      <w:pPr>
        <w:pStyle w:val="Body A"/>
        <w:rPr>
          <w:lang w:val="it-IT"/>
        </w:rPr>
      </w:pPr>
      <w:r>
        <w:rPr>
          <w:rtl w:val="0"/>
          <w:lang w:val="it-IT"/>
        </w:rPr>
        <w:t>Original Filename:</w:t>
      </w:r>
    </w:p>
    <w:p>
      <w:pPr>
        <w:pStyle w:val="Body A"/>
      </w:pPr>
      <w:r>
        <w:rPr>
          <w:rtl w:val="0"/>
          <w:lang w:val="nl-NL"/>
        </w:rPr>
        <w:t>IMG_48291.jpg</w:t>
      </w:r>
    </w:p>
    <w:p>
      <w:pPr>
        <w:pStyle w:val="Body A"/>
        <w:rPr>
          <w:lang w:val="en-US"/>
        </w:rPr>
      </w:pPr>
      <w:r>
        <w:rPr>
          <w:rtl w:val="0"/>
          <w:lang w:val="en-US"/>
        </w:rPr>
        <w:t>The system should preserve user context without depending on it.</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11.5.8 Asset Organization</w:t>
      </w:r>
    </w:p>
    <w:p>
      <w:pPr>
        <w:pStyle w:val="Body A"/>
        <w:rPr>
          <w:lang w:val="en-US"/>
        </w:rPr>
      </w:pPr>
      <w:r>
        <w:rPr>
          <w:rtl w:val="0"/>
          <w:lang w:val="en-US"/>
        </w:rPr>
        <w:t>Assets should be logically organized.</w:t>
      </w:r>
    </w:p>
    <w:p>
      <w:pPr>
        <w:pStyle w:val="Body A"/>
        <w:rPr>
          <w:lang w:val="en-US"/>
        </w:rPr>
      </w:pPr>
      <w:r>
        <w:rPr>
          <w:rtl w:val="0"/>
          <w:lang w:val="en-US"/>
        </w:rPr>
        <w:t>Conceptually:</w:t>
      </w:r>
    </w:p>
    <w:p>
      <w:pPr>
        <w:pStyle w:val="Body A"/>
        <w:rPr>
          <w:lang w:val="en-US"/>
        </w:rPr>
      </w:pPr>
      <w:r>
        <w:rPr>
          <w:rtl w:val="0"/>
          <w:lang w:val="en-US"/>
        </w:rPr>
        <w:t>Vehicle</w:t>
      </w:r>
    </w:p>
    <w:p>
      <w:pPr>
        <w:pStyle w:val="Body A"/>
      </w:pPr>
      <w:r>
        <w:rPr>
          <w:rtl w:val="0"/>
          <w:lang w:val="nl-NL"/>
        </w:rPr>
        <w:t>↓</w:t>
      </w:r>
    </w:p>
    <w:p>
      <w:pPr>
        <w:pStyle w:val="Body A"/>
        <w:rPr>
          <w:lang w:val="fr-FR"/>
        </w:rPr>
      </w:pPr>
      <w:r>
        <w:rPr>
          <w:rtl w:val="0"/>
          <w:lang w:val="fr-FR"/>
        </w:rPr>
        <w:t>Observation</w:t>
      </w:r>
    </w:p>
    <w:p>
      <w:pPr>
        <w:pStyle w:val="Body A"/>
      </w:pPr>
      <w:r>
        <w:rPr>
          <w:rtl w:val="0"/>
          <w:lang w:val="nl-NL"/>
        </w:rPr>
        <w:t>↓</w:t>
      </w:r>
    </w:p>
    <w:p>
      <w:pPr>
        <w:pStyle w:val="Body A"/>
        <w:rPr>
          <w:lang w:val="en-US"/>
        </w:rPr>
      </w:pPr>
      <w:r>
        <w:rPr>
          <w:rtl w:val="0"/>
          <w:lang w:val="en-US"/>
        </w:rPr>
        <w:t>Evidence Relationship</w:t>
      </w:r>
    </w:p>
    <w:p>
      <w:pPr>
        <w:pStyle w:val="Body A"/>
      </w:pPr>
      <w:r>
        <w:rPr>
          <w:rtl w:val="0"/>
          <w:lang w:val="nl-NL"/>
        </w:rPr>
        <w:t>↓</w:t>
      </w:r>
    </w:p>
    <w:p>
      <w:pPr>
        <w:pStyle w:val="Body A"/>
        <w:rPr>
          <w:lang w:val="it-IT"/>
        </w:rPr>
      </w:pPr>
      <w:r>
        <w:rPr>
          <w:rtl w:val="0"/>
          <w:lang w:val="it-IT"/>
        </w:rPr>
        <w:t>Asset</w:t>
      </w:r>
    </w:p>
    <w:p>
      <w:pPr>
        <w:pStyle w:val="Body A"/>
        <w:rPr>
          <w:lang w:val="en-US"/>
        </w:rPr>
      </w:pPr>
      <w:r>
        <w:rPr>
          <w:rtl w:val="0"/>
          <w:lang w:val="en-US"/>
        </w:rPr>
        <w:t>The archive should organize by meaning, not merely folders.</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11.5.9 Asset Access Control</w:t>
      </w:r>
    </w:p>
    <w:p>
      <w:pPr>
        <w:pStyle w:val="Body A"/>
        <w:rPr>
          <w:lang w:val="en-US"/>
        </w:rPr>
      </w:pPr>
      <w:r>
        <w:rPr>
          <w:rtl w:val="0"/>
          <w:lang w:val="en-US"/>
        </w:rPr>
        <w:t>Not all assets will necessarily have the same visibility.</w:t>
      </w:r>
    </w:p>
    <w:p>
      <w:pPr>
        <w:pStyle w:val="Body A"/>
        <w:rPr>
          <w:lang w:val="en-US"/>
        </w:rPr>
      </w:pPr>
      <w:r>
        <w:rPr>
          <w:rtl w:val="0"/>
          <w:lang w:val="en-US"/>
        </w:rPr>
        <w:t>Future categories may include:</w:t>
      </w:r>
    </w:p>
    <w:p>
      <w:pPr>
        <w:pStyle w:val="Body A"/>
      </w:pPr>
      <w:r>
        <w:rPr>
          <w:rtl w:val="0"/>
          <w:lang w:val="nl-NL"/>
        </w:rPr>
        <w:t>Public</w:t>
      </w:r>
    </w:p>
    <w:p>
      <w:pPr>
        <w:pStyle w:val="Body A"/>
        <w:rPr>
          <w:lang w:val="en-US"/>
        </w:rPr>
      </w:pPr>
      <w:r>
        <w:rPr>
          <w:rtl w:val="0"/>
          <w:lang w:val="en-US"/>
        </w:rPr>
        <w:t>Examples:</w:t>
      </w:r>
    </w:p>
    <w:p>
      <w:pPr>
        <w:pStyle w:val="Body A"/>
        <w:rPr>
          <w:lang w:val="en-US"/>
        </w:rPr>
      </w:pPr>
      <w:r>
        <w:rPr>
          <w:rtl w:val="0"/>
          <w:lang w:val="en-US"/>
        </w:rPr>
        <w:t>general technical photographs,</w:t>
      </w:r>
    </w:p>
    <w:p>
      <w:pPr>
        <w:pStyle w:val="Body A"/>
        <w:rPr>
          <w:lang w:val="en-US"/>
        </w:rPr>
      </w:pPr>
      <w:r>
        <w:rPr>
          <w:rtl w:val="0"/>
          <w:lang w:val="en-US"/>
        </w:rPr>
        <w:t>verified reference material.</w:t>
      </w:r>
    </w:p>
    <w:p>
      <w:pPr>
        <w:pStyle w:val="Body A"/>
        <w:rPr>
          <w:lang w:val="en-US"/>
        </w:rPr>
      </w:pPr>
      <w:r>
        <w:rPr>
          <w:rtl w:val="0"/>
          <w:lang w:val="en-US"/>
        </w:rPr>
        <w:t>Contributor Private</w:t>
      </w:r>
    </w:p>
    <w:p>
      <w:pPr>
        <w:pStyle w:val="Body A"/>
        <w:rPr>
          <w:lang w:val="en-US"/>
        </w:rPr>
      </w:pPr>
      <w:r>
        <w:rPr>
          <w:rtl w:val="0"/>
          <w:lang w:val="en-US"/>
        </w:rPr>
        <w:t>Examples:</w:t>
      </w:r>
    </w:p>
    <w:p>
      <w:pPr>
        <w:pStyle w:val="Body A"/>
        <w:rPr>
          <w:lang w:val="en-US"/>
        </w:rPr>
      </w:pPr>
      <w:r>
        <w:rPr>
          <w:rtl w:val="0"/>
          <w:lang w:val="en-US"/>
        </w:rPr>
        <w:t>personal receipts,</w:t>
      </w:r>
    </w:p>
    <w:p>
      <w:pPr>
        <w:pStyle w:val="Body A"/>
        <w:rPr>
          <w:lang w:val="en-US"/>
        </w:rPr>
      </w:pPr>
      <w:r>
        <w:rPr>
          <w:rtl w:val="0"/>
          <w:lang w:val="en-US"/>
        </w:rPr>
        <w:t>ownership documents.</w:t>
      </w:r>
    </w:p>
    <w:p>
      <w:pPr>
        <w:pStyle w:val="Body A"/>
        <w:rPr>
          <w:lang w:val="en-US"/>
        </w:rPr>
      </w:pPr>
      <w:r>
        <w:rPr>
          <w:rtl w:val="0"/>
          <w:lang w:val="en-US"/>
        </w:rPr>
        <w:t>Restricted</w:t>
      </w:r>
    </w:p>
    <w:p>
      <w:pPr>
        <w:pStyle w:val="Body A"/>
        <w:rPr>
          <w:lang w:val="en-US"/>
        </w:rPr>
      </w:pPr>
      <w:r>
        <w:rPr>
          <w:rtl w:val="0"/>
          <w:lang w:val="en-US"/>
        </w:rPr>
        <w:t>Examples:</w:t>
      </w:r>
    </w:p>
    <w:p>
      <w:pPr>
        <w:pStyle w:val="Body A"/>
        <w:rPr>
          <w:lang w:val="en-US"/>
        </w:rPr>
      </w:pPr>
      <w:r>
        <w:rPr>
          <w:rtl w:val="0"/>
          <w:lang w:val="en-US"/>
        </w:rPr>
        <w:t>licensed technical information,</w:t>
      </w:r>
    </w:p>
    <w:p>
      <w:pPr>
        <w:pStyle w:val="Body A"/>
        <w:rPr>
          <w:lang w:val="en-US"/>
        </w:rPr>
      </w:pPr>
      <w:r>
        <w:rPr>
          <w:rtl w:val="0"/>
          <w:lang w:val="en-US"/>
        </w:rPr>
        <w:t>sensitive engineering files.</w:t>
      </w:r>
    </w:p>
    <w:p>
      <w:pPr>
        <w:pStyle w:val="Body A"/>
        <w:rPr>
          <w:lang w:val="en-US"/>
        </w:rPr>
      </w:pPr>
      <w:r>
        <w:rPr>
          <w:rtl w:val="0"/>
          <w:lang w:val="en-US"/>
        </w:rPr>
        <w:t>Access should follow asset classification.</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11.5.10 Privacy Considerations</w:t>
      </w:r>
    </w:p>
    <w:p>
      <w:pPr>
        <w:pStyle w:val="Body A"/>
        <w:rPr>
          <w:lang w:val="en-US"/>
        </w:rPr>
      </w:pPr>
      <w:r>
        <w:rPr>
          <w:rtl w:val="0"/>
          <w:lang w:val="en-US"/>
        </w:rPr>
        <w:t>Some assets may contain personal information.</w:t>
      </w:r>
    </w:p>
    <w:p>
      <w:pPr>
        <w:pStyle w:val="Body A"/>
        <w:rPr>
          <w:lang w:val="en-US"/>
        </w:rPr>
      </w:pPr>
      <w:r>
        <w:rPr>
          <w:rtl w:val="0"/>
          <w:lang w:val="en-US"/>
        </w:rPr>
        <w:t>Examples:</w:t>
      </w:r>
    </w:p>
    <w:p>
      <w:pPr>
        <w:pStyle w:val="Body A"/>
        <w:rPr>
          <w:lang w:val="en-US"/>
        </w:rPr>
      </w:pPr>
      <w:r>
        <w:rPr>
          <w:rtl w:val="0"/>
          <w:lang w:val="en-US"/>
        </w:rPr>
        <w:t>invoices,</w:t>
      </w:r>
    </w:p>
    <w:p>
      <w:pPr>
        <w:pStyle w:val="Body A"/>
        <w:rPr>
          <w:lang w:val="fr-FR"/>
        </w:rPr>
      </w:pPr>
      <w:r>
        <w:rPr>
          <w:rtl w:val="0"/>
          <w:lang w:val="fr-FR"/>
        </w:rPr>
        <w:t>registration documents,</w:t>
      </w:r>
    </w:p>
    <w:p>
      <w:pPr>
        <w:pStyle w:val="Body A"/>
        <w:rPr>
          <w:lang w:val="en-US"/>
        </w:rPr>
      </w:pPr>
      <w:r>
        <w:rPr>
          <w:rtl w:val="0"/>
          <w:lang w:val="en-US"/>
        </w:rPr>
        <w:t>photographs containing addresses,</w:t>
      </w:r>
    </w:p>
    <w:p>
      <w:pPr>
        <w:pStyle w:val="Body A"/>
        <w:rPr>
          <w:lang w:val="en-US"/>
        </w:rPr>
      </w:pPr>
      <w:r>
        <w:rPr>
          <w:rtl w:val="0"/>
          <w:lang w:val="en-US"/>
        </w:rPr>
        <w:t>purchase records.</w:t>
      </w:r>
    </w:p>
    <w:p>
      <w:pPr>
        <w:pStyle w:val="Body A"/>
        <w:rPr>
          <w:lang w:val="en-US"/>
        </w:rPr>
      </w:pPr>
      <w:r>
        <w:rPr>
          <w:rtl w:val="0"/>
          <w:lang w:val="en-US"/>
        </w:rPr>
        <w:t>Future workflows should support:</w:t>
      </w:r>
    </w:p>
    <w:p>
      <w:pPr>
        <w:pStyle w:val="Body A"/>
      </w:pPr>
      <w:r>
        <w:rPr>
          <w:rtl w:val="0"/>
          <w:lang w:val="nl-NL"/>
        </w:rPr>
        <w:t>redaction,</w:t>
      </w:r>
    </w:p>
    <w:p>
      <w:pPr>
        <w:pStyle w:val="Body A"/>
        <w:rPr>
          <w:lang w:val="en-US"/>
        </w:rPr>
      </w:pPr>
      <w:r>
        <w:rPr>
          <w:rtl w:val="0"/>
          <w:lang w:val="en-US"/>
        </w:rPr>
        <w:t>private storage,</w:t>
      </w:r>
    </w:p>
    <w:p>
      <w:pPr>
        <w:pStyle w:val="Body A"/>
        <w:rPr>
          <w:lang w:val="en-US"/>
        </w:rPr>
      </w:pPr>
      <w:r>
        <w:rPr>
          <w:rtl w:val="0"/>
          <w:lang w:val="en-US"/>
        </w:rPr>
        <w:t>controlled sharing.</w:t>
      </w:r>
    </w:p>
    <w:p>
      <w:pPr>
        <w:pStyle w:val="Body A"/>
        <w:rPr>
          <w:lang w:val="en-US"/>
        </w:rPr>
      </w:pPr>
      <w:r>
        <w:rPr>
          <w:rtl w:val="0"/>
          <w:lang w:val="en-US"/>
        </w:rPr>
        <w:t>The objective:</w:t>
      </w:r>
    </w:p>
    <w:p>
      <w:pPr>
        <w:pStyle w:val="Body A"/>
        <w:rPr>
          <w:lang w:val="en-US"/>
        </w:rPr>
      </w:pPr>
      <w:r>
        <w:rPr>
          <w:rtl w:val="0"/>
          <w:lang w:val="en-US"/>
        </w:rPr>
        <w:t>Preserve technical value without unnecessary exposure.</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11.5.11 Image Processing Considerations</w:t>
      </w:r>
    </w:p>
    <w:p>
      <w:pPr>
        <w:pStyle w:val="Body A"/>
        <w:rPr>
          <w:lang w:val="en-US"/>
        </w:rPr>
      </w:pPr>
      <w:r>
        <w:rPr>
          <w:rtl w:val="0"/>
          <w:lang w:val="en-US"/>
        </w:rPr>
        <w:t>Photographs are likely to be a major asset category.</w:t>
      </w:r>
    </w:p>
    <w:p>
      <w:pPr>
        <w:pStyle w:val="Body A"/>
        <w:rPr>
          <w:lang w:val="en-US"/>
        </w:rPr>
      </w:pPr>
      <w:r>
        <w:rPr>
          <w:rtl w:val="0"/>
          <w:lang w:val="en-US"/>
        </w:rPr>
        <w:t>Future capabilities may include:</w:t>
      </w:r>
    </w:p>
    <w:p>
      <w:pPr>
        <w:pStyle w:val="Body A"/>
        <w:rPr>
          <w:lang w:val="en-US"/>
        </w:rPr>
      </w:pPr>
      <w:r>
        <w:rPr>
          <w:rtl w:val="0"/>
          <w:lang w:val="en-US"/>
        </w:rPr>
        <w:t>thumbnail generation,</w:t>
      </w:r>
    </w:p>
    <w:p>
      <w:pPr>
        <w:pStyle w:val="Body A"/>
        <w:rPr>
          <w:lang w:val="en-US"/>
        </w:rPr>
      </w:pPr>
      <w:r>
        <w:rPr>
          <w:rtl w:val="0"/>
          <w:lang w:val="en-US"/>
        </w:rPr>
        <w:t>image optimization,</w:t>
      </w:r>
    </w:p>
    <w:p>
      <w:pPr>
        <w:pStyle w:val="Body A"/>
        <w:rPr>
          <w:lang w:val="pt-PT"/>
        </w:rPr>
      </w:pPr>
      <w:r>
        <w:rPr>
          <w:rtl w:val="0"/>
          <w:lang w:val="pt-PT"/>
        </w:rPr>
        <w:t>metadata extraction,</w:t>
      </w:r>
    </w:p>
    <w:p>
      <w:pPr>
        <w:pStyle w:val="Body A"/>
        <w:rPr>
          <w:lang w:val="en-US"/>
        </w:rPr>
      </w:pPr>
      <w:r>
        <w:rPr>
          <w:rtl w:val="0"/>
          <w:lang w:val="en-US"/>
        </w:rPr>
        <w:t>duplicate detection.</w:t>
      </w:r>
    </w:p>
    <w:p>
      <w:pPr>
        <w:pStyle w:val="Body A"/>
        <w:rPr>
          <w:lang w:val="en-US"/>
        </w:rPr>
      </w:pPr>
      <w:r>
        <w:rPr>
          <w:rtl w:val="0"/>
          <w:lang w:val="en-US"/>
        </w:rPr>
        <w:t>However:</w:t>
      </w:r>
    </w:p>
    <w:p>
      <w:pPr>
        <w:pStyle w:val="Body A"/>
        <w:rPr>
          <w:lang w:val="en-US"/>
        </w:rPr>
      </w:pPr>
      <w:r>
        <w:rPr>
          <w:rtl w:val="0"/>
          <w:lang w:val="en-US"/>
        </w:rPr>
        <w:t>Original evidence should be preserved.</w:t>
      </w:r>
    </w:p>
    <w:p>
      <w:pPr>
        <w:pStyle w:val="Body A"/>
        <w:rPr>
          <w:lang w:val="en-US"/>
        </w:rPr>
      </w:pPr>
      <w:r>
        <w:rPr>
          <w:rtl w:val="0"/>
          <w:lang w:val="en-US"/>
        </w:rPr>
        <w:t>Preferred:</w:t>
      </w:r>
    </w:p>
    <w:p>
      <w:pPr>
        <w:pStyle w:val="Body A"/>
        <w:rPr>
          <w:lang w:val="pt-PT"/>
        </w:rPr>
      </w:pPr>
      <w:r>
        <w:rPr>
          <w:rtl w:val="0"/>
          <w:lang w:val="pt-PT"/>
        </w:rPr>
        <w:t>Original Asset</w:t>
      </w:r>
    </w:p>
    <w:p>
      <w:pPr>
        <w:pStyle w:val="Body A"/>
      </w:pPr>
      <w:r>
        <w:rPr>
          <w:rtl w:val="0"/>
          <w:lang w:val="nl-NL"/>
        </w:rPr>
        <w:t>+</w:t>
      </w:r>
    </w:p>
    <w:p>
      <w:pPr>
        <w:pStyle w:val="Body A"/>
        <w:rPr>
          <w:lang w:val="en-US"/>
        </w:rPr>
      </w:pPr>
      <w:r>
        <w:rPr>
          <w:rtl w:val="0"/>
          <w:lang w:val="en-US"/>
        </w:rPr>
        <w:t>Derived Display Versions</w:t>
      </w:r>
    </w:p>
    <w:p>
      <w:pPr>
        <w:pStyle w:val="Body A"/>
        <w:rPr>
          <w:lang w:val="en-US"/>
        </w:rPr>
      </w:pPr>
      <w:r>
        <w:rPr>
          <w:rtl w:val="0"/>
          <w:lang w:val="en-US"/>
        </w:rPr>
        <w:t>Never replace original evidence with optimized copies.</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11.5.12 Large Technical Asset Considerations</w:t>
      </w:r>
    </w:p>
    <w:p>
      <w:pPr>
        <w:pStyle w:val="Body A"/>
        <w:rPr>
          <w:lang w:val="en-US"/>
        </w:rPr>
      </w:pPr>
      <w:r>
        <w:rPr>
          <w:rtl w:val="0"/>
          <w:lang w:val="en-US"/>
        </w:rPr>
        <w:t>Future OEM CAD availability, engineering drawings, or similar resources would significantly change asset requirements.</w:t>
      </w:r>
    </w:p>
    <w:p>
      <w:pPr>
        <w:pStyle w:val="Body A"/>
        <w:rPr>
          <w:lang w:val="en-US"/>
        </w:rPr>
      </w:pPr>
      <w:r>
        <w:rPr>
          <w:rtl w:val="0"/>
          <w:lang w:val="en-US"/>
        </w:rPr>
        <w:t>Potential needs:</w:t>
      </w:r>
    </w:p>
    <w:p>
      <w:pPr>
        <w:pStyle w:val="Body A"/>
        <w:rPr>
          <w:lang w:val="en-US"/>
        </w:rPr>
      </w:pPr>
      <w:r>
        <w:rPr>
          <w:rtl w:val="0"/>
          <w:lang w:val="en-US"/>
        </w:rPr>
        <w:t>large object storage,</w:t>
      </w:r>
    </w:p>
    <w:p>
      <w:pPr>
        <w:pStyle w:val="Body A"/>
        <w:rPr>
          <w:lang w:val="en-US"/>
        </w:rPr>
      </w:pPr>
      <w:r>
        <w:rPr>
          <w:rtl w:val="0"/>
          <w:lang w:val="en-US"/>
        </w:rPr>
        <w:t>specialized permissions,</w:t>
      </w:r>
    </w:p>
    <w:p>
      <w:pPr>
        <w:pStyle w:val="Body A"/>
        <w:rPr>
          <w:lang w:val="en-US"/>
        </w:rPr>
      </w:pPr>
      <w:r>
        <w:rPr>
          <w:rtl w:val="0"/>
          <w:lang w:val="en-US"/>
        </w:rPr>
        <w:t>licensing controls,</w:t>
      </w:r>
    </w:p>
    <w:p>
      <w:pPr>
        <w:pStyle w:val="Body A"/>
        <w:rPr>
          <w:lang w:val="en-US"/>
        </w:rPr>
      </w:pPr>
      <w:r>
        <w:rPr>
          <w:rtl w:val="0"/>
          <w:lang w:val="en-US"/>
        </w:rPr>
        <w:t>version tracking.</w:t>
      </w:r>
    </w:p>
    <w:p>
      <w:pPr>
        <w:pStyle w:val="Body A"/>
        <w:rPr>
          <w:lang w:val="en-US"/>
        </w:rPr>
      </w:pPr>
      <w:r>
        <w:rPr>
          <w:rtl w:val="0"/>
          <w:lang w:val="en-US"/>
        </w:rPr>
        <w:t>The current architecture should support this possibility without implementing unnecessary complexity today.</w:t>
      </w:r>
    </w:p>
    <w:p>
      <w:pPr>
        <w:pStyle w:val="Body A"/>
        <w:rPr>
          <w:lang w:val="en-US"/>
        </w:rPr>
      </w:pPr>
      <w:r>
        <w:rPr>
          <w:rtl w:val="0"/>
          <w:lang w:val="en-US"/>
        </w:rPr>
        <w:t>Conceptually:</w:t>
      </w:r>
    </w:p>
    <w:p>
      <w:pPr>
        <w:pStyle w:val="Body A"/>
        <w:rPr>
          <w:lang w:val="en-US"/>
        </w:rPr>
      </w:pPr>
      <w:r>
        <w:rPr>
          <w:rtl w:val="0"/>
          <w:lang w:val="en-US"/>
        </w:rPr>
        <w:t>Small Evidence Assets</w:t>
      </w:r>
    </w:p>
    <w:p>
      <w:pPr>
        <w:pStyle w:val="Body A"/>
      </w:pPr>
      <w:r>
        <w:rPr>
          <w:rtl w:val="0"/>
          <w:lang w:val="nl-NL"/>
        </w:rPr>
        <w:t>+</w:t>
      </w:r>
    </w:p>
    <w:p>
      <w:pPr>
        <w:pStyle w:val="Body A"/>
        <w:rPr>
          <w:lang w:val="en-US"/>
        </w:rPr>
      </w:pPr>
      <w:r>
        <w:rPr>
          <w:rtl w:val="0"/>
          <w:lang w:val="en-US"/>
        </w:rPr>
        <w:t>Large Engineering Assets</w:t>
      </w:r>
    </w:p>
    <w:p>
      <w:pPr>
        <w:pStyle w:val="Body A"/>
      </w:pPr>
      <w:r>
        <w:rPr>
          <w:rtl w:val="0"/>
          <w:lang w:val="nl-NL"/>
        </w:rPr>
        <w:t>+</w:t>
      </w:r>
    </w:p>
    <w:p>
      <w:pPr>
        <w:pStyle w:val="Body A"/>
        <w:rPr>
          <w:lang w:val="en-US"/>
        </w:rPr>
      </w:pPr>
      <w:r>
        <w:rPr>
          <w:rtl w:val="0"/>
          <w:lang w:val="en-US"/>
        </w:rPr>
        <w:t>Common Metadata Framework</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lang w:val="de-DE"/>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de-DE"/>
          <w14:textOutline w14:w="12700" w14:cap="flat">
            <w14:noFill/>
            <w14:miter w14:lim="400000"/>
          </w14:textOutline>
          <w14:textFill>
            <w14:solidFill>
              <w14:srgbClr w14:val="4F81BD"/>
            </w14:solidFill>
          </w14:textFill>
        </w:rPr>
        <w:t>11.5.13 Asset Versioning</w:t>
      </w:r>
    </w:p>
    <w:p>
      <w:pPr>
        <w:pStyle w:val="Body A"/>
        <w:rPr>
          <w:lang w:val="en-US"/>
        </w:rPr>
      </w:pPr>
      <w:r>
        <w:rPr>
          <w:rtl w:val="0"/>
          <w:lang w:val="en-US"/>
        </w:rPr>
        <w:t>Some assets may evolve.</w:t>
      </w:r>
    </w:p>
    <w:p>
      <w:pPr>
        <w:pStyle w:val="Body A"/>
        <w:rPr>
          <w:lang w:val="en-US"/>
        </w:rPr>
      </w:pPr>
      <w:r>
        <w:rPr>
          <w:rtl w:val="0"/>
          <w:lang w:val="en-US"/>
        </w:rPr>
        <w:t>Examples:</w:t>
      </w:r>
    </w:p>
    <w:p>
      <w:pPr>
        <w:pStyle w:val="Body A"/>
        <w:rPr>
          <w:lang w:val="en-US"/>
        </w:rPr>
      </w:pPr>
      <w:r>
        <w:rPr>
          <w:rtl w:val="0"/>
          <w:lang w:val="en-US"/>
        </w:rPr>
        <w:t>updated diagrams,</w:t>
      </w:r>
    </w:p>
    <w:p>
      <w:pPr>
        <w:pStyle w:val="Body A"/>
        <w:rPr>
          <w:lang w:val="en-US"/>
        </w:rPr>
      </w:pPr>
      <w:r>
        <w:rPr>
          <w:rtl w:val="0"/>
          <w:lang w:val="en-US"/>
        </w:rPr>
        <w:t>corrected documents,</w:t>
      </w:r>
    </w:p>
    <w:p>
      <w:pPr>
        <w:pStyle w:val="Body A"/>
        <w:rPr>
          <w:lang w:val="en-US"/>
        </w:rPr>
      </w:pPr>
      <w:r>
        <w:rPr>
          <w:rtl w:val="0"/>
          <w:lang w:val="en-US"/>
        </w:rPr>
        <w:t>revised technical references.</w:t>
      </w:r>
    </w:p>
    <w:p>
      <w:pPr>
        <w:pStyle w:val="Body A"/>
        <w:rPr>
          <w:lang w:val="en-US"/>
        </w:rPr>
      </w:pPr>
      <w:r>
        <w:rPr>
          <w:rtl w:val="0"/>
          <w:lang w:val="en-US"/>
        </w:rPr>
        <w:t>The archive should consider:</w:t>
      </w:r>
    </w:p>
    <w:p>
      <w:pPr>
        <w:pStyle w:val="Body A"/>
        <w:rPr>
          <w:lang w:val="de-DE"/>
        </w:rPr>
      </w:pPr>
      <w:r>
        <w:rPr>
          <w:rtl w:val="0"/>
          <w:lang w:val="de-DE"/>
        </w:rPr>
        <w:t>Original Version</w:t>
      </w:r>
    </w:p>
    <w:p>
      <w:pPr>
        <w:pStyle w:val="Body A"/>
      </w:pPr>
      <w:r>
        <w:rPr>
          <w:rtl w:val="0"/>
          <w:lang w:val="nl-NL"/>
        </w:rPr>
        <w:t>↓</w:t>
      </w:r>
    </w:p>
    <w:p>
      <w:pPr>
        <w:pStyle w:val="Body A"/>
        <w:rPr>
          <w:lang w:val="de-DE"/>
        </w:rPr>
      </w:pPr>
      <w:r>
        <w:rPr>
          <w:rtl w:val="0"/>
          <w:lang w:val="de-DE"/>
        </w:rPr>
        <w:t>Updated Version</w:t>
      </w:r>
    </w:p>
    <w:p>
      <w:pPr>
        <w:pStyle w:val="Body A"/>
      </w:pPr>
      <w:r>
        <w:rPr>
          <w:rtl w:val="0"/>
          <w:lang w:val="nl-NL"/>
        </w:rPr>
        <w:t>↓</w:t>
      </w:r>
    </w:p>
    <w:p>
      <w:pPr>
        <w:pStyle w:val="Body A"/>
        <w:rPr>
          <w:lang w:val="de-DE"/>
        </w:rPr>
      </w:pPr>
      <w:r>
        <w:rPr>
          <w:rtl w:val="0"/>
          <w:lang w:val="de-DE"/>
        </w:rPr>
        <w:t>Current Preferred Version</w:t>
      </w:r>
    </w:p>
    <w:p>
      <w:pPr>
        <w:pStyle w:val="Body A"/>
        <w:rPr>
          <w:lang w:val="en-US"/>
        </w:rPr>
      </w:pPr>
      <w:r>
        <w:rPr>
          <w:rtl w:val="0"/>
          <w:lang w:val="en-US"/>
        </w:rPr>
        <w:t>Historical versions may remain valuable.</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11.5.14 Asset Backup Requirements</w:t>
      </w:r>
    </w:p>
    <w:p>
      <w:pPr>
        <w:pStyle w:val="Body A"/>
        <w:rPr>
          <w:lang w:val="en-US"/>
        </w:rPr>
      </w:pPr>
      <w:r>
        <w:rPr>
          <w:rtl w:val="0"/>
          <w:lang w:val="en-US"/>
        </w:rPr>
        <w:t>Asset backups must be included in disaster recovery planning.</w:t>
      </w:r>
    </w:p>
    <w:p>
      <w:pPr>
        <w:pStyle w:val="Body A"/>
        <w:rPr>
          <w:lang w:val="en-US"/>
        </w:rPr>
      </w:pPr>
      <w:r>
        <w:rPr>
          <w:rtl w:val="0"/>
          <w:lang w:val="en-US"/>
        </w:rPr>
        <w:t>A database-only backup is insufficient.</w:t>
      </w:r>
    </w:p>
    <w:p>
      <w:pPr>
        <w:pStyle w:val="Body A"/>
        <w:rPr>
          <w:lang w:val="en-US"/>
        </w:rPr>
      </w:pPr>
      <w:r>
        <w:rPr>
          <w:rtl w:val="0"/>
          <w:lang w:val="en-US"/>
        </w:rPr>
        <w:t>Complete preservation requires:</w:t>
      </w:r>
    </w:p>
    <w:p>
      <w:pPr>
        <w:pStyle w:val="Body A"/>
      </w:pPr>
      <w:r>
        <w:rPr>
          <w:rtl w:val="0"/>
          <w:lang w:val="nl-NL"/>
        </w:rPr>
        <w:t>Database</w:t>
      </w:r>
    </w:p>
    <w:p>
      <w:pPr>
        <w:pStyle w:val="Body A"/>
      </w:pPr>
      <w:r>
        <w:rPr>
          <w:rtl w:val="0"/>
          <w:lang w:val="nl-NL"/>
        </w:rPr>
        <w:t>+</w:t>
      </w:r>
    </w:p>
    <w:p>
      <w:pPr>
        <w:pStyle w:val="Body A"/>
        <w:rPr>
          <w:lang w:val="it-IT"/>
        </w:rPr>
      </w:pPr>
      <w:r>
        <w:rPr>
          <w:rtl w:val="0"/>
          <w:lang w:val="it-IT"/>
        </w:rPr>
        <w:t>File Storage</w:t>
      </w:r>
    </w:p>
    <w:p>
      <w:pPr>
        <w:pStyle w:val="Body A"/>
      </w:pPr>
      <w:r>
        <w:rPr>
          <w:rtl w:val="0"/>
          <w:lang w:val="nl-NL"/>
        </w:rPr>
        <w:t>+</w:t>
      </w:r>
    </w:p>
    <w:p>
      <w:pPr>
        <w:pStyle w:val="Body A"/>
        <w:rPr>
          <w:lang w:val="pt-PT"/>
        </w:rPr>
      </w:pPr>
      <w:r>
        <w:rPr>
          <w:rtl w:val="0"/>
          <w:lang w:val="pt-PT"/>
        </w:rPr>
        <w:t>Metadata</w:t>
      </w:r>
    </w:p>
    <w:p>
      <w:pPr>
        <w:pStyle w:val="Body A"/>
      </w:pPr>
      <w:r>
        <w:rPr>
          <w:rtl w:val="0"/>
          <w:lang w:val="nl-NL"/>
        </w:rPr>
        <w:t>+</w:t>
      </w:r>
    </w:p>
    <w:p>
      <w:pPr>
        <w:pStyle w:val="Body A"/>
        <w:rPr>
          <w:lang w:val="en-US"/>
        </w:rPr>
      </w:pPr>
      <w:r>
        <w:rPr>
          <w:rtl w:val="0"/>
          <w:lang w:val="en-US"/>
        </w:rPr>
        <w:t>Relationships</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11.5.15 Asset Integrity Checking</w:t>
      </w:r>
    </w:p>
    <w:p>
      <w:pPr>
        <w:pStyle w:val="Body A"/>
        <w:rPr>
          <w:lang w:val="en-US"/>
        </w:rPr>
      </w:pPr>
      <w:r>
        <w:rPr>
          <w:rtl w:val="0"/>
          <w:lang w:val="en-US"/>
        </w:rPr>
        <w:t>Future systems may verify:</w:t>
      </w:r>
    </w:p>
    <w:p>
      <w:pPr>
        <w:pStyle w:val="Body A"/>
        <w:rPr>
          <w:lang w:val="en-US"/>
        </w:rPr>
      </w:pPr>
      <w:r>
        <w:rPr>
          <w:rtl w:val="0"/>
          <w:lang w:val="en-US"/>
        </w:rPr>
        <w:t>file availability,</w:t>
      </w:r>
    </w:p>
    <w:p>
      <w:pPr>
        <w:pStyle w:val="Body A"/>
        <w:rPr>
          <w:lang w:val="fr-FR"/>
        </w:rPr>
      </w:pPr>
      <w:r>
        <w:rPr>
          <w:rtl w:val="0"/>
          <w:lang w:val="fr-FR"/>
        </w:rPr>
        <w:t>corruption,</w:t>
      </w:r>
    </w:p>
    <w:p>
      <w:pPr>
        <w:pStyle w:val="Body A"/>
        <w:rPr>
          <w:lang w:val="en-US"/>
        </w:rPr>
      </w:pPr>
      <w:r>
        <w:rPr>
          <w:rtl w:val="0"/>
          <w:lang w:val="en-US"/>
        </w:rPr>
        <w:t>missing relationships,</w:t>
      </w:r>
    </w:p>
    <w:p>
      <w:pPr>
        <w:pStyle w:val="Body A"/>
        <w:rPr>
          <w:lang w:val="it-IT"/>
        </w:rPr>
      </w:pPr>
      <w:r>
        <w:rPr>
          <w:rtl w:val="0"/>
          <w:lang w:val="it-IT"/>
        </w:rPr>
        <w:t>duplicate assets.</w:t>
      </w:r>
    </w:p>
    <w:p>
      <w:pPr>
        <w:pStyle w:val="Body A"/>
        <w:rPr>
          <w:lang w:val="en-US"/>
        </w:rPr>
      </w:pPr>
      <w:r>
        <w:rPr>
          <w:rtl w:val="0"/>
          <w:lang w:val="en-US"/>
        </w:rPr>
        <w:t>Example:</w:t>
      </w:r>
    </w:p>
    <w:p>
      <w:pPr>
        <w:pStyle w:val="Body A"/>
        <w:rPr>
          <w:lang w:val="en-US"/>
        </w:rPr>
      </w:pPr>
      <w:r>
        <w:rPr>
          <w:rtl w:val="0"/>
          <w:lang w:val="en-US"/>
        </w:rPr>
        <w:t>Database record exists:</w:t>
      </w:r>
    </w:p>
    <w:p>
      <w:pPr>
        <w:pStyle w:val="Body A"/>
        <w:rPr>
          <w:lang w:val="en-US"/>
        </w:rPr>
      </w:pPr>
      <w:r>
        <w:rPr>
          <w:rtl w:val="0"/>
          <w:lang w:val="en-US"/>
        </w:rPr>
        <w:t>Evidence Asset #500</w:t>
      </w:r>
    </w:p>
    <w:p>
      <w:pPr>
        <w:pStyle w:val="Body A"/>
        <w:rPr>
          <w:lang w:val="en-US"/>
        </w:rPr>
      </w:pPr>
      <w:r>
        <w:rPr>
          <w:rtl w:val="0"/>
          <w:lang w:val="en-US"/>
        </w:rPr>
        <w:t>but file missing:</w:t>
      </w:r>
    </w:p>
    <w:p>
      <w:pPr>
        <w:pStyle w:val="Body A"/>
        <w:rPr>
          <w:lang w:val="en-US"/>
        </w:rPr>
      </w:pPr>
      <w:r>
        <w:rPr>
          <w:rtl w:val="0"/>
          <w:lang w:val="en-US"/>
        </w:rPr>
        <w:t>IMG_500.jpg</w:t>
      </w:r>
    </w:p>
    <w:p>
      <w:pPr>
        <w:pStyle w:val="Body A"/>
        <w:rPr>
          <w:lang w:val="en-US"/>
        </w:rPr>
      </w:pPr>
      <w:r>
        <w:rPr>
          <w:rtl w:val="0"/>
          <w:lang w:val="en-US"/>
        </w:rPr>
        <w:t>This represents an archive integrity problem.</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11.5.16 Asset Lifecycle Management</w:t>
      </w:r>
    </w:p>
    <w:p>
      <w:pPr>
        <w:pStyle w:val="Body A"/>
        <w:rPr>
          <w:lang w:val="en-US"/>
        </w:rPr>
      </w:pPr>
      <w:r>
        <w:rPr>
          <w:rtl w:val="0"/>
          <w:lang w:val="en-US"/>
        </w:rPr>
        <w:t>Assets may progress through states:</w:t>
      </w:r>
    </w:p>
    <w:p>
      <w:pPr>
        <w:pStyle w:val="Body A"/>
        <w:rPr>
          <w:lang w:val="en-US"/>
        </w:rPr>
      </w:pPr>
      <w:r>
        <w:rPr>
          <w:rtl w:val="0"/>
          <w:lang w:val="en-US"/>
        </w:rPr>
        <w:t>Uploaded</w:t>
      </w:r>
    </w:p>
    <w:p>
      <w:pPr>
        <w:pStyle w:val="Body A"/>
      </w:pPr>
      <w:r>
        <w:rPr>
          <w:rtl w:val="0"/>
          <w:lang w:val="nl-NL"/>
        </w:rPr>
        <w:t>↓</w:t>
      </w:r>
    </w:p>
    <w:p>
      <w:pPr>
        <w:pStyle w:val="Body A"/>
        <w:rPr>
          <w:lang w:val="en-US"/>
        </w:rPr>
      </w:pPr>
      <w:r>
        <w:rPr>
          <w:rtl w:val="0"/>
          <w:lang w:val="en-US"/>
        </w:rPr>
        <w:t>Reviewed</w:t>
      </w:r>
    </w:p>
    <w:p>
      <w:pPr>
        <w:pStyle w:val="Body A"/>
      </w:pPr>
      <w:r>
        <w:rPr>
          <w:rtl w:val="0"/>
          <w:lang w:val="nl-NL"/>
        </w:rPr>
        <w:t>↓</w:t>
      </w:r>
    </w:p>
    <w:p>
      <w:pPr>
        <w:pStyle w:val="Body A"/>
        <w:rPr>
          <w:lang w:val="en-US"/>
        </w:rPr>
      </w:pPr>
      <w:r>
        <w:rPr>
          <w:rtl w:val="0"/>
          <w:lang w:val="en-US"/>
        </w:rPr>
        <w:t>Verified</w:t>
      </w:r>
    </w:p>
    <w:p>
      <w:pPr>
        <w:pStyle w:val="Body A"/>
      </w:pPr>
      <w:r>
        <w:rPr>
          <w:rtl w:val="0"/>
          <w:lang w:val="nl-NL"/>
        </w:rPr>
        <w:t>↓</w:t>
      </w:r>
    </w:p>
    <w:p>
      <w:pPr>
        <w:pStyle w:val="Body A"/>
        <w:rPr>
          <w:lang w:val="it-IT"/>
        </w:rPr>
      </w:pPr>
      <w:r>
        <w:rPr>
          <w:rtl w:val="0"/>
          <w:lang w:val="it-IT"/>
        </w:rPr>
        <w:t>Archived</w:t>
      </w:r>
    </w:p>
    <w:p>
      <w:pPr>
        <w:pStyle w:val="Body A"/>
        <w:rPr>
          <w:lang w:val="en-US"/>
        </w:rPr>
      </w:pPr>
      <w:r>
        <w:rPr>
          <w:rtl w:val="0"/>
          <w:lang w:val="en-US"/>
        </w:rPr>
        <w:t>Not every uploaded asset should automatically become trusted knowledge.</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11.5.17 Asset Storage Evolution</w:t>
      </w:r>
    </w:p>
    <w:p>
      <w:pPr>
        <w:pStyle w:val="Body A"/>
        <w:rPr>
          <w:lang w:val="en-US"/>
        </w:rPr>
      </w:pPr>
      <w:r>
        <w:rPr>
          <w:rtl w:val="0"/>
          <w:lang w:val="en-US"/>
        </w:rPr>
        <w:t>A realistic progression:</w:t>
      </w:r>
    </w:p>
    <w:p>
      <w:pPr>
        <w:pStyle w:val="Body A"/>
        <w:rPr>
          <w:lang w:val="en-US"/>
        </w:rPr>
      </w:pPr>
      <w:r>
        <w:rPr>
          <w:rtl w:val="0"/>
          <w:lang w:val="en-US"/>
        </w:rPr>
        <w:t>MVP</w:t>
      </w:r>
    </w:p>
    <w:p>
      <w:pPr>
        <w:pStyle w:val="Body A"/>
        <w:rPr>
          <w:lang w:val="en-US"/>
        </w:rPr>
      </w:pPr>
      <w:r>
        <w:rPr>
          <w:rtl w:val="0"/>
          <w:lang w:val="en-US"/>
        </w:rPr>
        <w:t>Basic File Storage</w:t>
      </w:r>
    </w:p>
    <w:p>
      <w:pPr>
        <w:pStyle w:val="Body A"/>
        <w:rPr>
          <w:lang w:val="es-ES_tradnl"/>
        </w:rPr>
      </w:pPr>
      <w:r>
        <w:rPr>
          <w:rtl w:val="0"/>
          <w:lang w:val="es-ES_tradnl"/>
        </w:rPr>
        <w:t>Metadata Tracking</w:t>
      </w:r>
    </w:p>
    <w:p>
      <w:pPr>
        <w:pStyle w:val="Body A"/>
        <w:rPr>
          <w:lang w:val="en-US"/>
        </w:rPr>
      </w:pPr>
      <w:r>
        <w:rPr>
          <w:rtl w:val="0"/>
          <w:lang w:val="en-US"/>
        </w:rPr>
        <w:t>Growing Platform</w:t>
      </w:r>
    </w:p>
    <w:p>
      <w:pPr>
        <w:pStyle w:val="Body A"/>
        <w:rPr>
          <w:lang w:val="en-US"/>
        </w:rPr>
      </w:pPr>
      <w:r>
        <w:rPr>
          <w:rtl w:val="0"/>
          <w:lang w:val="en-US"/>
        </w:rPr>
        <w:t>Dedicated Object Storage</w:t>
      </w:r>
    </w:p>
    <w:p>
      <w:pPr>
        <w:pStyle w:val="Body A"/>
        <w:rPr>
          <w:lang w:val="en-US"/>
        </w:rPr>
      </w:pPr>
      <w:r>
        <w:rPr>
          <w:rtl w:val="0"/>
          <w:lang w:val="en-US"/>
        </w:rPr>
        <w:t>Image Processing</w:t>
      </w:r>
    </w:p>
    <w:p>
      <w:pPr>
        <w:pStyle w:val="Body A"/>
        <w:rPr>
          <w:lang w:val="en-US"/>
        </w:rPr>
      </w:pPr>
      <w:r>
        <w:rPr>
          <w:rtl w:val="0"/>
          <w:lang w:val="en-US"/>
        </w:rPr>
        <w:t>Improved Access Control</w:t>
      </w:r>
    </w:p>
    <w:p>
      <w:pPr>
        <w:pStyle w:val="Body A"/>
        <w:rPr>
          <w:lang w:val="it-IT"/>
        </w:rPr>
      </w:pPr>
      <w:r>
        <w:rPr>
          <w:rtl w:val="0"/>
          <w:lang w:val="it-IT"/>
        </w:rPr>
        <w:t>Mature Archive</w:t>
      </w:r>
    </w:p>
    <w:p>
      <w:pPr>
        <w:pStyle w:val="Body A"/>
        <w:rPr>
          <w:lang w:val="en-US"/>
        </w:rPr>
      </w:pPr>
      <w:r>
        <w:rPr>
          <w:rtl w:val="0"/>
          <w:lang w:val="en-US"/>
        </w:rPr>
        <w:t>Advanced Asset Management</w:t>
      </w:r>
    </w:p>
    <w:p>
      <w:pPr>
        <w:pStyle w:val="Body A"/>
        <w:rPr>
          <w:lang w:val="it-IT"/>
        </w:rPr>
      </w:pPr>
      <w:r>
        <w:rPr>
          <w:rtl w:val="0"/>
          <w:lang w:val="it-IT"/>
        </w:rPr>
        <w:t>Versioning</w:t>
      </w:r>
    </w:p>
    <w:p>
      <w:pPr>
        <w:pStyle w:val="Body A"/>
        <w:rPr>
          <w:lang w:val="en-US"/>
        </w:rPr>
      </w:pPr>
      <w:r>
        <w:rPr>
          <w:rtl w:val="0"/>
          <w:lang w:val="en-US"/>
        </w:rPr>
        <w:t>Large Technical File Support</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11.5.18 Design Principle</w:t>
      </w:r>
    </w:p>
    <w:p>
      <w:pPr>
        <w:pStyle w:val="Body A"/>
        <w:rPr>
          <w:lang w:val="en-US"/>
        </w:rPr>
      </w:pPr>
      <w:r>
        <w:rPr>
          <w:rtl w:val="0"/>
          <w:lang w:val="en-US"/>
        </w:rPr>
        <w:t>The RigArchive asset management standard follows this principle:</w:t>
      </w:r>
    </w:p>
    <w:p>
      <w:pPr>
        <w:pStyle w:val="Body A"/>
        <w:rPr>
          <w:lang w:val="en-US"/>
        </w:rPr>
      </w:pPr>
      <w:r>
        <w:rPr>
          <w:rtl w:val="0"/>
          <w:lang w:val="en-US"/>
        </w:rPr>
        <w:t>An asset becomes valuable when its context, provenance, and relationship to knowledge are preserved.</w:t>
      </w:r>
    </w:p>
    <w:p>
      <w:pPr>
        <w:pStyle w:val="Body A"/>
        <w:rPr>
          <w:lang w:val="en-US"/>
        </w:rPr>
      </w:pPr>
      <w:r>
        <w:rPr>
          <w:rtl w:val="0"/>
          <w:lang w:val="en-US"/>
        </w:rPr>
        <w:t>A file alone is information.</w:t>
      </w:r>
    </w:p>
    <w:p>
      <w:pPr>
        <w:pStyle w:val="Body A"/>
        <w:rPr>
          <w:lang w:val="en-US"/>
        </w:rPr>
      </w:pPr>
      <w:r>
        <w:rPr>
          <w:rtl w:val="0"/>
          <w:lang w:val="en-US"/>
        </w:rPr>
        <w:t>A contextualized asset becomes evidence.</w:t>
      </w:r>
    </w:p>
    <w:p>
      <w:pPr>
        <w:pStyle w:val="Body A"/>
      </w:pPr>
      <w:r>
        <w:br w:type="page"/>
      </w:r>
    </w:p>
    <w:p>
      <w:pPr>
        <w:pStyle w:val="Heading"/>
        <w:rPr>
          <w:rFonts w:ascii="Calibri" w:cs="Calibri" w:hAnsi="Calibri" w:eastAsia="Calibri"/>
        </w:rPr>
      </w:pPr>
      <w:r>
        <w:rPr>
          <w:rFonts w:ascii="Calibri" w:hAnsi="Calibri"/>
          <w:rtl w:val="0"/>
          <w:lang w:val="fr-FR"/>
        </w:rPr>
        <w:t xml:space="preserve">Section 11.6 </w:t>
      </w:r>
      <w:r>
        <w:rPr>
          <w:rFonts w:ascii="Calibri" w:hAnsi="Calibri" w:hint="default"/>
          <w:rtl w:val="0"/>
          <w:lang w:val="en-US"/>
        </w:rPr>
        <w:t xml:space="preserve">— </w:t>
      </w:r>
      <w:r>
        <w:rPr>
          <w:rFonts w:ascii="Calibri" w:hAnsi="Calibri"/>
          <w:rtl w:val="0"/>
          <w:lang w:val="en-US"/>
        </w:rPr>
        <w:t>Monitoring, Logging, and Reliability</w:t>
      </w:r>
    </w:p>
    <w:p>
      <w:pPr>
        <w:pStyle w:val="Body A"/>
      </w:pPr>
      <w:r>
        <w:rPr>
          <w:rtl w:val="0"/>
          <w:lang w:val="de-DE"/>
        </w:rPr>
        <w:t>Version: 1.0 Draft</w:t>
      </w:r>
      <w:r>
        <w:rPr>
          <w:lang w:val="nl-NL"/>
        </w:rPr>
        <w:br w:type="textWrapping"/>
      </w:r>
      <w:r>
        <w:rPr>
          <w:rtl w:val="0"/>
          <w:lang w:val="en-US"/>
        </w:rPr>
        <w:t>Status: Engineering Reference Document</w:t>
      </w:r>
      <w:r>
        <w:rPr>
          <w:lang w:val="nl-NL"/>
        </w:rPr>
        <w:br w:type="textWrapping"/>
      </w:r>
      <w:r>
        <w:rPr>
          <w:rtl w:val="0"/>
          <w:lang w:val="en-US"/>
        </w:rPr>
        <w:t>Relationship: Follows Section 11.5 File Storage and Asset Management</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11.6.1 Purpose</w:t>
      </w:r>
    </w:p>
    <w:p>
      <w:pPr>
        <w:pStyle w:val="Body A"/>
        <w:rPr>
          <w:lang w:val="en-US"/>
        </w:rPr>
      </w:pPr>
      <w:r>
        <w:rPr>
          <w:rtl w:val="0"/>
          <w:lang w:val="en-US"/>
        </w:rPr>
        <w:t>This section defines the operational monitoring and reliability standards for RigArchive.</w:t>
      </w:r>
    </w:p>
    <w:p>
      <w:pPr>
        <w:pStyle w:val="Body A"/>
        <w:rPr>
          <w:lang w:val="en-US"/>
        </w:rPr>
      </w:pPr>
      <w:r>
        <w:rPr>
          <w:rtl w:val="0"/>
          <w:lang w:val="en-US"/>
        </w:rPr>
        <w:t>A deployed system cannot be reliably maintained if its internal condition is unknown.</w:t>
      </w:r>
    </w:p>
    <w:p>
      <w:pPr>
        <w:pStyle w:val="Body A"/>
        <w:rPr>
          <w:lang w:val="en-US"/>
        </w:rPr>
      </w:pPr>
      <w:r>
        <w:rPr>
          <w:rtl w:val="0"/>
          <w:lang w:val="en-US"/>
        </w:rPr>
        <w:t>Monitoring provides awareness.</w:t>
      </w:r>
    </w:p>
    <w:p>
      <w:pPr>
        <w:pStyle w:val="Body A"/>
        <w:rPr>
          <w:lang w:val="en-US"/>
        </w:rPr>
      </w:pPr>
      <w:r>
        <w:rPr>
          <w:rtl w:val="0"/>
          <w:lang w:val="en-US"/>
        </w:rPr>
        <w:t>Logging provides history.</w:t>
      </w:r>
    </w:p>
    <w:p>
      <w:pPr>
        <w:pStyle w:val="Body A"/>
        <w:rPr>
          <w:lang w:val="en-US"/>
        </w:rPr>
      </w:pPr>
      <w:r>
        <w:rPr>
          <w:rtl w:val="0"/>
          <w:lang w:val="en-US"/>
        </w:rPr>
        <w:t>Reliability practices provide confidence.</w:t>
      </w:r>
    </w:p>
    <w:p>
      <w:pPr>
        <w:pStyle w:val="Body A"/>
        <w:rPr>
          <w:lang w:val="en-US"/>
        </w:rPr>
      </w:pPr>
      <w:r>
        <w:rPr>
          <w:rtl w:val="0"/>
          <w:lang w:val="en-US"/>
        </w:rPr>
        <w:t>Together, they allow the system to answer:</w:t>
      </w:r>
    </w:p>
    <w:p>
      <w:pPr>
        <w:pStyle w:val="Body A"/>
        <w:rPr>
          <w:lang w:val="en-US"/>
        </w:rPr>
      </w:pPr>
      <w:r>
        <w:rPr>
          <w:rtl w:val="0"/>
          <w:lang w:val="en-US"/>
        </w:rPr>
        <w:t>Is RigArchive operating correctly?</w:t>
      </w:r>
    </w:p>
    <w:p>
      <w:pPr>
        <w:pStyle w:val="Body A"/>
        <w:rPr>
          <w:lang w:val="en-US"/>
        </w:rPr>
      </w:pPr>
      <w:r>
        <w:rPr>
          <w:rtl w:val="0"/>
          <w:lang w:val="en-US"/>
        </w:rPr>
        <w:t>Are users experiencing problems?</w:t>
      </w:r>
    </w:p>
    <w:p>
      <w:pPr>
        <w:pStyle w:val="Body A"/>
        <w:rPr>
          <w:lang w:val="en-US"/>
        </w:rPr>
      </w:pPr>
      <w:r>
        <w:rPr>
          <w:rtl w:val="0"/>
          <w:lang w:val="en-US"/>
        </w:rPr>
        <w:t>Is data remaining safe?</w:t>
      </w:r>
    </w:p>
    <w:p>
      <w:pPr>
        <w:pStyle w:val="Body A"/>
        <w:rPr>
          <w:lang w:val="en-US"/>
        </w:rPr>
      </w:pPr>
      <w:r>
        <w:rPr>
          <w:rtl w:val="0"/>
          <w:lang w:val="en-US"/>
        </w:rPr>
        <w:t>Are changes producing unexpected effects?</w:t>
      </w:r>
    </w:p>
    <w:p>
      <w:pPr>
        <w:pStyle w:val="Body A"/>
        <w:rPr>
          <w:lang w:val="en-US"/>
        </w:rPr>
      </w:pPr>
      <w:r>
        <w:rPr>
          <w:rtl w:val="0"/>
          <w:lang w:val="en-US"/>
        </w:rPr>
        <w:t>The guiding principle:</w:t>
      </w:r>
    </w:p>
    <w:p>
      <w:pPr>
        <w:pStyle w:val="Body A"/>
        <w:rPr>
          <w:lang w:val="en-US"/>
        </w:rPr>
      </w:pPr>
      <w:r>
        <w:rPr>
          <w:rtl w:val="0"/>
          <w:lang w:val="en-US"/>
        </w:rPr>
        <w:t>A trusted archive must be able to observe and explain its own operation.</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11.6.2 Reliability Philosophy</w:t>
      </w:r>
    </w:p>
    <w:p>
      <w:pPr>
        <w:pStyle w:val="Body A"/>
        <w:rPr>
          <w:lang w:val="en-US"/>
        </w:rPr>
      </w:pPr>
      <w:r>
        <w:rPr>
          <w:rtl w:val="0"/>
          <w:lang w:val="en-US"/>
        </w:rPr>
        <w:t>Reliability is not achieved through a single technology.</w:t>
      </w:r>
    </w:p>
    <w:p>
      <w:pPr>
        <w:pStyle w:val="Body A"/>
        <w:rPr>
          <w:lang w:val="en-US"/>
        </w:rPr>
      </w:pPr>
      <w:r>
        <w:rPr>
          <w:rtl w:val="0"/>
          <w:lang w:val="en-US"/>
        </w:rPr>
        <w:t>It is created through disciplined practices:</w:t>
      </w:r>
    </w:p>
    <w:p>
      <w:pPr>
        <w:pStyle w:val="Body A"/>
        <w:rPr>
          <w:lang w:val="en-US"/>
        </w:rPr>
      </w:pPr>
      <w:r>
        <w:rPr>
          <w:rtl w:val="0"/>
          <w:lang w:val="en-US"/>
        </w:rPr>
        <w:t>visibility,</w:t>
      </w:r>
    </w:p>
    <w:p>
      <w:pPr>
        <w:pStyle w:val="Body A"/>
        <w:rPr>
          <w:lang w:val="en-US"/>
        </w:rPr>
      </w:pPr>
      <w:r>
        <w:rPr>
          <w:rtl w:val="0"/>
          <w:lang w:val="en-US"/>
        </w:rPr>
        <w:t>prevention,</w:t>
      </w:r>
    </w:p>
    <w:p>
      <w:pPr>
        <w:pStyle w:val="Body A"/>
        <w:rPr>
          <w:lang w:val="en-US"/>
        </w:rPr>
      </w:pPr>
      <w:r>
        <w:rPr>
          <w:rtl w:val="0"/>
          <w:lang w:val="en-US"/>
        </w:rPr>
        <w:t>detection,</w:t>
      </w:r>
    </w:p>
    <w:p>
      <w:pPr>
        <w:pStyle w:val="Body A"/>
        <w:rPr>
          <w:lang w:val="en-US"/>
        </w:rPr>
      </w:pPr>
      <w:r>
        <w:rPr>
          <w:rtl w:val="0"/>
          <w:lang w:val="en-US"/>
        </w:rPr>
        <w:t>recovery.</w:t>
      </w:r>
    </w:p>
    <w:p>
      <w:pPr>
        <w:pStyle w:val="Body A"/>
        <w:rPr>
          <w:lang w:val="en-US"/>
        </w:rPr>
      </w:pPr>
      <w:r>
        <w:rPr>
          <w:rtl w:val="0"/>
          <w:lang w:val="en-US"/>
        </w:rPr>
        <w:t>The reliability cycle:</w:t>
      </w:r>
    </w:p>
    <w:p>
      <w:pPr>
        <w:pStyle w:val="Body A"/>
        <w:rPr>
          <w:lang w:val="en-US"/>
        </w:rPr>
      </w:pPr>
      <w:r>
        <w:rPr>
          <w:rtl w:val="0"/>
          <w:lang w:val="en-US"/>
        </w:rPr>
        <w:t>Operate</w:t>
      </w:r>
    </w:p>
    <w:p>
      <w:pPr>
        <w:pStyle w:val="Body A"/>
      </w:pPr>
      <w:r>
        <w:rPr>
          <w:rtl w:val="0"/>
          <w:lang w:val="nl-NL"/>
        </w:rPr>
        <w:t>↓</w:t>
      </w:r>
    </w:p>
    <w:p>
      <w:pPr>
        <w:pStyle w:val="Body A"/>
        <w:rPr>
          <w:lang w:val="pt-PT"/>
        </w:rPr>
      </w:pPr>
      <w:r>
        <w:rPr>
          <w:rtl w:val="0"/>
          <w:lang w:val="pt-PT"/>
        </w:rPr>
        <w:t>Observe</w:t>
      </w:r>
    </w:p>
    <w:p>
      <w:pPr>
        <w:pStyle w:val="Body A"/>
      </w:pPr>
      <w:r>
        <w:rPr>
          <w:rtl w:val="0"/>
          <w:lang w:val="nl-NL"/>
        </w:rPr>
        <w:t>↓</w:t>
      </w:r>
    </w:p>
    <w:p>
      <w:pPr>
        <w:pStyle w:val="Body A"/>
        <w:rPr>
          <w:lang w:val="en-US"/>
        </w:rPr>
      </w:pPr>
      <w:r>
        <w:rPr>
          <w:rtl w:val="0"/>
          <w:lang w:val="en-US"/>
        </w:rPr>
        <w:t>Detect Issues</w:t>
      </w:r>
    </w:p>
    <w:p>
      <w:pPr>
        <w:pStyle w:val="Body A"/>
      </w:pPr>
      <w:r>
        <w:rPr>
          <w:rtl w:val="0"/>
          <w:lang w:val="nl-NL"/>
        </w:rPr>
        <w:t>↓</w:t>
      </w:r>
    </w:p>
    <w:p>
      <w:pPr>
        <w:pStyle w:val="Body A"/>
        <w:rPr>
          <w:lang w:val="pt-PT"/>
        </w:rPr>
      </w:pPr>
      <w:r>
        <w:rPr>
          <w:rtl w:val="0"/>
          <w:lang w:val="pt-PT"/>
        </w:rPr>
        <w:t>Correct</w:t>
      </w:r>
    </w:p>
    <w:p>
      <w:pPr>
        <w:pStyle w:val="Body A"/>
      </w:pPr>
      <w:r>
        <w:rPr>
          <w:rtl w:val="0"/>
          <w:lang w:val="nl-NL"/>
        </w:rPr>
        <w:t>↓</w:t>
      </w:r>
    </w:p>
    <w:p>
      <w:pPr>
        <w:pStyle w:val="Body A"/>
      </w:pPr>
      <w:r>
        <w:rPr>
          <w:rtl w:val="0"/>
          <w:lang w:val="nl-NL"/>
        </w:rPr>
        <w:t>Improve</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11.6.3 Monitoring Categories</w:t>
      </w:r>
    </w:p>
    <w:p>
      <w:pPr>
        <w:pStyle w:val="Body A"/>
        <w:rPr>
          <w:lang w:val="en-US"/>
        </w:rPr>
      </w:pPr>
      <w:r>
        <w:rPr>
          <w:rtl w:val="0"/>
          <w:lang w:val="en-US"/>
        </w:rPr>
        <w:t>RigArchive monitoring should eventually cover several areas:</w:t>
      </w:r>
    </w:p>
    <w:p>
      <w:pPr>
        <w:pStyle w:val="Body A"/>
        <w:rPr>
          <w:lang w:val="en-US"/>
        </w:rPr>
      </w:pPr>
      <w:r>
        <w:rPr>
          <w:rtl w:val="0"/>
          <w:lang w:val="en-US"/>
        </w:rPr>
        <w:t>Application Health</w:t>
      </w:r>
    </w:p>
    <w:p>
      <w:pPr>
        <w:pStyle w:val="Body A"/>
        <w:rPr>
          <w:lang w:val="en-US"/>
        </w:rPr>
      </w:pPr>
      <w:r>
        <w:rPr>
          <w:rtl w:val="0"/>
          <w:lang w:val="en-US"/>
        </w:rPr>
        <w:t>Database Health</w:t>
      </w:r>
    </w:p>
    <w:p>
      <w:pPr>
        <w:pStyle w:val="Body A"/>
        <w:rPr>
          <w:lang w:val="en-US"/>
        </w:rPr>
      </w:pPr>
      <w:r>
        <w:rPr>
          <w:rtl w:val="0"/>
          <w:lang w:val="en-US"/>
        </w:rPr>
        <w:t>Storage Health</w:t>
      </w:r>
    </w:p>
    <w:p>
      <w:pPr>
        <w:pStyle w:val="Body A"/>
        <w:rPr>
          <w:lang w:val="en-US"/>
        </w:rPr>
      </w:pPr>
      <w:r>
        <w:rPr>
          <w:rtl w:val="0"/>
          <w:lang w:val="en-US"/>
        </w:rPr>
        <w:t>Security Events</w:t>
      </w:r>
    </w:p>
    <w:p>
      <w:pPr>
        <w:pStyle w:val="Body A"/>
        <w:rPr>
          <w:lang w:val="en-US"/>
        </w:rPr>
      </w:pPr>
      <w:r>
        <w:rPr>
          <w:rtl w:val="0"/>
          <w:lang w:val="en-US"/>
        </w:rPr>
        <w:t>User Experience</w:t>
      </w:r>
    </w:p>
    <w:p>
      <w:pPr>
        <w:pStyle w:val="Body A"/>
        <w:rPr>
          <w:lang w:val="en-US"/>
        </w:rPr>
      </w:pPr>
      <w:r>
        <w:rPr>
          <w:rtl w:val="0"/>
          <w:lang w:val="en-US"/>
        </w:rPr>
        <w:t>Infrastructure Performance</w:t>
      </w:r>
    </w:p>
    <w:p>
      <w:pPr>
        <w:pStyle w:val="Body A"/>
        <w:rPr>
          <w:lang w:val="en-US"/>
        </w:rPr>
      </w:pPr>
      <w:r>
        <w:rPr>
          <w:rtl w:val="0"/>
          <w:lang w:val="en-US"/>
        </w:rPr>
        <w:t>Each category provides a different perspective.</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11.6.4 Application Health Monitoring</w:t>
      </w:r>
    </w:p>
    <w:p>
      <w:pPr>
        <w:pStyle w:val="Body A"/>
        <w:rPr>
          <w:lang w:val="en-US"/>
        </w:rPr>
      </w:pPr>
      <w:r>
        <w:rPr>
          <w:rtl w:val="0"/>
          <w:lang w:val="en-US"/>
        </w:rPr>
        <w:t>Application monitoring should identify whether the software is functioning correctly.</w:t>
      </w:r>
    </w:p>
    <w:p>
      <w:pPr>
        <w:pStyle w:val="Body A"/>
        <w:rPr>
          <w:lang w:val="en-US"/>
        </w:rPr>
      </w:pPr>
      <w:r>
        <w:rPr>
          <w:rtl w:val="0"/>
          <w:lang w:val="en-US"/>
        </w:rPr>
        <w:t>Potential indicators:</w:t>
      </w:r>
    </w:p>
    <w:p>
      <w:pPr>
        <w:pStyle w:val="Body A"/>
        <w:rPr>
          <w:lang w:val="en-US"/>
        </w:rPr>
      </w:pPr>
      <w:r>
        <w:rPr>
          <w:rtl w:val="0"/>
          <w:lang w:val="en-US"/>
        </w:rPr>
        <w:t>application availability,</w:t>
      </w:r>
    </w:p>
    <w:p>
      <w:pPr>
        <w:pStyle w:val="Body A"/>
        <w:rPr>
          <w:lang w:val="en-US"/>
        </w:rPr>
      </w:pPr>
      <w:r>
        <w:rPr>
          <w:rtl w:val="0"/>
          <w:lang w:val="en-US"/>
        </w:rPr>
        <w:t>response times,</w:t>
      </w:r>
    </w:p>
    <w:p>
      <w:pPr>
        <w:pStyle w:val="Body A"/>
        <w:rPr>
          <w:lang w:val="en-US"/>
        </w:rPr>
      </w:pPr>
      <w:r>
        <w:rPr>
          <w:rtl w:val="0"/>
          <w:lang w:val="en-US"/>
        </w:rPr>
        <w:t>failed requests,</w:t>
      </w:r>
    </w:p>
    <w:p>
      <w:pPr>
        <w:pStyle w:val="Body A"/>
        <w:rPr>
          <w:lang w:val="en-US"/>
        </w:rPr>
      </w:pPr>
      <w:r>
        <w:rPr>
          <w:rtl w:val="0"/>
          <w:lang w:val="en-US"/>
        </w:rPr>
        <w:t>background task status,</w:t>
      </w:r>
    </w:p>
    <w:p>
      <w:pPr>
        <w:pStyle w:val="Body A"/>
        <w:rPr>
          <w:lang w:val="it-IT"/>
        </w:rPr>
      </w:pPr>
      <w:r>
        <w:rPr>
          <w:rtl w:val="0"/>
          <w:lang w:val="it-IT"/>
        </w:rPr>
        <w:t>service errors.</w:t>
      </w:r>
    </w:p>
    <w:p>
      <w:pPr>
        <w:pStyle w:val="Body A"/>
        <w:rPr>
          <w:lang w:val="en-US"/>
        </w:rPr>
      </w:pPr>
      <w:r>
        <w:rPr>
          <w:rtl w:val="0"/>
          <w:lang w:val="en-US"/>
        </w:rPr>
        <w:t>Example:</w:t>
      </w:r>
    </w:p>
    <w:p>
      <w:pPr>
        <w:pStyle w:val="Body A"/>
        <w:rPr>
          <w:lang w:val="en-US"/>
        </w:rPr>
      </w:pPr>
      <w:r>
        <w:rPr>
          <w:rtl w:val="0"/>
          <w:lang w:val="en-US"/>
        </w:rPr>
        <w:t>A user submitting an observation should not fail silently.</w:t>
      </w:r>
    </w:p>
    <w:p>
      <w:pPr>
        <w:pStyle w:val="Body A"/>
        <w:rPr>
          <w:lang w:val="en-US"/>
        </w:rPr>
      </w:pPr>
      <w:r>
        <w:rPr>
          <w:rtl w:val="0"/>
          <w:lang w:val="en-US"/>
        </w:rPr>
        <w:t>The system should provide visibility into:</w:t>
      </w:r>
    </w:p>
    <w:p>
      <w:pPr>
        <w:pStyle w:val="Body A"/>
        <w:rPr>
          <w:lang w:val="en-US"/>
        </w:rPr>
      </w:pPr>
      <w:r>
        <w:rPr>
          <w:rtl w:val="0"/>
          <w:lang w:val="en-US"/>
        </w:rPr>
        <w:t>Request Received</w:t>
      </w:r>
    </w:p>
    <w:p>
      <w:pPr>
        <w:pStyle w:val="Body A"/>
      </w:pPr>
      <w:r>
        <w:rPr>
          <w:rtl w:val="0"/>
          <w:lang w:val="nl-NL"/>
        </w:rPr>
        <w:t>↓</w:t>
      </w:r>
    </w:p>
    <w:p>
      <w:pPr>
        <w:pStyle w:val="Body A"/>
        <w:rPr>
          <w:lang w:val="en-US"/>
        </w:rPr>
      </w:pPr>
      <w:r>
        <w:rPr>
          <w:rtl w:val="0"/>
          <w:lang w:val="en-US"/>
        </w:rPr>
        <w:t>Processing Started</w:t>
      </w:r>
    </w:p>
    <w:p>
      <w:pPr>
        <w:pStyle w:val="Body A"/>
      </w:pPr>
      <w:r>
        <w:rPr>
          <w:rtl w:val="0"/>
          <w:lang w:val="nl-NL"/>
        </w:rPr>
        <w:t>↓</w:t>
      </w:r>
    </w:p>
    <w:p>
      <w:pPr>
        <w:pStyle w:val="Body A"/>
        <w:rPr>
          <w:lang w:val="en-US"/>
        </w:rPr>
      </w:pPr>
      <w:r>
        <w:rPr>
          <w:rtl w:val="0"/>
          <w:lang w:val="en-US"/>
        </w:rPr>
        <w:t>Processing Completed</w:t>
      </w:r>
    </w:p>
    <w:p>
      <w:pPr>
        <w:pStyle w:val="Body A"/>
      </w:pPr>
      <w:r>
        <w:rPr>
          <w:rtl w:val="0"/>
          <w:lang w:val="nl-NL"/>
        </w:rPr>
        <w:t>↓</w:t>
      </w:r>
    </w:p>
    <w:p>
      <w:pPr>
        <w:pStyle w:val="Body A"/>
        <w:rPr>
          <w:lang w:val="en-US"/>
        </w:rPr>
      </w:pPr>
      <w:r>
        <w:rPr>
          <w:rtl w:val="0"/>
          <w:lang w:val="en-US"/>
        </w:rPr>
        <w:t>Result Returned</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11.6.5 Database Health Monitoring</w:t>
      </w:r>
    </w:p>
    <w:p>
      <w:pPr>
        <w:pStyle w:val="Body A"/>
        <w:rPr>
          <w:lang w:val="en-US"/>
        </w:rPr>
      </w:pPr>
      <w:r>
        <w:rPr>
          <w:rtl w:val="0"/>
          <w:lang w:val="en-US"/>
        </w:rPr>
        <w:t>Because the database is the structured memory of RigArchive, database health is critical.</w:t>
      </w:r>
    </w:p>
    <w:p>
      <w:pPr>
        <w:pStyle w:val="Body A"/>
        <w:rPr>
          <w:lang w:val="en-US"/>
        </w:rPr>
      </w:pPr>
      <w:r>
        <w:rPr>
          <w:rtl w:val="0"/>
          <w:lang w:val="en-US"/>
        </w:rPr>
        <w:t>Monitoring should include:</w:t>
      </w:r>
    </w:p>
    <w:p>
      <w:pPr>
        <w:pStyle w:val="Body A"/>
        <w:rPr>
          <w:lang w:val="en-US"/>
        </w:rPr>
      </w:pPr>
      <w:r>
        <w:rPr>
          <w:rtl w:val="0"/>
          <w:lang w:val="en-US"/>
        </w:rPr>
        <w:t>connection availability,</w:t>
      </w:r>
    </w:p>
    <w:p>
      <w:pPr>
        <w:pStyle w:val="Body A"/>
        <w:rPr>
          <w:lang w:val="en-US"/>
        </w:rPr>
      </w:pPr>
      <w:r>
        <w:rPr>
          <w:rtl w:val="0"/>
          <w:lang w:val="en-US"/>
        </w:rPr>
        <w:t>query performance,</w:t>
      </w:r>
    </w:p>
    <w:p>
      <w:pPr>
        <w:pStyle w:val="Body A"/>
        <w:rPr>
          <w:lang w:val="en-US"/>
        </w:rPr>
      </w:pPr>
      <w:r>
        <w:rPr>
          <w:rtl w:val="0"/>
          <w:lang w:val="en-US"/>
        </w:rPr>
        <w:t>storage growth,</w:t>
      </w:r>
    </w:p>
    <w:p>
      <w:pPr>
        <w:pStyle w:val="Body A"/>
        <w:rPr>
          <w:lang w:val="en-US"/>
        </w:rPr>
      </w:pPr>
      <w:r>
        <w:rPr>
          <w:rtl w:val="0"/>
          <w:lang w:val="en-US"/>
        </w:rPr>
        <w:t>failed operations,</w:t>
      </w:r>
    </w:p>
    <w:p>
      <w:pPr>
        <w:pStyle w:val="Body A"/>
        <w:rPr>
          <w:lang w:val="en-US"/>
        </w:rPr>
      </w:pPr>
      <w:r>
        <w:rPr>
          <w:rtl w:val="0"/>
          <w:lang w:val="en-US"/>
        </w:rPr>
        <w:t>backup status.</w:t>
      </w:r>
    </w:p>
    <w:p>
      <w:pPr>
        <w:pStyle w:val="Body A"/>
        <w:rPr>
          <w:lang w:val="en-US"/>
        </w:rPr>
      </w:pPr>
      <w:r>
        <w:rPr>
          <w:rtl w:val="0"/>
          <w:lang w:val="en-US"/>
        </w:rPr>
        <w:t>Potential warning:</w:t>
      </w:r>
    </w:p>
    <w:p>
      <w:pPr>
        <w:pStyle w:val="Body A"/>
        <w:rPr>
          <w:lang w:val="en-US"/>
        </w:rPr>
      </w:pPr>
      <w:r>
        <w:rPr>
          <w:rtl w:val="0"/>
          <w:lang w:val="en-US"/>
        </w:rPr>
        <w:t>Observation Queries Increasing From 200ms to 4s</w:t>
      </w:r>
    </w:p>
    <w:p>
      <w:pPr>
        <w:pStyle w:val="Body A"/>
        <w:rPr>
          <w:lang w:val="en-US"/>
        </w:rPr>
      </w:pPr>
      <w:r>
        <w:rPr>
          <w:rtl w:val="0"/>
          <w:lang w:val="en-US"/>
        </w:rPr>
        <w:t>This allows optimization before users experience failures.</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11.6.6 Storage Monitoring</w:t>
      </w:r>
    </w:p>
    <w:p>
      <w:pPr>
        <w:pStyle w:val="Body A"/>
        <w:rPr>
          <w:lang w:val="en-US"/>
        </w:rPr>
      </w:pPr>
      <w:r>
        <w:rPr>
          <w:rtl w:val="0"/>
          <w:lang w:val="en-US"/>
        </w:rPr>
        <w:t>Asset storage requires separate monitoring.</w:t>
      </w:r>
    </w:p>
    <w:p>
      <w:pPr>
        <w:pStyle w:val="Body A"/>
        <w:rPr>
          <w:lang w:val="en-US"/>
        </w:rPr>
      </w:pPr>
      <w:r>
        <w:rPr>
          <w:rtl w:val="0"/>
          <w:lang w:val="en-US"/>
        </w:rPr>
        <w:t>Important indicators:</w:t>
      </w:r>
    </w:p>
    <w:p>
      <w:pPr>
        <w:pStyle w:val="Body A"/>
        <w:rPr>
          <w:lang w:val="en-US"/>
        </w:rPr>
      </w:pPr>
      <w:r>
        <w:rPr>
          <w:rtl w:val="0"/>
          <w:lang w:val="en-US"/>
        </w:rPr>
        <w:t>available capacity,</w:t>
      </w:r>
    </w:p>
    <w:p>
      <w:pPr>
        <w:pStyle w:val="Body A"/>
        <w:rPr>
          <w:lang w:val="en-US"/>
        </w:rPr>
      </w:pPr>
      <w:r>
        <w:rPr>
          <w:rtl w:val="0"/>
          <w:lang w:val="en-US"/>
        </w:rPr>
        <w:t>upload failures,</w:t>
      </w:r>
    </w:p>
    <w:p>
      <w:pPr>
        <w:pStyle w:val="Body A"/>
        <w:rPr>
          <w:lang w:val="en-US"/>
        </w:rPr>
      </w:pPr>
      <w:r>
        <w:rPr>
          <w:rtl w:val="0"/>
          <w:lang w:val="en-US"/>
        </w:rPr>
        <w:t>file access errors,</w:t>
      </w:r>
    </w:p>
    <w:p>
      <w:pPr>
        <w:pStyle w:val="Body A"/>
        <w:rPr>
          <w:lang w:val="en-US"/>
        </w:rPr>
      </w:pPr>
      <w:r>
        <w:rPr>
          <w:rtl w:val="0"/>
          <w:lang w:val="en-US"/>
        </w:rPr>
        <w:t>storage costs,</w:t>
      </w:r>
    </w:p>
    <w:p>
      <w:pPr>
        <w:pStyle w:val="Body A"/>
        <w:rPr>
          <w:lang w:val="en-US"/>
        </w:rPr>
      </w:pPr>
      <w:r>
        <w:rPr>
          <w:rtl w:val="0"/>
          <w:lang w:val="en-US"/>
        </w:rPr>
        <w:t>integrity checks.</w:t>
      </w:r>
    </w:p>
    <w:p>
      <w:pPr>
        <w:pStyle w:val="Body A"/>
        <w:rPr>
          <w:lang w:val="en-US"/>
        </w:rPr>
      </w:pPr>
      <w:r>
        <w:rPr>
          <w:rtl w:val="0"/>
          <w:lang w:val="en-US"/>
        </w:rPr>
        <w:t>Example:</w:t>
      </w:r>
    </w:p>
    <w:p>
      <w:pPr>
        <w:pStyle w:val="Body A"/>
      </w:pPr>
      <w:r>
        <w:rPr>
          <w:rtl w:val="0"/>
          <w:lang w:val="nl-NL"/>
        </w:rPr>
        <w:t>Database:</w:t>
      </w:r>
    </w:p>
    <w:p>
      <w:pPr>
        <w:pStyle w:val="Body A"/>
        <w:rPr>
          <w:lang w:val="en-US"/>
        </w:rPr>
      </w:pPr>
      <w:r>
        <w:rPr>
          <w:rtl w:val="0"/>
          <w:lang w:val="en-US"/>
        </w:rPr>
        <w:t>Evidence Asset Exists</w:t>
      </w:r>
    </w:p>
    <w:p>
      <w:pPr>
        <w:pStyle w:val="Body A"/>
        <w:rPr>
          <w:lang w:val="it-IT"/>
        </w:rPr>
      </w:pPr>
      <w:r>
        <w:rPr>
          <w:rtl w:val="0"/>
          <w:lang w:val="it-IT"/>
        </w:rPr>
        <w:t>Storage:</w:t>
      </w:r>
    </w:p>
    <w:p>
      <w:pPr>
        <w:pStyle w:val="Body A"/>
        <w:rPr>
          <w:lang w:val="en-US"/>
        </w:rPr>
      </w:pPr>
      <w:r>
        <w:rPr>
          <w:rtl w:val="0"/>
          <w:lang w:val="en-US"/>
        </w:rPr>
        <w:t>File Missing</w:t>
      </w:r>
    </w:p>
    <w:p>
      <w:pPr>
        <w:pStyle w:val="Body A"/>
        <w:rPr>
          <w:lang w:val="en-US"/>
        </w:rPr>
      </w:pPr>
      <w:r>
        <w:rPr>
          <w:rtl w:val="0"/>
          <w:lang w:val="en-US"/>
        </w:rPr>
        <w:t>This should be detectable.</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11.6.7 Logging Philosophy</w:t>
      </w:r>
    </w:p>
    <w:p>
      <w:pPr>
        <w:pStyle w:val="Body A"/>
        <w:rPr>
          <w:lang w:val="en-US"/>
        </w:rPr>
      </w:pPr>
      <w:r>
        <w:rPr>
          <w:rtl w:val="0"/>
          <w:lang w:val="en-US"/>
        </w:rPr>
        <w:t>Logs should answer:</w:t>
      </w:r>
    </w:p>
    <w:p>
      <w:pPr>
        <w:pStyle w:val="Body A"/>
        <w:rPr>
          <w:lang w:val="en-US"/>
        </w:rPr>
      </w:pPr>
      <w:r>
        <w:rPr>
          <w:rtl w:val="0"/>
          <w:lang w:val="en-US"/>
        </w:rPr>
        <w:t>What happened?</w:t>
      </w:r>
    </w:p>
    <w:p>
      <w:pPr>
        <w:pStyle w:val="Body A"/>
        <w:rPr>
          <w:lang w:val="en-US"/>
        </w:rPr>
      </w:pPr>
      <w:r>
        <w:rPr>
          <w:rtl w:val="0"/>
          <w:lang w:val="en-US"/>
        </w:rPr>
        <w:t>When did it happen?</w:t>
      </w:r>
    </w:p>
    <w:p>
      <w:pPr>
        <w:pStyle w:val="Body A"/>
        <w:rPr>
          <w:lang w:val="en-US"/>
        </w:rPr>
      </w:pPr>
      <w:r>
        <w:rPr>
          <w:rtl w:val="0"/>
          <w:lang w:val="en-US"/>
        </w:rPr>
        <w:t>Where did it happen?</w:t>
      </w:r>
    </w:p>
    <w:p>
      <w:pPr>
        <w:pStyle w:val="Body A"/>
        <w:rPr>
          <w:lang w:val="en-US"/>
        </w:rPr>
      </w:pPr>
      <w:r>
        <w:rPr>
          <w:rtl w:val="0"/>
          <w:lang w:val="en-US"/>
        </w:rPr>
        <w:t>Why did it happen?</w:t>
      </w:r>
    </w:p>
    <w:p>
      <w:pPr>
        <w:pStyle w:val="Body A"/>
        <w:rPr>
          <w:lang w:val="en-US"/>
        </w:rPr>
      </w:pPr>
      <w:r>
        <w:rPr>
          <w:rtl w:val="0"/>
          <w:lang w:val="en-US"/>
        </w:rPr>
        <w:t>Good logging preserves operational context.</w:t>
      </w:r>
    </w:p>
    <w:p>
      <w:pPr>
        <w:pStyle w:val="Body A"/>
        <w:rPr>
          <w:lang w:val="en-US"/>
        </w:rPr>
      </w:pPr>
      <w:r>
        <w:rPr>
          <w:rtl w:val="0"/>
          <w:lang w:val="en-US"/>
        </w:rPr>
        <w:t>Poor logging produces noise.</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11.6.8 Logging Levels</w:t>
      </w:r>
    </w:p>
    <w:p>
      <w:pPr>
        <w:pStyle w:val="Body A"/>
        <w:rPr>
          <w:lang w:val="en-US"/>
        </w:rPr>
      </w:pPr>
      <w:r>
        <w:rPr>
          <w:rtl w:val="0"/>
          <w:lang w:val="en-US"/>
        </w:rPr>
        <w:t>A practical logging hierarchy:</w:t>
      </w:r>
    </w:p>
    <w:p>
      <w:pPr>
        <w:pStyle w:val="Body A"/>
      </w:pPr>
      <w:r>
        <w:rPr>
          <w:rtl w:val="0"/>
          <w:lang w:val="nl-NL"/>
        </w:rPr>
        <w:t>Debug</w:t>
      </w:r>
    </w:p>
    <w:p>
      <w:pPr>
        <w:pStyle w:val="Body A"/>
        <w:rPr>
          <w:lang w:val="en-US"/>
        </w:rPr>
      </w:pPr>
      <w:r>
        <w:rPr>
          <w:rtl w:val="0"/>
          <w:lang w:val="en-US"/>
        </w:rPr>
        <w:t>Detailed development information.</w:t>
      </w:r>
    </w:p>
    <w:p>
      <w:pPr>
        <w:pStyle w:val="Body A"/>
        <w:rPr>
          <w:lang w:val="en-US"/>
        </w:rPr>
      </w:pPr>
      <w:r>
        <w:rPr>
          <w:rtl w:val="0"/>
          <w:lang w:val="en-US"/>
        </w:rPr>
        <w:t>Example:</w:t>
      </w:r>
    </w:p>
    <w:p>
      <w:pPr>
        <w:pStyle w:val="Body A"/>
        <w:rPr>
          <w:lang w:val="en-US"/>
        </w:rPr>
      </w:pPr>
      <w:r>
        <w:rPr>
          <w:rtl w:val="0"/>
          <w:lang w:val="en-US"/>
        </w:rPr>
        <w:t>Service received observation payload.</w:t>
      </w:r>
    </w:p>
    <w:p>
      <w:pPr>
        <w:pStyle w:val="Body A"/>
        <w:rPr>
          <w:lang w:val="en-US"/>
        </w:rPr>
      </w:pPr>
      <w:r>
        <w:rPr>
          <w:rtl w:val="0"/>
          <w:lang w:val="en-US"/>
        </w:rPr>
        <w:t>Information</w:t>
      </w:r>
    </w:p>
    <w:p>
      <w:pPr>
        <w:pStyle w:val="Body A"/>
        <w:rPr>
          <w:lang w:val="en-US"/>
        </w:rPr>
      </w:pPr>
      <w:r>
        <w:rPr>
          <w:rtl w:val="0"/>
          <w:lang w:val="en-US"/>
        </w:rPr>
        <w:t>Normal operational events.</w:t>
      </w:r>
    </w:p>
    <w:p>
      <w:pPr>
        <w:pStyle w:val="Body A"/>
        <w:rPr>
          <w:lang w:val="en-US"/>
        </w:rPr>
      </w:pPr>
      <w:r>
        <w:rPr>
          <w:rtl w:val="0"/>
          <w:lang w:val="en-US"/>
        </w:rPr>
        <w:t>Example:</w:t>
      </w:r>
    </w:p>
    <w:p>
      <w:pPr>
        <w:pStyle w:val="Body A"/>
        <w:rPr>
          <w:lang w:val="en-US"/>
        </w:rPr>
      </w:pPr>
      <w:r>
        <w:rPr>
          <w:rtl w:val="0"/>
          <w:lang w:val="en-US"/>
        </w:rPr>
        <w:t>Observation successfully created.</w:t>
      </w:r>
    </w:p>
    <w:p>
      <w:pPr>
        <w:pStyle w:val="Body A"/>
        <w:rPr>
          <w:lang w:val="en-US"/>
        </w:rPr>
      </w:pPr>
      <w:r>
        <w:rPr>
          <w:rtl w:val="0"/>
          <w:lang w:val="en-US"/>
        </w:rPr>
        <w:t>Warning</w:t>
      </w:r>
    </w:p>
    <w:p>
      <w:pPr>
        <w:pStyle w:val="Body A"/>
        <w:rPr>
          <w:lang w:val="en-US"/>
        </w:rPr>
      </w:pPr>
      <w:r>
        <w:rPr>
          <w:rtl w:val="0"/>
          <w:lang w:val="en-US"/>
        </w:rPr>
        <w:t>Potential problems.</w:t>
      </w:r>
    </w:p>
    <w:p>
      <w:pPr>
        <w:pStyle w:val="Body A"/>
        <w:rPr>
          <w:lang w:val="en-US"/>
        </w:rPr>
      </w:pPr>
      <w:r>
        <w:rPr>
          <w:rtl w:val="0"/>
          <w:lang w:val="en-US"/>
        </w:rPr>
        <w:t>Example:</w:t>
      </w:r>
    </w:p>
    <w:p>
      <w:pPr>
        <w:pStyle w:val="Body A"/>
        <w:rPr>
          <w:lang w:val="en-US"/>
        </w:rPr>
      </w:pPr>
      <w:r>
        <w:rPr>
          <w:rtl w:val="0"/>
          <w:lang w:val="en-US"/>
        </w:rPr>
        <w:t>Asset processing exceeded expected duration.</w:t>
      </w:r>
    </w:p>
    <w:p>
      <w:pPr>
        <w:pStyle w:val="Body A"/>
        <w:rPr>
          <w:lang w:val="it-IT"/>
        </w:rPr>
      </w:pPr>
      <w:r>
        <w:rPr>
          <w:rtl w:val="0"/>
          <w:lang w:val="it-IT"/>
        </w:rPr>
        <w:t>Error</w:t>
      </w:r>
    </w:p>
    <w:p>
      <w:pPr>
        <w:pStyle w:val="Body A"/>
        <w:rPr>
          <w:lang w:val="en-US"/>
        </w:rPr>
      </w:pPr>
      <w:r>
        <w:rPr>
          <w:rtl w:val="0"/>
          <w:lang w:val="en-US"/>
        </w:rPr>
        <w:t>Failures requiring attention.</w:t>
      </w:r>
    </w:p>
    <w:p>
      <w:pPr>
        <w:pStyle w:val="Body A"/>
        <w:rPr>
          <w:lang w:val="en-US"/>
        </w:rPr>
      </w:pPr>
      <w:r>
        <w:rPr>
          <w:rtl w:val="0"/>
          <w:lang w:val="en-US"/>
        </w:rPr>
        <w:t>Example:</w:t>
      </w:r>
    </w:p>
    <w:p>
      <w:pPr>
        <w:pStyle w:val="Body A"/>
        <w:rPr>
          <w:lang w:val="en-US"/>
        </w:rPr>
      </w:pPr>
      <w:r>
        <w:rPr>
          <w:rtl w:val="0"/>
          <w:lang w:val="en-US"/>
        </w:rPr>
        <w:t>Evidence upload failed.</w:t>
      </w:r>
    </w:p>
    <w:p>
      <w:pPr>
        <w:pStyle w:val="Body A"/>
        <w:rPr>
          <w:lang w:val="it-IT"/>
        </w:rPr>
      </w:pPr>
      <w:r>
        <w:rPr>
          <w:rtl w:val="0"/>
          <w:lang w:val="it-IT"/>
        </w:rPr>
        <w:t>Critical</w:t>
      </w:r>
    </w:p>
    <w:p>
      <w:pPr>
        <w:pStyle w:val="Body A"/>
        <w:rPr>
          <w:lang w:val="en-US"/>
        </w:rPr>
      </w:pPr>
      <w:r>
        <w:rPr>
          <w:rtl w:val="0"/>
          <w:lang w:val="en-US"/>
        </w:rPr>
        <w:t>Major system-impacting events.</w:t>
      </w:r>
    </w:p>
    <w:p>
      <w:pPr>
        <w:pStyle w:val="Body A"/>
        <w:rPr>
          <w:lang w:val="en-US"/>
        </w:rPr>
      </w:pPr>
      <w:r>
        <w:rPr>
          <w:rtl w:val="0"/>
          <w:lang w:val="en-US"/>
        </w:rPr>
        <w:t>Example:</w:t>
      </w:r>
    </w:p>
    <w:p>
      <w:pPr>
        <w:pStyle w:val="Body A"/>
        <w:rPr>
          <w:lang w:val="en-US"/>
        </w:rPr>
      </w:pPr>
      <w:r>
        <w:rPr>
          <w:rtl w:val="0"/>
          <w:lang w:val="en-US"/>
        </w:rPr>
        <w:t>Database unavailable.</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11.6.9 Domain Event Logging</w:t>
      </w:r>
    </w:p>
    <w:p>
      <w:pPr>
        <w:pStyle w:val="Body A"/>
        <w:rPr>
          <w:lang w:val="en-US"/>
        </w:rPr>
      </w:pPr>
      <w:r>
        <w:rPr>
          <w:rtl w:val="0"/>
          <w:lang w:val="en-US"/>
        </w:rPr>
        <w:t>Traditional application logs record technical events.</w:t>
      </w:r>
    </w:p>
    <w:p>
      <w:pPr>
        <w:pStyle w:val="Body A"/>
        <w:rPr>
          <w:lang w:val="en-US"/>
        </w:rPr>
      </w:pPr>
      <w:r>
        <w:rPr>
          <w:rtl w:val="0"/>
          <w:lang w:val="en-US"/>
        </w:rPr>
        <w:t>RigArchive may also benefit from domain event tracking.</w:t>
      </w:r>
    </w:p>
    <w:p>
      <w:pPr>
        <w:pStyle w:val="Body A"/>
        <w:rPr>
          <w:lang w:val="en-US"/>
        </w:rPr>
      </w:pPr>
      <w:r>
        <w:rPr>
          <w:rtl w:val="0"/>
          <w:lang w:val="en-US"/>
        </w:rPr>
        <w:t>Examples:</w:t>
      </w:r>
    </w:p>
    <w:p>
      <w:pPr>
        <w:pStyle w:val="Body A"/>
        <w:rPr>
          <w:lang w:val="en-US"/>
        </w:rPr>
      </w:pPr>
      <w:r>
        <w:rPr>
          <w:rtl w:val="0"/>
          <w:lang w:val="en-US"/>
        </w:rPr>
        <w:t>Vehicle Definition Created</w:t>
      </w:r>
    </w:p>
    <w:p>
      <w:pPr>
        <w:pStyle w:val="Body A"/>
        <w:rPr>
          <w:lang w:val="en-US"/>
        </w:rPr>
      </w:pPr>
      <w:r>
        <w:rPr>
          <w:rtl w:val="0"/>
          <w:lang w:val="en-US"/>
        </w:rPr>
        <w:t>Observation Submitted</w:t>
      </w:r>
    </w:p>
    <w:p>
      <w:pPr>
        <w:pStyle w:val="Body A"/>
        <w:rPr>
          <w:lang w:val="en-US"/>
        </w:rPr>
      </w:pPr>
      <w:r>
        <w:rPr>
          <w:rtl w:val="0"/>
          <w:lang w:val="en-US"/>
        </w:rPr>
        <w:t>Evidence Attached</w:t>
      </w:r>
    </w:p>
    <w:p>
      <w:pPr>
        <w:pStyle w:val="Body A"/>
        <w:rPr>
          <w:lang w:val="en-US"/>
        </w:rPr>
      </w:pPr>
      <w:r>
        <w:rPr>
          <w:rtl w:val="0"/>
          <w:lang w:val="en-US"/>
        </w:rPr>
        <w:t>Compatibility Relationship Updated</w:t>
      </w:r>
    </w:p>
    <w:p>
      <w:pPr>
        <w:pStyle w:val="Body A"/>
        <w:rPr>
          <w:lang w:val="en-US"/>
        </w:rPr>
      </w:pPr>
      <w:r>
        <w:rPr>
          <w:rtl w:val="0"/>
          <w:lang w:val="en-US"/>
        </w:rPr>
        <w:t>These events support future auditability.</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11.6.10 Error Tracking</w:t>
      </w:r>
    </w:p>
    <w:p>
      <w:pPr>
        <w:pStyle w:val="Body A"/>
        <w:rPr>
          <w:lang w:val="en-US"/>
        </w:rPr>
      </w:pPr>
      <w:r>
        <w:rPr>
          <w:rtl w:val="0"/>
          <w:lang w:val="en-US"/>
        </w:rPr>
        <w:t>Errors should be captured with enough context to diagnose them.</w:t>
      </w:r>
    </w:p>
    <w:p>
      <w:pPr>
        <w:pStyle w:val="Body A"/>
        <w:rPr>
          <w:lang w:val="en-US"/>
        </w:rPr>
      </w:pPr>
      <w:r>
        <w:rPr>
          <w:rtl w:val="0"/>
          <w:lang w:val="en-US"/>
        </w:rPr>
        <w:t>Useful information:</w:t>
      </w:r>
    </w:p>
    <w:p>
      <w:pPr>
        <w:pStyle w:val="Body A"/>
      </w:pPr>
      <w:r>
        <w:rPr>
          <w:rtl w:val="0"/>
          <w:lang w:val="nl-NL"/>
        </w:rPr>
        <w:t>error type,</w:t>
      </w:r>
    </w:p>
    <w:p>
      <w:pPr>
        <w:pStyle w:val="Body A"/>
        <w:rPr>
          <w:lang w:val="en-US"/>
        </w:rPr>
      </w:pPr>
      <w:r>
        <w:rPr>
          <w:rtl w:val="0"/>
          <w:lang w:val="en-US"/>
        </w:rPr>
        <w:t>affected workflow,</w:t>
      </w:r>
    </w:p>
    <w:p>
      <w:pPr>
        <w:pStyle w:val="Body A"/>
        <w:rPr>
          <w:lang w:val="en-US"/>
        </w:rPr>
      </w:pPr>
      <w:r>
        <w:rPr>
          <w:rtl w:val="0"/>
          <w:lang w:val="en-US"/>
        </w:rPr>
        <w:t>timestamp,</w:t>
      </w:r>
    </w:p>
    <w:p>
      <w:pPr>
        <w:pStyle w:val="Body A"/>
        <w:rPr>
          <w:lang w:val="en-US"/>
        </w:rPr>
      </w:pPr>
      <w:r>
        <w:rPr>
          <w:rtl w:val="0"/>
          <w:lang w:val="en-US"/>
        </w:rPr>
        <w:t>environment,</w:t>
      </w:r>
    </w:p>
    <w:p>
      <w:pPr>
        <w:pStyle w:val="Body A"/>
        <w:rPr>
          <w:lang w:val="fr-FR"/>
        </w:rPr>
      </w:pPr>
      <w:r>
        <w:rPr>
          <w:rtl w:val="0"/>
          <w:lang w:val="fr-FR"/>
        </w:rPr>
        <w:t>relevant identifiers.</w:t>
      </w:r>
    </w:p>
    <w:p>
      <w:pPr>
        <w:pStyle w:val="Body A"/>
        <w:rPr>
          <w:lang w:val="en-US"/>
        </w:rPr>
      </w:pPr>
      <w:r>
        <w:rPr>
          <w:rtl w:val="0"/>
          <w:lang w:val="en-US"/>
        </w:rPr>
        <w:t>Avoid exposing:</w:t>
      </w:r>
    </w:p>
    <w:p>
      <w:pPr>
        <w:pStyle w:val="Body A"/>
        <w:rPr>
          <w:lang w:val="en-US"/>
        </w:rPr>
      </w:pPr>
      <w:r>
        <w:rPr>
          <w:rtl w:val="0"/>
          <w:lang w:val="en-US"/>
        </w:rPr>
        <w:t>private user data,</w:t>
      </w:r>
    </w:p>
    <w:p>
      <w:pPr>
        <w:pStyle w:val="Body A"/>
        <w:rPr>
          <w:lang w:val="en-US"/>
        </w:rPr>
      </w:pPr>
      <w:r>
        <w:rPr>
          <w:rtl w:val="0"/>
          <w:lang w:val="en-US"/>
        </w:rPr>
        <w:t>sensitive documents,</w:t>
      </w:r>
    </w:p>
    <w:p>
      <w:pPr>
        <w:pStyle w:val="Body A"/>
        <w:rPr>
          <w:lang w:val="en-US"/>
        </w:rPr>
      </w:pPr>
      <w:r>
        <w:rPr>
          <w:rtl w:val="0"/>
          <w:lang w:val="en-US"/>
        </w:rPr>
        <w:t>credentials.</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11.6.11 Performance Monitoring</w:t>
      </w:r>
    </w:p>
    <w:p>
      <w:pPr>
        <w:pStyle w:val="Body A"/>
        <w:rPr>
          <w:lang w:val="en-US"/>
        </w:rPr>
      </w:pPr>
      <w:r>
        <w:rPr>
          <w:rtl w:val="0"/>
          <w:lang w:val="en-US"/>
        </w:rPr>
        <w:t>As RigArchive grows, performance should be measured.</w:t>
      </w:r>
    </w:p>
    <w:p>
      <w:pPr>
        <w:pStyle w:val="Body A"/>
        <w:rPr>
          <w:lang w:val="en-US"/>
        </w:rPr>
      </w:pPr>
      <w:r>
        <w:rPr>
          <w:rtl w:val="0"/>
          <w:lang w:val="en-US"/>
        </w:rPr>
        <w:t>Potential metrics:</w:t>
      </w:r>
    </w:p>
    <w:p>
      <w:pPr>
        <w:pStyle w:val="Body A"/>
        <w:rPr>
          <w:lang w:val="en-US"/>
        </w:rPr>
      </w:pPr>
      <w:r>
        <w:rPr>
          <w:rtl w:val="0"/>
          <w:lang w:val="en-US"/>
        </w:rPr>
        <w:t>page response time,</w:t>
      </w:r>
    </w:p>
    <w:p>
      <w:pPr>
        <w:pStyle w:val="Body A"/>
        <w:rPr>
          <w:lang w:val="en-US"/>
        </w:rPr>
      </w:pPr>
      <w:r>
        <w:rPr>
          <w:rtl w:val="0"/>
          <w:lang w:val="en-US"/>
        </w:rPr>
        <w:t>database query duration,</w:t>
      </w:r>
    </w:p>
    <w:p>
      <w:pPr>
        <w:pStyle w:val="Body A"/>
        <w:rPr>
          <w:lang w:val="en-US"/>
        </w:rPr>
      </w:pPr>
      <w:r>
        <w:rPr>
          <w:rtl w:val="0"/>
          <w:lang w:val="en-US"/>
        </w:rPr>
        <w:t>asset loading time,</w:t>
      </w:r>
    </w:p>
    <w:p>
      <w:pPr>
        <w:pStyle w:val="Body A"/>
        <w:rPr>
          <w:lang w:val="en-US"/>
        </w:rPr>
      </w:pPr>
      <w:r>
        <w:rPr>
          <w:rtl w:val="0"/>
          <w:lang w:val="en-US"/>
        </w:rPr>
        <w:t>search performance.</w:t>
      </w:r>
    </w:p>
    <w:p>
      <w:pPr>
        <w:pStyle w:val="Body A"/>
        <w:rPr>
          <w:lang w:val="en-US"/>
        </w:rPr>
      </w:pPr>
      <w:r>
        <w:rPr>
          <w:rtl w:val="0"/>
          <w:lang w:val="en-US"/>
        </w:rPr>
        <w:t>Optimization should follow evidence.</w:t>
      </w:r>
    </w:p>
    <w:p>
      <w:pPr>
        <w:pStyle w:val="Body A"/>
        <w:rPr>
          <w:lang w:val="en-US"/>
        </w:rPr>
      </w:pPr>
      <w:r>
        <w:rPr>
          <w:rtl w:val="0"/>
          <w:lang w:val="en-US"/>
        </w:rPr>
        <w:t>The principle:</w:t>
      </w:r>
    </w:p>
    <w:p>
      <w:pPr>
        <w:pStyle w:val="Body A"/>
        <w:rPr>
          <w:lang w:val="en-US"/>
        </w:rPr>
      </w:pPr>
      <w:r>
        <w:rPr>
          <w:rtl w:val="0"/>
          <w:lang w:val="en-US"/>
        </w:rPr>
        <w:t>Measure before optimizing.</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11.6.12 Availability Monitoring</w:t>
      </w:r>
    </w:p>
    <w:p>
      <w:pPr>
        <w:pStyle w:val="Body A"/>
        <w:rPr>
          <w:lang w:val="en-US"/>
        </w:rPr>
      </w:pPr>
      <w:r>
        <w:rPr>
          <w:rtl w:val="0"/>
          <w:lang w:val="en-US"/>
        </w:rPr>
        <w:t>Availability monitoring answers:</w:t>
      </w:r>
    </w:p>
    <w:p>
      <w:pPr>
        <w:pStyle w:val="Body A"/>
        <w:rPr>
          <w:lang w:val="en-US"/>
        </w:rPr>
      </w:pPr>
      <w:r>
        <w:rPr>
          <w:rtl w:val="0"/>
          <w:lang w:val="en-US"/>
        </w:rPr>
        <w:t>Is the system reachable?</w:t>
      </w:r>
    </w:p>
    <w:p>
      <w:pPr>
        <w:pStyle w:val="Body A"/>
        <w:rPr>
          <w:lang w:val="en-US"/>
        </w:rPr>
      </w:pPr>
      <w:r>
        <w:rPr>
          <w:rtl w:val="0"/>
          <w:lang w:val="en-US"/>
        </w:rPr>
        <w:t>Potential checks:</w:t>
      </w:r>
    </w:p>
    <w:p>
      <w:pPr>
        <w:pStyle w:val="Body A"/>
        <w:rPr>
          <w:lang w:val="en-US"/>
        </w:rPr>
      </w:pPr>
      <w:r>
        <w:rPr>
          <w:rtl w:val="0"/>
          <w:lang w:val="en-US"/>
        </w:rPr>
        <w:t>website availability,</w:t>
      </w:r>
    </w:p>
    <w:p>
      <w:pPr>
        <w:pStyle w:val="Body A"/>
        <w:rPr>
          <w:lang w:val="en-US"/>
        </w:rPr>
      </w:pPr>
      <w:r>
        <w:rPr>
          <w:rtl w:val="0"/>
          <w:lang w:val="en-US"/>
        </w:rPr>
        <w:t>application health endpoint,</w:t>
      </w:r>
    </w:p>
    <w:p>
      <w:pPr>
        <w:pStyle w:val="Body A"/>
        <w:rPr>
          <w:lang w:val="en-US"/>
        </w:rPr>
      </w:pPr>
      <w:r>
        <w:rPr>
          <w:rtl w:val="0"/>
          <w:lang w:val="en-US"/>
        </w:rPr>
        <w:t>database connectivity,</w:t>
      </w:r>
    </w:p>
    <w:p>
      <w:pPr>
        <w:pStyle w:val="Body A"/>
        <w:rPr>
          <w:lang w:val="en-US"/>
        </w:rPr>
      </w:pPr>
      <w:r>
        <w:rPr>
          <w:rtl w:val="0"/>
          <w:lang w:val="en-US"/>
        </w:rPr>
        <w:t>storage availability.</w:t>
      </w:r>
    </w:p>
    <w:p>
      <w:pPr>
        <w:pStyle w:val="Body A"/>
        <w:rPr>
          <w:lang w:val="en-US"/>
        </w:rPr>
      </w:pPr>
      <w:r>
        <w:rPr>
          <w:rtl w:val="0"/>
          <w:lang w:val="en-US"/>
        </w:rPr>
        <w:t>A simple health check:</w:t>
      </w:r>
    </w:p>
    <w:p>
      <w:pPr>
        <w:pStyle w:val="Body A"/>
        <w:rPr>
          <w:lang w:val="en-US"/>
        </w:rPr>
      </w:pPr>
      <w:r>
        <w:rPr>
          <w:rtl w:val="0"/>
          <w:lang w:val="en-US"/>
        </w:rPr>
        <w:t>Application Running?</w:t>
      </w:r>
    </w:p>
    <w:p>
      <w:pPr>
        <w:pStyle w:val="Body A"/>
        <w:rPr>
          <w:lang w:val="en-US"/>
        </w:rPr>
      </w:pPr>
      <w:r>
        <w:rPr>
          <w:rtl w:val="0"/>
          <w:lang w:val="en-US"/>
        </w:rPr>
        <w:t>Database Connected?</w:t>
      </w:r>
    </w:p>
    <w:p>
      <w:pPr>
        <w:pStyle w:val="Body A"/>
        <w:rPr>
          <w:lang w:val="en-US"/>
        </w:rPr>
      </w:pPr>
      <w:r>
        <w:rPr>
          <w:rtl w:val="0"/>
          <w:lang w:val="en-US"/>
        </w:rPr>
        <w:t>Storage Available?</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11.6.13 Background Process Monitoring</w:t>
      </w:r>
    </w:p>
    <w:p>
      <w:pPr>
        <w:pStyle w:val="Body A"/>
        <w:rPr>
          <w:lang w:val="en-US"/>
        </w:rPr>
      </w:pPr>
      <w:r>
        <w:rPr>
          <w:rtl w:val="0"/>
          <w:lang w:val="en-US"/>
        </w:rPr>
        <w:t>Future RigArchive capabilities may include background operations:</w:t>
      </w:r>
    </w:p>
    <w:p>
      <w:pPr>
        <w:pStyle w:val="Body A"/>
        <w:rPr>
          <w:lang w:val="en-US"/>
        </w:rPr>
      </w:pPr>
      <w:r>
        <w:rPr>
          <w:rtl w:val="0"/>
          <w:lang w:val="en-US"/>
        </w:rPr>
        <w:t>Examples:</w:t>
      </w:r>
    </w:p>
    <w:p>
      <w:pPr>
        <w:pStyle w:val="Body A"/>
        <w:rPr>
          <w:lang w:val="en-US"/>
        </w:rPr>
      </w:pPr>
      <w:r>
        <w:rPr>
          <w:rtl w:val="0"/>
          <w:lang w:val="en-US"/>
        </w:rPr>
        <w:t>image processing,</w:t>
      </w:r>
    </w:p>
    <w:p>
      <w:pPr>
        <w:pStyle w:val="Body A"/>
        <w:rPr>
          <w:lang w:val="en-US"/>
        </w:rPr>
      </w:pPr>
      <w:r>
        <w:rPr>
          <w:rtl w:val="0"/>
          <w:lang w:val="en-US"/>
        </w:rPr>
        <w:t>asset indexing,</w:t>
      </w:r>
    </w:p>
    <w:p>
      <w:pPr>
        <w:pStyle w:val="Body A"/>
        <w:rPr>
          <w:lang w:val="en-US"/>
        </w:rPr>
      </w:pPr>
      <w:r>
        <w:rPr>
          <w:rtl w:val="0"/>
          <w:lang w:val="en-US"/>
        </w:rPr>
        <w:t>notifications,</w:t>
      </w:r>
    </w:p>
    <w:p>
      <w:pPr>
        <w:pStyle w:val="Body A"/>
        <w:rPr>
          <w:lang w:val="it-IT"/>
        </w:rPr>
      </w:pPr>
      <w:r>
        <w:rPr>
          <w:rtl w:val="0"/>
          <w:lang w:val="it-IT"/>
        </w:rPr>
        <w:t>data validation,</w:t>
      </w:r>
    </w:p>
    <w:p>
      <w:pPr>
        <w:pStyle w:val="Body A"/>
      </w:pPr>
      <w:r>
        <w:rPr>
          <w:rtl w:val="0"/>
          <w:lang w:val="nl-NL"/>
        </w:rPr>
        <w:t>search indexing.</w:t>
      </w:r>
    </w:p>
    <w:p>
      <w:pPr>
        <w:pStyle w:val="Body A"/>
        <w:rPr>
          <w:lang w:val="en-US"/>
        </w:rPr>
      </w:pPr>
      <w:r>
        <w:rPr>
          <w:rtl w:val="0"/>
          <w:lang w:val="en-US"/>
        </w:rPr>
        <w:t>These processes require monitoring.</w:t>
      </w:r>
    </w:p>
    <w:p>
      <w:pPr>
        <w:pStyle w:val="Body A"/>
        <w:rPr>
          <w:lang w:val="en-US"/>
        </w:rPr>
      </w:pPr>
      <w:r>
        <w:rPr>
          <w:rtl w:val="0"/>
          <w:lang w:val="en-US"/>
        </w:rPr>
        <w:t>A failed background task should not silently disappear.</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11.6.14 Security Monitoring</w:t>
      </w:r>
    </w:p>
    <w:p>
      <w:pPr>
        <w:pStyle w:val="Body A"/>
        <w:rPr>
          <w:lang w:val="en-US"/>
        </w:rPr>
      </w:pPr>
      <w:r>
        <w:rPr>
          <w:rtl w:val="0"/>
          <w:lang w:val="en-US"/>
        </w:rPr>
        <w:t>Security-related events should be visible.</w:t>
      </w:r>
    </w:p>
    <w:p>
      <w:pPr>
        <w:pStyle w:val="Body A"/>
        <w:rPr>
          <w:lang w:val="en-US"/>
        </w:rPr>
      </w:pPr>
      <w:r>
        <w:rPr>
          <w:rtl w:val="0"/>
          <w:lang w:val="en-US"/>
        </w:rPr>
        <w:t>Examples:</w:t>
      </w:r>
    </w:p>
    <w:p>
      <w:pPr>
        <w:pStyle w:val="Body A"/>
        <w:rPr>
          <w:lang w:val="en-US"/>
        </w:rPr>
      </w:pPr>
      <w:r>
        <w:rPr>
          <w:rtl w:val="0"/>
          <w:lang w:val="en-US"/>
        </w:rPr>
        <w:t>repeated failed logins,</w:t>
      </w:r>
    </w:p>
    <w:p>
      <w:pPr>
        <w:pStyle w:val="Body A"/>
        <w:rPr>
          <w:lang w:val="en-US"/>
        </w:rPr>
      </w:pPr>
      <w:r>
        <w:rPr>
          <w:rtl w:val="0"/>
          <w:lang w:val="en-US"/>
        </w:rPr>
        <w:t>unusual access patterns,</w:t>
      </w:r>
    </w:p>
    <w:p>
      <w:pPr>
        <w:pStyle w:val="Body A"/>
        <w:rPr>
          <w:lang w:val="en-US"/>
        </w:rPr>
      </w:pPr>
      <w:r>
        <w:rPr>
          <w:rtl w:val="0"/>
          <w:lang w:val="en-US"/>
        </w:rPr>
        <w:t>permission failures,</w:t>
      </w:r>
    </w:p>
    <w:p>
      <w:pPr>
        <w:pStyle w:val="Body A"/>
        <w:rPr>
          <w:lang w:val="en-US"/>
        </w:rPr>
      </w:pPr>
      <w:r>
        <w:rPr>
          <w:rtl w:val="0"/>
          <w:lang w:val="en-US"/>
        </w:rPr>
        <w:t>administrative actions.</w:t>
      </w:r>
    </w:p>
    <w:p>
      <w:pPr>
        <w:pStyle w:val="Body A"/>
        <w:rPr>
          <w:lang w:val="en-US"/>
        </w:rPr>
      </w:pPr>
      <w:r>
        <w:rPr>
          <w:rtl w:val="0"/>
          <w:lang w:val="en-US"/>
        </w:rPr>
        <w:t>The goal is awareness, not unnecessary surveillance.</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11.6.15 Reliability Practices</w:t>
      </w:r>
    </w:p>
    <w:p>
      <w:pPr>
        <w:pStyle w:val="Body A"/>
        <w:rPr>
          <w:lang w:val="en-US"/>
        </w:rPr>
      </w:pPr>
      <w:r>
        <w:rPr>
          <w:rtl w:val="0"/>
          <w:lang w:val="en-US"/>
        </w:rPr>
        <w:t>Reliability improves through operational discipline.</w:t>
      </w:r>
    </w:p>
    <w:p>
      <w:pPr>
        <w:pStyle w:val="Body A"/>
        <w:rPr>
          <w:lang w:val="en-US"/>
        </w:rPr>
      </w:pPr>
      <w:r>
        <w:rPr>
          <w:rtl w:val="0"/>
          <w:lang w:val="en-US"/>
        </w:rPr>
        <w:t>Important practices:</w:t>
      </w:r>
    </w:p>
    <w:p>
      <w:pPr>
        <w:pStyle w:val="Body A"/>
        <w:rPr>
          <w:lang w:val="en-US"/>
        </w:rPr>
      </w:pPr>
      <w:r>
        <w:rPr>
          <w:rtl w:val="0"/>
          <w:lang w:val="en-US"/>
        </w:rPr>
        <w:t>regular updates,</w:t>
      </w:r>
    </w:p>
    <w:p>
      <w:pPr>
        <w:pStyle w:val="Body A"/>
        <w:rPr>
          <w:lang w:val="en-US"/>
        </w:rPr>
      </w:pPr>
      <w:r>
        <w:rPr>
          <w:rtl w:val="0"/>
          <w:lang w:val="en-US"/>
        </w:rPr>
        <w:t>tested backups,</w:t>
      </w:r>
    </w:p>
    <w:p>
      <w:pPr>
        <w:pStyle w:val="Body A"/>
        <w:rPr>
          <w:lang w:val="en-US"/>
        </w:rPr>
      </w:pPr>
      <w:r>
        <w:rPr>
          <w:rtl w:val="0"/>
          <w:lang w:val="en-US"/>
        </w:rPr>
        <w:t>documented procedures,</w:t>
      </w:r>
    </w:p>
    <w:p>
      <w:pPr>
        <w:pStyle w:val="Body A"/>
        <w:rPr>
          <w:lang w:val="en-US"/>
        </w:rPr>
      </w:pPr>
      <w:r>
        <w:rPr>
          <w:rtl w:val="0"/>
          <w:lang w:val="en-US"/>
        </w:rPr>
        <w:t>controlled deployments,</w:t>
      </w:r>
    </w:p>
    <w:p>
      <w:pPr>
        <w:pStyle w:val="Body A"/>
        <w:rPr>
          <w:lang w:val="en-US"/>
        </w:rPr>
      </w:pPr>
      <w:r>
        <w:rPr>
          <w:rtl w:val="0"/>
          <w:lang w:val="en-US"/>
        </w:rPr>
        <w:t>incident review.</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11.6.16 Incident Response Philosophy</w:t>
      </w:r>
    </w:p>
    <w:p>
      <w:pPr>
        <w:pStyle w:val="Body A"/>
        <w:rPr>
          <w:lang w:val="en-US"/>
        </w:rPr>
      </w:pPr>
      <w:r>
        <w:rPr>
          <w:rtl w:val="0"/>
          <w:lang w:val="en-US"/>
        </w:rPr>
        <w:t>Failures are inevitable.</w:t>
      </w:r>
    </w:p>
    <w:p>
      <w:pPr>
        <w:pStyle w:val="Body A"/>
        <w:rPr>
          <w:lang w:val="fr-FR"/>
        </w:rPr>
      </w:pPr>
      <w:r>
        <w:rPr>
          <w:rtl w:val="0"/>
          <w:lang w:val="fr-FR"/>
        </w:rPr>
        <w:t>The important question is:</w:t>
      </w:r>
    </w:p>
    <w:p>
      <w:pPr>
        <w:pStyle w:val="Body A"/>
        <w:rPr>
          <w:lang w:val="en-US"/>
        </w:rPr>
      </w:pPr>
      <w:r>
        <w:rPr>
          <w:rtl w:val="0"/>
          <w:lang w:val="en-US"/>
        </w:rPr>
        <w:t>Can the system recover and learn?</w:t>
      </w:r>
    </w:p>
    <w:p>
      <w:pPr>
        <w:pStyle w:val="Body A"/>
        <w:rPr>
          <w:lang w:val="en-US"/>
        </w:rPr>
      </w:pPr>
      <w:r>
        <w:rPr>
          <w:rtl w:val="0"/>
          <w:lang w:val="en-US"/>
        </w:rPr>
        <w:t>A mature incident process:</w:t>
      </w:r>
    </w:p>
    <w:p>
      <w:pPr>
        <w:pStyle w:val="Body A"/>
        <w:rPr>
          <w:lang w:val="en-US"/>
        </w:rPr>
      </w:pPr>
      <w:r>
        <w:rPr>
          <w:rtl w:val="0"/>
          <w:lang w:val="en-US"/>
        </w:rPr>
        <w:t>Detect</w:t>
      </w:r>
    </w:p>
    <w:p>
      <w:pPr>
        <w:pStyle w:val="Body A"/>
      </w:pPr>
      <w:r>
        <w:rPr>
          <w:rtl w:val="0"/>
          <w:lang w:val="nl-NL"/>
        </w:rPr>
        <w:t>↓</w:t>
      </w:r>
    </w:p>
    <w:p>
      <w:pPr>
        <w:pStyle w:val="Body A"/>
        <w:rPr>
          <w:lang w:val="de-DE"/>
        </w:rPr>
      </w:pPr>
      <w:r>
        <w:rPr>
          <w:rtl w:val="0"/>
          <w:lang w:val="de-DE"/>
        </w:rPr>
        <w:t>Understand</w:t>
      </w:r>
    </w:p>
    <w:p>
      <w:pPr>
        <w:pStyle w:val="Body A"/>
      </w:pPr>
      <w:r>
        <w:rPr>
          <w:rtl w:val="0"/>
          <w:lang w:val="nl-NL"/>
        </w:rPr>
        <w:t>↓</w:t>
      </w:r>
    </w:p>
    <w:p>
      <w:pPr>
        <w:pStyle w:val="Body A"/>
        <w:rPr>
          <w:lang w:val="pt-PT"/>
        </w:rPr>
      </w:pPr>
      <w:r>
        <w:rPr>
          <w:rtl w:val="0"/>
          <w:lang w:val="pt-PT"/>
        </w:rPr>
        <w:t>Resolve</w:t>
      </w:r>
    </w:p>
    <w:p>
      <w:pPr>
        <w:pStyle w:val="Body A"/>
      </w:pPr>
      <w:r>
        <w:rPr>
          <w:rtl w:val="0"/>
          <w:lang w:val="nl-NL"/>
        </w:rPr>
        <w:t>↓</w:t>
      </w:r>
    </w:p>
    <w:p>
      <w:pPr>
        <w:pStyle w:val="Body A"/>
      </w:pPr>
      <w:r>
        <w:rPr>
          <w:rtl w:val="0"/>
          <w:lang w:val="nl-NL"/>
        </w:rPr>
        <w:t>Document</w:t>
      </w:r>
    </w:p>
    <w:p>
      <w:pPr>
        <w:pStyle w:val="Body A"/>
      </w:pPr>
      <w:r>
        <w:rPr>
          <w:rtl w:val="0"/>
          <w:lang w:val="nl-NL"/>
        </w:rPr>
        <w:t>↓</w:t>
      </w:r>
    </w:p>
    <w:p>
      <w:pPr>
        <w:pStyle w:val="Body A"/>
      </w:pPr>
      <w:r>
        <w:rPr>
          <w:rtl w:val="0"/>
          <w:lang w:val="nl-NL"/>
        </w:rPr>
        <w:t>Improve</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11.6.17 Incident Documentation</w:t>
      </w:r>
    </w:p>
    <w:p>
      <w:pPr>
        <w:pStyle w:val="Body A"/>
        <w:rPr>
          <w:lang w:val="en-US"/>
        </w:rPr>
      </w:pPr>
      <w:r>
        <w:rPr>
          <w:rtl w:val="0"/>
          <w:lang w:val="en-US"/>
        </w:rPr>
        <w:t>Significant failures should produce records.</w:t>
      </w:r>
    </w:p>
    <w:p>
      <w:pPr>
        <w:pStyle w:val="Body A"/>
        <w:rPr>
          <w:lang w:val="en-US"/>
        </w:rPr>
      </w:pPr>
      <w:r>
        <w:rPr>
          <w:rtl w:val="0"/>
          <w:lang w:val="en-US"/>
        </w:rPr>
        <w:t>Example:</w:t>
      </w:r>
    </w:p>
    <w:p>
      <w:pPr>
        <w:pStyle w:val="Body A"/>
        <w:rPr>
          <w:lang w:val="en-US"/>
        </w:rPr>
      </w:pPr>
      <w:r>
        <w:rPr>
          <w:rtl w:val="0"/>
          <w:lang w:val="en-US"/>
        </w:rPr>
        <w:t>Incident:</w:t>
      </w:r>
    </w:p>
    <w:p>
      <w:pPr>
        <w:pStyle w:val="Body A"/>
        <w:rPr>
          <w:lang w:val="en-US"/>
        </w:rPr>
      </w:pPr>
      <w:r>
        <w:rPr>
          <w:rtl w:val="0"/>
          <w:lang w:val="en-US"/>
        </w:rPr>
        <w:t>Asset Upload Failure</w:t>
      </w:r>
    </w:p>
    <w:p>
      <w:pPr>
        <w:pStyle w:val="Body A"/>
        <w:rPr>
          <w:lang w:val="en-US"/>
        </w:rPr>
      </w:pPr>
      <w:r>
        <w:rPr>
          <w:rtl w:val="0"/>
          <w:lang w:val="en-US"/>
        </w:rPr>
        <w:t>Impact:</w:t>
      </w:r>
    </w:p>
    <w:p>
      <w:pPr>
        <w:pStyle w:val="Body A"/>
        <w:rPr>
          <w:lang w:val="en-US"/>
        </w:rPr>
      </w:pPr>
      <w:r>
        <w:rPr>
          <w:rtl w:val="0"/>
          <w:lang w:val="en-US"/>
        </w:rPr>
        <w:t>Users unable to attach photographs.</w:t>
      </w:r>
    </w:p>
    <w:p>
      <w:pPr>
        <w:pStyle w:val="Body A"/>
        <w:rPr>
          <w:lang w:val="en-US"/>
        </w:rPr>
      </w:pPr>
      <w:r>
        <w:rPr>
          <w:rtl w:val="0"/>
          <w:lang w:val="en-US"/>
        </w:rPr>
        <w:t>Cause:</w:t>
      </w:r>
    </w:p>
    <w:p>
      <w:pPr>
        <w:pStyle w:val="Body A"/>
        <w:rPr>
          <w:lang w:val="en-US"/>
        </w:rPr>
      </w:pPr>
      <w:r>
        <w:rPr>
          <w:rtl w:val="0"/>
          <w:lang w:val="en-US"/>
        </w:rPr>
        <w:t>Storage configuration issue.</w:t>
      </w:r>
    </w:p>
    <w:p>
      <w:pPr>
        <w:pStyle w:val="Body A"/>
        <w:rPr>
          <w:lang w:val="en-US"/>
        </w:rPr>
      </w:pPr>
      <w:r>
        <w:rPr>
          <w:rtl w:val="0"/>
          <w:lang w:val="en-US"/>
        </w:rPr>
        <w:t>Resolution:</w:t>
      </w:r>
    </w:p>
    <w:p>
      <w:pPr>
        <w:pStyle w:val="Body A"/>
        <w:rPr>
          <w:lang w:val="en-US"/>
        </w:rPr>
      </w:pPr>
      <w:r>
        <w:rPr>
          <w:rtl w:val="0"/>
          <w:lang w:val="en-US"/>
        </w:rPr>
        <w:t>Updated configuration and validation.</w:t>
      </w:r>
    </w:p>
    <w:p>
      <w:pPr>
        <w:pStyle w:val="Body A"/>
        <w:rPr>
          <w:lang w:val="en-US"/>
        </w:rPr>
      </w:pPr>
      <w:r>
        <w:rPr>
          <w:rtl w:val="0"/>
          <w:lang w:val="en-US"/>
        </w:rPr>
        <w:t>This becomes institutional knowledge.</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11.6.18 Reliability and Archive Trust</w:t>
      </w:r>
    </w:p>
    <w:p>
      <w:pPr>
        <w:pStyle w:val="Body A"/>
        <w:rPr>
          <w:lang w:val="en-US"/>
        </w:rPr>
      </w:pPr>
      <w:r>
        <w:rPr>
          <w:rtl w:val="0"/>
          <w:lang w:val="en-US"/>
        </w:rPr>
        <w:t>Operational failures affect more than software availability.</w:t>
      </w:r>
    </w:p>
    <w:p>
      <w:pPr>
        <w:pStyle w:val="Body A"/>
        <w:rPr>
          <w:lang w:val="en-US"/>
        </w:rPr>
      </w:pPr>
      <w:r>
        <w:rPr>
          <w:rtl w:val="0"/>
          <w:lang w:val="en-US"/>
        </w:rPr>
        <w:t>A failure involving:</w:t>
      </w:r>
    </w:p>
    <w:p>
      <w:pPr>
        <w:pStyle w:val="Body A"/>
        <w:rPr>
          <w:lang w:val="en-US"/>
        </w:rPr>
      </w:pPr>
      <w:r>
        <w:rPr>
          <w:rtl w:val="0"/>
          <w:lang w:val="en-US"/>
        </w:rPr>
        <w:t>lost evidence,</w:t>
      </w:r>
    </w:p>
    <w:p>
      <w:pPr>
        <w:pStyle w:val="Body A"/>
        <w:rPr>
          <w:lang w:val="en-US"/>
        </w:rPr>
      </w:pPr>
      <w:r>
        <w:rPr>
          <w:rtl w:val="0"/>
          <w:lang w:val="en-US"/>
        </w:rPr>
        <w:t>corrupted records,</w:t>
      </w:r>
    </w:p>
    <w:p>
      <w:pPr>
        <w:pStyle w:val="Body A"/>
        <w:rPr>
          <w:lang w:val="en-US"/>
        </w:rPr>
      </w:pPr>
      <w:r>
        <w:rPr>
          <w:rtl w:val="0"/>
          <w:lang w:val="en-US"/>
        </w:rPr>
        <w:t>inaccessible history,</w:t>
      </w:r>
    </w:p>
    <w:p>
      <w:pPr>
        <w:pStyle w:val="Body A"/>
        <w:rPr>
          <w:lang w:val="en-US"/>
        </w:rPr>
      </w:pPr>
      <w:r>
        <w:rPr>
          <w:rtl w:val="0"/>
          <w:lang w:val="en-US"/>
        </w:rPr>
        <w:t>directly affects archive credibility.</w:t>
      </w:r>
    </w:p>
    <w:p>
      <w:pPr>
        <w:pStyle w:val="Body A"/>
        <w:rPr>
          <w:lang w:val="en-US"/>
        </w:rPr>
      </w:pPr>
      <w:r>
        <w:rPr>
          <w:rtl w:val="0"/>
          <w:lang w:val="en-US"/>
        </w:rPr>
        <w:t>Reliability is therefore part of data trust.</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11.6.19 Future Reliability Expansion</w:t>
      </w:r>
    </w:p>
    <w:p>
      <w:pPr>
        <w:pStyle w:val="Body A"/>
        <w:rPr>
          <w:lang w:val="en-US"/>
        </w:rPr>
      </w:pPr>
      <w:r>
        <w:rPr>
          <w:rtl w:val="0"/>
          <w:lang w:val="en-US"/>
        </w:rPr>
        <w:t>As RigArchive matures, additional capabilities may include:</w:t>
      </w:r>
    </w:p>
    <w:p>
      <w:pPr>
        <w:pStyle w:val="Body A"/>
        <w:rPr>
          <w:lang w:val="en-US"/>
        </w:rPr>
      </w:pPr>
      <w:r>
        <w:rPr>
          <w:rtl w:val="0"/>
          <w:lang w:val="en-US"/>
        </w:rPr>
        <w:t>centralized logging,</w:t>
      </w:r>
    </w:p>
    <w:p>
      <w:pPr>
        <w:pStyle w:val="Body A"/>
        <w:rPr>
          <w:lang w:val="en-US"/>
        </w:rPr>
      </w:pPr>
      <w:r>
        <w:rPr>
          <w:rtl w:val="0"/>
          <w:lang w:val="en-US"/>
        </w:rPr>
        <w:t>automated alerting,</w:t>
      </w:r>
    </w:p>
    <w:p>
      <w:pPr>
        <w:pStyle w:val="Body A"/>
      </w:pPr>
      <w:r>
        <w:rPr>
          <w:rtl w:val="0"/>
          <w:lang w:val="nl-NL"/>
        </w:rPr>
        <w:t>uptime monitoring,</w:t>
      </w:r>
    </w:p>
    <w:p>
      <w:pPr>
        <w:pStyle w:val="Body A"/>
        <w:rPr>
          <w:lang w:val="en-US"/>
        </w:rPr>
      </w:pPr>
      <w:r>
        <w:rPr>
          <w:rtl w:val="0"/>
          <w:lang w:val="en-US"/>
        </w:rPr>
        <w:t>performance dashboards,</w:t>
      </w:r>
    </w:p>
    <w:p>
      <w:pPr>
        <w:pStyle w:val="Body A"/>
      </w:pPr>
      <w:r>
        <w:rPr>
          <w:rtl w:val="0"/>
          <w:lang w:val="nl-NL"/>
        </w:rPr>
        <w:t>anomaly detection.</w:t>
      </w:r>
    </w:p>
    <w:p>
      <w:pPr>
        <w:pStyle w:val="Body A"/>
        <w:rPr>
          <w:lang w:val="en-US"/>
        </w:rPr>
      </w:pPr>
      <w:r>
        <w:rPr>
          <w:rtl w:val="0"/>
          <w:lang w:val="en-US"/>
        </w:rPr>
        <w:t>These should be introduced as operational needs develop.</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11.6.20 Design Principle</w:t>
      </w:r>
    </w:p>
    <w:p>
      <w:pPr>
        <w:pStyle w:val="Body A"/>
        <w:rPr>
          <w:lang w:val="en-US"/>
        </w:rPr>
      </w:pPr>
      <w:r>
        <w:rPr>
          <w:rtl w:val="0"/>
          <w:lang w:val="en-US"/>
        </w:rPr>
        <w:t>The RigArchive monitoring and reliability standard follows this principle:</w:t>
      </w:r>
    </w:p>
    <w:p>
      <w:pPr>
        <w:pStyle w:val="Body A"/>
        <w:rPr>
          <w:lang w:val="en-US"/>
        </w:rPr>
      </w:pPr>
      <w:r>
        <w:rPr>
          <w:rtl w:val="0"/>
          <w:lang w:val="en-US"/>
        </w:rPr>
        <w:t>A system entrusted with knowledge must be able to understand its own condition.</w:t>
      </w:r>
    </w:p>
    <w:p>
      <w:pPr>
        <w:pStyle w:val="Body A"/>
        <w:rPr>
          <w:lang w:val="en-US"/>
        </w:rPr>
      </w:pPr>
      <w:r>
        <w:rPr>
          <w:rtl w:val="0"/>
          <w:lang w:val="en-US"/>
        </w:rPr>
        <w:t>Monitoring creates awareness.</w:t>
      </w:r>
    </w:p>
    <w:p>
      <w:pPr>
        <w:pStyle w:val="Body A"/>
        <w:rPr>
          <w:lang w:val="en-US"/>
        </w:rPr>
      </w:pPr>
      <w:r>
        <w:rPr>
          <w:rtl w:val="0"/>
          <w:lang w:val="en-US"/>
        </w:rPr>
        <w:t>Logging creates memory.</w:t>
      </w:r>
    </w:p>
    <w:p>
      <w:pPr>
        <w:pStyle w:val="Body A"/>
        <w:rPr>
          <w:lang w:val="en-US"/>
        </w:rPr>
      </w:pPr>
      <w:r>
        <w:rPr>
          <w:rtl w:val="0"/>
          <w:lang w:val="en-US"/>
        </w:rPr>
        <w:t>Reliability practices create confidence.</w:t>
      </w:r>
    </w:p>
    <w:p>
      <w:pPr>
        <w:pStyle w:val="Body A"/>
      </w:pPr>
      <w:r>
        <w:br w:type="page"/>
      </w:r>
    </w:p>
    <w:p>
      <w:pPr>
        <w:pStyle w:val="Heading"/>
        <w:rPr>
          <w:rFonts w:ascii="Calibri" w:cs="Calibri" w:hAnsi="Calibri" w:eastAsia="Calibri"/>
        </w:rPr>
      </w:pPr>
      <w:r>
        <w:rPr>
          <w:rFonts w:ascii="Calibri" w:hAnsi="Calibri"/>
          <w:rtl w:val="0"/>
          <w:lang w:val="fr-FR"/>
        </w:rPr>
        <w:t xml:space="preserve">Section 11.7 </w:t>
      </w:r>
      <w:r>
        <w:rPr>
          <w:rFonts w:ascii="Calibri" w:hAnsi="Calibri" w:hint="default"/>
          <w:rtl w:val="0"/>
          <w:lang w:val="en-US"/>
        </w:rPr>
        <w:t xml:space="preserve">— </w:t>
      </w:r>
      <w:r>
        <w:rPr>
          <w:rFonts w:ascii="Calibri" w:hAnsi="Calibri"/>
          <w:rtl w:val="0"/>
          <w:lang w:val="en-US"/>
        </w:rPr>
        <w:t>Scaling Strategy and Future Growth</w:t>
      </w:r>
    </w:p>
    <w:p>
      <w:pPr>
        <w:pStyle w:val="Body A"/>
      </w:pPr>
      <w:r>
        <w:rPr>
          <w:rtl w:val="0"/>
          <w:lang w:val="de-DE"/>
        </w:rPr>
        <w:t>Version: 1.0 Draft</w:t>
      </w:r>
      <w:r>
        <w:rPr>
          <w:lang w:val="nl-NL"/>
        </w:rPr>
        <w:br w:type="textWrapping"/>
      </w:r>
      <w:r>
        <w:rPr>
          <w:rtl w:val="0"/>
          <w:lang w:val="en-US"/>
        </w:rPr>
        <w:t>Status: Engineering Reference Document</w:t>
      </w:r>
      <w:r>
        <w:rPr>
          <w:lang w:val="nl-NL"/>
        </w:rPr>
        <w:br w:type="textWrapping"/>
      </w:r>
      <w:r>
        <w:rPr>
          <w:rtl w:val="0"/>
          <w:lang w:val="en-US"/>
        </w:rPr>
        <w:t>Relationship: Follows Section 11.6 Monitoring, Logging, and Reliability</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11.7.1 Purpose</w:t>
      </w:r>
    </w:p>
    <w:p>
      <w:pPr>
        <w:pStyle w:val="Body A"/>
        <w:rPr>
          <w:lang w:val="en-US"/>
        </w:rPr>
      </w:pPr>
      <w:r>
        <w:rPr>
          <w:rtl w:val="0"/>
          <w:lang w:val="en-US"/>
        </w:rPr>
        <w:t>This section defines the long-term scaling philosophy for RigArchive.</w:t>
      </w:r>
    </w:p>
    <w:p>
      <w:pPr>
        <w:pStyle w:val="Body A"/>
        <w:rPr>
          <w:lang w:val="en-US"/>
        </w:rPr>
      </w:pPr>
      <w:r>
        <w:rPr>
          <w:rtl w:val="0"/>
          <w:lang w:val="en-US"/>
        </w:rPr>
        <w:t>Scaling is not only a question of handling more users.</w:t>
      </w:r>
    </w:p>
    <w:p>
      <w:pPr>
        <w:pStyle w:val="Body A"/>
        <w:rPr>
          <w:lang w:val="en-US"/>
        </w:rPr>
      </w:pPr>
      <w:r>
        <w:rPr>
          <w:rtl w:val="0"/>
          <w:lang w:val="en-US"/>
        </w:rPr>
        <w:t>For RigArchive, growth may involve:</w:t>
      </w:r>
    </w:p>
    <w:p>
      <w:pPr>
        <w:pStyle w:val="Body A"/>
        <w:rPr>
          <w:lang w:val="en-US"/>
        </w:rPr>
      </w:pPr>
      <w:r>
        <w:rPr>
          <w:rtl w:val="0"/>
          <w:lang w:val="en-US"/>
        </w:rPr>
        <w:t>more vehicles,</w:t>
      </w:r>
    </w:p>
    <w:p>
      <w:pPr>
        <w:pStyle w:val="Body A"/>
        <w:rPr>
          <w:lang w:val="en-US"/>
        </w:rPr>
      </w:pPr>
      <w:r>
        <w:rPr>
          <w:rtl w:val="0"/>
          <w:lang w:val="en-US"/>
        </w:rPr>
        <w:t>more technical records,</w:t>
      </w:r>
    </w:p>
    <w:p>
      <w:pPr>
        <w:pStyle w:val="Body A"/>
        <w:rPr>
          <w:lang w:val="en-US"/>
        </w:rPr>
      </w:pPr>
      <w:r>
        <w:rPr>
          <w:rtl w:val="0"/>
          <w:lang w:val="en-US"/>
        </w:rPr>
        <w:t>more evidence assets,</w:t>
      </w:r>
    </w:p>
    <w:p>
      <w:pPr>
        <w:pStyle w:val="Body A"/>
        <w:rPr>
          <w:lang w:val="en-US"/>
        </w:rPr>
      </w:pPr>
      <w:r>
        <w:rPr>
          <w:rtl w:val="0"/>
          <w:lang w:val="en-US"/>
        </w:rPr>
        <w:t>more contributors,</w:t>
      </w:r>
    </w:p>
    <w:p>
      <w:pPr>
        <w:pStyle w:val="Body A"/>
        <w:rPr>
          <w:lang w:val="en-US"/>
        </w:rPr>
      </w:pPr>
      <w:r>
        <w:rPr>
          <w:rtl w:val="0"/>
          <w:lang w:val="en-US"/>
        </w:rPr>
        <w:t>more domains of knowledge,</w:t>
      </w:r>
    </w:p>
    <w:p>
      <w:pPr>
        <w:pStyle w:val="Body A"/>
        <w:rPr>
          <w:lang w:val="en-US"/>
        </w:rPr>
      </w:pPr>
      <w:r>
        <w:rPr>
          <w:rtl w:val="0"/>
          <w:lang w:val="en-US"/>
        </w:rPr>
        <w:t>more external integrations.</w:t>
      </w:r>
    </w:p>
    <w:p>
      <w:pPr>
        <w:pStyle w:val="Body A"/>
        <w:rPr>
          <w:lang w:val="en-US"/>
        </w:rPr>
      </w:pPr>
      <w:r>
        <w:rPr>
          <w:rtl w:val="0"/>
          <w:lang w:val="en-US"/>
        </w:rPr>
        <w:t>The objective is not simply to make the system larger.</w:t>
      </w:r>
    </w:p>
    <w:p>
      <w:pPr>
        <w:pStyle w:val="Body A"/>
        <w:rPr>
          <w:lang w:val="en-US"/>
        </w:rPr>
      </w:pPr>
      <w:r>
        <w:rPr>
          <w:rtl w:val="0"/>
          <w:lang w:val="en-US"/>
        </w:rPr>
        <w:t>The objective is to allow the archive to grow while preserving:</w:t>
      </w:r>
    </w:p>
    <w:p>
      <w:pPr>
        <w:pStyle w:val="Body A"/>
        <w:rPr>
          <w:lang w:val="it-IT"/>
        </w:rPr>
      </w:pPr>
      <w:r>
        <w:rPr>
          <w:rtl w:val="0"/>
          <w:lang w:val="it-IT"/>
        </w:rPr>
        <w:t>data integrity,</w:t>
      </w:r>
    </w:p>
    <w:p>
      <w:pPr>
        <w:pStyle w:val="Body A"/>
        <w:rPr>
          <w:lang w:val="en-US"/>
        </w:rPr>
      </w:pPr>
      <w:r>
        <w:rPr>
          <w:rtl w:val="0"/>
          <w:lang w:val="en-US"/>
        </w:rPr>
        <w:t>architectural clarity,</w:t>
      </w:r>
    </w:p>
    <w:p>
      <w:pPr>
        <w:pStyle w:val="Body A"/>
        <w:rPr>
          <w:lang w:val="en-US"/>
        </w:rPr>
      </w:pPr>
      <w:r>
        <w:rPr>
          <w:rtl w:val="0"/>
          <w:lang w:val="en-US"/>
        </w:rPr>
        <w:t>performance,</w:t>
      </w:r>
    </w:p>
    <w:p>
      <w:pPr>
        <w:pStyle w:val="Body A"/>
      </w:pPr>
      <w:r>
        <w:rPr>
          <w:rtl w:val="0"/>
          <w:lang w:val="nl-NL"/>
        </w:rPr>
        <w:t>trust.</w:t>
      </w:r>
    </w:p>
    <w:p>
      <w:pPr>
        <w:pStyle w:val="Body A"/>
        <w:rPr>
          <w:lang w:val="en-US"/>
        </w:rPr>
      </w:pPr>
      <w:r>
        <w:rPr>
          <w:rtl w:val="0"/>
          <w:lang w:val="en-US"/>
        </w:rPr>
        <w:t>The guiding principle:</w:t>
      </w:r>
    </w:p>
    <w:p>
      <w:pPr>
        <w:pStyle w:val="Body A"/>
        <w:rPr>
          <w:lang w:val="en-US"/>
        </w:rPr>
      </w:pPr>
      <w:r>
        <w:rPr>
          <w:rtl w:val="0"/>
          <w:lang w:val="en-US"/>
        </w:rPr>
        <w:t>RigArchive should scale by extending its architecture, not by abandoning it.</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11.7.2 Scaling Philosophy</w:t>
      </w:r>
    </w:p>
    <w:p>
      <w:pPr>
        <w:pStyle w:val="Body A"/>
        <w:rPr>
          <w:lang w:val="en-US"/>
        </w:rPr>
      </w:pPr>
      <w:r>
        <w:rPr>
          <w:rtl w:val="0"/>
          <w:lang w:val="en-US"/>
        </w:rPr>
        <w:t>A common mistake in software growth is solving future problems before they exist.</w:t>
      </w:r>
    </w:p>
    <w:p>
      <w:pPr>
        <w:pStyle w:val="Body A"/>
        <w:rPr>
          <w:lang w:val="en-US"/>
        </w:rPr>
      </w:pPr>
      <w:r>
        <w:rPr>
          <w:rtl w:val="0"/>
          <w:lang w:val="en-US"/>
        </w:rPr>
        <w:t>This creates:</w:t>
      </w:r>
    </w:p>
    <w:p>
      <w:pPr>
        <w:pStyle w:val="Body A"/>
        <w:rPr>
          <w:lang w:val="en-US"/>
        </w:rPr>
      </w:pPr>
      <w:r>
        <w:rPr>
          <w:rtl w:val="0"/>
          <w:lang w:val="en-US"/>
        </w:rPr>
        <w:t>unnecessary complexity,</w:t>
      </w:r>
    </w:p>
    <w:p>
      <w:pPr>
        <w:pStyle w:val="Body A"/>
        <w:rPr>
          <w:lang w:val="en-US"/>
        </w:rPr>
      </w:pPr>
      <w:r>
        <w:rPr>
          <w:rtl w:val="0"/>
          <w:lang w:val="en-US"/>
        </w:rPr>
        <w:t>increased maintenance burden,</w:t>
      </w:r>
    </w:p>
    <w:p>
      <w:pPr>
        <w:pStyle w:val="Body A"/>
        <w:rPr>
          <w:lang w:val="en-US"/>
        </w:rPr>
      </w:pPr>
      <w:r>
        <w:rPr>
          <w:rtl w:val="0"/>
          <w:lang w:val="en-US"/>
        </w:rPr>
        <w:t>slower development.</w:t>
      </w:r>
    </w:p>
    <w:p>
      <w:pPr>
        <w:pStyle w:val="Body A"/>
        <w:rPr>
          <w:lang w:val="en-US"/>
        </w:rPr>
      </w:pPr>
      <w:r>
        <w:rPr>
          <w:rtl w:val="0"/>
          <w:lang w:val="en-US"/>
        </w:rPr>
        <w:t>RigArchive should instead follow:</w:t>
      </w:r>
    </w:p>
    <w:p>
      <w:pPr>
        <w:pStyle w:val="Body A"/>
        <w:rPr>
          <w:lang w:val="en-US"/>
        </w:rPr>
      </w:pPr>
      <w:r>
        <w:rPr>
          <w:rtl w:val="0"/>
          <w:lang w:val="en-US"/>
        </w:rPr>
        <w:t>Validate Need</w:t>
      </w:r>
    </w:p>
    <w:p>
      <w:pPr>
        <w:pStyle w:val="Body A"/>
      </w:pPr>
      <w:r>
        <w:rPr>
          <w:rtl w:val="0"/>
          <w:lang w:val="nl-NL"/>
        </w:rPr>
        <w:t>↓</w:t>
      </w:r>
    </w:p>
    <w:p>
      <w:pPr>
        <w:pStyle w:val="Body A"/>
        <w:rPr>
          <w:lang w:val="en-US"/>
        </w:rPr>
      </w:pPr>
      <w:r>
        <w:rPr>
          <w:rtl w:val="0"/>
          <w:lang w:val="en-US"/>
        </w:rPr>
        <w:t>Measure Limitation</w:t>
      </w:r>
    </w:p>
    <w:p>
      <w:pPr>
        <w:pStyle w:val="Body A"/>
      </w:pPr>
      <w:r>
        <w:rPr>
          <w:rtl w:val="0"/>
          <w:lang w:val="nl-NL"/>
        </w:rPr>
        <w:t>↓</w:t>
      </w:r>
    </w:p>
    <w:p>
      <w:pPr>
        <w:pStyle w:val="Body A"/>
        <w:rPr>
          <w:lang w:val="en-US"/>
        </w:rPr>
      </w:pPr>
      <w:r>
        <w:rPr>
          <w:rtl w:val="0"/>
          <w:lang w:val="en-US"/>
        </w:rPr>
        <w:t>Introduce Capability</w:t>
      </w:r>
    </w:p>
    <w:p>
      <w:pPr>
        <w:pStyle w:val="Body A"/>
      </w:pPr>
      <w:r>
        <w:rPr>
          <w:rtl w:val="0"/>
          <w:lang w:val="nl-NL"/>
        </w:rPr>
        <w:t>↓</w:t>
      </w:r>
    </w:p>
    <w:p>
      <w:pPr>
        <w:pStyle w:val="Body A"/>
        <w:rPr>
          <w:lang w:val="en-US"/>
        </w:rPr>
      </w:pPr>
      <w:r>
        <w:rPr>
          <w:rtl w:val="0"/>
          <w:lang w:val="en-US"/>
        </w:rPr>
        <w:t>Verify Improvement</w:t>
      </w:r>
    </w:p>
    <w:p>
      <w:pPr>
        <w:pStyle w:val="Body A"/>
        <w:rPr>
          <w:lang w:val="en-US"/>
        </w:rPr>
      </w:pPr>
      <w:r>
        <w:rPr>
          <w:rtl w:val="0"/>
          <w:lang w:val="en-US"/>
        </w:rPr>
        <w:t>Growth should be evidence-driven.</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11.7.3 Types of Scaling</w:t>
      </w:r>
    </w:p>
    <w:p>
      <w:pPr>
        <w:pStyle w:val="Body A"/>
        <w:rPr>
          <w:lang w:val="en-US"/>
        </w:rPr>
      </w:pPr>
      <w:r>
        <w:rPr>
          <w:rtl w:val="0"/>
          <w:lang w:val="en-US"/>
        </w:rPr>
        <w:t>RigArchive may eventually require several forms of scaling.</w:t>
      </w:r>
    </w:p>
    <w:p>
      <w:pPr>
        <w:pStyle w:val="Body A"/>
        <w:rPr>
          <w:lang w:val="de-DE"/>
        </w:rPr>
      </w:pPr>
      <w:r>
        <w:rPr>
          <w:rtl w:val="0"/>
          <w:lang w:val="de-DE"/>
        </w:rPr>
        <w:t>User Scaling</w:t>
      </w:r>
    </w:p>
    <w:p>
      <w:pPr>
        <w:pStyle w:val="Body A"/>
        <w:rPr>
          <w:lang w:val="en-US"/>
        </w:rPr>
      </w:pPr>
      <w:r>
        <w:rPr>
          <w:rtl w:val="0"/>
          <w:lang w:val="en-US"/>
        </w:rPr>
        <w:t>Supporting more:</w:t>
      </w:r>
    </w:p>
    <w:p>
      <w:pPr>
        <w:pStyle w:val="Body A"/>
        <w:rPr>
          <w:lang w:val="en-US"/>
        </w:rPr>
      </w:pPr>
      <w:r>
        <w:rPr>
          <w:rtl w:val="0"/>
          <w:lang w:val="en-US"/>
        </w:rPr>
        <w:t>contributors,</w:t>
      </w:r>
    </w:p>
    <w:p>
      <w:pPr>
        <w:pStyle w:val="Body A"/>
        <w:rPr>
          <w:lang w:val="en-US"/>
        </w:rPr>
      </w:pPr>
      <w:r>
        <w:rPr>
          <w:rtl w:val="0"/>
          <w:lang w:val="en-US"/>
        </w:rPr>
        <w:t>researchers,</w:t>
      </w:r>
    </w:p>
    <w:p>
      <w:pPr>
        <w:pStyle w:val="Body A"/>
        <w:rPr>
          <w:lang w:val="en-US"/>
        </w:rPr>
      </w:pPr>
      <w:r>
        <w:rPr>
          <w:rtl w:val="0"/>
          <w:lang w:val="en-US"/>
        </w:rPr>
        <w:t>enthusiasts,</w:t>
      </w:r>
    </w:p>
    <w:p>
      <w:pPr>
        <w:pStyle w:val="Body A"/>
        <w:rPr>
          <w:lang w:val="en-US"/>
        </w:rPr>
      </w:pPr>
      <w:r>
        <w:rPr>
          <w:rtl w:val="0"/>
          <w:lang w:val="en-US"/>
        </w:rPr>
        <w:t>organizations.</w:t>
      </w:r>
    </w:p>
    <w:p>
      <w:pPr>
        <w:pStyle w:val="Body A"/>
      </w:pPr>
      <w:r>
        <w:rPr>
          <w:rtl w:val="0"/>
          <w:lang w:val="nl-NL"/>
        </w:rPr>
        <w:t>Data Scaling</w:t>
      </w:r>
    </w:p>
    <w:p>
      <w:pPr>
        <w:pStyle w:val="Body A"/>
        <w:rPr>
          <w:lang w:val="en-US"/>
        </w:rPr>
      </w:pPr>
      <w:r>
        <w:rPr>
          <w:rtl w:val="0"/>
          <w:lang w:val="en-US"/>
        </w:rPr>
        <w:t>Supporting more:</w:t>
      </w:r>
    </w:p>
    <w:p>
      <w:pPr>
        <w:pStyle w:val="Body A"/>
        <w:rPr>
          <w:lang w:val="en-US"/>
        </w:rPr>
      </w:pPr>
      <w:r>
        <w:rPr>
          <w:rtl w:val="0"/>
          <w:lang w:val="en-US"/>
        </w:rPr>
        <w:t>vehicles,</w:t>
      </w:r>
    </w:p>
    <w:p>
      <w:pPr>
        <w:pStyle w:val="Body A"/>
        <w:rPr>
          <w:lang w:val="fr-FR"/>
        </w:rPr>
      </w:pPr>
      <w:r>
        <w:rPr>
          <w:rtl w:val="0"/>
          <w:lang w:val="fr-FR"/>
        </w:rPr>
        <w:t>observations,</w:t>
      </w:r>
    </w:p>
    <w:p>
      <w:pPr>
        <w:pStyle w:val="Body A"/>
        <w:rPr>
          <w:lang w:val="en-US"/>
        </w:rPr>
      </w:pPr>
      <w:r>
        <w:rPr>
          <w:rtl w:val="0"/>
          <w:lang w:val="en-US"/>
        </w:rPr>
        <w:t>measurements,</w:t>
      </w:r>
    </w:p>
    <w:p>
      <w:pPr>
        <w:pStyle w:val="Body A"/>
        <w:rPr>
          <w:lang w:val="pt-PT"/>
        </w:rPr>
      </w:pPr>
      <w:r>
        <w:rPr>
          <w:rtl w:val="0"/>
          <w:lang w:val="pt-PT"/>
        </w:rPr>
        <w:t>evidence assets.</w:t>
      </w:r>
    </w:p>
    <w:p>
      <w:pPr>
        <w:pStyle w:val="Body A"/>
        <w:rPr>
          <w:lang w:val="en-US"/>
        </w:rPr>
      </w:pPr>
      <w:r>
        <w:rPr>
          <w:rtl w:val="0"/>
          <w:lang w:val="en-US"/>
        </w:rPr>
        <w:t>Feature Scaling</w:t>
      </w:r>
    </w:p>
    <w:p>
      <w:pPr>
        <w:pStyle w:val="Body A"/>
        <w:rPr>
          <w:lang w:val="en-US"/>
        </w:rPr>
      </w:pPr>
      <w:r>
        <w:rPr>
          <w:rtl w:val="0"/>
          <w:lang w:val="en-US"/>
        </w:rPr>
        <w:t>Supporting more:</w:t>
      </w:r>
    </w:p>
    <w:p>
      <w:pPr>
        <w:pStyle w:val="Body A"/>
        <w:rPr>
          <w:lang w:val="fr-FR"/>
        </w:rPr>
      </w:pPr>
      <w:r>
        <w:rPr>
          <w:rtl w:val="0"/>
          <w:lang w:val="fr-FR"/>
        </w:rPr>
        <w:t>domains,</w:t>
      </w:r>
    </w:p>
    <w:p>
      <w:pPr>
        <w:pStyle w:val="Body A"/>
        <w:rPr>
          <w:lang w:val="en-US"/>
        </w:rPr>
      </w:pPr>
      <w:r>
        <w:rPr>
          <w:rtl w:val="0"/>
          <w:lang w:val="en-US"/>
        </w:rPr>
        <w:t>workflows,</w:t>
      </w:r>
    </w:p>
    <w:p>
      <w:pPr>
        <w:pStyle w:val="Body A"/>
        <w:rPr>
          <w:lang w:val="en-US"/>
        </w:rPr>
      </w:pPr>
      <w:r>
        <w:rPr>
          <w:rtl w:val="0"/>
          <w:lang w:val="en-US"/>
        </w:rPr>
        <w:t>integrations.</w:t>
      </w:r>
    </w:p>
    <w:p>
      <w:pPr>
        <w:pStyle w:val="Body A"/>
        <w:rPr>
          <w:lang w:val="en-US"/>
        </w:rPr>
      </w:pPr>
      <w:r>
        <w:rPr>
          <w:rtl w:val="0"/>
          <w:lang w:val="en-US"/>
        </w:rPr>
        <w:t>Operational Scaling</w:t>
      </w:r>
    </w:p>
    <w:p>
      <w:pPr>
        <w:pStyle w:val="Body A"/>
        <w:rPr>
          <w:lang w:val="en-US"/>
        </w:rPr>
      </w:pPr>
      <w:r>
        <w:rPr>
          <w:rtl w:val="0"/>
          <w:lang w:val="en-US"/>
        </w:rPr>
        <w:t>Supporting more:</w:t>
      </w:r>
    </w:p>
    <w:p>
      <w:pPr>
        <w:pStyle w:val="Body A"/>
        <w:rPr>
          <w:lang w:val="en-US"/>
        </w:rPr>
      </w:pPr>
      <w:r>
        <w:rPr>
          <w:rtl w:val="0"/>
          <w:lang w:val="en-US"/>
        </w:rPr>
        <w:t>deployments,</w:t>
      </w:r>
    </w:p>
    <w:p>
      <w:pPr>
        <w:pStyle w:val="Body A"/>
      </w:pPr>
      <w:r>
        <w:rPr>
          <w:rtl w:val="0"/>
          <w:lang w:val="nl-NL"/>
        </w:rPr>
        <w:t>monitoring,</w:t>
      </w:r>
    </w:p>
    <w:p>
      <w:pPr>
        <w:pStyle w:val="Body A"/>
        <w:rPr>
          <w:lang w:val="pt-PT"/>
        </w:rPr>
      </w:pPr>
      <w:r>
        <w:rPr>
          <w:rtl w:val="0"/>
          <w:lang w:val="pt-PT"/>
        </w:rPr>
        <w:t>administrative processes.</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11.7.4 Application Scaling</w:t>
      </w:r>
    </w:p>
    <w:p>
      <w:pPr>
        <w:pStyle w:val="Body A"/>
        <w:rPr>
          <w:lang w:val="en-US"/>
        </w:rPr>
      </w:pPr>
      <w:r>
        <w:rPr>
          <w:rtl w:val="0"/>
          <w:lang w:val="en-US"/>
        </w:rPr>
        <w:t>The application layer should be designed so additional capacity can be added without changing domain logic.</w:t>
      </w:r>
    </w:p>
    <w:p>
      <w:pPr>
        <w:pStyle w:val="Body A"/>
        <w:rPr>
          <w:lang w:val="en-US"/>
        </w:rPr>
      </w:pPr>
      <w:r>
        <w:rPr>
          <w:rtl w:val="0"/>
          <w:lang w:val="en-US"/>
        </w:rPr>
        <w:t>Conceptually:</w:t>
      </w:r>
    </w:p>
    <w:p>
      <w:pPr>
        <w:pStyle w:val="Body A"/>
        <w:rPr>
          <w:lang w:val="en-US"/>
        </w:rPr>
      </w:pPr>
      <w:r>
        <w:rPr>
          <w:rtl w:val="0"/>
          <w:lang w:val="en-US"/>
        </w:rPr>
        <w:t>Users</w:t>
      </w:r>
    </w:p>
    <w:p>
      <w:pPr>
        <w:pStyle w:val="Body A"/>
      </w:pPr>
      <w:r>
        <w:rPr>
          <w:rtl w:val="0"/>
          <w:lang w:val="nl-NL"/>
        </w:rPr>
        <w:t>↓</w:t>
      </w:r>
    </w:p>
    <w:p>
      <w:pPr>
        <w:pStyle w:val="Body A"/>
        <w:rPr>
          <w:lang w:val="en-US"/>
        </w:rPr>
      </w:pPr>
      <w:r>
        <w:rPr>
          <w:rtl w:val="0"/>
          <w:lang w:val="en-US"/>
        </w:rPr>
        <w:t>Multiple Application Instances</w:t>
      </w:r>
    </w:p>
    <w:p>
      <w:pPr>
        <w:pStyle w:val="Body A"/>
      </w:pPr>
      <w:r>
        <w:rPr>
          <w:rtl w:val="0"/>
          <w:lang w:val="nl-NL"/>
        </w:rPr>
        <w:t>↓</w:t>
      </w:r>
    </w:p>
    <w:p>
      <w:pPr>
        <w:pStyle w:val="Body A"/>
        <w:rPr>
          <w:lang w:val="en-US"/>
        </w:rPr>
      </w:pPr>
      <w:r>
        <w:rPr>
          <w:rtl w:val="0"/>
          <w:lang w:val="en-US"/>
        </w:rPr>
        <w:t>Shared Services</w:t>
      </w:r>
    </w:p>
    <w:p>
      <w:pPr>
        <w:pStyle w:val="Body A"/>
      </w:pPr>
      <w:r>
        <w:rPr>
          <w:rtl w:val="0"/>
          <w:lang w:val="nl-NL"/>
        </w:rPr>
        <w:t>↓</w:t>
      </w:r>
    </w:p>
    <w:p>
      <w:pPr>
        <w:pStyle w:val="Body A"/>
      </w:pPr>
      <w:r>
        <w:rPr>
          <w:rtl w:val="0"/>
          <w:lang w:val="nl-NL"/>
        </w:rPr>
        <w:t>Database</w:t>
      </w:r>
    </w:p>
    <w:p>
      <w:pPr>
        <w:pStyle w:val="Body A"/>
        <w:rPr>
          <w:lang w:val="en-US"/>
        </w:rPr>
      </w:pPr>
      <w:r>
        <w:rPr>
          <w:rtl w:val="0"/>
          <w:lang w:val="en-US"/>
        </w:rPr>
        <w:t>The application should remain stateless where practical.</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11.7.5 Stateless Application Design</w:t>
      </w:r>
    </w:p>
    <w:p>
      <w:pPr>
        <w:pStyle w:val="Body A"/>
        <w:rPr>
          <w:lang w:val="en-US"/>
        </w:rPr>
      </w:pPr>
      <w:r>
        <w:rPr>
          <w:rtl w:val="0"/>
          <w:lang w:val="en-US"/>
        </w:rPr>
        <w:t>A scalable application should avoid depending on a specific server instance.</w:t>
      </w:r>
    </w:p>
    <w:p>
      <w:pPr>
        <w:pStyle w:val="Body A"/>
      </w:pPr>
      <w:r>
        <w:rPr>
          <w:rtl w:val="0"/>
          <w:lang w:val="nl-NL"/>
        </w:rPr>
        <w:t>Avoid:</w:t>
      </w:r>
    </w:p>
    <w:p>
      <w:pPr>
        <w:pStyle w:val="Body A"/>
        <w:rPr>
          <w:lang w:val="en-US"/>
        </w:rPr>
      </w:pPr>
      <w:r>
        <w:rPr>
          <w:rtl w:val="0"/>
          <w:lang w:val="en-US"/>
        </w:rPr>
        <w:t>storing important state in memory,</w:t>
      </w:r>
    </w:p>
    <w:p>
      <w:pPr>
        <w:pStyle w:val="Body A"/>
        <w:rPr>
          <w:lang w:val="en-US"/>
        </w:rPr>
      </w:pPr>
      <w:r>
        <w:rPr>
          <w:rtl w:val="0"/>
          <w:lang w:val="en-US"/>
        </w:rPr>
        <w:t>relying on local files,</w:t>
      </w:r>
    </w:p>
    <w:p>
      <w:pPr>
        <w:pStyle w:val="Body A"/>
        <w:rPr>
          <w:lang w:val="en-US"/>
        </w:rPr>
      </w:pPr>
      <w:r>
        <w:rPr>
          <w:rtl w:val="0"/>
          <w:lang w:val="en-US"/>
        </w:rPr>
        <w:t>assuming one running application process.</w:t>
      </w:r>
    </w:p>
    <w:p>
      <w:pPr>
        <w:pStyle w:val="Body A"/>
        <w:rPr>
          <w:lang w:val="en-US"/>
        </w:rPr>
      </w:pPr>
      <w:r>
        <w:rPr>
          <w:rtl w:val="0"/>
          <w:lang w:val="en-US"/>
        </w:rPr>
        <w:t>Preferred:</w:t>
      </w:r>
    </w:p>
    <w:p>
      <w:pPr>
        <w:pStyle w:val="Body A"/>
        <w:rPr>
          <w:lang w:val="en-US"/>
        </w:rPr>
      </w:pPr>
      <w:r>
        <w:rPr>
          <w:rtl w:val="0"/>
          <w:lang w:val="en-US"/>
        </w:rPr>
        <w:t>Application Instance A</w:t>
      </w:r>
    </w:p>
    <w:p>
      <w:pPr>
        <w:pStyle w:val="Body A"/>
      </w:pPr>
      <w:r>
        <w:rPr>
          <w:rtl w:val="0"/>
          <w:lang w:val="nl-NL"/>
        </w:rPr>
        <w:t>↕</w:t>
      </w:r>
    </w:p>
    <w:p>
      <w:pPr>
        <w:pStyle w:val="Body A"/>
        <w:rPr>
          <w:lang w:val="en-US"/>
        </w:rPr>
      </w:pPr>
      <w:r>
        <w:rPr>
          <w:rtl w:val="0"/>
          <w:lang w:val="en-US"/>
        </w:rPr>
        <w:t>Shared Database / Storage</w:t>
      </w:r>
    </w:p>
    <w:p>
      <w:pPr>
        <w:pStyle w:val="Body A"/>
      </w:pPr>
      <w:r>
        <w:rPr>
          <w:rtl w:val="0"/>
          <w:lang w:val="nl-NL"/>
        </w:rPr>
        <w:t>↕</w:t>
      </w:r>
    </w:p>
    <w:p>
      <w:pPr>
        <w:pStyle w:val="Body A"/>
        <w:rPr>
          <w:lang w:val="en-US"/>
        </w:rPr>
      </w:pPr>
      <w:r>
        <w:rPr>
          <w:rtl w:val="0"/>
          <w:lang w:val="en-US"/>
        </w:rPr>
        <w:t>Application Instance B</w:t>
      </w:r>
    </w:p>
    <w:p>
      <w:pPr>
        <w:pStyle w:val="Body A"/>
        <w:rPr>
          <w:lang w:val="en-US"/>
        </w:rPr>
      </w:pPr>
      <w:r>
        <w:rPr>
          <w:rtl w:val="0"/>
          <w:lang w:val="en-US"/>
        </w:rPr>
        <w:t>This allows future expansion.</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11.7.6 Database Growth Strategy</w:t>
      </w:r>
    </w:p>
    <w:p>
      <w:pPr>
        <w:pStyle w:val="Body A"/>
        <w:rPr>
          <w:lang w:val="en-US"/>
        </w:rPr>
      </w:pPr>
      <w:r>
        <w:rPr>
          <w:rtl w:val="0"/>
          <w:lang w:val="en-US"/>
        </w:rPr>
        <w:t>The database will likely become the central scaling consideration.</w:t>
      </w:r>
    </w:p>
    <w:p>
      <w:pPr>
        <w:pStyle w:val="Body A"/>
        <w:rPr>
          <w:lang w:val="en-US"/>
        </w:rPr>
      </w:pPr>
      <w:r>
        <w:rPr>
          <w:rtl w:val="0"/>
          <w:lang w:val="en-US"/>
        </w:rPr>
        <w:t>Growth areas:</w:t>
      </w:r>
    </w:p>
    <w:p>
      <w:pPr>
        <w:pStyle w:val="Body A"/>
        <w:rPr>
          <w:lang w:val="en-US"/>
        </w:rPr>
      </w:pPr>
      <w:r>
        <w:rPr>
          <w:rtl w:val="0"/>
          <w:lang w:val="en-US"/>
        </w:rPr>
        <w:t>vehicle records,</w:t>
      </w:r>
    </w:p>
    <w:p>
      <w:pPr>
        <w:pStyle w:val="Body A"/>
        <w:rPr>
          <w:lang w:val="en-US"/>
        </w:rPr>
      </w:pPr>
      <w:r>
        <w:rPr>
          <w:rtl w:val="0"/>
          <w:lang w:val="en-US"/>
        </w:rPr>
        <w:t>compatibility relationships,</w:t>
      </w:r>
    </w:p>
    <w:p>
      <w:pPr>
        <w:pStyle w:val="Body A"/>
        <w:rPr>
          <w:lang w:val="fr-FR"/>
        </w:rPr>
      </w:pPr>
      <w:r>
        <w:rPr>
          <w:rtl w:val="0"/>
          <w:lang w:val="fr-FR"/>
        </w:rPr>
        <w:t>observations,</w:t>
      </w:r>
    </w:p>
    <w:p>
      <w:pPr>
        <w:pStyle w:val="Body A"/>
        <w:rPr>
          <w:lang w:val="pt-PT"/>
        </w:rPr>
      </w:pPr>
      <w:r>
        <w:rPr>
          <w:rtl w:val="0"/>
          <w:lang w:val="pt-PT"/>
        </w:rPr>
        <w:t>evidence metadata,</w:t>
      </w:r>
    </w:p>
    <w:p>
      <w:pPr>
        <w:pStyle w:val="Body A"/>
      </w:pPr>
      <w:r>
        <w:rPr>
          <w:rtl w:val="0"/>
          <w:lang w:val="nl-NL"/>
        </w:rPr>
        <w:t>user histories.</w:t>
      </w:r>
    </w:p>
    <w:p>
      <w:pPr>
        <w:pStyle w:val="Body A"/>
        <w:rPr>
          <w:lang w:val="en-US"/>
        </w:rPr>
      </w:pPr>
      <w:r>
        <w:rPr>
          <w:rtl w:val="0"/>
          <w:lang w:val="en-US"/>
        </w:rPr>
        <w:t>Initial strategies:</w:t>
      </w:r>
    </w:p>
    <w:p>
      <w:pPr>
        <w:pStyle w:val="Body A"/>
        <w:rPr>
          <w:lang w:val="en-US"/>
        </w:rPr>
      </w:pPr>
      <w:r>
        <w:rPr>
          <w:rtl w:val="0"/>
          <w:lang w:val="en-US"/>
        </w:rPr>
        <w:t>proper indexing,</w:t>
      </w:r>
    </w:p>
    <w:p>
      <w:pPr>
        <w:pStyle w:val="Body A"/>
        <w:rPr>
          <w:lang w:val="fr-FR"/>
        </w:rPr>
      </w:pPr>
      <w:r>
        <w:rPr>
          <w:rtl w:val="0"/>
          <w:lang w:val="fr-FR"/>
        </w:rPr>
        <w:t>efficient queries,</w:t>
      </w:r>
    </w:p>
    <w:p>
      <w:pPr>
        <w:pStyle w:val="Body A"/>
        <w:rPr>
          <w:lang w:val="en-US"/>
        </w:rPr>
      </w:pPr>
      <w:r>
        <w:rPr>
          <w:rtl w:val="0"/>
          <w:lang w:val="en-US"/>
        </w:rPr>
        <w:t>clean relationships.</w:t>
      </w:r>
    </w:p>
    <w:p>
      <w:pPr>
        <w:pStyle w:val="Body A"/>
        <w:rPr>
          <w:lang w:val="de-DE"/>
        </w:rPr>
      </w:pPr>
      <w:r>
        <w:rPr>
          <w:rtl w:val="0"/>
          <w:lang w:val="de-DE"/>
        </w:rPr>
        <w:t>Later strategies:</w:t>
      </w:r>
    </w:p>
    <w:p>
      <w:pPr>
        <w:pStyle w:val="Body A"/>
        <w:rPr>
          <w:lang w:val="en-US"/>
        </w:rPr>
      </w:pPr>
      <w:r>
        <w:rPr>
          <w:rtl w:val="0"/>
          <w:lang w:val="en-US"/>
        </w:rPr>
        <w:t>optimization,</w:t>
      </w:r>
    </w:p>
    <w:p>
      <w:pPr>
        <w:pStyle w:val="Body A"/>
        <w:rPr>
          <w:lang w:val="en-US"/>
        </w:rPr>
      </w:pPr>
      <w:r>
        <w:rPr>
          <w:rtl w:val="0"/>
          <w:lang w:val="en-US"/>
        </w:rPr>
        <w:t>replication,</w:t>
      </w:r>
    </w:p>
    <w:p>
      <w:pPr>
        <w:pStyle w:val="Body A"/>
        <w:rPr>
          <w:lang w:val="it-IT"/>
        </w:rPr>
      </w:pPr>
      <w:r>
        <w:rPr>
          <w:rtl w:val="0"/>
          <w:lang w:val="it-IT"/>
        </w:rPr>
        <w:t>partitioning,</w:t>
      </w:r>
    </w:p>
    <w:p>
      <w:pPr>
        <w:pStyle w:val="Body A"/>
        <w:rPr>
          <w:lang w:val="en-US"/>
        </w:rPr>
      </w:pPr>
      <w:r>
        <w:rPr>
          <w:rtl w:val="0"/>
          <w:lang w:val="en-US"/>
        </w:rPr>
        <w:t>specialized search systems.</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11.7.7 Search Scaling</w:t>
      </w:r>
    </w:p>
    <w:p>
      <w:pPr>
        <w:pStyle w:val="Body A"/>
        <w:rPr>
          <w:lang w:val="en-US"/>
        </w:rPr>
      </w:pPr>
      <w:r>
        <w:rPr>
          <w:rtl w:val="0"/>
          <w:lang w:val="en-US"/>
        </w:rPr>
        <w:t>As the archive grows, users may need increasingly powerful search.</w:t>
      </w:r>
    </w:p>
    <w:p>
      <w:pPr>
        <w:pStyle w:val="Body A"/>
        <w:rPr>
          <w:lang w:val="en-US"/>
        </w:rPr>
      </w:pPr>
      <w:r>
        <w:rPr>
          <w:rtl w:val="0"/>
          <w:lang w:val="en-US"/>
        </w:rPr>
        <w:t>Future search capabilities may include:</w:t>
      </w:r>
    </w:p>
    <w:p>
      <w:pPr>
        <w:pStyle w:val="Body A"/>
        <w:rPr>
          <w:lang w:val="en-US"/>
        </w:rPr>
      </w:pPr>
      <w:r>
        <w:rPr>
          <w:rtl w:val="0"/>
          <w:lang w:val="en-US"/>
        </w:rPr>
        <w:t>vehicle filtering,</w:t>
      </w:r>
    </w:p>
    <w:p>
      <w:pPr>
        <w:pStyle w:val="Body A"/>
        <w:rPr>
          <w:lang w:val="en-US"/>
        </w:rPr>
      </w:pPr>
      <w:r>
        <w:rPr>
          <w:rtl w:val="0"/>
          <w:lang w:val="en-US"/>
        </w:rPr>
        <w:t>compatibility discovery,</w:t>
      </w:r>
    </w:p>
    <w:p>
      <w:pPr>
        <w:pStyle w:val="Body A"/>
        <w:rPr>
          <w:lang w:val="es-ES_tradnl"/>
        </w:rPr>
      </w:pPr>
      <w:r>
        <w:rPr>
          <w:rtl w:val="0"/>
          <w:lang w:val="es-ES_tradnl"/>
        </w:rPr>
        <w:t>dimensional queries,</w:t>
      </w:r>
    </w:p>
    <w:p>
      <w:pPr>
        <w:pStyle w:val="Body A"/>
        <w:rPr>
          <w:lang w:val="en-US"/>
        </w:rPr>
      </w:pPr>
      <w:r>
        <w:rPr>
          <w:rtl w:val="0"/>
          <w:lang w:val="en-US"/>
        </w:rPr>
        <w:t>semantic search,</w:t>
      </w:r>
    </w:p>
    <w:p>
      <w:pPr>
        <w:pStyle w:val="Body A"/>
        <w:rPr>
          <w:lang w:val="en-US"/>
        </w:rPr>
      </w:pPr>
      <w:r>
        <w:rPr>
          <w:rtl w:val="0"/>
          <w:lang w:val="en-US"/>
        </w:rPr>
        <w:t>technical document search.</w:t>
      </w:r>
    </w:p>
    <w:p>
      <w:pPr>
        <w:pStyle w:val="Body A"/>
        <w:rPr>
          <w:lang w:val="en-US"/>
        </w:rPr>
      </w:pPr>
      <w:r>
        <w:rPr>
          <w:rtl w:val="0"/>
          <w:lang w:val="en-US"/>
        </w:rPr>
        <w:t>The architecture should allow search capabilities to expand without replacing the authoritative data model.</w:t>
      </w:r>
    </w:p>
    <w:p>
      <w:pPr>
        <w:pStyle w:val="Body A"/>
        <w:rPr>
          <w:lang w:val="en-US"/>
        </w:rPr>
      </w:pPr>
      <w:r>
        <w:rPr>
          <w:rtl w:val="0"/>
          <w:lang w:val="en-US"/>
        </w:rPr>
        <w:t>Conceptually:</w:t>
      </w:r>
    </w:p>
    <w:p>
      <w:pPr>
        <w:pStyle w:val="Body A"/>
        <w:rPr>
          <w:lang w:val="en-US"/>
        </w:rPr>
      </w:pPr>
      <w:r>
        <w:rPr>
          <w:rtl w:val="0"/>
          <w:lang w:val="en-US"/>
        </w:rPr>
        <w:t>Primary Archive Database</w:t>
      </w:r>
    </w:p>
    <w:p>
      <w:pPr>
        <w:pStyle w:val="Body A"/>
      </w:pPr>
      <w:r>
        <w:rPr>
          <w:rtl w:val="0"/>
          <w:lang w:val="nl-NL"/>
        </w:rPr>
        <w:t>+</w:t>
      </w:r>
    </w:p>
    <w:p>
      <w:pPr>
        <w:pStyle w:val="Body A"/>
        <w:rPr>
          <w:lang w:val="en-US"/>
        </w:rPr>
      </w:pPr>
      <w:r>
        <w:rPr>
          <w:rtl w:val="0"/>
          <w:lang w:val="en-US"/>
        </w:rPr>
        <w:t>Search / Discovery Layer</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11.7.8 Asset Storage Scaling</w:t>
      </w:r>
    </w:p>
    <w:p>
      <w:pPr>
        <w:pStyle w:val="Body A"/>
        <w:rPr>
          <w:lang w:val="en-US"/>
        </w:rPr>
      </w:pPr>
      <w:r>
        <w:rPr>
          <w:rtl w:val="0"/>
          <w:lang w:val="en-US"/>
        </w:rPr>
        <w:t>Asset growth may become significant.</w:t>
      </w:r>
    </w:p>
    <w:p>
      <w:pPr>
        <w:pStyle w:val="Body A"/>
        <w:rPr>
          <w:lang w:val="en-US"/>
        </w:rPr>
      </w:pPr>
      <w:r>
        <w:rPr>
          <w:rtl w:val="0"/>
          <w:lang w:val="en-US"/>
        </w:rPr>
        <w:t>Potential future challenges:</w:t>
      </w:r>
    </w:p>
    <w:p>
      <w:pPr>
        <w:pStyle w:val="Body A"/>
        <w:rPr>
          <w:lang w:val="en-US"/>
        </w:rPr>
      </w:pPr>
      <w:r>
        <w:rPr>
          <w:rtl w:val="0"/>
          <w:lang w:val="en-US"/>
        </w:rPr>
        <w:t>millions of photographs,</w:t>
      </w:r>
    </w:p>
    <w:p>
      <w:pPr>
        <w:pStyle w:val="Body A"/>
        <w:rPr>
          <w:lang w:val="en-US"/>
        </w:rPr>
      </w:pPr>
      <w:r>
        <w:rPr>
          <w:rtl w:val="0"/>
          <w:lang w:val="en-US"/>
        </w:rPr>
        <w:t>large documents,</w:t>
      </w:r>
    </w:p>
    <w:p>
      <w:pPr>
        <w:pStyle w:val="Body A"/>
        <w:rPr>
          <w:lang w:val="en-US"/>
        </w:rPr>
      </w:pPr>
      <w:r>
        <w:rPr>
          <w:rtl w:val="0"/>
          <w:lang w:val="en-US"/>
        </w:rPr>
        <w:t>technical datasets,</w:t>
      </w:r>
    </w:p>
    <w:p>
      <w:pPr>
        <w:pStyle w:val="Body A"/>
      </w:pPr>
      <w:r>
        <w:rPr>
          <w:rtl w:val="0"/>
          <w:lang w:val="nl-NL"/>
        </w:rPr>
        <w:t>engineering files.</w:t>
      </w:r>
    </w:p>
    <w:p>
      <w:pPr>
        <w:pStyle w:val="Body A"/>
        <w:rPr>
          <w:lang w:val="en-US"/>
        </w:rPr>
      </w:pPr>
      <w:r>
        <w:rPr>
          <w:rtl w:val="0"/>
          <w:lang w:val="en-US"/>
        </w:rPr>
        <w:t>Scaling strategies may include:</w:t>
      </w:r>
    </w:p>
    <w:p>
      <w:pPr>
        <w:pStyle w:val="Body A"/>
        <w:rPr>
          <w:lang w:val="en-US"/>
        </w:rPr>
      </w:pPr>
      <w:r>
        <w:rPr>
          <w:rtl w:val="0"/>
          <w:lang w:val="en-US"/>
        </w:rPr>
        <w:t>object storage,</w:t>
      </w:r>
    </w:p>
    <w:p>
      <w:pPr>
        <w:pStyle w:val="Body A"/>
        <w:rPr>
          <w:lang w:val="en-US"/>
        </w:rPr>
      </w:pPr>
      <w:r>
        <w:rPr>
          <w:rtl w:val="0"/>
          <w:lang w:val="en-US"/>
        </w:rPr>
        <w:t>content delivery,</w:t>
      </w:r>
    </w:p>
    <w:p>
      <w:pPr>
        <w:pStyle w:val="Body A"/>
        <w:rPr>
          <w:lang w:val="fr-FR"/>
        </w:rPr>
      </w:pPr>
      <w:r>
        <w:rPr>
          <w:rtl w:val="0"/>
          <w:lang w:val="fr-FR"/>
        </w:rPr>
        <w:t>archival tiers,</w:t>
      </w:r>
    </w:p>
    <w:p>
      <w:pPr>
        <w:pStyle w:val="Body A"/>
        <w:rPr>
          <w:lang w:val="en-US"/>
        </w:rPr>
      </w:pPr>
      <w:r>
        <w:rPr>
          <w:rtl w:val="0"/>
          <w:lang w:val="en-US"/>
        </w:rPr>
        <w:t>optimized retrieval.</w:t>
      </w:r>
    </w:p>
    <w:p>
      <w:pPr>
        <w:pStyle w:val="Body A"/>
        <w:rPr>
          <w:lang w:val="en-US"/>
        </w:rPr>
      </w:pPr>
      <w:r>
        <w:rPr>
          <w:rtl w:val="0"/>
          <w:lang w:val="en-US"/>
        </w:rPr>
        <w:t>The principle:</w:t>
      </w:r>
    </w:p>
    <w:p>
      <w:pPr>
        <w:pStyle w:val="Body A"/>
        <w:rPr>
          <w:lang w:val="en-US"/>
        </w:rPr>
      </w:pPr>
      <w:r>
        <w:rPr>
          <w:rtl w:val="0"/>
          <w:lang w:val="en-US"/>
        </w:rPr>
        <w:t>Storage strategy should evolve with asset value and volume.</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11.7.9 Compatibility Knowledge Scaling</w:t>
      </w:r>
    </w:p>
    <w:p>
      <w:pPr>
        <w:pStyle w:val="Body A"/>
        <w:rPr>
          <w:lang w:val="en-US"/>
        </w:rPr>
      </w:pPr>
      <w:r>
        <w:rPr>
          <w:rtl w:val="0"/>
          <w:lang w:val="en-US"/>
        </w:rPr>
        <w:t>The Compatibility Knowledge domain deserves special consideration.</w:t>
      </w:r>
    </w:p>
    <w:p>
      <w:pPr>
        <w:pStyle w:val="Body A"/>
        <w:rPr>
          <w:lang w:val="en-US"/>
        </w:rPr>
      </w:pPr>
      <w:r>
        <w:rPr>
          <w:rtl w:val="0"/>
          <w:lang w:val="en-US"/>
        </w:rPr>
        <w:t>As discussed earlier, this is not merely a collection of notes.</w:t>
      </w:r>
    </w:p>
    <w:p>
      <w:pPr>
        <w:pStyle w:val="Body A"/>
        <w:rPr>
          <w:lang w:val="en-US"/>
        </w:rPr>
      </w:pPr>
      <w:r>
        <w:rPr>
          <w:rtl w:val="0"/>
          <w:lang w:val="en-US"/>
        </w:rPr>
        <w:t>It may become a major user-facing capability.</w:t>
      </w:r>
    </w:p>
    <w:p>
      <w:pPr>
        <w:pStyle w:val="Body A"/>
        <w:rPr>
          <w:lang w:val="en-US"/>
        </w:rPr>
      </w:pPr>
      <w:r>
        <w:rPr>
          <w:rtl w:val="0"/>
          <w:lang w:val="en-US"/>
        </w:rPr>
        <w:t>Potential growth:</w:t>
      </w:r>
    </w:p>
    <w:p>
      <w:pPr>
        <w:pStyle w:val="Body A"/>
        <w:rPr>
          <w:lang w:val="en-US"/>
        </w:rPr>
      </w:pPr>
      <w:r>
        <w:rPr>
          <w:rtl w:val="0"/>
          <w:lang w:val="en-US"/>
        </w:rPr>
        <w:t>Vehicle Definitions</w:t>
      </w:r>
    </w:p>
    <w:p>
      <w:pPr>
        <w:pStyle w:val="Body A"/>
      </w:pPr>
      <w:r>
        <w:rPr>
          <w:rtl w:val="0"/>
          <w:lang w:val="nl-NL"/>
        </w:rPr>
        <w:t>+</w:t>
      </w:r>
    </w:p>
    <w:p>
      <w:pPr>
        <w:pStyle w:val="Body A"/>
        <w:rPr>
          <w:lang w:val="en-US"/>
        </w:rPr>
      </w:pPr>
      <w:r>
        <w:rPr>
          <w:rtl w:val="0"/>
          <w:lang w:val="en-US"/>
        </w:rPr>
        <w:t>Parts</w:t>
      </w:r>
    </w:p>
    <w:p>
      <w:pPr>
        <w:pStyle w:val="Body A"/>
      </w:pPr>
      <w:r>
        <w:rPr>
          <w:rtl w:val="0"/>
          <w:lang w:val="nl-NL"/>
        </w:rPr>
        <w:t>+</w:t>
      </w:r>
    </w:p>
    <w:p>
      <w:pPr>
        <w:pStyle w:val="Body A"/>
        <w:rPr>
          <w:lang w:val="en-US"/>
        </w:rPr>
      </w:pPr>
      <w:r>
        <w:rPr>
          <w:rtl w:val="0"/>
          <w:lang w:val="en-US"/>
        </w:rPr>
        <w:t>Measurements</w:t>
      </w:r>
    </w:p>
    <w:p>
      <w:pPr>
        <w:pStyle w:val="Body A"/>
      </w:pPr>
      <w:r>
        <w:rPr>
          <w:rtl w:val="0"/>
          <w:lang w:val="nl-NL"/>
        </w:rPr>
        <w:t>+</w:t>
      </w:r>
    </w:p>
    <w:p>
      <w:pPr>
        <w:pStyle w:val="Body A"/>
        <w:rPr>
          <w:lang w:val="en-US"/>
        </w:rPr>
      </w:pPr>
      <w:r>
        <w:rPr>
          <w:rtl w:val="0"/>
          <w:lang w:val="en-US"/>
        </w:rPr>
        <w:t>Observed Fitment</w:t>
      </w:r>
    </w:p>
    <w:p>
      <w:pPr>
        <w:pStyle w:val="Body A"/>
      </w:pPr>
      <w:r>
        <w:rPr>
          <w:rtl w:val="0"/>
          <w:lang w:val="nl-NL"/>
        </w:rPr>
        <w:t>+</w:t>
      </w:r>
    </w:p>
    <w:p>
      <w:pPr>
        <w:pStyle w:val="Body A"/>
        <w:rPr>
          <w:lang w:val="en-US"/>
        </w:rPr>
      </w:pPr>
      <w:r>
        <w:rPr>
          <w:rtl w:val="0"/>
          <w:lang w:val="en-US"/>
        </w:rPr>
        <w:t>Community Validation</w:t>
      </w:r>
    </w:p>
    <w:p>
      <w:pPr>
        <w:pStyle w:val="Body A"/>
      </w:pPr>
      <w:r>
        <w:rPr>
          <w:rtl w:val="0"/>
          <w:lang w:val="nl-NL"/>
        </w:rPr>
        <w:t>+</w:t>
      </w:r>
    </w:p>
    <w:p>
      <w:pPr>
        <w:pStyle w:val="Body A"/>
        <w:rPr>
          <w:lang w:val="en-US"/>
        </w:rPr>
      </w:pPr>
      <w:r>
        <w:rPr>
          <w:rtl w:val="0"/>
          <w:lang w:val="en-US"/>
        </w:rPr>
        <w:t>Technical Relationships</w:t>
      </w:r>
    </w:p>
    <w:p>
      <w:pPr>
        <w:pStyle w:val="Body A"/>
        <w:rPr>
          <w:lang w:val="en-US"/>
        </w:rPr>
      </w:pPr>
      <w:r>
        <w:rPr>
          <w:rtl w:val="0"/>
          <w:lang w:val="en-US"/>
        </w:rPr>
        <w:t>Scaling this area requires preserving:</w:t>
      </w:r>
    </w:p>
    <w:p>
      <w:pPr>
        <w:pStyle w:val="Body A"/>
        <w:rPr>
          <w:lang w:val="en-US"/>
        </w:rPr>
      </w:pPr>
      <w:r>
        <w:rPr>
          <w:rtl w:val="0"/>
          <w:lang w:val="en-US"/>
        </w:rPr>
        <w:t>evidence,</w:t>
      </w:r>
    </w:p>
    <w:p>
      <w:pPr>
        <w:pStyle w:val="Body A"/>
        <w:rPr>
          <w:lang w:val="en-US"/>
        </w:rPr>
      </w:pPr>
      <w:r>
        <w:rPr>
          <w:rtl w:val="0"/>
          <w:lang w:val="en-US"/>
        </w:rPr>
        <w:t>confidence,</w:t>
      </w:r>
    </w:p>
    <w:p>
      <w:pPr>
        <w:pStyle w:val="Body A"/>
        <w:rPr>
          <w:lang w:val="fr-FR"/>
        </w:rPr>
      </w:pPr>
      <w:r>
        <w:rPr>
          <w:rtl w:val="0"/>
          <w:lang w:val="fr-FR"/>
        </w:rPr>
        <w:t>source context.</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11.7.10 User Knowledge Database Scaling</w:t>
      </w:r>
    </w:p>
    <w:p>
      <w:pPr>
        <w:pStyle w:val="Body A"/>
        <w:rPr>
          <w:lang w:val="en-US"/>
        </w:rPr>
      </w:pPr>
      <w:r>
        <w:rPr>
          <w:rtl w:val="0"/>
          <w:lang w:val="en-US"/>
        </w:rPr>
        <w:t>The future user knowledge database concept introduces additional growth considerations.</w:t>
      </w:r>
    </w:p>
    <w:p>
      <w:pPr>
        <w:pStyle w:val="Body A"/>
        <w:rPr>
          <w:lang w:val="en-US"/>
        </w:rPr>
      </w:pPr>
      <w:r>
        <w:rPr>
          <w:rtl w:val="0"/>
          <w:lang w:val="en-US"/>
        </w:rPr>
        <w:t>Potential records:</w:t>
      </w:r>
    </w:p>
    <w:p>
      <w:pPr>
        <w:pStyle w:val="Body A"/>
        <w:rPr>
          <w:lang w:val="en-US"/>
        </w:rPr>
      </w:pPr>
      <w:r>
        <w:rPr>
          <w:rtl w:val="0"/>
          <w:lang w:val="en-US"/>
        </w:rPr>
        <w:t>maintenance history,</w:t>
      </w:r>
    </w:p>
    <w:p>
      <w:pPr>
        <w:pStyle w:val="Body A"/>
        <w:rPr>
          <w:lang w:val="fr-FR"/>
        </w:rPr>
      </w:pPr>
      <w:r>
        <w:rPr>
          <w:rtl w:val="0"/>
          <w:lang w:val="fr-FR"/>
        </w:rPr>
        <w:t>modifications,</w:t>
      </w:r>
    </w:p>
    <w:p>
      <w:pPr>
        <w:pStyle w:val="Body A"/>
        <w:rPr>
          <w:lang w:val="en-US"/>
        </w:rPr>
      </w:pPr>
      <w:r>
        <w:rPr>
          <w:rtl w:val="0"/>
          <w:lang w:val="en-US"/>
        </w:rPr>
        <w:t>ownership timelines,</w:t>
      </w:r>
    </w:p>
    <w:p>
      <w:pPr>
        <w:pStyle w:val="Body A"/>
        <w:rPr>
          <w:lang w:val="pt-PT"/>
        </w:rPr>
      </w:pPr>
      <w:r>
        <w:rPr>
          <w:rtl w:val="0"/>
          <w:lang w:val="pt-PT"/>
        </w:rPr>
        <w:t>personal documentation.</w:t>
      </w:r>
    </w:p>
    <w:p>
      <w:pPr>
        <w:pStyle w:val="Body A"/>
        <w:rPr>
          <w:lang w:val="en-US"/>
        </w:rPr>
      </w:pPr>
      <w:r>
        <w:rPr>
          <w:rtl w:val="0"/>
          <w:lang w:val="en-US"/>
        </w:rPr>
        <w:t>As participation grows, the system must balance:</w:t>
      </w:r>
    </w:p>
    <w:p>
      <w:pPr>
        <w:pStyle w:val="Body A"/>
        <w:rPr>
          <w:lang w:val="en-US"/>
        </w:rPr>
      </w:pPr>
      <w:r>
        <w:rPr>
          <w:rtl w:val="0"/>
          <w:lang w:val="en-US"/>
        </w:rPr>
        <w:t>Community Contribution</w:t>
      </w:r>
    </w:p>
    <w:p>
      <w:pPr>
        <w:pStyle w:val="Body A"/>
      </w:pPr>
      <w:r>
        <w:rPr>
          <w:rtl w:val="0"/>
          <w:lang w:val="nl-NL"/>
        </w:rPr>
        <w:t>+</w:t>
      </w:r>
    </w:p>
    <w:p>
      <w:pPr>
        <w:pStyle w:val="Body A"/>
        <w:rPr>
          <w:lang w:val="en-US"/>
        </w:rPr>
      </w:pPr>
      <w:r>
        <w:rPr>
          <w:rtl w:val="0"/>
          <w:lang w:val="en-US"/>
        </w:rPr>
        <w:t>Data Privacy</w:t>
      </w:r>
    </w:p>
    <w:p>
      <w:pPr>
        <w:pStyle w:val="Body A"/>
      </w:pPr>
      <w:r>
        <w:rPr>
          <w:rtl w:val="0"/>
          <w:lang w:val="nl-NL"/>
        </w:rPr>
        <w:t>+</w:t>
      </w:r>
    </w:p>
    <w:p>
      <w:pPr>
        <w:pStyle w:val="Body A"/>
        <w:rPr>
          <w:lang w:val="en-US"/>
        </w:rPr>
      </w:pPr>
      <w:r>
        <w:rPr>
          <w:rtl w:val="0"/>
          <w:lang w:val="en-US"/>
        </w:rPr>
        <w:t>Trust Verification</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11.7.11 API and Integration Scaling</w:t>
      </w:r>
    </w:p>
    <w:p>
      <w:pPr>
        <w:pStyle w:val="Body A"/>
        <w:rPr>
          <w:lang w:val="en-US"/>
        </w:rPr>
      </w:pPr>
      <w:r>
        <w:rPr>
          <w:rtl w:val="0"/>
          <w:lang w:val="en-US"/>
        </w:rPr>
        <w:t>Future RigArchive growth may include external access.</w:t>
      </w:r>
    </w:p>
    <w:p>
      <w:pPr>
        <w:pStyle w:val="Body A"/>
        <w:rPr>
          <w:lang w:val="en-US"/>
        </w:rPr>
      </w:pPr>
      <w:r>
        <w:rPr>
          <w:rtl w:val="0"/>
          <w:lang w:val="en-US"/>
        </w:rPr>
        <w:t>Potential integrations:</w:t>
      </w:r>
    </w:p>
    <w:p>
      <w:pPr>
        <w:pStyle w:val="Body A"/>
        <w:rPr>
          <w:lang w:val="en-US"/>
        </w:rPr>
      </w:pPr>
      <w:r>
        <w:rPr>
          <w:rtl w:val="0"/>
          <w:lang w:val="en-US"/>
        </w:rPr>
        <w:t>mobile applications,</w:t>
      </w:r>
    </w:p>
    <w:p>
      <w:pPr>
        <w:pStyle w:val="Body A"/>
        <w:rPr>
          <w:lang w:val="en-US"/>
        </w:rPr>
      </w:pPr>
      <w:r>
        <w:rPr>
          <w:rtl w:val="0"/>
          <w:lang w:val="en-US"/>
        </w:rPr>
        <w:t>partner platforms,</w:t>
      </w:r>
    </w:p>
    <w:p>
      <w:pPr>
        <w:pStyle w:val="Body A"/>
        <w:rPr>
          <w:lang w:val="en-US"/>
        </w:rPr>
      </w:pPr>
      <w:r>
        <w:rPr>
          <w:rtl w:val="0"/>
          <w:lang w:val="en-US"/>
        </w:rPr>
        <w:t>research tools,</w:t>
      </w:r>
    </w:p>
    <w:p>
      <w:pPr>
        <w:pStyle w:val="Body A"/>
        <w:rPr>
          <w:lang w:val="en-US"/>
        </w:rPr>
      </w:pPr>
      <w:r>
        <w:rPr>
          <w:rtl w:val="0"/>
          <w:lang w:val="en-US"/>
        </w:rPr>
        <w:t>manufacturer resources.</w:t>
      </w:r>
    </w:p>
    <w:p>
      <w:pPr>
        <w:pStyle w:val="Body A"/>
        <w:rPr>
          <w:lang w:val="en-US"/>
        </w:rPr>
      </w:pPr>
      <w:r>
        <w:rPr>
          <w:rtl w:val="0"/>
          <w:lang w:val="en-US"/>
        </w:rPr>
        <w:t>The service layer provides the foundation for this.</w:t>
      </w:r>
    </w:p>
    <w:p>
      <w:pPr>
        <w:pStyle w:val="Body A"/>
        <w:rPr>
          <w:lang w:val="en-US"/>
        </w:rPr>
      </w:pPr>
      <w:r>
        <w:rPr>
          <w:rtl w:val="0"/>
          <w:lang w:val="en-US"/>
        </w:rPr>
        <w:t>The principle:</w:t>
      </w:r>
    </w:p>
    <w:p>
      <w:pPr>
        <w:pStyle w:val="Body A"/>
        <w:rPr>
          <w:lang w:val="en-US"/>
        </w:rPr>
      </w:pPr>
      <w:r>
        <w:rPr>
          <w:rtl w:val="0"/>
          <w:lang w:val="en-US"/>
        </w:rPr>
        <w:t>External access should expose controlled capabilities, not bypass domain rules.</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11.7.12 International and Multi-Region Considerations</w:t>
      </w:r>
    </w:p>
    <w:p>
      <w:pPr>
        <w:pStyle w:val="Body A"/>
        <w:rPr>
          <w:lang w:val="en-US"/>
        </w:rPr>
      </w:pPr>
      <w:r>
        <w:rPr>
          <w:rtl w:val="0"/>
          <w:lang w:val="en-US"/>
        </w:rPr>
        <w:t>A mature archive may eventually have global participation.</w:t>
      </w:r>
    </w:p>
    <w:p>
      <w:pPr>
        <w:pStyle w:val="Body A"/>
        <w:rPr>
          <w:lang w:val="en-US"/>
        </w:rPr>
      </w:pPr>
      <w:r>
        <w:rPr>
          <w:rtl w:val="0"/>
          <w:lang w:val="en-US"/>
        </w:rPr>
        <w:t>Potential considerations:</w:t>
      </w:r>
    </w:p>
    <w:p>
      <w:pPr>
        <w:pStyle w:val="Body A"/>
        <w:rPr>
          <w:lang w:val="en-US"/>
        </w:rPr>
      </w:pPr>
      <w:r>
        <w:rPr>
          <w:rtl w:val="0"/>
          <w:lang w:val="en-US"/>
        </w:rPr>
        <w:t>language support,</w:t>
      </w:r>
    </w:p>
    <w:p>
      <w:pPr>
        <w:pStyle w:val="Body A"/>
        <w:rPr>
          <w:lang w:val="en-US"/>
        </w:rPr>
      </w:pPr>
      <w:r>
        <w:rPr>
          <w:rtl w:val="0"/>
          <w:lang w:val="en-US"/>
        </w:rPr>
        <w:t>regional regulations,</w:t>
      </w:r>
    </w:p>
    <w:p>
      <w:pPr>
        <w:pStyle w:val="Body A"/>
        <w:rPr>
          <w:lang w:val="en-US"/>
        </w:rPr>
      </w:pPr>
      <w:r>
        <w:rPr>
          <w:rtl w:val="0"/>
          <w:lang w:val="en-US"/>
        </w:rPr>
        <w:t>data residency,</w:t>
      </w:r>
    </w:p>
    <w:p>
      <w:pPr>
        <w:pStyle w:val="Body A"/>
      </w:pPr>
      <w:r>
        <w:rPr>
          <w:rtl w:val="0"/>
          <w:lang w:val="nl-NL"/>
        </w:rPr>
        <w:t>localization.</w:t>
      </w:r>
    </w:p>
    <w:p>
      <w:pPr>
        <w:pStyle w:val="Body A"/>
        <w:rPr>
          <w:lang w:val="en-US"/>
        </w:rPr>
      </w:pPr>
      <w:r>
        <w:rPr>
          <w:rtl w:val="0"/>
          <w:lang w:val="en-US"/>
        </w:rPr>
        <w:t>These should be introduced only when justified by adoption.</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11.7.13 Scaling Without Architectural Drift</w:t>
      </w:r>
    </w:p>
    <w:p>
      <w:pPr>
        <w:pStyle w:val="Body A"/>
        <w:rPr>
          <w:lang w:val="en-US"/>
        </w:rPr>
      </w:pPr>
      <w:r>
        <w:rPr>
          <w:rtl w:val="0"/>
          <w:lang w:val="en-US"/>
        </w:rPr>
        <w:t>Growth creates pressure to add shortcuts.</w:t>
      </w:r>
    </w:p>
    <w:p>
      <w:pPr>
        <w:pStyle w:val="Body A"/>
        <w:rPr>
          <w:lang w:val="en-US"/>
        </w:rPr>
      </w:pPr>
      <w:r>
        <w:rPr>
          <w:rtl w:val="0"/>
          <w:lang w:val="en-US"/>
        </w:rPr>
        <w:t>Examples:</w:t>
      </w:r>
    </w:p>
    <w:p>
      <w:pPr>
        <w:pStyle w:val="Body A"/>
        <w:rPr>
          <w:lang w:val="en-US"/>
        </w:rPr>
      </w:pPr>
      <w:r>
        <w:rPr>
          <w:rtl w:val="0"/>
          <w:lang w:val="en-US"/>
        </w:rPr>
        <w:t>"Just add this field."</w:t>
      </w:r>
    </w:p>
    <w:p>
      <w:pPr>
        <w:pStyle w:val="Body A"/>
        <w:rPr>
          <w:lang w:val="en-US"/>
        </w:rPr>
      </w:pPr>
      <w:r>
        <w:rPr>
          <w:rtl w:val="0"/>
          <w:lang w:val="en-US"/>
        </w:rPr>
        <w:t>"Just duplicate this data."</w:t>
      </w:r>
    </w:p>
    <w:p>
      <w:pPr>
        <w:pStyle w:val="Body A"/>
        <w:rPr>
          <w:lang w:val="en-US"/>
        </w:rPr>
      </w:pPr>
      <w:r>
        <w:rPr>
          <w:rtl w:val="0"/>
          <w:lang w:val="en-US"/>
        </w:rPr>
        <w:t>"Just bypass the service."</w:t>
      </w:r>
    </w:p>
    <w:p>
      <w:pPr>
        <w:pStyle w:val="Body A"/>
        <w:rPr>
          <w:lang w:val="en-US"/>
        </w:rPr>
      </w:pPr>
      <w:r>
        <w:rPr>
          <w:rtl w:val="0"/>
          <w:lang w:val="en-US"/>
        </w:rPr>
        <w:t>These shortcuts create long-term problems.</w:t>
      </w:r>
    </w:p>
    <w:p>
      <w:pPr>
        <w:pStyle w:val="Body A"/>
        <w:rPr>
          <w:lang w:val="en-US"/>
        </w:rPr>
      </w:pPr>
      <w:r>
        <w:rPr>
          <w:rtl w:val="0"/>
          <w:lang w:val="en-US"/>
        </w:rPr>
        <w:t>The architecture should continue enforcing:</w:t>
      </w:r>
    </w:p>
    <w:p>
      <w:pPr>
        <w:pStyle w:val="Body A"/>
        <w:rPr>
          <w:lang w:val="en-US"/>
        </w:rPr>
      </w:pPr>
      <w:r>
        <w:rPr>
          <w:rtl w:val="0"/>
          <w:lang w:val="en-US"/>
        </w:rPr>
        <w:t>Presentation</w:t>
      </w:r>
    </w:p>
    <w:p>
      <w:pPr>
        <w:pStyle w:val="Body A"/>
      </w:pPr>
      <w:r>
        <w:rPr>
          <w:rtl w:val="0"/>
          <w:lang w:val="nl-NL"/>
        </w:rPr>
        <w:t>↓</w:t>
      </w:r>
    </w:p>
    <w:p>
      <w:pPr>
        <w:pStyle w:val="Body A"/>
        <w:rPr>
          <w:lang w:val="en-US"/>
        </w:rPr>
      </w:pPr>
      <w:r>
        <w:rPr>
          <w:rtl w:val="0"/>
          <w:lang w:val="en-US"/>
        </w:rPr>
        <w:t>Application Services</w:t>
      </w:r>
    </w:p>
    <w:p>
      <w:pPr>
        <w:pStyle w:val="Body A"/>
      </w:pPr>
      <w:r>
        <w:rPr>
          <w:rtl w:val="0"/>
          <w:lang w:val="nl-NL"/>
        </w:rPr>
        <w:t>↓</w:t>
      </w:r>
    </w:p>
    <w:p>
      <w:pPr>
        <w:pStyle w:val="Body A"/>
        <w:rPr>
          <w:lang w:val="de-DE"/>
        </w:rPr>
      </w:pPr>
      <w:r>
        <w:rPr>
          <w:rtl w:val="0"/>
          <w:lang w:val="de-DE"/>
        </w:rPr>
        <w:t>Domain Models</w:t>
      </w:r>
    </w:p>
    <w:p>
      <w:pPr>
        <w:pStyle w:val="Body A"/>
      </w:pPr>
      <w:r>
        <w:rPr>
          <w:rtl w:val="0"/>
          <w:lang w:val="nl-NL"/>
        </w:rPr>
        <w:t>↓</w:t>
      </w:r>
    </w:p>
    <w:p>
      <w:pPr>
        <w:pStyle w:val="Body A"/>
        <w:rPr>
          <w:lang w:val="en-US"/>
        </w:rPr>
      </w:pPr>
      <w:r>
        <w:rPr>
          <w:rtl w:val="0"/>
          <w:lang w:val="en-US"/>
        </w:rPr>
        <w:t>Infrastructure</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11.7.14 Operational Scaling</w:t>
      </w:r>
    </w:p>
    <w:p>
      <w:pPr>
        <w:pStyle w:val="Body A"/>
        <w:rPr>
          <w:lang w:val="en-US"/>
        </w:rPr>
      </w:pPr>
      <w:r>
        <w:rPr>
          <w:rtl w:val="0"/>
          <w:lang w:val="en-US"/>
        </w:rPr>
        <w:t>A larger RigArchive requires more operational maturity.</w:t>
      </w:r>
    </w:p>
    <w:p>
      <w:pPr>
        <w:pStyle w:val="Body A"/>
        <w:rPr>
          <w:lang w:val="en-US"/>
        </w:rPr>
      </w:pPr>
      <w:r>
        <w:rPr>
          <w:rtl w:val="0"/>
          <w:lang w:val="en-US"/>
        </w:rPr>
        <w:t>Future needs may include:</w:t>
      </w:r>
    </w:p>
    <w:p>
      <w:pPr>
        <w:pStyle w:val="Body A"/>
        <w:rPr>
          <w:lang w:val="en-US"/>
        </w:rPr>
      </w:pPr>
      <w:r>
        <w:rPr>
          <w:rtl w:val="0"/>
          <w:lang w:val="en-US"/>
        </w:rPr>
        <w:t>automated deployment,</w:t>
      </w:r>
    </w:p>
    <w:p>
      <w:pPr>
        <w:pStyle w:val="Body A"/>
        <w:rPr>
          <w:lang w:val="en-US"/>
        </w:rPr>
      </w:pPr>
      <w:r>
        <w:rPr>
          <w:rtl w:val="0"/>
          <w:lang w:val="en-US"/>
        </w:rPr>
        <w:t>monitoring systems,</w:t>
      </w:r>
    </w:p>
    <w:p>
      <w:pPr>
        <w:pStyle w:val="Body A"/>
        <w:rPr>
          <w:lang w:val="en-US"/>
        </w:rPr>
      </w:pPr>
      <w:r>
        <w:rPr>
          <w:rtl w:val="0"/>
          <w:lang w:val="en-US"/>
        </w:rPr>
        <w:t>administrative tools,</w:t>
      </w:r>
    </w:p>
    <w:p>
      <w:pPr>
        <w:pStyle w:val="Body A"/>
        <w:rPr>
          <w:lang w:val="en-US"/>
        </w:rPr>
      </w:pPr>
      <w:r>
        <w:rPr>
          <w:rtl w:val="0"/>
          <w:lang w:val="en-US"/>
        </w:rPr>
        <w:t>support workflows,</w:t>
      </w:r>
    </w:p>
    <w:p>
      <w:pPr>
        <w:pStyle w:val="Body A"/>
        <w:rPr>
          <w:lang w:val="it-IT"/>
        </w:rPr>
      </w:pPr>
      <w:r>
        <w:rPr>
          <w:rtl w:val="0"/>
          <w:lang w:val="it-IT"/>
        </w:rPr>
        <w:t>documentation processes.</w:t>
      </w:r>
    </w:p>
    <w:p>
      <w:pPr>
        <w:pStyle w:val="Body A"/>
        <w:rPr>
          <w:lang w:val="en-US"/>
        </w:rPr>
      </w:pPr>
      <w:r>
        <w:rPr>
          <w:rtl w:val="0"/>
          <w:lang w:val="en-US"/>
        </w:rPr>
        <w:t>The operational architecture should grow alongside the application.</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11.7.15 Scaling Milestones</w:t>
      </w:r>
    </w:p>
    <w:p>
      <w:pPr>
        <w:pStyle w:val="Body A"/>
        <w:rPr>
          <w:lang w:val="en-US"/>
        </w:rPr>
      </w:pPr>
      <w:r>
        <w:rPr>
          <w:rtl w:val="0"/>
          <w:lang w:val="en-US"/>
        </w:rPr>
        <w:t>A realistic growth path:</w:t>
      </w:r>
    </w:p>
    <w:p>
      <w:pPr>
        <w:pStyle w:val="Body A"/>
      </w:pPr>
      <w:r>
        <w:rPr>
          <w:rtl w:val="0"/>
          <w:lang w:val="da-DK"/>
        </w:rPr>
        <w:t xml:space="preserve">Stage 1 </w:t>
      </w:r>
      <w:r>
        <w:rPr>
          <w:rtl w:val="0"/>
          <w:lang w:val="en-US"/>
        </w:rPr>
        <w:t xml:space="preserve">— </w:t>
      </w:r>
      <w:r>
        <w:rPr>
          <w:rtl w:val="0"/>
          <w:lang w:val="de-DE"/>
        </w:rPr>
        <w:t>Demonstration Platform</w:t>
      </w:r>
    </w:p>
    <w:p>
      <w:pPr>
        <w:pStyle w:val="Body A"/>
        <w:rPr>
          <w:lang w:val="en-US"/>
        </w:rPr>
      </w:pPr>
      <w:r>
        <w:rPr>
          <w:rtl w:val="0"/>
          <w:lang w:val="en-US"/>
        </w:rPr>
        <w:t>Focus:</w:t>
      </w:r>
    </w:p>
    <w:p>
      <w:pPr>
        <w:pStyle w:val="Body A"/>
        <w:rPr>
          <w:lang w:val="en-US"/>
        </w:rPr>
      </w:pPr>
      <w:r>
        <w:rPr>
          <w:rtl w:val="0"/>
          <w:lang w:val="en-US"/>
        </w:rPr>
        <w:t>validate architecture,</w:t>
      </w:r>
    </w:p>
    <w:p>
      <w:pPr>
        <w:pStyle w:val="Body A"/>
        <w:rPr>
          <w:lang w:val="en-US"/>
        </w:rPr>
      </w:pPr>
      <w:r>
        <w:rPr>
          <w:rtl w:val="0"/>
          <w:lang w:val="en-US"/>
        </w:rPr>
        <w:t>demonstrate workflows,</w:t>
      </w:r>
    </w:p>
    <w:p>
      <w:pPr>
        <w:pStyle w:val="Body A"/>
        <w:rPr>
          <w:lang w:val="en-US"/>
        </w:rPr>
      </w:pPr>
      <w:r>
        <w:rPr>
          <w:rtl w:val="0"/>
          <w:lang w:val="en-US"/>
        </w:rPr>
        <w:t>collect feedback.</w:t>
      </w:r>
    </w:p>
    <w:p>
      <w:pPr>
        <w:pStyle w:val="Body A"/>
      </w:pPr>
      <w:r>
        <w:rPr>
          <w:rtl w:val="0"/>
          <w:lang w:val="da-DK"/>
        </w:rPr>
        <w:t xml:space="preserve">Stage 2 </w:t>
      </w:r>
      <w:r>
        <w:rPr>
          <w:rtl w:val="0"/>
          <w:lang w:val="en-US"/>
        </w:rPr>
        <w:t xml:space="preserve">— </w:t>
      </w:r>
      <w:r>
        <w:rPr>
          <w:rtl w:val="0"/>
          <w:lang w:val="en-US"/>
        </w:rPr>
        <w:t>Early Community Platform</w:t>
      </w:r>
    </w:p>
    <w:p>
      <w:pPr>
        <w:pStyle w:val="Body A"/>
        <w:rPr>
          <w:lang w:val="en-US"/>
        </w:rPr>
      </w:pPr>
      <w:r>
        <w:rPr>
          <w:rtl w:val="0"/>
          <w:lang w:val="en-US"/>
        </w:rPr>
        <w:t>Focus:</w:t>
      </w:r>
    </w:p>
    <w:p>
      <w:pPr>
        <w:pStyle w:val="Body A"/>
        <w:rPr>
          <w:lang w:val="en-US"/>
        </w:rPr>
      </w:pPr>
      <w:r>
        <w:rPr>
          <w:rtl w:val="0"/>
          <w:lang w:val="en-US"/>
        </w:rPr>
        <w:t>contributor workflows,</w:t>
      </w:r>
    </w:p>
    <w:p>
      <w:pPr>
        <w:pStyle w:val="Body A"/>
        <w:rPr>
          <w:lang w:val="fr-FR"/>
        </w:rPr>
      </w:pPr>
      <w:r>
        <w:rPr>
          <w:rtl w:val="0"/>
          <w:lang w:val="fr-FR"/>
        </w:rPr>
        <w:t>evidence management,</w:t>
      </w:r>
    </w:p>
    <w:p>
      <w:pPr>
        <w:pStyle w:val="Body A"/>
        <w:rPr>
          <w:lang w:val="en-US"/>
        </w:rPr>
      </w:pPr>
      <w:r>
        <w:rPr>
          <w:rtl w:val="0"/>
          <w:lang w:val="en-US"/>
        </w:rPr>
        <w:t>improved reliability.</w:t>
      </w:r>
    </w:p>
    <w:p>
      <w:pPr>
        <w:pStyle w:val="Body A"/>
      </w:pPr>
      <w:r>
        <w:rPr>
          <w:rtl w:val="0"/>
          <w:lang w:val="da-DK"/>
        </w:rPr>
        <w:t xml:space="preserve">Stage 3 </w:t>
      </w:r>
      <w:r>
        <w:rPr>
          <w:rtl w:val="0"/>
          <w:lang w:val="en-US"/>
        </w:rPr>
        <w:t xml:space="preserve">— </w:t>
      </w:r>
      <w:r>
        <w:rPr>
          <w:rtl w:val="0"/>
          <w:lang w:val="en-US"/>
        </w:rPr>
        <w:t>Established Archive</w:t>
      </w:r>
    </w:p>
    <w:p>
      <w:pPr>
        <w:pStyle w:val="Body A"/>
        <w:rPr>
          <w:lang w:val="en-US"/>
        </w:rPr>
      </w:pPr>
      <w:r>
        <w:rPr>
          <w:rtl w:val="0"/>
          <w:lang w:val="en-US"/>
        </w:rPr>
        <w:t>Focus:</w:t>
      </w:r>
    </w:p>
    <w:p>
      <w:pPr>
        <w:pStyle w:val="Body A"/>
        <w:rPr>
          <w:lang w:val="en-US"/>
        </w:rPr>
      </w:pPr>
      <w:r>
        <w:rPr>
          <w:rtl w:val="0"/>
          <w:lang w:val="en-US"/>
        </w:rPr>
        <w:t>search,</w:t>
      </w:r>
    </w:p>
    <w:p>
      <w:pPr>
        <w:pStyle w:val="Body A"/>
        <w:rPr>
          <w:lang w:val="en-US"/>
        </w:rPr>
      </w:pPr>
      <w:r>
        <w:rPr>
          <w:rtl w:val="0"/>
          <w:lang w:val="en-US"/>
        </w:rPr>
        <w:t>verification systems,</w:t>
      </w:r>
    </w:p>
    <w:p>
      <w:pPr>
        <w:pStyle w:val="Body A"/>
        <w:rPr>
          <w:lang w:val="en-US"/>
        </w:rPr>
      </w:pPr>
      <w:r>
        <w:rPr>
          <w:rtl w:val="0"/>
          <w:lang w:val="en-US"/>
        </w:rPr>
        <w:t>integrations,</w:t>
      </w:r>
    </w:p>
    <w:p>
      <w:pPr>
        <w:pStyle w:val="Body A"/>
        <w:rPr>
          <w:lang w:val="en-US"/>
        </w:rPr>
      </w:pPr>
      <w:r>
        <w:rPr>
          <w:rtl w:val="0"/>
          <w:lang w:val="en-US"/>
        </w:rPr>
        <w:t>advanced knowledge structures.</w:t>
      </w:r>
    </w:p>
    <w:p>
      <w:pPr>
        <w:pStyle w:val="Body A"/>
      </w:pPr>
      <w:r>
        <w:rPr>
          <w:rtl w:val="0"/>
          <w:lang w:val="da-DK"/>
        </w:rPr>
        <w:t xml:space="preserve">Stage 4 </w:t>
      </w:r>
      <w:r>
        <w:rPr>
          <w:rtl w:val="0"/>
          <w:lang w:val="en-US"/>
        </w:rPr>
        <w:t xml:space="preserve">— </w:t>
      </w:r>
      <w:r>
        <w:rPr>
          <w:rtl w:val="0"/>
          <w:lang w:val="en-US"/>
        </w:rPr>
        <w:t>Industry-Level Knowledge Platform</w:t>
      </w:r>
    </w:p>
    <w:p>
      <w:pPr>
        <w:pStyle w:val="Body A"/>
        <w:rPr>
          <w:lang w:val="en-US"/>
        </w:rPr>
      </w:pPr>
      <w:r>
        <w:rPr>
          <w:rtl w:val="0"/>
          <w:lang w:val="en-US"/>
        </w:rPr>
        <w:t>Focus:</w:t>
      </w:r>
    </w:p>
    <w:p>
      <w:pPr>
        <w:pStyle w:val="Body A"/>
        <w:rPr>
          <w:lang w:val="it-IT"/>
        </w:rPr>
      </w:pPr>
      <w:r>
        <w:rPr>
          <w:rtl w:val="0"/>
          <w:lang w:val="it-IT"/>
        </w:rPr>
        <w:t>large-scale data,</w:t>
      </w:r>
    </w:p>
    <w:p>
      <w:pPr>
        <w:pStyle w:val="Body A"/>
        <w:rPr>
          <w:lang w:val="en-US"/>
        </w:rPr>
      </w:pPr>
      <w:r>
        <w:rPr>
          <w:rtl w:val="0"/>
          <w:lang w:val="en-US"/>
        </w:rPr>
        <w:t>institutional partnerships,</w:t>
      </w:r>
    </w:p>
    <w:p>
      <w:pPr>
        <w:pStyle w:val="Body A"/>
        <w:rPr>
          <w:lang w:val="en-US"/>
        </w:rPr>
      </w:pPr>
      <w:r>
        <w:rPr>
          <w:rtl w:val="0"/>
          <w:lang w:val="en-US"/>
        </w:rPr>
        <w:t>advanced technical resources.</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11.7.16 Scaling and OEM CAD Possibility</w:t>
      </w:r>
    </w:p>
    <w:p>
      <w:pPr>
        <w:pStyle w:val="Body A"/>
        <w:rPr>
          <w:lang w:val="en-US"/>
        </w:rPr>
      </w:pPr>
      <w:r>
        <w:rPr>
          <w:rtl w:val="0"/>
          <w:lang w:val="en-US"/>
        </w:rPr>
        <w:t>The previously discussed possibility of future OEM CAD availability represents an example of why architectural flexibility matters.</w:t>
      </w:r>
    </w:p>
    <w:p>
      <w:pPr>
        <w:pStyle w:val="Body A"/>
        <w:rPr>
          <w:lang w:val="en-US"/>
        </w:rPr>
      </w:pPr>
      <w:r>
        <w:rPr>
          <w:rtl w:val="0"/>
          <w:lang w:val="en-US"/>
        </w:rPr>
        <w:t>If such data ever became available, RigArchive might require:</w:t>
      </w:r>
    </w:p>
    <w:p>
      <w:pPr>
        <w:pStyle w:val="Body A"/>
        <w:rPr>
          <w:lang w:val="en-US"/>
        </w:rPr>
      </w:pPr>
      <w:r>
        <w:rPr>
          <w:rtl w:val="0"/>
          <w:lang w:val="en-US"/>
        </w:rPr>
        <w:t>specialized storage,</w:t>
      </w:r>
    </w:p>
    <w:p>
      <w:pPr>
        <w:pStyle w:val="Body A"/>
        <w:rPr>
          <w:lang w:val="en-US"/>
        </w:rPr>
      </w:pPr>
      <w:r>
        <w:rPr>
          <w:rtl w:val="0"/>
          <w:lang w:val="en-US"/>
        </w:rPr>
        <w:t>licensing controls,</w:t>
      </w:r>
    </w:p>
    <w:p>
      <w:pPr>
        <w:pStyle w:val="Body A"/>
        <w:rPr>
          <w:lang w:val="fr-FR"/>
        </w:rPr>
      </w:pPr>
      <w:r>
        <w:rPr>
          <w:rtl w:val="0"/>
          <w:lang w:val="fr-FR"/>
        </w:rPr>
        <w:t>version management,</w:t>
      </w:r>
    </w:p>
    <w:p>
      <w:pPr>
        <w:pStyle w:val="Body A"/>
        <w:rPr>
          <w:lang w:val="en-US"/>
        </w:rPr>
      </w:pPr>
      <w:r>
        <w:rPr>
          <w:rtl w:val="0"/>
          <w:lang w:val="en-US"/>
        </w:rPr>
        <w:t>advanced visualization.</w:t>
      </w:r>
    </w:p>
    <w:p>
      <w:pPr>
        <w:pStyle w:val="Body A"/>
        <w:rPr>
          <w:lang w:val="en-US"/>
        </w:rPr>
      </w:pPr>
      <w:r>
        <w:rPr>
          <w:rtl w:val="0"/>
          <w:lang w:val="en-US"/>
        </w:rPr>
        <w:t>The current architecture does not need to implement these capabilities now.</w:t>
      </w:r>
    </w:p>
    <w:p>
      <w:pPr>
        <w:pStyle w:val="Body A"/>
        <w:rPr>
          <w:lang w:val="en-US"/>
        </w:rPr>
      </w:pPr>
      <w:r>
        <w:rPr>
          <w:rtl w:val="0"/>
          <w:lang w:val="en-US"/>
        </w:rPr>
        <w:t>It needs to avoid preventing them later.</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11.7.17 Measuring When to Scale</w:t>
      </w:r>
    </w:p>
    <w:p>
      <w:pPr>
        <w:pStyle w:val="Body A"/>
        <w:rPr>
          <w:lang w:val="en-US"/>
        </w:rPr>
      </w:pPr>
      <w:r>
        <w:rPr>
          <w:rtl w:val="0"/>
          <w:lang w:val="en-US"/>
        </w:rPr>
        <w:t>Scaling decisions should be based on evidence.</w:t>
      </w:r>
    </w:p>
    <w:p>
      <w:pPr>
        <w:pStyle w:val="Body A"/>
        <w:rPr>
          <w:lang w:val="it-IT"/>
        </w:rPr>
      </w:pPr>
      <w:r>
        <w:rPr>
          <w:rtl w:val="0"/>
          <w:lang w:val="it-IT"/>
        </w:rPr>
        <w:t>Indicators:</w:t>
      </w:r>
    </w:p>
    <w:p>
      <w:pPr>
        <w:pStyle w:val="Body A"/>
        <w:rPr>
          <w:lang w:val="en-US"/>
        </w:rPr>
      </w:pPr>
      <w:r>
        <w:rPr>
          <w:rtl w:val="0"/>
          <w:lang w:val="en-US"/>
        </w:rPr>
        <w:t>response time degradation,</w:t>
      </w:r>
    </w:p>
    <w:p>
      <w:pPr>
        <w:pStyle w:val="Body A"/>
        <w:rPr>
          <w:lang w:val="en-US"/>
        </w:rPr>
      </w:pPr>
      <w:r>
        <w:rPr>
          <w:rtl w:val="0"/>
          <w:lang w:val="en-US"/>
        </w:rPr>
        <w:t>storage growth,</w:t>
      </w:r>
    </w:p>
    <w:p>
      <w:pPr>
        <w:pStyle w:val="Body A"/>
        <w:rPr>
          <w:lang w:val="en-US"/>
        </w:rPr>
      </w:pPr>
      <w:r>
        <w:rPr>
          <w:rtl w:val="0"/>
          <w:lang w:val="en-US"/>
        </w:rPr>
        <w:t>database performance,</w:t>
      </w:r>
    </w:p>
    <w:p>
      <w:pPr>
        <w:pStyle w:val="Body A"/>
        <w:rPr>
          <w:lang w:val="fr-FR"/>
        </w:rPr>
      </w:pPr>
      <w:r>
        <w:rPr>
          <w:rtl w:val="0"/>
          <w:lang w:val="fr-FR"/>
        </w:rPr>
        <w:t>user demand,</w:t>
      </w:r>
    </w:p>
    <w:p>
      <w:pPr>
        <w:pStyle w:val="Body A"/>
      </w:pPr>
      <w:r>
        <w:rPr>
          <w:rtl w:val="0"/>
          <w:lang w:val="nl-NL"/>
        </w:rPr>
        <w:t>operational burden.</w:t>
      </w:r>
    </w:p>
    <w:p>
      <w:pPr>
        <w:pStyle w:val="Body A"/>
        <w:rPr>
          <w:lang w:val="en-US"/>
        </w:rPr>
      </w:pPr>
      <w:r>
        <w:rPr>
          <w:rtl w:val="0"/>
          <w:lang w:val="en-US"/>
        </w:rPr>
        <w:t>The principle:</w:t>
      </w:r>
    </w:p>
    <w:p>
      <w:pPr>
        <w:pStyle w:val="Body A"/>
        <w:rPr>
          <w:lang w:val="en-US"/>
        </w:rPr>
      </w:pPr>
      <w:r>
        <w:rPr>
          <w:rtl w:val="0"/>
          <w:lang w:val="en-US"/>
        </w:rPr>
        <w:t>Scale because the system requires it, not because scaling technology exists.</w:t>
      </w:r>
    </w:p>
    <w:p>
      <w:pPr>
        <w:pStyle w:val="Heading 3"/>
        <w:keepLines w:val="1"/>
        <w:pBdr>
          <w:top w:val="nil"/>
          <w:left w:val="nil"/>
          <w:bottom w:val="nil"/>
          <w:right w:val="nil"/>
        </w:pBdr>
        <w:spacing w:before="200" w:after="0" w:line="276" w:lineRule="auto"/>
        <w:outlineLvl w:val="1"/>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11.7.18 Chapter 11 Completion Principle</w:t>
      </w:r>
    </w:p>
    <w:p>
      <w:pPr>
        <w:pStyle w:val="Body A"/>
        <w:rPr>
          <w:lang w:val="en-US"/>
        </w:rPr>
      </w:pPr>
      <w:r>
        <w:rPr>
          <w:rtl w:val="0"/>
          <w:lang w:val="en-US"/>
        </w:rPr>
        <w:t>The RigArchive deployment architecture follows one overarching principle:</w:t>
      </w:r>
    </w:p>
    <w:p>
      <w:pPr>
        <w:pStyle w:val="Body A"/>
        <w:rPr>
          <w:lang w:val="en-US"/>
        </w:rPr>
      </w:pPr>
      <w:r>
        <w:rPr>
          <w:rtl w:val="0"/>
          <w:lang w:val="en-US"/>
        </w:rPr>
        <w:t>Build a system that is simple enough to begin, reliable enough to trust, and flexible enough to become something much larger.</w:t>
      </w:r>
    </w:p>
    <w:p>
      <w:pPr>
        <w:pStyle w:val="Heading"/>
        <w:rPr>
          <w:rFonts w:ascii="Calibri" w:cs="Calibri" w:hAnsi="Calibri" w:eastAsia="Calibri"/>
          <w:outline w:val="0"/>
          <w:color w:val="4f81bd"/>
          <w:sz w:val="22"/>
          <w:szCs w:val="22"/>
          <w:u w:color="4f81bd"/>
          <w14:textFill>
            <w14:solidFill>
              <w14:srgbClr w14:val="4F81BD"/>
            </w14:solidFill>
          </w14:textFill>
        </w:rPr>
      </w:pPr>
      <w:r>
        <w:rPr>
          <w:rFonts w:ascii="Calibri" w:hAnsi="Calibri"/>
          <w:outline w:val="0"/>
          <w:color w:val="4f81bd"/>
          <w:sz w:val="22"/>
          <w:szCs w:val="22"/>
          <w:u w:color="4f81bd"/>
          <w:rtl w:val="0"/>
          <w:lang w:val="en-US"/>
          <w14:textFill>
            <w14:solidFill>
              <w14:srgbClr w14:val="4F81BD"/>
            </w14:solidFill>
          </w14:textFill>
        </w:rPr>
        <w:t xml:space="preserve">Summary. </w:t>
      </w:r>
      <w:r>
        <w:rPr>
          <w:rFonts w:ascii="Calibri" w:hAnsi="Calibri"/>
          <w:outline w:val="0"/>
          <w:color w:val="4f81bd"/>
          <w:sz w:val="22"/>
          <w:szCs w:val="22"/>
          <w:u w:color="4f81bd"/>
          <w:rtl w:val="0"/>
          <w:lang w:val="nl-NL"/>
          <w14:textFill>
            <w14:solidFill>
              <w14:srgbClr w14:val="4F81BD"/>
            </w14:solidFill>
          </w14:textFill>
        </w:rPr>
        <w:t>Chapter 11</w:t>
      </w:r>
      <w:r>
        <w:rPr>
          <w:rFonts w:ascii="Calibri" w:hAnsi="Calibri"/>
          <w:outline w:val="0"/>
          <w:color w:val="4f81bd"/>
          <w:sz w:val="22"/>
          <w:szCs w:val="22"/>
          <w:u w:color="4f81bd"/>
          <w:rtl w:val="0"/>
          <w:lang w:val="en-US"/>
          <w14:textFill>
            <w14:solidFill>
              <w14:srgbClr w14:val="4F81BD"/>
            </w14:solidFill>
          </w14:textFill>
        </w:rPr>
        <w:t>- Deployment Architecture and Operational Infrastructure now establishes:</w:t>
      </w:r>
    </w:p>
    <w:p>
      <w:pPr>
        <w:pStyle w:val="Body A"/>
        <w:rPr>
          <w:lang w:val="en-US"/>
        </w:rPr>
      </w:pPr>
      <w:r>
        <w:rPr>
          <w:rtl w:val="0"/>
          <w:lang w:val="en-US"/>
        </w:rPr>
        <w:t>deployment philosophy,</w:t>
      </w:r>
    </w:p>
    <w:p>
      <w:pPr>
        <w:pStyle w:val="Body A"/>
        <w:rPr>
          <w:lang w:val="en-US"/>
        </w:rPr>
      </w:pPr>
      <w:r>
        <w:rPr>
          <w:rtl w:val="0"/>
          <w:lang w:val="en-US"/>
        </w:rPr>
        <w:t>environment strategy,</w:t>
      </w:r>
    </w:p>
    <w:p>
      <w:pPr>
        <w:pStyle w:val="Body A"/>
        <w:rPr>
          <w:lang w:val="en-US"/>
        </w:rPr>
      </w:pPr>
      <w:r>
        <w:rPr>
          <w:rtl w:val="0"/>
          <w:lang w:val="en-US"/>
        </w:rPr>
        <w:t>hosting architecture,</w:t>
      </w:r>
    </w:p>
    <w:p>
      <w:pPr>
        <w:pStyle w:val="Body A"/>
        <w:rPr>
          <w:lang w:val="en-US"/>
        </w:rPr>
      </w:pPr>
      <w:r>
        <w:rPr>
          <w:rtl w:val="0"/>
          <w:lang w:val="en-US"/>
        </w:rPr>
        <w:t>database operations,</w:t>
      </w:r>
    </w:p>
    <w:p>
      <w:pPr>
        <w:pStyle w:val="Body A"/>
        <w:rPr>
          <w:lang w:val="en-US"/>
        </w:rPr>
      </w:pPr>
      <w:r>
        <w:rPr>
          <w:rtl w:val="0"/>
          <w:lang w:val="en-US"/>
        </w:rPr>
        <w:t>backup strategy,</w:t>
      </w:r>
    </w:p>
    <w:p>
      <w:pPr>
        <w:pStyle w:val="Body A"/>
        <w:rPr>
          <w:lang w:val="en-US"/>
        </w:rPr>
      </w:pPr>
      <w:r>
        <w:rPr>
          <w:rtl w:val="0"/>
          <w:lang w:val="en-US"/>
        </w:rPr>
        <w:t>asset management,</w:t>
      </w:r>
    </w:p>
    <w:p>
      <w:pPr>
        <w:pStyle w:val="Body A"/>
      </w:pPr>
      <w:r>
        <w:rPr>
          <w:rtl w:val="0"/>
          <w:lang w:val="nl-NL"/>
        </w:rPr>
        <w:t>monitoring,</w:t>
      </w:r>
    </w:p>
    <w:p>
      <w:pPr>
        <w:pStyle w:val="Body A"/>
        <w:rPr>
          <w:lang w:val="en-US"/>
        </w:rPr>
      </w:pPr>
      <w:r>
        <w:rPr>
          <w:rtl w:val="0"/>
          <w:lang w:val="en-US"/>
        </w:rPr>
        <w:t>reliability,</w:t>
      </w:r>
    </w:p>
    <w:p>
      <w:pPr>
        <w:pStyle w:val="Body A"/>
        <w:rPr>
          <w:lang w:val="it-IT"/>
        </w:rPr>
      </w:pPr>
      <w:r>
        <w:rPr>
          <w:rtl w:val="0"/>
          <w:lang w:val="it-IT"/>
        </w:rPr>
        <w:t>scaling principles.</w:t>
      </w:r>
    </w:p>
    <w:p>
      <w:pPr>
        <w:pStyle w:val="Body A"/>
        <w:rPr>
          <w:lang w:val="it-IT"/>
        </w:rPr>
      </w:pPr>
    </w:p>
    <w:p>
      <w:pPr>
        <w:pStyle w:val="Body A"/>
        <w:rPr>
          <w:lang w:val="it-IT"/>
        </w:rPr>
      </w:pPr>
    </w:p>
    <w:p>
      <w:pPr>
        <w:pStyle w:val="Body A"/>
        <w:rPr>
          <w:lang w:val="it-IT"/>
        </w:rPr>
      </w:pPr>
    </w:p>
    <w:p>
      <w:pPr>
        <w:pStyle w:val="Body A"/>
        <w:rPr>
          <w:lang w:val="it-IT"/>
        </w:rPr>
      </w:pPr>
    </w:p>
    <w:p>
      <w:pPr>
        <w:pStyle w:val="Body A"/>
        <w:rPr>
          <w:lang w:val="it-IT"/>
        </w:rPr>
      </w:pPr>
    </w:p>
    <w:p>
      <w:pPr>
        <w:pStyle w:val="Heading"/>
        <w:rPr>
          <w:rFonts w:ascii="Calibri" w:cs="Calibri" w:hAnsi="Calibri" w:eastAsia="Calibri"/>
        </w:rPr>
      </w:pPr>
      <w:r>
        <w:rPr>
          <w:rFonts w:ascii="Calibri" w:hAnsi="Calibri"/>
          <w:rtl w:val="0"/>
          <w:lang w:val="nl-NL"/>
        </w:rPr>
        <w:t xml:space="preserve">Chapter 12 </w:t>
      </w:r>
      <w:r>
        <w:rPr>
          <w:rFonts w:ascii="Calibri" w:hAnsi="Calibri" w:hint="default"/>
          <w:rtl w:val="0"/>
          <w:lang w:val="en-US"/>
        </w:rPr>
        <w:t xml:space="preserve">— </w:t>
      </w:r>
      <w:r>
        <w:rPr>
          <w:rFonts w:ascii="Calibri" w:hAnsi="Calibri"/>
          <w:rtl w:val="0"/>
          <w:lang w:val="en-US"/>
        </w:rPr>
        <w:t>Future Expansion Architecture</w:t>
      </w:r>
    </w:p>
    <w:p>
      <w:pPr>
        <w:pStyle w:val="Heading 2"/>
        <w:keepLines w:val="1"/>
        <w:spacing w:before="200" w:line="276" w:lineRule="auto"/>
        <w:rPr>
          <w:rFonts w:ascii="Calibri" w:cs="Calibri" w:hAnsi="Calibri" w:eastAsia="Calibri"/>
          <w:outline w:val="0"/>
          <w:color w:val="4f81bd"/>
          <w:sz w:val="26"/>
          <w:szCs w:val="26"/>
          <w:u w:color="4f81bd"/>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fr-FR"/>
          <w14:textOutline w14:w="12700" w14:cap="flat">
            <w14:noFill/>
            <w14:miter w14:lim="400000"/>
          </w14:textOutline>
          <w14:textFill>
            <w14:solidFill>
              <w14:srgbClr w14:val="4F81BD"/>
            </w14:solidFill>
          </w14:textFill>
        </w:rPr>
        <w:t xml:space="preserve">Section 12.1 </w:t>
      </w:r>
      <w:r>
        <w:rPr>
          <w:rFonts w:ascii="Calibri" w:hAnsi="Calibri" w:hint="default"/>
          <w:outline w:val="0"/>
          <w:color w:val="4f81bd"/>
          <w:sz w:val="26"/>
          <w:szCs w:val="26"/>
          <w:u w:color="4f81bd"/>
          <w:rtl w:val="0"/>
          <w:lang w:val="en-US"/>
          <w14:textOutline w14:w="12700" w14:cap="flat">
            <w14:noFill/>
            <w14:miter w14:lim="400000"/>
          </w14:textOutline>
          <w14:textFill>
            <w14:solidFill>
              <w14:srgbClr w14:val="4F81BD"/>
            </w14:solidFill>
          </w14:textFill>
        </w:rPr>
        <w:t xml:space="preserve">— </w:t>
      </w: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Architectural Extension Philosophy</w:t>
      </w:r>
    </w:p>
    <w:p>
      <w:pPr>
        <w:pStyle w:val="Body A"/>
      </w:pPr>
      <w:r>
        <w:rPr>
          <w:lang w:val="nl-NL"/>
        </w:rPr>
        <w:br w:type="textWrapping"/>
      </w:r>
      <w:r>
        <w:rPr>
          <w:rtl w:val="0"/>
          <w:lang w:val="en-US"/>
        </w:rPr>
        <w:t>Relationship: Follows Chapter 11 Deployment Architecture and Operational Infrastructure</w:t>
      </w:r>
    </w:p>
    <w:p>
      <w:pPr>
        <w:pStyle w:val="Heading"/>
        <w:rPr>
          <w:rFonts w:ascii="Calibri" w:cs="Calibri" w:hAnsi="Calibri" w:eastAsia="Calibri"/>
          <w:lang w:val="en-US"/>
        </w:rPr>
      </w:pPr>
      <w:r>
        <w:rPr>
          <w:rFonts w:ascii="Calibri" w:hAnsi="Calibri"/>
          <w:rtl w:val="0"/>
          <w:lang w:val="en-US"/>
        </w:rPr>
        <w:t>12.1.1 Purpose</w:t>
      </w:r>
    </w:p>
    <w:p>
      <w:pPr>
        <w:pStyle w:val="Body A"/>
        <w:rPr>
          <w:lang w:val="en-US"/>
        </w:rPr>
      </w:pPr>
      <w:r>
        <w:rPr>
          <w:rtl w:val="0"/>
          <w:lang w:val="en-US"/>
        </w:rPr>
        <w:t>This section defines the philosophy governing future expansion of the RigArchive architecture.</w:t>
      </w:r>
    </w:p>
    <w:p>
      <w:pPr>
        <w:pStyle w:val="Body A"/>
        <w:rPr>
          <w:lang w:val="en-US"/>
        </w:rPr>
      </w:pPr>
      <w:r>
        <w:rPr>
          <w:rtl w:val="0"/>
          <w:lang w:val="en-US"/>
        </w:rPr>
        <w:t>Throughout the design process, RigArchive has intentionally distinguished between:</w:t>
      </w:r>
    </w:p>
    <w:p>
      <w:pPr>
        <w:pStyle w:val="Body A"/>
        <w:rPr>
          <w:lang w:val="en-US"/>
        </w:rPr>
      </w:pPr>
      <w:r>
        <w:rPr>
          <w:rtl w:val="0"/>
          <w:lang w:val="en-US"/>
        </w:rPr>
        <w:t>Capabilities required for the initial implementation, and</w:t>
      </w:r>
    </w:p>
    <w:p>
      <w:pPr>
        <w:pStyle w:val="Body A"/>
        <w:rPr>
          <w:lang w:val="en-US"/>
        </w:rPr>
      </w:pPr>
      <w:r>
        <w:rPr>
          <w:rtl w:val="0"/>
          <w:lang w:val="en-US"/>
        </w:rPr>
        <w:t>Capabilities that may not exist immediately but are important enough that the architecture should preserve their future possibility.</w:t>
      </w:r>
    </w:p>
    <w:p>
      <w:pPr>
        <w:pStyle w:val="Body A"/>
        <w:rPr>
          <w:lang w:val="en-US"/>
        </w:rPr>
      </w:pPr>
      <w:r>
        <w:rPr>
          <w:rtl w:val="0"/>
          <w:lang w:val="en-US"/>
        </w:rPr>
        <w:t>This distinction is critical.</w:t>
      </w:r>
    </w:p>
    <w:p>
      <w:pPr>
        <w:pStyle w:val="Body A"/>
        <w:rPr>
          <w:lang w:val="en-US"/>
        </w:rPr>
      </w:pPr>
      <w:r>
        <w:rPr>
          <w:rtl w:val="0"/>
          <w:lang w:val="en-US"/>
        </w:rPr>
        <w:t>A well-designed system does not attempt to build every future feature today.</w:t>
      </w:r>
    </w:p>
    <w:p>
      <w:pPr>
        <w:pStyle w:val="Body A"/>
        <w:rPr>
          <w:lang w:val="en-US"/>
        </w:rPr>
      </w:pPr>
      <w:r>
        <w:rPr>
          <w:rtl w:val="0"/>
          <w:lang w:val="en-US"/>
        </w:rPr>
        <w:t>However, it also should not create foundational decisions that make valuable future capabilities impossible.</w:t>
      </w:r>
    </w:p>
    <w:p>
      <w:pPr>
        <w:pStyle w:val="Body A"/>
        <w:rPr>
          <w:lang w:val="en-US"/>
        </w:rPr>
      </w:pPr>
      <w:r>
        <w:rPr>
          <w:rtl w:val="0"/>
          <w:lang w:val="en-US"/>
        </w:rPr>
        <w:t>The guiding principle:</w:t>
      </w:r>
    </w:p>
    <w:p>
      <w:pPr>
        <w:pStyle w:val="Body A"/>
        <w:rPr>
          <w:lang w:val="en-US"/>
        </w:rPr>
      </w:pPr>
      <w:r>
        <w:rPr>
          <w:rtl w:val="0"/>
          <w:lang w:val="en-US"/>
        </w:rPr>
        <w:t>The architecture should enable future growth without requiring present complexity.</w:t>
      </w:r>
    </w:p>
    <w:p>
      <w:pPr>
        <w:pStyle w:val="Heading"/>
        <w:rPr>
          <w:rFonts w:ascii="Calibri" w:cs="Calibri" w:hAnsi="Calibri" w:eastAsia="Calibri"/>
          <w:lang w:val="en-US"/>
        </w:rPr>
      </w:pPr>
      <w:r>
        <w:rPr>
          <w:rFonts w:ascii="Calibri" w:hAnsi="Calibri"/>
          <w:rtl w:val="0"/>
          <w:lang w:val="en-US"/>
        </w:rPr>
        <w:t>12.1.2 Future-Proofing Philosophy</w:t>
      </w:r>
    </w:p>
    <w:p>
      <w:pPr>
        <w:pStyle w:val="Body A"/>
        <w:rPr>
          <w:lang w:val="en-US"/>
        </w:rPr>
      </w:pPr>
      <w:r>
        <w:rPr>
          <w:rtl w:val="0"/>
          <w:lang w:val="en-US"/>
        </w:rPr>
        <w:t>Future-proofing is often misunderstood.</w:t>
      </w:r>
    </w:p>
    <w:p>
      <w:pPr>
        <w:pStyle w:val="Body A"/>
        <w:rPr>
          <w:lang w:val="en-US"/>
        </w:rPr>
      </w:pPr>
      <w:r>
        <w:rPr>
          <w:rtl w:val="0"/>
          <w:lang w:val="en-US"/>
        </w:rPr>
        <w:t>It does not mean:</w:t>
      </w:r>
    </w:p>
    <w:p>
      <w:pPr>
        <w:pStyle w:val="Body A"/>
        <w:rPr>
          <w:lang w:val="en-US"/>
        </w:rPr>
      </w:pPr>
      <w:r>
        <w:rPr>
          <w:rtl w:val="0"/>
          <w:lang w:val="en-US"/>
        </w:rPr>
        <w:t>building unused systems,</w:t>
      </w:r>
    </w:p>
    <w:p>
      <w:pPr>
        <w:pStyle w:val="Body A"/>
        <w:rPr>
          <w:lang w:val="en-US"/>
        </w:rPr>
      </w:pPr>
      <w:r>
        <w:rPr>
          <w:rtl w:val="0"/>
          <w:lang w:val="en-US"/>
        </w:rPr>
        <w:t>creating unnecessary abstractions,</w:t>
      </w:r>
    </w:p>
    <w:p>
      <w:pPr>
        <w:pStyle w:val="Body A"/>
        <w:rPr>
          <w:lang w:val="en-US"/>
        </w:rPr>
      </w:pPr>
      <w:r>
        <w:rPr>
          <w:rtl w:val="0"/>
          <w:lang w:val="en-US"/>
        </w:rPr>
        <w:t>predicting every future requirement.</w:t>
      </w:r>
    </w:p>
    <w:p>
      <w:pPr>
        <w:pStyle w:val="Body A"/>
        <w:rPr>
          <w:lang w:val="en-US"/>
        </w:rPr>
      </w:pPr>
      <w:r>
        <w:rPr>
          <w:rtl w:val="0"/>
          <w:lang w:val="en-US"/>
        </w:rPr>
        <w:t>Instead, future-proofing means:</w:t>
      </w:r>
    </w:p>
    <w:p>
      <w:pPr>
        <w:pStyle w:val="Body A"/>
        <w:rPr>
          <w:lang w:val="en-US"/>
        </w:rPr>
      </w:pPr>
      <w:r>
        <w:rPr>
          <w:rtl w:val="0"/>
          <w:lang w:val="en-US"/>
        </w:rPr>
        <w:t>preserving important boundaries,</w:t>
      </w:r>
    </w:p>
    <w:p>
      <w:pPr>
        <w:pStyle w:val="Body A"/>
        <w:rPr>
          <w:lang w:val="en-US"/>
        </w:rPr>
      </w:pPr>
      <w:r>
        <w:rPr>
          <w:rtl w:val="0"/>
          <w:lang w:val="en-US"/>
        </w:rPr>
        <w:t>avoiding irreversible decisions,</w:t>
      </w:r>
    </w:p>
    <w:p>
      <w:pPr>
        <w:pStyle w:val="Body A"/>
        <w:rPr>
          <w:lang w:val="en-US"/>
        </w:rPr>
      </w:pPr>
      <w:r>
        <w:rPr>
          <w:rtl w:val="0"/>
          <w:lang w:val="en-US"/>
        </w:rPr>
        <w:t>maintaining conceptual clarity.</w:t>
      </w:r>
    </w:p>
    <w:p>
      <w:pPr>
        <w:pStyle w:val="Body A"/>
      </w:pPr>
    </w:p>
    <w:p>
      <w:pPr>
        <w:pStyle w:val="Body A"/>
        <w:rPr>
          <w:lang w:val="en-US"/>
        </w:rPr>
      </w:pPr>
      <w:r>
        <w:rPr>
          <w:rtl w:val="0"/>
          <w:lang w:val="en-US"/>
        </w:rPr>
        <w:t>Example:</w:t>
      </w:r>
    </w:p>
    <w:p>
      <w:pPr>
        <w:pStyle w:val="Body A"/>
        <w:rPr>
          <w:lang w:val="en-US"/>
        </w:rPr>
      </w:pPr>
      <w:r>
        <w:rPr>
          <w:rtl w:val="0"/>
          <w:lang w:val="en-US"/>
        </w:rPr>
        <w:t>The current system may not require OEM CAD integration.</w:t>
      </w:r>
    </w:p>
    <w:p>
      <w:pPr>
        <w:pStyle w:val="Body A"/>
        <w:rPr>
          <w:lang w:val="en-US"/>
        </w:rPr>
      </w:pPr>
      <w:r>
        <w:rPr>
          <w:rtl w:val="0"/>
          <w:lang w:val="en-US"/>
        </w:rPr>
        <w:t>However, the architecture should avoid assuming:</w:t>
      </w:r>
    </w:p>
    <w:p>
      <w:pPr>
        <w:pStyle w:val="Body A"/>
        <w:rPr>
          <w:lang w:val="en-US"/>
        </w:rPr>
      </w:pPr>
      <w:r>
        <w:rPr>
          <w:rtl w:val="0"/>
          <w:lang w:val="en-US"/>
        </w:rPr>
        <w:t>"All technical evidence will always be simple photographs and documents."</w:t>
      </w:r>
    </w:p>
    <w:p>
      <w:pPr>
        <w:pStyle w:val="Heading"/>
        <w:rPr>
          <w:rFonts w:ascii="Calibri" w:cs="Calibri" w:hAnsi="Calibri" w:eastAsia="Calibri"/>
          <w:lang w:val="en-US"/>
        </w:rPr>
      </w:pPr>
      <w:r>
        <w:rPr>
          <w:rFonts w:ascii="Calibri" w:hAnsi="Calibri"/>
          <w:rtl w:val="0"/>
          <w:lang w:val="en-US"/>
        </w:rPr>
        <w:t>12.1.3 The Three Categories of Future Capability</w:t>
      </w:r>
    </w:p>
    <w:p>
      <w:pPr>
        <w:pStyle w:val="Body A"/>
        <w:rPr>
          <w:lang w:val="en-US"/>
        </w:rPr>
      </w:pPr>
      <w:r>
        <w:rPr>
          <w:rtl w:val="0"/>
          <w:lang w:val="en-US"/>
        </w:rPr>
        <w:t>RigArchive future capabilities fall into three categories.</w:t>
      </w:r>
    </w:p>
    <w:p>
      <w:pPr>
        <w:pStyle w:val="Heading"/>
        <w:rPr>
          <w:rFonts w:ascii="Calibri" w:cs="Calibri" w:hAnsi="Calibri" w:eastAsia="Calibri"/>
          <w:lang w:val="en-US"/>
        </w:rPr>
      </w:pPr>
      <w:r>
        <w:rPr>
          <w:rFonts w:ascii="Calibri" w:hAnsi="Calibri"/>
          <w:rtl w:val="0"/>
          <w:lang w:val="en-US"/>
        </w:rPr>
        <w:t xml:space="preserve">Category 1 </w:t>
      </w:r>
      <w:r>
        <w:rPr>
          <w:rFonts w:ascii="Calibri" w:hAnsi="Calibri" w:hint="default"/>
          <w:rtl w:val="0"/>
          <w:lang w:val="en-US"/>
        </w:rPr>
        <w:t xml:space="preserve">— </w:t>
      </w:r>
      <w:r>
        <w:rPr>
          <w:rFonts w:ascii="Calibri" w:hAnsi="Calibri"/>
          <w:rtl w:val="0"/>
          <w:lang w:val="en-US"/>
        </w:rPr>
        <w:t>Planned Core Capabilities</w:t>
      </w:r>
    </w:p>
    <w:p>
      <w:pPr>
        <w:pStyle w:val="Body A"/>
        <w:rPr>
          <w:lang w:val="en-US"/>
        </w:rPr>
      </w:pPr>
      <w:r>
        <w:rPr>
          <w:rtl w:val="0"/>
          <w:lang w:val="en-US"/>
        </w:rPr>
        <w:t>These are features expected to become part of the platform.</w:t>
      </w:r>
    </w:p>
    <w:p>
      <w:pPr>
        <w:pStyle w:val="Body A"/>
        <w:rPr>
          <w:lang w:val="en-US"/>
        </w:rPr>
      </w:pPr>
      <w:r>
        <w:rPr>
          <w:rtl w:val="0"/>
          <w:lang w:val="en-US"/>
        </w:rPr>
        <w:t>Examples:</w:t>
      </w:r>
    </w:p>
    <w:p>
      <w:pPr>
        <w:pStyle w:val="Body A"/>
        <w:rPr>
          <w:lang w:val="en-US"/>
        </w:rPr>
      </w:pPr>
      <w:r>
        <w:rPr>
          <w:rtl w:val="0"/>
          <w:lang w:val="en-US"/>
        </w:rPr>
        <w:t>Compatibility Knowledge,</w:t>
      </w:r>
    </w:p>
    <w:p>
      <w:pPr>
        <w:pStyle w:val="Body A"/>
        <w:rPr>
          <w:lang w:val="en-US"/>
        </w:rPr>
      </w:pPr>
      <w:r>
        <w:rPr>
          <w:rtl w:val="0"/>
          <w:lang w:val="en-US"/>
        </w:rPr>
        <w:t>User Knowledge Database,</w:t>
      </w:r>
    </w:p>
    <w:p>
      <w:pPr>
        <w:pStyle w:val="Body A"/>
        <w:rPr>
          <w:lang w:val="en-US"/>
        </w:rPr>
      </w:pPr>
      <w:r>
        <w:rPr>
          <w:rtl w:val="0"/>
          <w:lang w:val="en-US"/>
        </w:rPr>
        <w:t>advanced evidence relationships.</w:t>
      </w:r>
    </w:p>
    <w:p>
      <w:pPr>
        <w:pStyle w:val="Body A"/>
      </w:pPr>
    </w:p>
    <w:p>
      <w:pPr>
        <w:pStyle w:val="Body A"/>
        <w:rPr>
          <w:lang w:val="en-US"/>
        </w:rPr>
      </w:pPr>
      <w:r>
        <w:rPr>
          <w:rtl w:val="0"/>
          <w:lang w:val="en-US"/>
        </w:rPr>
        <w:t>These should have architectural support from the beginning.</w:t>
      </w:r>
    </w:p>
    <w:p>
      <w:pPr>
        <w:pStyle w:val="Heading"/>
        <w:rPr>
          <w:rFonts w:ascii="Calibri" w:cs="Calibri" w:hAnsi="Calibri" w:eastAsia="Calibri"/>
          <w:lang w:val="en-US"/>
        </w:rPr>
      </w:pPr>
      <w:r>
        <w:rPr>
          <w:rFonts w:ascii="Calibri" w:hAnsi="Calibri"/>
          <w:rtl w:val="0"/>
          <w:lang w:val="en-US"/>
        </w:rPr>
        <w:t xml:space="preserve">Category 2 </w:t>
      </w:r>
      <w:r>
        <w:rPr>
          <w:rFonts w:ascii="Calibri" w:hAnsi="Calibri" w:hint="default"/>
          <w:rtl w:val="0"/>
          <w:lang w:val="en-US"/>
        </w:rPr>
        <w:t xml:space="preserve">— </w:t>
      </w:r>
      <w:r>
        <w:rPr>
          <w:rFonts w:ascii="Calibri" w:hAnsi="Calibri"/>
          <w:rtl w:val="0"/>
          <w:lang w:val="en-US"/>
        </w:rPr>
        <w:t>Supported Future Extensions</w:t>
      </w:r>
    </w:p>
    <w:p>
      <w:pPr>
        <w:pStyle w:val="Body A"/>
        <w:rPr>
          <w:lang w:val="en-US"/>
        </w:rPr>
      </w:pPr>
      <w:r>
        <w:rPr>
          <w:rtl w:val="0"/>
          <w:lang w:val="en-US"/>
        </w:rPr>
        <w:t>These are capabilities that may become possible depending on circumstances.</w:t>
      </w:r>
    </w:p>
    <w:p>
      <w:pPr>
        <w:pStyle w:val="Body A"/>
        <w:rPr>
          <w:lang w:val="en-US"/>
        </w:rPr>
      </w:pPr>
      <w:r>
        <w:rPr>
          <w:rtl w:val="0"/>
          <w:lang w:val="en-US"/>
        </w:rPr>
        <w:t>Examples:</w:t>
      </w:r>
    </w:p>
    <w:p>
      <w:pPr>
        <w:pStyle w:val="Body A"/>
        <w:rPr>
          <w:lang w:val="en-US"/>
        </w:rPr>
      </w:pPr>
      <w:r>
        <w:rPr>
          <w:rtl w:val="0"/>
          <w:lang w:val="en-US"/>
        </w:rPr>
        <w:t>OEM CAD availability,</w:t>
      </w:r>
    </w:p>
    <w:p>
      <w:pPr>
        <w:pStyle w:val="Body A"/>
        <w:rPr>
          <w:lang w:val="en-US"/>
        </w:rPr>
      </w:pPr>
      <w:r>
        <w:rPr>
          <w:rtl w:val="0"/>
          <w:lang w:val="en-US"/>
        </w:rPr>
        <w:t>industry partnerships,</w:t>
      </w:r>
    </w:p>
    <w:p>
      <w:pPr>
        <w:pStyle w:val="Body A"/>
        <w:rPr>
          <w:lang w:val="en-US"/>
        </w:rPr>
      </w:pPr>
      <w:r>
        <w:rPr>
          <w:rtl w:val="0"/>
          <w:lang w:val="en-US"/>
        </w:rPr>
        <w:t>specialized engineering data.</w:t>
      </w:r>
    </w:p>
    <w:p>
      <w:pPr>
        <w:pStyle w:val="Body A"/>
      </w:pPr>
    </w:p>
    <w:p>
      <w:pPr>
        <w:pStyle w:val="Body A"/>
        <w:rPr>
          <w:lang w:val="en-US"/>
        </w:rPr>
      </w:pPr>
      <w:r>
        <w:rPr>
          <w:rtl w:val="0"/>
          <w:lang w:val="en-US"/>
        </w:rPr>
        <w:t>The architecture should preserve pathways for them.</w:t>
      </w:r>
    </w:p>
    <w:p>
      <w:pPr>
        <w:pStyle w:val="Body A"/>
      </w:pPr>
    </w:p>
    <w:p>
      <w:pPr>
        <w:pStyle w:val="Heading"/>
        <w:rPr>
          <w:rFonts w:ascii="Calibri" w:cs="Calibri" w:hAnsi="Calibri" w:eastAsia="Calibri"/>
        </w:rPr>
      </w:pPr>
      <w:r>
        <w:rPr>
          <w:rFonts w:ascii="Calibri" w:hAnsi="Calibri"/>
          <w:rtl w:val="0"/>
          <w:lang w:val="nl-NL"/>
        </w:rPr>
        <w:t xml:space="preserve">Category 3 </w:t>
      </w:r>
      <w:r>
        <w:rPr>
          <w:rFonts w:ascii="Calibri" w:hAnsi="Calibri" w:hint="default"/>
          <w:rtl w:val="0"/>
          <w:lang w:val="en-US"/>
        </w:rPr>
        <w:t xml:space="preserve">— </w:t>
      </w:r>
      <w:r>
        <w:rPr>
          <w:rFonts w:ascii="Calibri" w:hAnsi="Calibri"/>
          <w:rtl w:val="0"/>
          <w:lang w:val="en-US"/>
        </w:rPr>
        <w:t>Unknown Future Possibilities</w:t>
      </w:r>
    </w:p>
    <w:p>
      <w:pPr>
        <w:pStyle w:val="Body A"/>
        <w:rPr>
          <w:lang w:val="en-US"/>
        </w:rPr>
      </w:pPr>
      <w:r>
        <w:rPr>
          <w:rtl w:val="0"/>
          <w:lang w:val="en-US"/>
        </w:rPr>
        <w:t>These cannot be predicted.</w:t>
      </w:r>
    </w:p>
    <w:p>
      <w:pPr>
        <w:pStyle w:val="Body A"/>
        <w:rPr>
          <w:lang w:val="en-US"/>
        </w:rPr>
      </w:pPr>
      <w:r>
        <w:rPr>
          <w:rtl w:val="0"/>
          <w:lang w:val="en-US"/>
        </w:rPr>
        <w:t>Examples:</w:t>
      </w:r>
    </w:p>
    <w:p>
      <w:pPr>
        <w:pStyle w:val="Body A"/>
        <w:rPr>
          <w:lang w:val="en-US"/>
        </w:rPr>
      </w:pPr>
      <w:r>
        <w:rPr>
          <w:rtl w:val="0"/>
          <w:lang w:val="en-US"/>
        </w:rPr>
        <w:t>new data types,</w:t>
      </w:r>
    </w:p>
    <w:p>
      <w:pPr>
        <w:pStyle w:val="Body A"/>
        <w:rPr>
          <w:lang w:val="en-US"/>
        </w:rPr>
      </w:pPr>
      <w:r>
        <w:rPr>
          <w:rtl w:val="0"/>
          <w:lang w:val="en-US"/>
        </w:rPr>
        <w:t>new interfaces,</w:t>
      </w:r>
    </w:p>
    <w:p>
      <w:pPr>
        <w:pStyle w:val="Body A"/>
        <w:rPr>
          <w:lang w:val="en-US"/>
        </w:rPr>
      </w:pPr>
      <w:r>
        <w:rPr>
          <w:rtl w:val="0"/>
          <w:lang w:val="en-US"/>
        </w:rPr>
        <w:t>new technical domains.</w:t>
      </w:r>
    </w:p>
    <w:p>
      <w:pPr>
        <w:pStyle w:val="Body A"/>
      </w:pPr>
    </w:p>
    <w:p>
      <w:pPr>
        <w:pStyle w:val="Body A"/>
        <w:rPr>
          <w:lang w:val="en-US"/>
        </w:rPr>
      </w:pPr>
      <w:r>
        <w:rPr>
          <w:rtl w:val="0"/>
          <w:lang w:val="en-US"/>
        </w:rPr>
        <w:t>The architecture should remain adaptable.</w:t>
      </w:r>
    </w:p>
    <w:p>
      <w:pPr>
        <w:pStyle w:val="Heading"/>
        <w:rPr>
          <w:rFonts w:ascii="Calibri" w:cs="Calibri" w:hAnsi="Calibri" w:eastAsia="Calibri"/>
          <w:lang w:val="en-US"/>
        </w:rPr>
      </w:pPr>
      <w:r>
        <w:rPr>
          <w:rFonts w:ascii="Calibri" w:hAnsi="Calibri"/>
          <w:rtl w:val="0"/>
          <w:lang w:val="en-US"/>
        </w:rPr>
        <w:t>12.1.4 Architecture vs Feature Implementation</w:t>
      </w:r>
    </w:p>
    <w:p>
      <w:pPr>
        <w:pStyle w:val="Body A"/>
        <w:rPr>
          <w:lang w:val="en-US"/>
        </w:rPr>
      </w:pPr>
      <w:r>
        <w:rPr>
          <w:rtl w:val="0"/>
          <w:lang w:val="en-US"/>
        </w:rPr>
        <w:t>A critical distinction:</w:t>
      </w:r>
    </w:p>
    <w:p>
      <w:pPr>
        <w:pStyle w:val="Body A"/>
        <w:rPr>
          <w:lang w:val="en-US"/>
        </w:rPr>
      </w:pPr>
      <w:r>
        <w:rPr>
          <w:rtl w:val="0"/>
          <w:lang w:val="en-US"/>
        </w:rPr>
        <w:t>Architecture support does not mean immediate implementation.</w:t>
      </w:r>
    </w:p>
    <w:p>
      <w:pPr>
        <w:pStyle w:val="Body A"/>
        <w:rPr>
          <w:lang w:val="en-US"/>
        </w:rPr>
      </w:pPr>
      <w:r>
        <w:rPr>
          <w:rtl w:val="0"/>
          <w:lang w:val="en-US"/>
        </w:rPr>
        <w:t>Example:</w:t>
      </w:r>
    </w:p>
    <w:p>
      <w:pPr>
        <w:pStyle w:val="Body A"/>
        <w:rPr>
          <w:lang w:val="en-US"/>
        </w:rPr>
      </w:pPr>
      <w:r>
        <w:rPr>
          <w:rtl w:val="0"/>
          <w:lang w:val="en-US"/>
        </w:rPr>
        <w:t>The system may define:</w:t>
      </w:r>
    </w:p>
    <w:p>
      <w:pPr>
        <w:pStyle w:val="Body A"/>
        <w:rPr>
          <w:lang w:val="en-US"/>
        </w:rPr>
      </w:pPr>
      <w:r>
        <w:rPr>
          <w:rtl w:val="0"/>
          <w:lang w:val="en-US"/>
        </w:rPr>
        <w:t>Evidence Relationship Framework</w:t>
      </w:r>
    </w:p>
    <w:p>
      <w:pPr>
        <w:pStyle w:val="Body A"/>
        <w:rPr>
          <w:lang w:val="en-US"/>
        </w:rPr>
      </w:pPr>
      <w:r>
        <w:rPr>
          <w:rtl w:val="0"/>
          <w:lang w:val="en-US"/>
        </w:rPr>
        <w:t>without immediately supporting:</w:t>
      </w:r>
    </w:p>
    <w:p>
      <w:pPr>
        <w:pStyle w:val="Body A"/>
        <w:rPr>
          <w:lang w:val="en-US"/>
        </w:rPr>
      </w:pPr>
      <w:r>
        <w:rPr>
          <w:rtl w:val="0"/>
          <w:lang w:val="en-US"/>
        </w:rPr>
        <w:t>every possible evidence type,</w:t>
      </w:r>
    </w:p>
    <w:p>
      <w:pPr>
        <w:pStyle w:val="Body A"/>
        <w:rPr>
          <w:lang w:val="en-US"/>
        </w:rPr>
      </w:pPr>
      <w:r>
        <w:rPr>
          <w:rtl w:val="0"/>
          <w:lang w:val="en-US"/>
        </w:rPr>
        <w:t>every validation workflow,</w:t>
      </w:r>
    </w:p>
    <w:p>
      <w:pPr>
        <w:pStyle w:val="Body A"/>
        <w:rPr>
          <w:lang w:val="en-US"/>
        </w:rPr>
      </w:pPr>
      <w:r>
        <w:rPr>
          <w:rtl w:val="0"/>
          <w:lang w:val="en-US"/>
        </w:rPr>
        <w:t>every external data source.</w:t>
      </w:r>
    </w:p>
    <w:p>
      <w:pPr>
        <w:pStyle w:val="Body A"/>
      </w:pPr>
    </w:p>
    <w:p>
      <w:pPr>
        <w:pStyle w:val="Body A"/>
        <w:rPr>
          <w:lang w:val="en-US"/>
        </w:rPr>
      </w:pPr>
      <w:r>
        <w:rPr>
          <w:rtl w:val="0"/>
          <w:lang w:val="en-US"/>
        </w:rPr>
        <w:t>The foundation exists before the full capability.</w:t>
      </w:r>
    </w:p>
    <w:p>
      <w:pPr>
        <w:pStyle w:val="Heading"/>
        <w:rPr>
          <w:rFonts w:ascii="Calibri" w:cs="Calibri" w:hAnsi="Calibri" w:eastAsia="Calibri"/>
          <w:lang w:val="de-DE"/>
        </w:rPr>
      </w:pPr>
      <w:r>
        <w:rPr>
          <w:rFonts w:ascii="Calibri" w:hAnsi="Calibri"/>
          <w:rtl w:val="0"/>
          <w:lang w:val="de-DE"/>
        </w:rPr>
        <w:t>12.1.5 Domain Expansion Philosophy</w:t>
      </w:r>
    </w:p>
    <w:p>
      <w:pPr>
        <w:pStyle w:val="Body A"/>
        <w:rPr>
          <w:lang w:val="en-US"/>
        </w:rPr>
      </w:pPr>
      <w:r>
        <w:rPr>
          <w:rtl w:val="0"/>
          <w:lang w:val="en-US"/>
        </w:rPr>
        <w:t>New capabilities should generally enter RigArchive through domain expansion.</w:t>
      </w:r>
    </w:p>
    <w:p>
      <w:pPr>
        <w:pStyle w:val="Body A"/>
        <w:rPr>
          <w:lang w:val="en-US"/>
        </w:rPr>
      </w:pPr>
      <w:r>
        <w:rPr>
          <w:rtl w:val="0"/>
          <w:lang w:val="en-US"/>
        </w:rPr>
        <w:t>Example:</w:t>
      </w:r>
    </w:p>
    <w:p>
      <w:pPr>
        <w:pStyle w:val="Body A"/>
        <w:rPr>
          <w:lang w:val="en-US"/>
        </w:rPr>
      </w:pPr>
      <w:r>
        <w:rPr>
          <w:rtl w:val="0"/>
          <w:lang w:val="en-US"/>
        </w:rPr>
        <w:t>Future capability:</w:t>
      </w:r>
    </w:p>
    <w:p>
      <w:pPr>
        <w:pStyle w:val="Body A"/>
        <w:rPr>
          <w:lang w:val="en-US"/>
        </w:rPr>
      </w:pPr>
      <w:r>
        <w:rPr>
          <w:rtl w:val="0"/>
          <w:lang w:val="en-US"/>
        </w:rPr>
        <w:t>"OEM CAD Analysis"</w:t>
      </w:r>
    </w:p>
    <w:p>
      <w:pPr>
        <w:pStyle w:val="Body A"/>
        <w:rPr>
          <w:lang w:val="en-US"/>
        </w:rPr>
      </w:pPr>
      <w:r>
        <w:rPr>
          <w:rtl w:val="0"/>
          <w:lang w:val="en-US"/>
        </w:rPr>
        <w:t>should not simply become:</w:t>
      </w:r>
    </w:p>
    <w:p>
      <w:pPr>
        <w:pStyle w:val="Body A"/>
        <w:rPr>
          <w:lang w:val="en-US"/>
        </w:rPr>
      </w:pPr>
      <w:r>
        <w:rPr>
          <w:rtl w:val="0"/>
          <w:lang w:val="en-US"/>
        </w:rPr>
        <w:t>CAD Upload Button</w:t>
      </w:r>
    </w:p>
    <w:p>
      <w:pPr>
        <w:pStyle w:val="Body A"/>
      </w:pPr>
    </w:p>
    <w:p>
      <w:pPr>
        <w:pStyle w:val="Body A"/>
        <w:rPr>
          <w:lang w:val="en-US"/>
        </w:rPr>
      </w:pPr>
      <w:r>
        <w:rPr>
          <w:rtl w:val="0"/>
          <w:lang w:val="en-US"/>
        </w:rPr>
        <w:t>Instead:</w:t>
      </w:r>
    </w:p>
    <w:p>
      <w:pPr>
        <w:pStyle w:val="Body A"/>
        <w:rPr>
          <w:lang w:val="en-US"/>
        </w:rPr>
      </w:pPr>
      <w:r>
        <w:rPr>
          <w:rtl w:val="0"/>
          <w:lang w:val="en-US"/>
        </w:rPr>
        <w:t>Engineering Asset Domain</w:t>
      </w:r>
    </w:p>
    <w:p>
      <w:pPr>
        <w:pStyle w:val="Body A"/>
      </w:pPr>
    </w:p>
    <w:p>
      <w:pPr>
        <w:pStyle w:val="Body A"/>
      </w:pPr>
      <w:r>
        <w:rPr>
          <w:rtl w:val="0"/>
          <w:lang w:val="nl-NL"/>
        </w:rPr>
        <w:t xml:space="preserve">        ↓</w:t>
      </w:r>
    </w:p>
    <w:p>
      <w:pPr>
        <w:pStyle w:val="Body A"/>
      </w:pPr>
    </w:p>
    <w:p>
      <w:pPr>
        <w:pStyle w:val="Body A"/>
      </w:pPr>
      <w:r>
        <w:rPr>
          <w:rtl w:val="0"/>
          <w:lang w:val="nl-NL"/>
        </w:rPr>
        <w:t>CAD Asset Type</w:t>
      </w:r>
    </w:p>
    <w:p>
      <w:pPr>
        <w:pStyle w:val="Body A"/>
      </w:pPr>
    </w:p>
    <w:p>
      <w:pPr>
        <w:pStyle w:val="Body A"/>
      </w:pPr>
      <w:r>
        <w:rPr>
          <w:rtl w:val="0"/>
          <w:lang w:val="nl-NL"/>
        </w:rPr>
        <w:t xml:space="preserve">        ↓</w:t>
      </w:r>
    </w:p>
    <w:p>
      <w:pPr>
        <w:pStyle w:val="Body A"/>
      </w:pPr>
    </w:p>
    <w:p>
      <w:pPr>
        <w:pStyle w:val="Body A"/>
        <w:rPr>
          <w:lang w:val="en-US"/>
        </w:rPr>
      </w:pPr>
      <w:r>
        <w:rPr>
          <w:rtl w:val="0"/>
          <w:lang w:val="en-US"/>
        </w:rPr>
        <w:t>Evidence Relationship</w:t>
      </w:r>
    </w:p>
    <w:p>
      <w:pPr>
        <w:pStyle w:val="Body A"/>
      </w:pPr>
    </w:p>
    <w:p>
      <w:pPr>
        <w:pStyle w:val="Body A"/>
      </w:pPr>
      <w:r>
        <w:rPr>
          <w:rtl w:val="0"/>
          <w:lang w:val="nl-NL"/>
        </w:rPr>
        <w:t xml:space="preserve">        ↓</w:t>
      </w:r>
    </w:p>
    <w:p>
      <w:pPr>
        <w:pStyle w:val="Body A"/>
      </w:pPr>
    </w:p>
    <w:p>
      <w:pPr>
        <w:pStyle w:val="Body A"/>
        <w:rPr>
          <w:lang w:val="en-US"/>
        </w:rPr>
      </w:pPr>
      <w:r>
        <w:rPr>
          <w:rtl w:val="0"/>
          <w:lang w:val="en-US"/>
        </w:rPr>
        <w:t>Technical Knowledge Application</w:t>
      </w:r>
    </w:p>
    <w:p>
      <w:pPr>
        <w:pStyle w:val="Body A"/>
      </w:pPr>
    </w:p>
    <w:p>
      <w:pPr>
        <w:pStyle w:val="Body A"/>
        <w:rPr>
          <w:lang w:val="en-US"/>
        </w:rPr>
      </w:pPr>
      <w:r>
        <w:rPr>
          <w:rtl w:val="0"/>
          <w:lang w:val="en-US"/>
        </w:rPr>
        <w:t>The domain model remains the foundation.</w:t>
      </w:r>
    </w:p>
    <w:p>
      <w:pPr>
        <w:pStyle w:val="Heading"/>
        <w:rPr>
          <w:rFonts w:ascii="Calibri" w:cs="Calibri" w:hAnsi="Calibri" w:eastAsia="Calibri"/>
          <w:lang w:val="en-US"/>
        </w:rPr>
      </w:pPr>
      <w:r>
        <w:rPr>
          <w:rFonts w:ascii="Calibri" w:hAnsi="Calibri"/>
          <w:rtl w:val="0"/>
          <w:lang w:val="en-US"/>
        </w:rPr>
        <w:t>12.1.6 Preserving the Domain Model</w:t>
      </w:r>
    </w:p>
    <w:p>
      <w:pPr>
        <w:pStyle w:val="Body A"/>
        <w:rPr>
          <w:lang w:val="en-US"/>
        </w:rPr>
      </w:pPr>
      <w:r>
        <w:rPr>
          <w:rtl w:val="0"/>
          <w:lang w:val="en-US"/>
        </w:rPr>
        <w:t>The domain model is the primary mechanism for future flexibility.</w:t>
      </w:r>
    </w:p>
    <w:p>
      <w:pPr>
        <w:pStyle w:val="Body A"/>
        <w:rPr>
          <w:lang w:val="en-US"/>
        </w:rPr>
      </w:pPr>
      <w:r>
        <w:rPr>
          <w:rtl w:val="0"/>
          <w:lang w:val="en-US"/>
        </w:rPr>
        <w:t>The architecture should continue to represent:</w:t>
      </w:r>
    </w:p>
    <w:p>
      <w:pPr>
        <w:pStyle w:val="Body A"/>
        <w:rPr>
          <w:lang w:val="en-US"/>
        </w:rPr>
      </w:pPr>
      <w:r>
        <w:rPr>
          <w:rtl w:val="0"/>
          <w:lang w:val="en-US"/>
        </w:rPr>
        <w:t>real-world entities,</w:t>
      </w:r>
    </w:p>
    <w:p>
      <w:pPr>
        <w:pStyle w:val="Body A"/>
        <w:rPr>
          <w:lang w:val="en-US"/>
        </w:rPr>
      </w:pPr>
      <w:r>
        <w:rPr>
          <w:rtl w:val="0"/>
          <w:lang w:val="en-US"/>
        </w:rPr>
        <w:t>relationships,</w:t>
      </w:r>
    </w:p>
    <w:p>
      <w:pPr>
        <w:pStyle w:val="Body A"/>
        <w:rPr>
          <w:lang w:val="fr-FR"/>
        </w:rPr>
      </w:pPr>
      <w:r>
        <w:rPr>
          <w:rtl w:val="0"/>
          <w:lang w:val="fr-FR"/>
        </w:rPr>
        <w:t>constraints,</w:t>
      </w:r>
    </w:p>
    <w:p>
      <w:pPr>
        <w:pStyle w:val="Body A"/>
        <w:rPr>
          <w:lang w:val="fr-FR"/>
        </w:rPr>
      </w:pPr>
      <w:r>
        <w:rPr>
          <w:rtl w:val="0"/>
          <w:lang w:val="fr-FR"/>
        </w:rPr>
        <w:t>provenance.</w:t>
      </w:r>
    </w:p>
    <w:p>
      <w:pPr>
        <w:pStyle w:val="Body A"/>
      </w:pPr>
    </w:p>
    <w:p>
      <w:pPr>
        <w:pStyle w:val="Body A"/>
        <w:rPr>
          <w:lang w:val="en-US"/>
        </w:rPr>
      </w:pPr>
      <w:r>
        <w:rPr>
          <w:rtl w:val="0"/>
          <w:lang w:val="en-US"/>
        </w:rPr>
        <w:t>Future technology should attach to the domain model.</w:t>
      </w:r>
    </w:p>
    <w:p>
      <w:pPr>
        <w:pStyle w:val="Body A"/>
        <w:rPr>
          <w:lang w:val="en-US"/>
        </w:rPr>
      </w:pPr>
      <w:r>
        <w:rPr>
          <w:rtl w:val="0"/>
          <w:lang w:val="en-US"/>
        </w:rPr>
        <w:t>The domain model should not become a reflection of temporary technology choices.</w:t>
      </w:r>
    </w:p>
    <w:p>
      <w:pPr>
        <w:pStyle w:val="Heading"/>
        <w:rPr>
          <w:rFonts w:ascii="Calibri" w:cs="Calibri" w:hAnsi="Calibri" w:eastAsia="Calibri"/>
          <w:lang w:val="en-US"/>
        </w:rPr>
      </w:pPr>
      <w:r>
        <w:rPr>
          <w:rFonts w:ascii="Calibri" w:hAnsi="Calibri"/>
          <w:rtl w:val="0"/>
          <w:lang w:val="en-US"/>
        </w:rPr>
        <w:t>12.1.7 Service Layer Expansion</w:t>
      </w:r>
    </w:p>
    <w:p>
      <w:pPr>
        <w:pStyle w:val="Body A"/>
        <w:rPr>
          <w:lang w:val="en-US"/>
        </w:rPr>
      </w:pPr>
      <w:r>
        <w:rPr>
          <w:rtl w:val="0"/>
          <w:lang w:val="en-US"/>
        </w:rPr>
        <w:t>Future capabilities should generally enter through services.</w:t>
      </w:r>
    </w:p>
    <w:p>
      <w:pPr>
        <w:pStyle w:val="Body A"/>
        <w:rPr>
          <w:lang w:val="en-US"/>
        </w:rPr>
      </w:pPr>
      <w:r>
        <w:rPr>
          <w:rtl w:val="0"/>
          <w:lang w:val="en-US"/>
        </w:rPr>
        <w:t>Example:</w:t>
      </w:r>
    </w:p>
    <w:p>
      <w:pPr>
        <w:pStyle w:val="Body A"/>
        <w:rPr>
          <w:lang w:val="en-US"/>
        </w:rPr>
      </w:pPr>
      <w:r>
        <w:rPr>
          <w:rtl w:val="0"/>
          <w:lang w:val="en-US"/>
        </w:rPr>
        <w:t>Current:</w:t>
      </w:r>
    </w:p>
    <w:p>
      <w:pPr>
        <w:pStyle w:val="Body A"/>
        <w:rPr>
          <w:lang w:val="fr-FR"/>
        </w:rPr>
      </w:pPr>
      <w:r>
        <w:rPr>
          <w:rtl w:val="0"/>
          <w:lang w:val="fr-FR"/>
        </w:rPr>
        <w:t>Observation Service</w:t>
      </w:r>
    </w:p>
    <w:p>
      <w:pPr>
        <w:pStyle w:val="Body A"/>
      </w:pPr>
      <w:r>
        <w:rPr>
          <w:rtl w:val="0"/>
          <w:lang w:val="nl-NL"/>
        </w:rPr>
        <w:t>Future:</w:t>
      </w:r>
    </w:p>
    <w:p>
      <w:pPr>
        <w:pStyle w:val="Body A"/>
        <w:rPr>
          <w:lang w:val="en-US"/>
        </w:rPr>
      </w:pPr>
      <w:r>
        <w:rPr>
          <w:rtl w:val="0"/>
          <w:lang w:val="en-US"/>
        </w:rPr>
        <w:t>Compatibility Analysis Service</w:t>
      </w:r>
    </w:p>
    <w:p>
      <w:pPr>
        <w:pStyle w:val="Body A"/>
        <w:rPr>
          <w:lang w:val="en-US"/>
        </w:rPr>
      </w:pPr>
      <w:r>
        <w:rPr>
          <w:rtl w:val="0"/>
          <w:lang w:val="en-US"/>
        </w:rPr>
        <w:t>CAD Processing Service</w:t>
      </w:r>
    </w:p>
    <w:p>
      <w:pPr>
        <w:pStyle w:val="Body A"/>
        <w:rPr>
          <w:lang w:val="en-US"/>
        </w:rPr>
      </w:pPr>
      <w:r>
        <w:rPr>
          <w:rtl w:val="0"/>
          <w:lang w:val="en-US"/>
        </w:rPr>
        <w:t>Knowledge Verification Service</w:t>
      </w:r>
    </w:p>
    <w:p>
      <w:pPr>
        <w:pStyle w:val="Body A"/>
        <w:rPr>
          <w:lang w:val="en-US"/>
        </w:rPr>
      </w:pPr>
      <w:r>
        <w:rPr>
          <w:rtl w:val="0"/>
          <w:lang w:val="en-US"/>
        </w:rPr>
        <w:t>The service layer provides controlled growth.</w:t>
      </w:r>
    </w:p>
    <w:p>
      <w:pPr>
        <w:pStyle w:val="Heading"/>
        <w:rPr>
          <w:rFonts w:ascii="Calibri" w:cs="Calibri" w:hAnsi="Calibri" w:eastAsia="Calibri"/>
          <w:lang w:val="en-US"/>
        </w:rPr>
      </w:pPr>
      <w:r>
        <w:rPr>
          <w:rFonts w:ascii="Calibri" w:hAnsi="Calibri"/>
          <w:rtl w:val="0"/>
          <w:lang w:val="en-US"/>
        </w:rPr>
        <w:t>12.1.8 Infrastructure Expansion</w:t>
      </w:r>
    </w:p>
    <w:p>
      <w:pPr>
        <w:pStyle w:val="Body A"/>
        <w:rPr>
          <w:lang w:val="en-US"/>
        </w:rPr>
      </w:pPr>
      <w:r>
        <w:rPr>
          <w:rtl w:val="0"/>
          <w:lang w:val="en-US"/>
        </w:rPr>
        <w:t>Infrastructure should evolve independently from domain concepts.</w:t>
      </w:r>
    </w:p>
    <w:p>
      <w:pPr>
        <w:pStyle w:val="Body A"/>
        <w:rPr>
          <w:lang w:val="en-US"/>
        </w:rPr>
      </w:pPr>
      <w:r>
        <w:rPr>
          <w:rtl w:val="0"/>
          <w:lang w:val="en-US"/>
        </w:rPr>
        <w:t>Example:</w:t>
      </w:r>
    </w:p>
    <w:p>
      <w:pPr>
        <w:pStyle w:val="Body A"/>
        <w:rPr>
          <w:lang w:val="en-US"/>
        </w:rPr>
      </w:pPr>
      <w:r>
        <w:rPr>
          <w:rtl w:val="0"/>
          <w:lang w:val="en-US"/>
        </w:rPr>
        <w:t>Today:</w:t>
      </w:r>
    </w:p>
    <w:p>
      <w:pPr>
        <w:pStyle w:val="Body A"/>
        <w:rPr>
          <w:lang w:val="en-US"/>
        </w:rPr>
      </w:pPr>
      <w:r>
        <w:rPr>
          <w:rtl w:val="0"/>
          <w:lang w:val="en-US"/>
        </w:rPr>
        <w:t>Basic File Storage</w:t>
      </w:r>
    </w:p>
    <w:p>
      <w:pPr>
        <w:pStyle w:val="Body A"/>
      </w:pPr>
      <w:r>
        <w:rPr>
          <w:rtl w:val="0"/>
          <w:lang w:val="nl-NL"/>
        </w:rPr>
        <w:t>Future:</w:t>
      </w:r>
    </w:p>
    <w:p>
      <w:pPr>
        <w:pStyle w:val="Body A"/>
        <w:rPr>
          <w:lang w:val="en-US"/>
        </w:rPr>
      </w:pPr>
      <w:r>
        <w:rPr>
          <w:rtl w:val="0"/>
          <w:lang w:val="en-US"/>
        </w:rPr>
        <w:t>Large Technical Asset Storage</w:t>
      </w:r>
    </w:p>
    <w:p>
      <w:pPr>
        <w:pStyle w:val="Body A"/>
        <w:rPr>
          <w:lang w:val="en-US"/>
        </w:rPr>
      </w:pPr>
      <w:r>
        <w:rPr>
          <w:rtl w:val="0"/>
          <w:lang w:val="en-US"/>
        </w:rPr>
        <w:t>CAD Repository</w:t>
      </w:r>
    </w:p>
    <w:p>
      <w:pPr>
        <w:pStyle w:val="Body A"/>
        <w:rPr>
          <w:lang w:val="en-US"/>
        </w:rPr>
      </w:pPr>
      <w:r>
        <w:rPr>
          <w:rtl w:val="0"/>
          <w:lang w:val="en-US"/>
        </w:rPr>
        <w:t>Visualization Infrastructure</w:t>
      </w:r>
    </w:p>
    <w:p>
      <w:pPr>
        <w:pStyle w:val="Body A"/>
        <w:rPr>
          <w:lang w:val="en-US"/>
        </w:rPr>
      </w:pPr>
      <w:r>
        <w:rPr>
          <w:rtl w:val="0"/>
          <w:lang w:val="en-US"/>
        </w:rPr>
        <w:t>The domain should remain stable while infrastructure changes.</w:t>
      </w:r>
    </w:p>
    <w:p>
      <w:pPr>
        <w:pStyle w:val="Body A"/>
      </w:pPr>
    </w:p>
    <w:p>
      <w:pPr>
        <w:pStyle w:val="Heading"/>
        <w:rPr>
          <w:rFonts w:ascii="Calibri" w:cs="Calibri" w:hAnsi="Calibri" w:eastAsia="Calibri"/>
          <w:lang w:val="en-US"/>
        </w:rPr>
      </w:pPr>
      <w:r>
        <w:rPr>
          <w:rFonts w:ascii="Calibri" w:hAnsi="Calibri"/>
          <w:rtl w:val="0"/>
          <w:lang w:val="en-US"/>
        </w:rPr>
        <w:t>12.1.9 The Principle of Optional Complexity</w:t>
      </w:r>
    </w:p>
    <w:p>
      <w:pPr>
        <w:pStyle w:val="Body A"/>
        <w:rPr>
          <w:lang w:val="en-US"/>
        </w:rPr>
      </w:pPr>
      <w:r>
        <w:rPr>
          <w:rtl w:val="0"/>
          <w:lang w:val="en-US"/>
        </w:rPr>
        <w:t>RigArchive should follow:</w:t>
      </w:r>
    </w:p>
    <w:p>
      <w:pPr>
        <w:pStyle w:val="Body A"/>
        <w:rPr>
          <w:lang w:val="en-US"/>
        </w:rPr>
      </w:pPr>
      <w:r>
        <w:rPr>
          <w:rtl w:val="0"/>
          <w:lang w:val="en-US"/>
        </w:rPr>
        <w:t>Complexity should be introduced only when capability, scale, or trust requirements justify it.</w:t>
      </w:r>
    </w:p>
    <w:p>
      <w:pPr>
        <w:pStyle w:val="Body A"/>
      </w:pPr>
    </w:p>
    <w:p>
      <w:pPr>
        <w:pStyle w:val="Body A"/>
        <w:rPr>
          <w:lang w:val="en-US"/>
        </w:rPr>
      </w:pPr>
      <w:r>
        <w:rPr>
          <w:rtl w:val="0"/>
          <w:lang w:val="en-US"/>
        </w:rPr>
        <w:t>Example:</w:t>
      </w:r>
    </w:p>
    <w:p>
      <w:pPr>
        <w:pStyle w:val="Body A"/>
        <w:rPr>
          <w:lang w:val="en-US"/>
        </w:rPr>
      </w:pPr>
      <w:r>
        <w:rPr>
          <w:rtl w:val="0"/>
          <w:lang w:val="en-US"/>
        </w:rPr>
        <w:t>A future AI search system may be valuable.</w:t>
      </w:r>
    </w:p>
    <w:p>
      <w:pPr>
        <w:pStyle w:val="Body A"/>
        <w:rPr>
          <w:lang w:val="en-US"/>
        </w:rPr>
      </w:pPr>
      <w:r>
        <w:rPr>
          <w:rtl w:val="0"/>
          <w:lang w:val="en-US"/>
        </w:rPr>
        <w:t>However:</w:t>
      </w:r>
    </w:p>
    <w:p>
      <w:pPr>
        <w:pStyle w:val="Body A"/>
        <w:rPr>
          <w:lang w:val="en-US"/>
        </w:rPr>
      </w:pPr>
      <w:r>
        <w:rPr>
          <w:rtl w:val="0"/>
          <w:lang w:val="en-US"/>
        </w:rPr>
        <w:t>The archive should first establish:</w:t>
      </w:r>
    </w:p>
    <w:p>
      <w:pPr>
        <w:pStyle w:val="Body A"/>
        <w:rPr>
          <w:lang w:val="it-IT"/>
        </w:rPr>
      </w:pPr>
      <w:r>
        <w:rPr>
          <w:rtl w:val="0"/>
          <w:lang w:val="it-IT"/>
        </w:rPr>
        <w:t>accurate data,</w:t>
      </w:r>
    </w:p>
    <w:p>
      <w:pPr>
        <w:pStyle w:val="Body A"/>
        <w:rPr>
          <w:lang w:val="en-US"/>
        </w:rPr>
      </w:pPr>
      <w:r>
        <w:rPr>
          <w:rtl w:val="0"/>
          <w:lang w:val="en-US"/>
        </w:rPr>
        <w:t>clear relationships,</w:t>
      </w:r>
    </w:p>
    <w:p>
      <w:pPr>
        <w:pStyle w:val="Body A"/>
        <w:rPr>
          <w:lang w:val="en-US"/>
        </w:rPr>
      </w:pPr>
      <w:r>
        <w:rPr>
          <w:rtl w:val="0"/>
          <w:lang w:val="en-US"/>
        </w:rPr>
        <w:t>reliable provenance.</w:t>
      </w:r>
    </w:p>
    <w:p>
      <w:pPr>
        <w:pStyle w:val="Body A"/>
      </w:pPr>
    </w:p>
    <w:p>
      <w:pPr>
        <w:pStyle w:val="Body A"/>
        <w:rPr>
          <w:lang w:val="en-US"/>
        </w:rPr>
      </w:pPr>
      <w:r>
        <w:rPr>
          <w:rtl w:val="0"/>
          <w:lang w:val="en-US"/>
        </w:rPr>
        <w:t>Advanced capability depends on foundational quality.</w:t>
      </w:r>
    </w:p>
    <w:p>
      <w:pPr>
        <w:pStyle w:val="Heading"/>
        <w:rPr>
          <w:rFonts w:ascii="Calibri" w:cs="Calibri" w:hAnsi="Calibri" w:eastAsia="Calibri"/>
          <w:lang w:val="en-US"/>
        </w:rPr>
      </w:pPr>
      <w:r>
        <w:rPr>
          <w:rFonts w:ascii="Calibri" w:hAnsi="Calibri"/>
          <w:rtl w:val="0"/>
          <w:lang w:val="en-US"/>
        </w:rPr>
        <w:t>12.1.10 Future Expansion Decision Framework</w:t>
      </w:r>
    </w:p>
    <w:p>
      <w:pPr>
        <w:pStyle w:val="Body A"/>
        <w:rPr>
          <w:lang w:val="en-US"/>
        </w:rPr>
      </w:pPr>
      <w:r>
        <w:rPr>
          <w:rtl w:val="0"/>
          <w:lang w:val="en-US"/>
        </w:rPr>
        <w:t>Before adding a major capability, evaluate:</w:t>
      </w:r>
    </w:p>
    <w:p>
      <w:pPr>
        <w:pStyle w:val="Heading 2"/>
        <w:keepLines w:val="1"/>
        <w:spacing w:before="200" w:line="276" w:lineRule="auto"/>
        <w:rPr>
          <w:rFonts w:ascii="Calibri" w:cs="Calibri" w:hAnsi="Calibri" w:eastAsia="Calibri"/>
          <w:outline w:val="0"/>
          <w:color w:val="4f81bd"/>
          <w:sz w:val="26"/>
          <w:szCs w:val="26"/>
          <w:u w:color="4f81bd"/>
          <w:lang w:val="en-US"/>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1. Does it represent a real domain concept?</w:t>
      </w:r>
    </w:p>
    <w:p>
      <w:pPr>
        <w:pStyle w:val="Body A"/>
        <w:rPr>
          <w:lang w:val="en-US"/>
        </w:rPr>
      </w:pPr>
      <w:r>
        <w:rPr>
          <w:rtl w:val="0"/>
          <w:lang w:val="en-US"/>
        </w:rPr>
        <w:t>If yes:</w:t>
      </w:r>
    </w:p>
    <w:p>
      <w:pPr>
        <w:pStyle w:val="Body A"/>
        <w:rPr>
          <w:lang w:val="en-US"/>
        </w:rPr>
      </w:pPr>
      <w:r>
        <w:rPr>
          <w:rtl w:val="0"/>
          <w:lang w:val="en-US"/>
        </w:rPr>
        <w:t>Consider a domain addition.</w:t>
      </w:r>
    </w:p>
    <w:p>
      <w:pPr>
        <w:pStyle w:val="Heading 2"/>
        <w:keepLines w:val="1"/>
        <w:spacing w:before="200" w:line="276" w:lineRule="auto"/>
        <w:rPr>
          <w:rFonts w:ascii="Calibri" w:cs="Calibri" w:hAnsi="Calibri" w:eastAsia="Calibri"/>
          <w:outline w:val="0"/>
          <w:color w:val="4f81bd"/>
          <w:sz w:val="26"/>
          <w:szCs w:val="26"/>
          <w:u w:color="4f81bd"/>
          <w:lang w:val="en-US"/>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2. Does it introduce a workflow?</w:t>
      </w:r>
    </w:p>
    <w:p>
      <w:pPr>
        <w:pStyle w:val="Body A"/>
        <w:rPr>
          <w:lang w:val="en-US"/>
        </w:rPr>
      </w:pPr>
      <w:r>
        <w:rPr>
          <w:rtl w:val="0"/>
          <w:lang w:val="en-US"/>
        </w:rPr>
        <w:t>If yes:</w:t>
      </w:r>
    </w:p>
    <w:p>
      <w:pPr>
        <w:pStyle w:val="Body A"/>
        <w:rPr>
          <w:lang w:val="pt-PT"/>
        </w:rPr>
      </w:pPr>
      <w:r>
        <w:rPr>
          <w:rtl w:val="0"/>
          <w:lang w:val="pt-PT"/>
        </w:rPr>
        <w:t>Consider a service.</w:t>
      </w:r>
    </w:p>
    <w:p>
      <w:pPr>
        <w:pStyle w:val="Heading 2"/>
        <w:keepLines w:val="1"/>
        <w:spacing w:before="200" w:line="276" w:lineRule="auto"/>
        <w:rPr>
          <w:rFonts w:ascii="Calibri" w:cs="Calibri" w:hAnsi="Calibri" w:eastAsia="Calibri"/>
          <w:outline w:val="0"/>
          <w:color w:val="4f81bd"/>
          <w:sz w:val="26"/>
          <w:szCs w:val="26"/>
          <w:u w:color="4f81bd"/>
          <w:lang w:val="en-US"/>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3. Does it introduce storage or technical requirements?</w:t>
      </w:r>
    </w:p>
    <w:p>
      <w:pPr>
        <w:pStyle w:val="Body A"/>
        <w:rPr>
          <w:lang w:val="en-US"/>
        </w:rPr>
      </w:pPr>
      <w:r>
        <w:rPr>
          <w:rtl w:val="0"/>
          <w:lang w:val="en-US"/>
        </w:rPr>
        <w:t>If yes:</w:t>
      </w:r>
    </w:p>
    <w:p>
      <w:pPr>
        <w:pStyle w:val="Body A"/>
        <w:rPr>
          <w:lang w:val="en-US"/>
        </w:rPr>
      </w:pPr>
      <w:r>
        <w:rPr>
          <w:rtl w:val="0"/>
          <w:lang w:val="en-US"/>
        </w:rPr>
        <w:t>Consider infrastructure changes.</w:t>
      </w:r>
    </w:p>
    <w:p>
      <w:pPr>
        <w:pStyle w:val="Heading 2"/>
        <w:keepLines w:val="1"/>
        <w:spacing w:before="200" w:line="276" w:lineRule="auto"/>
        <w:rPr>
          <w:rFonts w:ascii="Calibri" w:cs="Calibri" w:hAnsi="Calibri" w:eastAsia="Calibri"/>
          <w:outline w:val="0"/>
          <w:color w:val="4f81bd"/>
          <w:sz w:val="26"/>
          <w:szCs w:val="26"/>
          <w:u w:color="4f81bd"/>
          <w:lang w:val="en-US"/>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4. Does it affect trust?</w:t>
      </w:r>
    </w:p>
    <w:p>
      <w:pPr>
        <w:pStyle w:val="Body A"/>
        <w:rPr>
          <w:lang w:val="en-US"/>
        </w:rPr>
      </w:pPr>
      <w:r>
        <w:rPr>
          <w:rtl w:val="0"/>
          <w:lang w:val="en-US"/>
        </w:rPr>
        <w:t>If yes:</w:t>
      </w:r>
    </w:p>
    <w:p>
      <w:pPr>
        <w:pStyle w:val="Body A"/>
        <w:rPr>
          <w:lang w:val="en-US"/>
        </w:rPr>
      </w:pPr>
      <w:r>
        <w:rPr>
          <w:rtl w:val="0"/>
          <w:lang w:val="en-US"/>
        </w:rPr>
        <w:t>Consider evidence and verification implications.</w:t>
      </w:r>
    </w:p>
    <w:p>
      <w:pPr>
        <w:pStyle w:val="Heading"/>
        <w:rPr>
          <w:rFonts w:ascii="Calibri" w:cs="Calibri" w:hAnsi="Calibri" w:eastAsia="Calibri"/>
          <w:lang w:val="en-US"/>
        </w:rPr>
      </w:pPr>
      <w:r>
        <w:rPr>
          <w:rFonts w:ascii="Calibri" w:hAnsi="Calibri"/>
          <w:rtl w:val="0"/>
          <w:lang w:val="en-US"/>
        </w:rPr>
        <w:t>12.1.11 Avoiding Architectural Dead Ends</w:t>
      </w:r>
    </w:p>
    <w:p>
      <w:pPr>
        <w:pStyle w:val="Body A"/>
        <w:rPr>
          <w:lang w:val="en-US"/>
        </w:rPr>
      </w:pPr>
      <w:r>
        <w:rPr>
          <w:rtl w:val="0"/>
          <w:lang w:val="en-US"/>
        </w:rPr>
        <w:t>Certain early decisions create future limitations.</w:t>
      </w:r>
    </w:p>
    <w:p>
      <w:pPr>
        <w:pStyle w:val="Body A"/>
        <w:rPr>
          <w:lang w:val="en-US"/>
        </w:rPr>
      </w:pPr>
      <w:r>
        <w:rPr>
          <w:rtl w:val="0"/>
          <w:lang w:val="en-US"/>
        </w:rPr>
        <w:t>Examples:</w:t>
      </w:r>
    </w:p>
    <w:p>
      <w:pPr>
        <w:pStyle w:val="Heading 2"/>
        <w:keepLines w:val="1"/>
        <w:spacing w:before="200" w:line="276" w:lineRule="auto"/>
        <w:rPr>
          <w:rFonts w:ascii="Calibri" w:cs="Calibri" w:hAnsi="Calibri" w:eastAsia="Calibri"/>
          <w:outline w:val="0"/>
          <w:color w:val="4f81bd"/>
          <w:sz w:val="26"/>
          <w:szCs w:val="26"/>
          <w:u w:color="4f81bd"/>
          <w:lang w:val="en-US"/>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Storing everything as free text</w:t>
      </w:r>
    </w:p>
    <w:p>
      <w:pPr>
        <w:pStyle w:val="Body A"/>
        <w:rPr>
          <w:lang w:val="de-DE"/>
        </w:rPr>
      </w:pPr>
      <w:r>
        <w:rPr>
          <w:rtl w:val="0"/>
          <w:lang w:val="de-DE"/>
        </w:rPr>
        <w:t>Problem:</w:t>
      </w:r>
    </w:p>
    <w:p>
      <w:pPr>
        <w:pStyle w:val="Body A"/>
        <w:rPr>
          <w:lang w:val="en-US"/>
        </w:rPr>
      </w:pPr>
      <w:r>
        <w:rPr>
          <w:rtl w:val="0"/>
          <w:lang w:val="en-US"/>
        </w:rPr>
        <w:t>Cannot support structured discovery later.</w:t>
      </w:r>
    </w:p>
    <w:p>
      <w:pPr>
        <w:pStyle w:val="Body A"/>
      </w:pPr>
    </w:p>
    <w:p>
      <w:pPr>
        <w:pStyle w:val="Heading 2"/>
        <w:keepLines w:val="1"/>
        <w:spacing w:before="200" w:line="276" w:lineRule="auto"/>
        <w:rPr>
          <w:rFonts w:ascii="Calibri" w:cs="Calibri" w:hAnsi="Calibri" w:eastAsia="Calibri"/>
          <w:outline w:val="0"/>
          <w:color w:val="4f81bd"/>
          <w:sz w:val="26"/>
          <w:szCs w:val="26"/>
          <w:u w:color="4f81bd"/>
          <w:lang w:val="en-US"/>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Treating evidence as simple attachments</w:t>
      </w:r>
    </w:p>
    <w:p>
      <w:pPr>
        <w:pStyle w:val="Body A"/>
        <w:rPr>
          <w:lang w:val="de-DE"/>
        </w:rPr>
      </w:pPr>
      <w:r>
        <w:rPr>
          <w:rtl w:val="0"/>
          <w:lang w:val="de-DE"/>
        </w:rPr>
        <w:t>Problem:</w:t>
      </w:r>
    </w:p>
    <w:p>
      <w:pPr>
        <w:pStyle w:val="Body A"/>
        <w:rPr>
          <w:lang w:val="en-US"/>
        </w:rPr>
      </w:pPr>
      <w:r>
        <w:rPr>
          <w:rtl w:val="0"/>
          <w:lang w:val="en-US"/>
        </w:rPr>
        <w:t>Cannot support provenance or validation.</w:t>
      </w:r>
    </w:p>
    <w:p>
      <w:pPr>
        <w:pStyle w:val="Body A"/>
      </w:pPr>
    </w:p>
    <w:p>
      <w:pPr>
        <w:pStyle w:val="Heading 2"/>
        <w:keepLines w:val="1"/>
        <w:spacing w:before="200" w:line="276" w:lineRule="auto"/>
        <w:rPr>
          <w:rFonts w:ascii="Calibri" w:cs="Calibri" w:hAnsi="Calibri" w:eastAsia="Calibri"/>
          <w:outline w:val="0"/>
          <w:color w:val="4f81bd"/>
          <w:sz w:val="26"/>
          <w:szCs w:val="26"/>
          <w:u w:color="4f81bd"/>
          <w:lang w:val="en-US"/>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Embedding business logic in interfaces</w:t>
      </w:r>
    </w:p>
    <w:p>
      <w:pPr>
        <w:pStyle w:val="Body A"/>
        <w:rPr>
          <w:lang w:val="de-DE"/>
        </w:rPr>
      </w:pPr>
      <w:r>
        <w:rPr>
          <w:rtl w:val="0"/>
          <w:lang w:val="de-DE"/>
        </w:rPr>
        <w:t>Problem:</w:t>
      </w:r>
    </w:p>
    <w:p>
      <w:pPr>
        <w:pStyle w:val="Body A"/>
        <w:rPr>
          <w:lang w:val="en-US"/>
        </w:rPr>
      </w:pPr>
      <w:r>
        <w:rPr>
          <w:rtl w:val="0"/>
          <w:lang w:val="en-US"/>
        </w:rPr>
        <w:t>Cannot support future applications.</w:t>
      </w:r>
    </w:p>
    <w:p>
      <w:pPr>
        <w:pStyle w:val="Body A"/>
      </w:pPr>
    </w:p>
    <w:p>
      <w:pPr>
        <w:pStyle w:val="Body A"/>
        <w:rPr>
          <w:lang w:val="en-US"/>
        </w:rPr>
      </w:pPr>
      <w:r>
        <w:rPr>
          <w:rtl w:val="0"/>
          <w:lang w:val="en-US"/>
        </w:rPr>
        <w:t>The architecture intentionally avoids these traps.</w:t>
      </w:r>
    </w:p>
    <w:p>
      <w:pPr>
        <w:pStyle w:val="Heading"/>
        <w:rPr>
          <w:rFonts w:ascii="Calibri" w:cs="Calibri" w:hAnsi="Calibri" w:eastAsia="Calibri"/>
          <w:lang w:val="en-US"/>
        </w:rPr>
      </w:pPr>
      <w:r>
        <w:rPr>
          <w:rFonts w:ascii="Calibri" w:hAnsi="Calibri"/>
          <w:rtl w:val="0"/>
          <w:lang w:val="en-US"/>
        </w:rPr>
        <w:t>12.1.12 Compatibility Knowledge as a Model Example</w:t>
      </w:r>
    </w:p>
    <w:p>
      <w:pPr>
        <w:pStyle w:val="Body A"/>
        <w:rPr>
          <w:lang w:val="en-US"/>
        </w:rPr>
      </w:pPr>
      <w:r>
        <w:rPr>
          <w:rtl w:val="0"/>
          <w:lang w:val="en-US"/>
        </w:rPr>
        <w:t>Compatibility Knowledge demonstrates the intended expansion philosophy.</w:t>
      </w:r>
    </w:p>
    <w:p>
      <w:pPr>
        <w:pStyle w:val="Body A"/>
        <w:rPr>
          <w:lang w:val="en-US"/>
        </w:rPr>
      </w:pPr>
      <w:r>
        <w:rPr>
          <w:rtl w:val="0"/>
          <w:lang w:val="en-US"/>
        </w:rPr>
        <w:t>It begins as:</w:t>
      </w:r>
    </w:p>
    <w:p>
      <w:pPr>
        <w:pStyle w:val="Body A"/>
        <w:rPr>
          <w:lang w:val="en-US"/>
        </w:rPr>
      </w:pPr>
      <w:r>
        <w:rPr>
          <w:rtl w:val="0"/>
          <w:lang w:val="en-US"/>
        </w:rPr>
        <w:t>Known Relationship</w:t>
      </w:r>
    </w:p>
    <w:p>
      <w:pPr>
        <w:pStyle w:val="Body A"/>
      </w:pPr>
      <w:r>
        <w:rPr>
          <w:rtl w:val="0"/>
          <w:lang w:val="nl-NL"/>
        </w:rPr>
        <w:t xml:space="preserve">        ↓</w:t>
      </w:r>
    </w:p>
    <w:p>
      <w:pPr>
        <w:pStyle w:val="Body A"/>
        <w:rPr>
          <w:lang w:val="en-US"/>
        </w:rPr>
      </w:pPr>
      <w:r>
        <w:rPr>
          <w:rtl w:val="0"/>
          <w:lang w:val="en-US"/>
        </w:rPr>
        <w:t>Evidence</w:t>
      </w:r>
    </w:p>
    <w:p>
      <w:pPr>
        <w:pStyle w:val="Body A"/>
      </w:pPr>
    </w:p>
    <w:p>
      <w:pPr>
        <w:pStyle w:val="Body A"/>
      </w:pPr>
      <w:r>
        <w:rPr>
          <w:rtl w:val="0"/>
          <w:lang w:val="nl-NL"/>
        </w:rPr>
        <w:t xml:space="preserve">        ↓</w:t>
      </w:r>
    </w:p>
    <w:p>
      <w:pPr>
        <w:pStyle w:val="Body A"/>
        <w:rPr>
          <w:lang w:val="en-US"/>
        </w:rPr>
      </w:pPr>
      <w:r>
        <w:rPr>
          <w:rtl w:val="0"/>
          <w:lang w:val="en-US"/>
        </w:rPr>
        <w:t>Confidence</w:t>
      </w:r>
    </w:p>
    <w:p>
      <w:pPr>
        <w:pStyle w:val="Body A"/>
      </w:pPr>
    </w:p>
    <w:p>
      <w:pPr>
        <w:pStyle w:val="Body A"/>
        <w:rPr>
          <w:lang w:val="en-US"/>
        </w:rPr>
      </w:pPr>
      <w:r>
        <w:rPr>
          <w:rtl w:val="0"/>
          <w:lang w:val="en-US"/>
        </w:rPr>
        <w:t>It may eventually become:</w:t>
      </w:r>
    </w:p>
    <w:p>
      <w:pPr>
        <w:pStyle w:val="Body A"/>
        <w:rPr>
          <w:lang w:val="en-US"/>
        </w:rPr>
      </w:pPr>
      <w:r>
        <w:rPr>
          <w:rtl w:val="0"/>
          <w:lang w:val="en-US"/>
        </w:rPr>
        <w:t>Vehicle</w:t>
      </w:r>
    </w:p>
    <w:p>
      <w:pPr>
        <w:pStyle w:val="Body A"/>
      </w:pPr>
      <w:r>
        <w:rPr>
          <w:rtl w:val="0"/>
          <w:lang w:val="nl-NL"/>
        </w:rPr>
        <w:t>+</w:t>
      </w:r>
    </w:p>
    <w:p>
      <w:pPr>
        <w:pStyle w:val="Body A"/>
        <w:rPr>
          <w:lang w:val="it-IT"/>
        </w:rPr>
      </w:pPr>
      <w:r>
        <w:rPr>
          <w:rtl w:val="0"/>
          <w:lang w:val="it-IT"/>
        </w:rPr>
        <w:t>Component</w:t>
      </w:r>
    </w:p>
    <w:p>
      <w:pPr>
        <w:pStyle w:val="Body A"/>
      </w:pPr>
      <w:r>
        <w:rPr>
          <w:rtl w:val="0"/>
          <w:lang w:val="nl-NL"/>
        </w:rPr>
        <w:t>+</w:t>
      </w:r>
    </w:p>
    <w:p>
      <w:pPr>
        <w:pStyle w:val="Body A"/>
        <w:rPr>
          <w:lang w:val="it-IT"/>
        </w:rPr>
      </w:pPr>
      <w:r>
        <w:rPr>
          <w:rtl w:val="0"/>
          <w:lang w:val="it-IT"/>
        </w:rPr>
        <w:t>Modification</w:t>
      </w:r>
    </w:p>
    <w:p>
      <w:pPr>
        <w:pStyle w:val="Body A"/>
      </w:pPr>
      <w:r>
        <w:rPr>
          <w:rtl w:val="0"/>
          <w:lang w:val="nl-NL"/>
        </w:rPr>
        <w:t>+</w:t>
      </w:r>
    </w:p>
    <w:p>
      <w:pPr>
        <w:pStyle w:val="Body A"/>
        <w:rPr>
          <w:lang w:val="en-US"/>
        </w:rPr>
      </w:pPr>
      <w:r>
        <w:rPr>
          <w:rtl w:val="0"/>
          <w:lang w:val="en-US"/>
        </w:rPr>
        <w:t>Measurement</w:t>
      </w:r>
    </w:p>
    <w:p>
      <w:pPr>
        <w:pStyle w:val="Body A"/>
      </w:pPr>
      <w:r>
        <w:rPr>
          <w:rtl w:val="0"/>
          <w:lang w:val="nl-NL"/>
        </w:rPr>
        <w:t>+</w:t>
      </w:r>
    </w:p>
    <w:p>
      <w:pPr>
        <w:pStyle w:val="Body A"/>
        <w:rPr>
          <w:lang w:val="en-US"/>
        </w:rPr>
      </w:pPr>
      <w:r>
        <w:rPr>
          <w:rtl w:val="0"/>
          <w:lang w:val="en-US"/>
        </w:rPr>
        <w:t>Observed Result</w:t>
      </w:r>
    </w:p>
    <w:p>
      <w:pPr>
        <w:pStyle w:val="Body A"/>
      </w:pPr>
      <w:r>
        <w:rPr>
          <w:rtl w:val="0"/>
          <w:lang w:val="nl-NL"/>
        </w:rPr>
        <w:t>+</w:t>
      </w:r>
    </w:p>
    <w:p>
      <w:pPr>
        <w:pStyle w:val="Body A"/>
        <w:rPr>
          <w:lang w:val="en-US"/>
        </w:rPr>
      </w:pPr>
      <w:r>
        <w:rPr>
          <w:rtl w:val="0"/>
          <w:lang w:val="en-US"/>
        </w:rPr>
        <w:t>Community Validation</w:t>
      </w:r>
    </w:p>
    <w:p>
      <w:pPr>
        <w:pStyle w:val="Body A"/>
      </w:pPr>
    </w:p>
    <w:p>
      <w:pPr>
        <w:pStyle w:val="Body A"/>
        <w:rPr>
          <w:lang w:val="en-US"/>
        </w:rPr>
      </w:pPr>
      <w:r>
        <w:rPr>
          <w:rtl w:val="0"/>
          <w:lang w:val="en-US"/>
        </w:rPr>
        <w:t>The architecture supports the evolution without requiring the final complexity today.</w:t>
      </w:r>
    </w:p>
    <w:p>
      <w:pPr>
        <w:pStyle w:val="Heading"/>
        <w:rPr>
          <w:rFonts w:ascii="Calibri" w:cs="Calibri" w:hAnsi="Calibri" w:eastAsia="Calibri"/>
          <w:lang w:val="en-US"/>
        </w:rPr>
      </w:pPr>
      <w:r>
        <w:rPr>
          <w:rFonts w:ascii="Calibri" w:hAnsi="Calibri"/>
          <w:rtl w:val="0"/>
          <w:lang w:val="en-US"/>
        </w:rPr>
        <w:t>12.1.13 OEM CAD as a Model Example</w:t>
      </w:r>
    </w:p>
    <w:p>
      <w:pPr>
        <w:pStyle w:val="Body A"/>
        <w:rPr>
          <w:lang w:val="en-US"/>
        </w:rPr>
      </w:pPr>
      <w:r>
        <w:rPr>
          <w:rtl w:val="0"/>
          <w:lang w:val="en-US"/>
        </w:rPr>
        <w:t>OEM CAD represents a future capability where architecture matters.</w:t>
      </w:r>
    </w:p>
    <w:p>
      <w:pPr>
        <w:pStyle w:val="Body A"/>
        <w:rPr>
          <w:lang w:val="en-US"/>
        </w:rPr>
      </w:pPr>
      <w:r>
        <w:rPr>
          <w:rtl w:val="0"/>
          <w:lang w:val="en-US"/>
        </w:rPr>
        <w:t>The system should recognize that:</w:t>
      </w:r>
    </w:p>
    <w:p>
      <w:pPr>
        <w:pStyle w:val="Body A"/>
        <w:rPr>
          <w:lang w:val="en-US"/>
        </w:rPr>
      </w:pPr>
      <w:r>
        <w:rPr>
          <w:rtl w:val="0"/>
          <w:lang w:val="en-US"/>
        </w:rPr>
        <w:t>CAD is not merely a file.</w:t>
      </w:r>
    </w:p>
    <w:p>
      <w:pPr>
        <w:pStyle w:val="Body A"/>
        <w:rPr>
          <w:lang w:val="en-US"/>
        </w:rPr>
      </w:pPr>
      <w:r>
        <w:rPr>
          <w:rtl w:val="0"/>
          <w:lang w:val="en-US"/>
        </w:rPr>
        <w:t>It may represent:</w:t>
      </w:r>
    </w:p>
    <w:p>
      <w:pPr>
        <w:pStyle w:val="Body A"/>
        <w:rPr>
          <w:lang w:val="en-US"/>
        </w:rPr>
      </w:pPr>
      <w:r>
        <w:rPr>
          <w:rtl w:val="0"/>
          <w:lang w:val="en-US"/>
        </w:rPr>
        <w:t>engineering intent,</w:t>
      </w:r>
    </w:p>
    <w:p>
      <w:pPr>
        <w:pStyle w:val="Body A"/>
        <w:rPr>
          <w:lang w:val="en-US"/>
        </w:rPr>
      </w:pPr>
      <w:r>
        <w:rPr>
          <w:rtl w:val="0"/>
          <w:lang w:val="en-US"/>
        </w:rPr>
        <w:t>exact geometry,</w:t>
      </w:r>
    </w:p>
    <w:p>
      <w:pPr>
        <w:pStyle w:val="Body A"/>
        <w:rPr>
          <w:lang w:val="en-US"/>
        </w:rPr>
      </w:pPr>
      <w:r>
        <w:rPr>
          <w:rtl w:val="0"/>
          <w:lang w:val="en-US"/>
        </w:rPr>
        <w:t>manufacturing definition.</w:t>
      </w:r>
    </w:p>
    <w:p>
      <w:pPr>
        <w:pStyle w:val="Body A"/>
      </w:pPr>
    </w:p>
    <w:p>
      <w:pPr>
        <w:pStyle w:val="Body A"/>
        <w:rPr>
          <w:lang w:val="en-US"/>
        </w:rPr>
      </w:pPr>
      <w:r>
        <w:rPr>
          <w:rtl w:val="0"/>
          <w:lang w:val="en-US"/>
        </w:rPr>
        <w:t>Therefore, future CAD integration belongs within:</w:t>
      </w:r>
    </w:p>
    <w:p>
      <w:pPr>
        <w:pStyle w:val="Body A"/>
      </w:pPr>
      <w:r>
        <w:rPr>
          <w:rtl w:val="0"/>
          <w:lang w:val="nl-NL"/>
        </w:rPr>
        <w:t>Engineering Asset</w:t>
      </w:r>
    </w:p>
    <w:p>
      <w:pPr>
        <w:pStyle w:val="Body A"/>
      </w:pPr>
      <w:r>
        <w:rPr>
          <w:rtl w:val="0"/>
          <w:lang w:val="nl-NL"/>
        </w:rPr>
        <w:t xml:space="preserve">        +</w:t>
      </w:r>
    </w:p>
    <w:p>
      <w:pPr>
        <w:pStyle w:val="Body A"/>
        <w:rPr>
          <w:lang w:val="fr-FR"/>
        </w:rPr>
      </w:pPr>
      <w:r>
        <w:rPr>
          <w:rtl w:val="0"/>
          <w:lang w:val="fr-FR"/>
        </w:rPr>
        <w:t>Provenance</w:t>
      </w:r>
    </w:p>
    <w:p>
      <w:pPr>
        <w:pStyle w:val="Body A"/>
      </w:pPr>
      <w:r>
        <w:rPr>
          <w:rtl w:val="0"/>
          <w:lang w:val="nl-NL"/>
        </w:rPr>
        <w:t xml:space="preserve">        +</w:t>
      </w:r>
    </w:p>
    <w:p>
      <w:pPr>
        <w:pStyle w:val="Body A"/>
        <w:rPr>
          <w:lang w:val="en-US"/>
        </w:rPr>
      </w:pPr>
      <w:r>
        <w:rPr>
          <w:rtl w:val="0"/>
          <w:lang w:val="en-US"/>
        </w:rPr>
        <w:t>Vehicle Definition</w:t>
      </w:r>
    </w:p>
    <w:p>
      <w:pPr>
        <w:pStyle w:val="Body A"/>
      </w:pPr>
      <w:r>
        <w:rPr>
          <w:rtl w:val="0"/>
          <w:lang w:val="nl-NL"/>
        </w:rPr>
        <w:t xml:space="preserve">        +</w:t>
      </w:r>
    </w:p>
    <w:p>
      <w:pPr>
        <w:pStyle w:val="Body A"/>
        <w:rPr>
          <w:lang w:val="en-US"/>
        </w:rPr>
      </w:pPr>
      <w:r>
        <w:rPr>
          <w:rtl w:val="0"/>
          <w:lang w:val="en-US"/>
        </w:rPr>
        <w:t>Technical Knowledge</w:t>
      </w:r>
    </w:p>
    <w:p>
      <w:pPr>
        <w:pStyle w:val="Body A"/>
      </w:pPr>
    </w:p>
    <w:p>
      <w:pPr>
        <w:pStyle w:val="Body A"/>
        <w:rPr>
          <w:lang w:val="en-US"/>
        </w:rPr>
      </w:pPr>
      <w:r>
        <w:rPr>
          <w:rtl w:val="0"/>
          <w:lang w:val="en-US"/>
        </w:rPr>
        <w:t>not simply:</w:t>
      </w:r>
    </w:p>
    <w:p>
      <w:pPr>
        <w:pStyle w:val="Body A"/>
        <w:rPr>
          <w:lang w:val="en-US"/>
        </w:rPr>
      </w:pPr>
      <w:r>
        <w:rPr>
          <w:rtl w:val="0"/>
          <w:lang w:val="en-US"/>
        </w:rPr>
        <w:t>Uploaded File</w:t>
      </w:r>
    </w:p>
    <w:p>
      <w:pPr>
        <w:pStyle w:val="Body A"/>
      </w:pPr>
    </w:p>
    <w:p>
      <w:pPr>
        <w:pStyle w:val="Heading"/>
        <w:rPr>
          <w:rFonts w:ascii="Calibri" w:cs="Calibri" w:hAnsi="Calibri" w:eastAsia="Calibri"/>
          <w:lang w:val="fr-FR"/>
        </w:rPr>
      </w:pPr>
      <w:r>
        <w:rPr>
          <w:rFonts w:ascii="Calibri" w:hAnsi="Calibri"/>
          <w:rtl w:val="0"/>
          <w:lang w:val="fr-FR"/>
        </w:rPr>
        <w:t>12.1.14 AI Expansion Philosophy</w:t>
      </w:r>
    </w:p>
    <w:p>
      <w:pPr>
        <w:pStyle w:val="Body A"/>
        <w:rPr>
          <w:lang w:val="en-US"/>
        </w:rPr>
      </w:pPr>
      <w:r>
        <w:rPr>
          <w:rtl w:val="0"/>
          <w:lang w:val="en-US"/>
        </w:rPr>
        <w:t>Future AI capabilities may include:</w:t>
      </w:r>
    </w:p>
    <w:p>
      <w:pPr>
        <w:pStyle w:val="Body A"/>
        <w:rPr>
          <w:lang w:val="en-US"/>
        </w:rPr>
      </w:pPr>
      <w:r>
        <w:rPr>
          <w:rtl w:val="0"/>
          <w:lang w:val="en-US"/>
        </w:rPr>
        <w:t>search assistance,</w:t>
      </w:r>
    </w:p>
    <w:p>
      <w:pPr>
        <w:pStyle w:val="Body A"/>
        <w:rPr>
          <w:lang w:val="en-US"/>
        </w:rPr>
      </w:pPr>
      <w:r>
        <w:rPr>
          <w:rtl w:val="0"/>
          <w:lang w:val="en-US"/>
        </w:rPr>
        <w:t>compatibility discovery,</w:t>
      </w:r>
    </w:p>
    <w:p>
      <w:pPr>
        <w:pStyle w:val="Body A"/>
        <w:rPr>
          <w:lang w:val="en-US"/>
        </w:rPr>
      </w:pPr>
      <w:r>
        <w:rPr>
          <w:rtl w:val="0"/>
          <w:lang w:val="en-US"/>
        </w:rPr>
        <w:t>knowledge extraction,</w:t>
      </w:r>
    </w:p>
    <w:p>
      <w:pPr>
        <w:pStyle w:val="Body A"/>
        <w:rPr>
          <w:lang w:val="en-US"/>
        </w:rPr>
      </w:pPr>
      <w:r>
        <w:rPr>
          <w:rtl w:val="0"/>
          <w:lang w:val="en-US"/>
        </w:rPr>
        <w:t>recommendation systems.</w:t>
      </w:r>
    </w:p>
    <w:p>
      <w:pPr>
        <w:pStyle w:val="Body A"/>
      </w:pPr>
    </w:p>
    <w:p>
      <w:pPr>
        <w:pStyle w:val="Body A"/>
        <w:rPr>
          <w:lang w:val="en-US"/>
        </w:rPr>
      </w:pPr>
      <w:r>
        <w:rPr>
          <w:rtl w:val="0"/>
          <w:lang w:val="en-US"/>
        </w:rPr>
        <w:t>However:</w:t>
      </w:r>
    </w:p>
    <w:p>
      <w:pPr>
        <w:pStyle w:val="Body A"/>
        <w:rPr>
          <w:lang w:val="en-US"/>
        </w:rPr>
      </w:pPr>
      <w:r>
        <w:rPr>
          <w:rtl w:val="0"/>
          <w:lang w:val="en-US"/>
        </w:rPr>
        <w:t>AI quality depends on archive quality.</w:t>
      </w:r>
    </w:p>
    <w:p>
      <w:pPr>
        <w:pStyle w:val="Body A"/>
        <w:rPr>
          <w:lang w:val="en-US"/>
        </w:rPr>
      </w:pPr>
      <w:r>
        <w:rPr>
          <w:rtl w:val="0"/>
          <w:lang w:val="en-US"/>
        </w:rPr>
        <w:t>The foundation remains:</w:t>
      </w:r>
    </w:p>
    <w:p>
      <w:pPr>
        <w:pStyle w:val="Body A"/>
        <w:rPr>
          <w:lang w:val="en-US"/>
        </w:rPr>
      </w:pPr>
      <w:r>
        <w:rPr>
          <w:rtl w:val="0"/>
          <w:lang w:val="en-US"/>
        </w:rPr>
        <w:t>structured data,</w:t>
      </w:r>
    </w:p>
    <w:p>
      <w:pPr>
        <w:pStyle w:val="Body A"/>
        <w:rPr>
          <w:lang w:val="en-US"/>
        </w:rPr>
      </w:pPr>
      <w:r>
        <w:rPr>
          <w:rtl w:val="0"/>
          <w:lang w:val="en-US"/>
        </w:rPr>
        <w:t>evidence,</w:t>
      </w:r>
    </w:p>
    <w:p>
      <w:pPr>
        <w:pStyle w:val="Body A"/>
        <w:rPr>
          <w:lang w:val="fr-FR"/>
        </w:rPr>
      </w:pPr>
      <w:r>
        <w:rPr>
          <w:rtl w:val="0"/>
          <w:lang w:val="fr-FR"/>
        </w:rPr>
        <w:t>provenance,</w:t>
      </w:r>
    </w:p>
    <w:p>
      <w:pPr>
        <w:pStyle w:val="Body A"/>
        <w:rPr>
          <w:lang w:val="en-US"/>
        </w:rPr>
      </w:pPr>
      <w:r>
        <w:rPr>
          <w:rtl w:val="0"/>
          <w:lang w:val="en-US"/>
        </w:rPr>
        <w:t>relationships.</w:t>
      </w:r>
    </w:p>
    <w:p>
      <w:pPr>
        <w:pStyle w:val="Body A"/>
      </w:pPr>
    </w:p>
    <w:p>
      <w:pPr>
        <w:pStyle w:val="Body A"/>
        <w:rPr>
          <w:lang w:val="en-US"/>
        </w:rPr>
      </w:pPr>
      <w:r>
        <w:rPr>
          <w:rtl w:val="0"/>
          <w:lang w:val="en-US"/>
        </w:rPr>
        <w:t>AI should enhance knowledge.</w:t>
      </w:r>
    </w:p>
    <w:p>
      <w:pPr>
        <w:pStyle w:val="Body A"/>
        <w:rPr>
          <w:lang w:val="en-US"/>
        </w:rPr>
      </w:pPr>
      <w:r>
        <w:rPr>
          <w:rtl w:val="0"/>
          <w:lang w:val="en-US"/>
        </w:rPr>
        <w:t>It should not replace authoritative records.</w:t>
      </w:r>
    </w:p>
    <w:p>
      <w:pPr>
        <w:pStyle w:val="Heading"/>
        <w:rPr>
          <w:rFonts w:ascii="Calibri" w:cs="Calibri" w:hAnsi="Calibri" w:eastAsia="Calibri"/>
          <w:lang w:val="en-US"/>
        </w:rPr>
      </w:pPr>
      <w:r>
        <w:rPr>
          <w:rFonts w:ascii="Calibri" w:hAnsi="Calibri"/>
          <w:rtl w:val="0"/>
          <w:lang w:val="en-US"/>
        </w:rPr>
        <w:t>12.1.15 Architectural Maturity Model</w:t>
      </w:r>
    </w:p>
    <w:p>
      <w:pPr>
        <w:pStyle w:val="Body A"/>
        <w:rPr>
          <w:lang w:val="en-US"/>
        </w:rPr>
      </w:pPr>
      <w:r>
        <w:rPr>
          <w:rtl w:val="0"/>
          <w:lang w:val="en-US"/>
        </w:rPr>
        <w:t>RigArchive can mature through stages:</w:t>
      </w:r>
    </w:p>
    <w:p>
      <w:pPr>
        <w:pStyle w:val="Body A"/>
      </w:pPr>
    </w:p>
    <w:p>
      <w:pPr>
        <w:pStyle w:val="Heading 2"/>
        <w:keepLines w:val="1"/>
        <w:spacing w:before="200" w:line="276" w:lineRule="auto"/>
        <w:rPr>
          <w:rFonts w:ascii="Calibri" w:cs="Calibri" w:hAnsi="Calibri" w:eastAsia="Calibri"/>
          <w:outline w:val="0"/>
          <w:color w:val="4f81bd"/>
          <w:sz w:val="26"/>
          <w:szCs w:val="26"/>
          <w:u w:color="4f81bd"/>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da-DK"/>
          <w14:textOutline w14:w="12700" w14:cap="flat">
            <w14:noFill/>
            <w14:miter w14:lim="400000"/>
          </w14:textOutline>
          <w14:textFill>
            <w14:solidFill>
              <w14:srgbClr w14:val="4F81BD"/>
            </w14:solidFill>
          </w14:textFill>
        </w:rPr>
        <w:t xml:space="preserve">Stage 1 </w:t>
      </w:r>
      <w:r>
        <w:rPr>
          <w:rFonts w:ascii="Calibri" w:hAnsi="Calibri" w:hint="default"/>
          <w:outline w:val="0"/>
          <w:color w:val="4f81bd"/>
          <w:sz w:val="26"/>
          <w:szCs w:val="26"/>
          <w:u w:color="4f81bd"/>
          <w:rtl w:val="0"/>
          <w:lang w:val="en-US"/>
          <w14:textOutline w14:w="12700" w14:cap="flat">
            <w14:noFill/>
            <w14:miter w14:lim="400000"/>
          </w14:textOutline>
          <w14:textFill>
            <w14:solidFill>
              <w14:srgbClr w14:val="4F81BD"/>
            </w14:solidFill>
          </w14:textFill>
        </w:rPr>
        <w:t xml:space="preserve">— </w:t>
      </w: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Structured Archive</w:t>
      </w:r>
    </w:p>
    <w:p>
      <w:pPr>
        <w:pStyle w:val="Body A"/>
        <w:rPr>
          <w:lang w:val="en-US"/>
        </w:rPr>
      </w:pPr>
      <w:r>
        <w:rPr>
          <w:rtl w:val="0"/>
          <w:lang w:val="en-US"/>
        </w:rPr>
        <w:t>Focus:</w:t>
      </w:r>
    </w:p>
    <w:p>
      <w:pPr>
        <w:pStyle w:val="Body A"/>
        <w:rPr>
          <w:lang w:val="en-US"/>
        </w:rPr>
      </w:pPr>
      <w:r>
        <w:rPr>
          <w:rtl w:val="0"/>
          <w:lang w:val="en-US"/>
        </w:rPr>
        <w:t>reliable records,</w:t>
      </w:r>
    </w:p>
    <w:p>
      <w:pPr>
        <w:pStyle w:val="Body A"/>
        <w:rPr>
          <w:lang w:val="en-US"/>
        </w:rPr>
      </w:pPr>
      <w:r>
        <w:rPr>
          <w:rtl w:val="0"/>
          <w:lang w:val="en-US"/>
        </w:rPr>
        <w:t>evidence relationships,</w:t>
      </w:r>
    </w:p>
    <w:p>
      <w:pPr>
        <w:pStyle w:val="Body A"/>
        <w:rPr>
          <w:lang w:val="en-US"/>
        </w:rPr>
      </w:pPr>
      <w:r>
        <w:rPr>
          <w:rtl w:val="0"/>
          <w:lang w:val="en-US"/>
        </w:rPr>
        <w:t>core workflows.</w:t>
      </w:r>
    </w:p>
    <w:p>
      <w:pPr>
        <w:pStyle w:val="Body A"/>
      </w:pPr>
    </w:p>
    <w:p>
      <w:pPr>
        <w:pStyle w:val="Heading 2"/>
        <w:keepLines w:val="1"/>
        <w:spacing w:before="200" w:line="276" w:lineRule="auto"/>
        <w:rPr>
          <w:rFonts w:ascii="Calibri" w:cs="Calibri" w:hAnsi="Calibri" w:eastAsia="Calibri"/>
          <w:outline w:val="0"/>
          <w:color w:val="4f81bd"/>
          <w:sz w:val="26"/>
          <w:szCs w:val="26"/>
          <w:u w:color="4f81bd"/>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da-DK"/>
          <w14:textOutline w14:w="12700" w14:cap="flat">
            <w14:noFill/>
            <w14:miter w14:lim="400000"/>
          </w14:textOutline>
          <w14:textFill>
            <w14:solidFill>
              <w14:srgbClr w14:val="4F81BD"/>
            </w14:solidFill>
          </w14:textFill>
        </w:rPr>
        <w:t xml:space="preserve">Stage 2 </w:t>
      </w:r>
      <w:r>
        <w:rPr>
          <w:rFonts w:ascii="Calibri" w:hAnsi="Calibri" w:hint="default"/>
          <w:outline w:val="0"/>
          <w:color w:val="4f81bd"/>
          <w:sz w:val="26"/>
          <w:szCs w:val="26"/>
          <w:u w:color="4f81bd"/>
          <w:rtl w:val="0"/>
          <w:lang w:val="en-US"/>
          <w14:textOutline w14:w="12700" w14:cap="flat">
            <w14:noFill/>
            <w14:miter w14:lim="400000"/>
          </w14:textOutline>
          <w14:textFill>
            <w14:solidFill>
              <w14:srgbClr w14:val="4F81BD"/>
            </w14:solidFill>
          </w14:textFill>
        </w:rPr>
        <w:t xml:space="preserve">— </w:t>
      </w: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Knowledge Platform</w:t>
      </w:r>
    </w:p>
    <w:p>
      <w:pPr>
        <w:pStyle w:val="Body A"/>
        <w:rPr>
          <w:lang w:val="en-US"/>
        </w:rPr>
      </w:pPr>
      <w:r>
        <w:rPr>
          <w:rtl w:val="0"/>
          <w:lang w:val="en-US"/>
        </w:rPr>
        <w:t>Focus:</w:t>
      </w:r>
    </w:p>
    <w:p>
      <w:pPr>
        <w:pStyle w:val="Body A"/>
        <w:rPr>
          <w:lang w:val="en-US"/>
        </w:rPr>
      </w:pPr>
      <w:r>
        <w:rPr>
          <w:rtl w:val="0"/>
          <w:lang w:val="en-US"/>
        </w:rPr>
        <w:t>compatibility systems,</w:t>
      </w:r>
    </w:p>
    <w:p>
      <w:pPr>
        <w:pStyle w:val="Body A"/>
        <w:rPr>
          <w:lang w:val="en-US"/>
        </w:rPr>
      </w:pPr>
      <w:r>
        <w:rPr>
          <w:rtl w:val="0"/>
          <w:lang w:val="en-US"/>
        </w:rPr>
        <w:t>community contributions,</w:t>
      </w:r>
    </w:p>
    <w:p>
      <w:pPr>
        <w:pStyle w:val="Body A"/>
        <w:rPr>
          <w:lang w:val="en-US"/>
        </w:rPr>
      </w:pPr>
      <w:r>
        <w:rPr>
          <w:rtl w:val="0"/>
          <w:lang w:val="en-US"/>
        </w:rPr>
        <w:t>advanced discovery.</w:t>
      </w:r>
    </w:p>
    <w:p>
      <w:pPr>
        <w:pStyle w:val="Body A"/>
      </w:pPr>
    </w:p>
    <w:p>
      <w:pPr>
        <w:pStyle w:val="Heading 2"/>
        <w:keepLines w:val="1"/>
        <w:spacing w:before="200" w:line="276" w:lineRule="auto"/>
        <w:rPr>
          <w:rFonts w:ascii="Calibri" w:cs="Calibri" w:hAnsi="Calibri" w:eastAsia="Calibri"/>
          <w:outline w:val="0"/>
          <w:color w:val="4f81bd"/>
          <w:sz w:val="26"/>
          <w:szCs w:val="26"/>
          <w:u w:color="4f81bd"/>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da-DK"/>
          <w14:textOutline w14:w="12700" w14:cap="flat">
            <w14:noFill/>
            <w14:miter w14:lim="400000"/>
          </w14:textOutline>
          <w14:textFill>
            <w14:solidFill>
              <w14:srgbClr w14:val="4F81BD"/>
            </w14:solidFill>
          </w14:textFill>
        </w:rPr>
        <w:t xml:space="preserve">Stage 3 </w:t>
      </w:r>
      <w:r>
        <w:rPr>
          <w:rFonts w:ascii="Calibri" w:hAnsi="Calibri" w:hint="default"/>
          <w:outline w:val="0"/>
          <w:color w:val="4f81bd"/>
          <w:sz w:val="26"/>
          <w:szCs w:val="26"/>
          <w:u w:color="4f81bd"/>
          <w:rtl w:val="0"/>
          <w:lang w:val="en-US"/>
          <w14:textOutline w14:w="12700" w14:cap="flat">
            <w14:noFill/>
            <w14:miter w14:lim="400000"/>
          </w14:textOutline>
          <w14:textFill>
            <w14:solidFill>
              <w14:srgbClr w14:val="4F81BD"/>
            </w14:solidFill>
          </w14:textFill>
        </w:rPr>
        <w:t xml:space="preserve">— </w:t>
      </w: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Technical Intelligence Platform</w:t>
      </w:r>
    </w:p>
    <w:p>
      <w:pPr>
        <w:pStyle w:val="Body A"/>
        <w:rPr>
          <w:lang w:val="en-US"/>
        </w:rPr>
      </w:pPr>
      <w:r>
        <w:rPr>
          <w:rtl w:val="0"/>
          <w:lang w:val="en-US"/>
        </w:rPr>
        <w:t>Focus:</w:t>
      </w:r>
    </w:p>
    <w:p>
      <w:pPr>
        <w:pStyle w:val="Body A"/>
        <w:rPr>
          <w:lang w:val="en-US"/>
        </w:rPr>
      </w:pPr>
      <w:r>
        <w:rPr>
          <w:rtl w:val="0"/>
          <w:lang w:val="en-US"/>
        </w:rPr>
        <w:t>AI assistance,</w:t>
      </w:r>
    </w:p>
    <w:p>
      <w:pPr>
        <w:pStyle w:val="Body A"/>
        <w:rPr>
          <w:lang w:val="en-US"/>
        </w:rPr>
      </w:pPr>
      <w:r>
        <w:rPr>
          <w:rtl w:val="0"/>
          <w:lang w:val="en-US"/>
        </w:rPr>
        <w:t>engineering analysis,</w:t>
      </w:r>
    </w:p>
    <w:p>
      <w:pPr>
        <w:pStyle w:val="Body A"/>
        <w:rPr>
          <w:lang w:val="en-US"/>
        </w:rPr>
      </w:pPr>
      <w:r>
        <w:rPr>
          <w:rtl w:val="0"/>
          <w:lang w:val="en-US"/>
        </w:rPr>
        <w:t>industry integration.</w:t>
      </w:r>
    </w:p>
    <w:p>
      <w:pPr>
        <w:pStyle w:val="Heading"/>
        <w:rPr>
          <w:rFonts w:ascii="Calibri" w:cs="Calibri" w:hAnsi="Calibri" w:eastAsia="Calibri"/>
          <w:lang w:val="it-IT"/>
        </w:rPr>
      </w:pPr>
      <w:r>
        <w:rPr>
          <w:rFonts w:ascii="Calibri" w:hAnsi="Calibri"/>
          <w:rtl w:val="0"/>
          <w:lang w:val="it-IT"/>
        </w:rPr>
        <w:t>12.1.16 Design Principle</w:t>
      </w:r>
    </w:p>
    <w:p>
      <w:pPr>
        <w:pStyle w:val="Body A"/>
        <w:rPr>
          <w:lang w:val="en-US"/>
        </w:rPr>
      </w:pPr>
      <w:r>
        <w:rPr>
          <w:rtl w:val="0"/>
          <w:lang w:val="en-US"/>
        </w:rPr>
        <w:t>The RigArchive future expansion philosophy follows this principle:</w:t>
      </w:r>
    </w:p>
    <w:p>
      <w:pPr>
        <w:pStyle w:val="Body A"/>
        <w:rPr>
          <w:lang w:val="en-US"/>
        </w:rPr>
      </w:pPr>
      <w:r>
        <w:rPr>
          <w:rtl w:val="0"/>
          <w:lang w:val="en-US"/>
        </w:rPr>
        <w:t>The best future-proof architecture does not predict the future; it preserves the ability to respond to it.</w:t>
      </w:r>
    </w:p>
    <w:p>
      <w:pPr>
        <w:pStyle w:val="Body A"/>
        <w:rPr>
          <w:lang w:val="en-US"/>
        </w:rPr>
      </w:pPr>
      <w:r>
        <w:rPr>
          <w:rtl w:val="0"/>
          <w:lang w:val="en-US"/>
        </w:rPr>
        <w:t>The system should be disciplined enough to remain understandable and flexible enough to continue growing.</w:t>
      </w:r>
    </w:p>
    <w:p>
      <w:pPr>
        <w:pStyle w:val="Body A"/>
      </w:pPr>
    </w:p>
    <w:p>
      <w:pPr>
        <w:pStyle w:val="Body A"/>
      </w:pPr>
      <w:r>
        <w:br w:type="page"/>
      </w:r>
    </w:p>
    <w:p>
      <w:pPr>
        <w:pStyle w:val="Heading 2"/>
        <w:keepLines w:val="1"/>
        <w:spacing w:before="200" w:line="276" w:lineRule="auto"/>
        <w:rPr>
          <w:rFonts w:ascii="Calibri" w:cs="Calibri" w:hAnsi="Calibri" w:eastAsia="Calibri"/>
          <w:outline w:val="0"/>
          <w:color w:val="4f81bd"/>
          <w:sz w:val="26"/>
          <w:szCs w:val="26"/>
          <w:u w:color="4f81bd"/>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fr-FR"/>
          <w14:textOutline w14:w="12700" w14:cap="flat">
            <w14:noFill/>
            <w14:miter w14:lim="400000"/>
          </w14:textOutline>
          <w14:textFill>
            <w14:solidFill>
              <w14:srgbClr w14:val="4F81BD"/>
            </w14:solidFill>
          </w14:textFill>
        </w:rPr>
        <w:t xml:space="preserve">Section 12.2 </w:t>
      </w:r>
      <w:r>
        <w:rPr>
          <w:rFonts w:ascii="Calibri" w:hAnsi="Calibri" w:hint="default"/>
          <w:outline w:val="0"/>
          <w:color w:val="4f81bd"/>
          <w:sz w:val="26"/>
          <w:szCs w:val="26"/>
          <w:u w:color="4f81bd"/>
          <w:rtl w:val="0"/>
          <w:lang w:val="en-US"/>
          <w14:textOutline w14:w="12700" w14:cap="flat">
            <w14:noFill/>
            <w14:miter w14:lim="400000"/>
          </w14:textOutline>
          <w14:textFill>
            <w14:solidFill>
              <w14:srgbClr w14:val="4F81BD"/>
            </w14:solidFill>
          </w14:textFill>
        </w:rPr>
        <w:t xml:space="preserve">— </w:t>
      </w: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User Knowledge Database Architecture</w:t>
      </w:r>
    </w:p>
    <w:p>
      <w:pPr>
        <w:pStyle w:val="Body A"/>
        <w:rPr>
          <w:lang w:val="de-DE"/>
        </w:rPr>
      </w:pPr>
      <w:r>
        <w:rPr>
          <w:rtl w:val="0"/>
          <w:lang w:val="de-DE"/>
        </w:rPr>
        <w:t>Version: 1.0 Draft</w:t>
      </w:r>
    </w:p>
    <w:p>
      <w:pPr>
        <w:pStyle w:val="Body A"/>
        <w:rPr>
          <w:lang w:val="en-US"/>
        </w:rPr>
      </w:pPr>
      <w:r>
        <w:rPr>
          <w:rtl w:val="0"/>
          <w:lang w:val="en-US"/>
        </w:rPr>
        <w:t>Status: Future Architecture Specification</w:t>
      </w:r>
    </w:p>
    <w:p>
      <w:pPr>
        <w:pStyle w:val="Body A"/>
        <w:rPr>
          <w:lang w:val="en-US"/>
        </w:rPr>
      </w:pPr>
      <w:r>
        <w:rPr>
          <w:rtl w:val="0"/>
          <w:lang w:val="en-US"/>
        </w:rPr>
        <w:t>Relationship: Extends the Observation, Evidence, Asset, and Compatibility Domains</w:t>
      </w:r>
    </w:p>
    <w:p>
      <w:pPr>
        <w:pStyle w:val="Body A"/>
      </w:pPr>
    </w:p>
    <w:p>
      <w:pPr>
        <w:pStyle w:val="Heading 2"/>
        <w:keepLines w:val="1"/>
        <w:spacing w:before="200" w:line="276" w:lineRule="auto"/>
        <w:rPr>
          <w:rFonts w:ascii="Calibri" w:cs="Calibri" w:hAnsi="Calibri" w:eastAsia="Calibri"/>
          <w:outline w:val="0"/>
          <w:color w:val="4f81bd"/>
          <w:sz w:val="26"/>
          <w:szCs w:val="26"/>
          <w:u w:color="4f81bd"/>
          <w:lang w:val="en-US"/>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12.2.1 Purpose</w:t>
      </w:r>
    </w:p>
    <w:p>
      <w:pPr>
        <w:pStyle w:val="Body A"/>
        <w:rPr>
          <w:lang w:val="en-US"/>
        </w:rPr>
      </w:pPr>
      <w:r>
        <w:rPr>
          <w:rtl w:val="0"/>
          <w:lang w:val="en-US"/>
        </w:rPr>
        <w:t>This section defines the architectural vision for the RigArchive User Knowledge Database.</w:t>
      </w:r>
    </w:p>
    <w:p>
      <w:pPr>
        <w:pStyle w:val="Body A"/>
        <w:rPr>
          <w:lang w:val="en-US"/>
        </w:rPr>
      </w:pPr>
      <w:r>
        <w:rPr>
          <w:rtl w:val="0"/>
          <w:lang w:val="en-US"/>
        </w:rPr>
        <w:t>Unlike the canonical archive, which preserves knowledge about vehicle platforms, the User Knowledge Database preserves the technical history of individual vehicle instances.</w:t>
      </w:r>
    </w:p>
    <w:p>
      <w:pPr>
        <w:pStyle w:val="Body A"/>
        <w:rPr>
          <w:lang w:val="en-US"/>
        </w:rPr>
      </w:pPr>
      <w:r>
        <w:rPr>
          <w:rtl w:val="0"/>
          <w:lang w:val="en-US"/>
        </w:rPr>
        <w:t>This distinction is fundamental.</w:t>
      </w:r>
    </w:p>
    <w:tbl>
      <w:tblPr>
        <w:tblW w:w="9648"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648"/>
      </w:tblGrid>
      <w:tr>
        <w:tblPrEx>
          <w:shd w:val="clear" w:color="auto" w:fill="ced7e7"/>
        </w:tblPrEx>
        <w:trPr>
          <w:trHeight w:val="2074" w:hRule="atLeast"/>
        </w:trPr>
        <w:tc>
          <w:tcPr>
            <w:tcW w:type="dxa" w:w="9648"/>
            <w:tcBorders>
              <w:top w:val="nil"/>
              <w:left w:val="nil"/>
              <w:bottom w:val="nil"/>
              <w:right w:val="nil"/>
            </w:tcBorders>
            <w:shd w:val="clear" w:color="auto" w:fill="auto"/>
            <w:tcMar>
              <w:top w:type="dxa" w:w="80"/>
              <w:left w:type="dxa" w:w="80"/>
              <w:bottom w:type="dxa" w:w="80"/>
              <w:right w:type="dxa" w:w="80"/>
            </w:tcMar>
            <w:vAlign w:val="top"/>
          </w:tcPr>
          <w:p>
            <w:pPr>
              <w:pStyle w:val="Body A"/>
            </w:pPr>
            <w:r>
              <w:rPr>
                <w:shd w:val="nil" w:color="auto" w:fill="auto"/>
                <w:rtl w:val="0"/>
                <w:lang w:val="en-US"/>
              </w:rPr>
              <w:t>Reference Knowledge</w:t>
            </w:r>
            <w:r>
              <w:rPr>
                <w:shd w:val="nil" w:color="auto" w:fill="auto"/>
                <w:rtl w:val="0"/>
                <w:lang w:val="en-US"/>
              </w:rPr>
              <w:br w:type="textWrapping"/>
              <w:t>“</w:t>
            </w:r>
            <w:r>
              <w:rPr>
                <w:shd w:val="nil" w:color="auto" w:fill="auto"/>
                <w:rtl w:val="0"/>
                <w:lang w:val="en-US"/>
              </w:rPr>
              <w:t>What is true about this vehicle platform?</w:t>
            </w:r>
            <w:r>
              <w:rPr>
                <w:shd w:val="nil" w:color="auto" w:fill="auto"/>
                <w:rtl w:val="0"/>
                <w:lang w:val="en-US"/>
              </w:rPr>
              <w:t>”</w:t>
              <w:br w:type="textWrapping"/>
              <w:br w:type="textWrapping"/>
              <w:t xml:space="preserve">                </w:t>
            </w:r>
            <w:r>
              <w:rPr>
                <w:shd w:val="nil" w:color="auto" w:fill="auto"/>
                <w:rtl w:val="0"/>
                <w:lang w:val="en-US"/>
              </w:rPr>
              <w:t>+</w:t>
            </w:r>
            <w:r>
              <w:rPr>
                <w:shd w:val="nil" w:color="auto" w:fill="auto"/>
                <w:lang w:val="en-US"/>
              </w:rPr>
              <w:br w:type="textWrapping"/>
              <w:br w:type="textWrapping"/>
            </w:r>
            <w:r>
              <w:rPr>
                <w:shd w:val="nil" w:color="auto" w:fill="auto"/>
                <w:rtl w:val="0"/>
                <w:lang w:val="en-US"/>
              </w:rPr>
              <w:t>Instance Knowledge</w:t>
            </w:r>
            <w:r>
              <w:rPr>
                <w:shd w:val="nil" w:color="auto" w:fill="auto"/>
                <w:rtl w:val="0"/>
                <w:lang w:val="en-US"/>
              </w:rPr>
              <w:br w:type="textWrapping"/>
              <w:t>“</w:t>
            </w:r>
            <w:r>
              <w:rPr>
                <w:shd w:val="nil" w:color="auto" w:fill="auto"/>
                <w:rtl w:val="0"/>
                <w:lang w:val="en-US"/>
              </w:rPr>
              <w:t>What happened to this particular vehicle?</w:t>
            </w:r>
            <w:r>
              <w:rPr>
                <w:shd w:val="nil" w:color="auto" w:fill="auto"/>
                <w:rtl w:val="0"/>
                <w:lang w:val="en-US"/>
              </w:rPr>
              <w:t>”</w:t>
            </w:r>
          </w:p>
        </w:tc>
      </w:tr>
    </w:tbl>
    <w:p>
      <w:pPr>
        <w:pStyle w:val="Body A"/>
        <w:widowControl w:val="0"/>
        <w:spacing w:line="240" w:lineRule="auto"/>
        <w:ind w:left="216" w:hanging="216"/>
        <w:rPr>
          <w:lang w:val="en-US"/>
        </w:rPr>
      </w:pPr>
    </w:p>
    <w:p>
      <w:pPr>
        <w:pStyle w:val="Body A"/>
        <w:widowControl w:val="0"/>
        <w:spacing w:line="240" w:lineRule="auto"/>
        <w:ind w:left="108" w:hanging="108"/>
        <w:rPr>
          <w:lang w:val="en-US"/>
        </w:rPr>
      </w:pPr>
    </w:p>
    <w:p>
      <w:pPr>
        <w:pStyle w:val="Body A"/>
      </w:pPr>
    </w:p>
    <w:tbl>
      <w:tblPr>
        <w:tblW w:w="9648"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648"/>
      </w:tblGrid>
      <w:tr>
        <w:tblPrEx>
          <w:shd w:val="clear" w:color="auto" w:fill="ced7e7"/>
        </w:tblPrEx>
        <w:trPr>
          <w:trHeight w:val="579" w:hRule="atLeast"/>
        </w:trPr>
        <w:tc>
          <w:tcPr>
            <w:tcW w:type="dxa" w:w="9648"/>
            <w:tcBorders>
              <w:top w:val="nil"/>
              <w:left w:val="nil"/>
              <w:bottom w:val="nil"/>
              <w:right w:val="nil"/>
            </w:tcBorders>
            <w:shd w:val="clear" w:color="auto" w:fill="auto"/>
            <w:tcMar>
              <w:top w:type="dxa" w:w="80"/>
              <w:left w:type="dxa" w:w="80"/>
              <w:bottom w:type="dxa" w:w="80"/>
              <w:right w:type="dxa" w:w="80"/>
            </w:tcMar>
            <w:vAlign w:val="top"/>
          </w:tcPr>
          <w:p>
            <w:pPr>
              <w:pStyle w:val="Body A"/>
            </w:pPr>
            <w:r>
              <w:rPr>
                <w:shd w:val="nil" w:color="auto" w:fill="auto"/>
                <w:rtl w:val="0"/>
                <w:lang w:val="en-US"/>
              </w:rPr>
              <w:t>GUIDING PRINCIPLE</w:t>
            </w:r>
            <w:r>
              <w:rPr>
                <w:shd w:val="nil" w:color="auto" w:fill="auto"/>
                <w:lang w:val="en-US"/>
              </w:rPr>
              <w:br w:type="textWrapping"/>
            </w:r>
            <w:r>
              <w:rPr>
                <w:shd w:val="nil" w:color="auto" w:fill="auto"/>
                <w:rtl w:val="0"/>
                <w:lang w:val="en-US"/>
              </w:rPr>
              <w:t>RigArchive preserves both engineering truth and engineering history.</w:t>
            </w:r>
          </w:p>
        </w:tc>
      </w:tr>
    </w:tbl>
    <w:p>
      <w:pPr>
        <w:pStyle w:val="Body A"/>
        <w:widowControl w:val="0"/>
        <w:spacing w:line="240" w:lineRule="auto"/>
        <w:ind w:left="216" w:hanging="216"/>
      </w:pPr>
    </w:p>
    <w:p>
      <w:pPr>
        <w:pStyle w:val="Body A"/>
        <w:widowControl w:val="0"/>
        <w:spacing w:line="240" w:lineRule="auto"/>
        <w:ind w:left="108" w:hanging="108"/>
      </w:pPr>
    </w:p>
    <w:p>
      <w:pPr>
        <w:pStyle w:val="Body A"/>
      </w:pPr>
    </w:p>
    <w:p>
      <w:pPr>
        <w:pStyle w:val="Heading 2"/>
        <w:keepLines w:val="1"/>
        <w:spacing w:before="200" w:line="276" w:lineRule="auto"/>
        <w:rPr>
          <w:rFonts w:ascii="Calibri" w:cs="Calibri" w:hAnsi="Calibri" w:eastAsia="Calibri"/>
          <w:outline w:val="0"/>
          <w:color w:val="4f81bd"/>
          <w:sz w:val="26"/>
          <w:szCs w:val="26"/>
          <w:u w:color="4f81bd"/>
          <w:lang w:val="en-US"/>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12.2.2 Architectural Motivation</w:t>
      </w:r>
    </w:p>
    <w:p>
      <w:pPr>
        <w:pStyle w:val="Body A"/>
        <w:rPr>
          <w:lang w:val="en-US"/>
        </w:rPr>
      </w:pPr>
      <w:r>
        <w:rPr>
          <w:rtl w:val="0"/>
          <w:lang w:val="en-US"/>
        </w:rPr>
        <w:t>Most existing automotive databases answer questions such as:</w:t>
      </w:r>
    </w:p>
    <w:p>
      <w:pPr>
        <w:pStyle w:val="Body"/>
        <w:numPr>
          <w:ilvl w:val="0"/>
          <w:numId w:val="2"/>
        </w:numPr>
        <w:bidi w:val="0"/>
        <w:spacing w:after="200" w:line="276" w:lineRule="auto"/>
        <w:ind w:right="0"/>
        <w:jc w:val="left"/>
        <w:rPr>
          <w:rFonts w:ascii="Aptos" w:cs="Aptos" w:hAnsi="Aptos" w:eastAsia="Aptos"/>
          <w:sz w:val="21"/>
          <w:szCs w:val="21"/>
          <w:rtl w:val="0"/>
          <w:lang w:val="en-US"/>
        </w:rPr>
      </w:pPr>
      <w:r>
        <w:rPr>
          <w:rFonts w:ascii="Aptos" w:cs="Aptos" w:hAnsi="Aptos" w:eastAsia="Aptos"/>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w="12700" w14:cap="flat">
            <w14:noFill/>
            <w14:miter w14:lim="400000"/>
          </w14:textOutline>
          <w14:textFill>
            <w14:solidFill>
              <w14:srgbClr w14:val="000000"/>
            </w14:solidFill>
          </w14:textFill>
        </w:rPr>
        <w:t>What engine does this vehicle have?</w:t>
      </w:r>
    </w:p>
    <w:p>
      <w:pPr>
        <w:pStyle w:val="Body"/>
        <w:numPr>
          <w:ilvl w:val="0"/>
          <w:numId w:val="2"/>
        </w:numPr>
        <w:bidi w:val="0"/>
        <w:spacing w:after="200" w:line="276" w:lineRule="auto"/>
        <w:ind w:right="0"/>
        <w:jc w:val="left"/>
        <w:rPr>
          <w:rFonts w:ascii="Aptos" w:cs="Aptos" w:hAnsi="Aptos" w:eastAsia="Aptos"/>
          <w:sz w:val="21"/>
          <w:szCs w:val="21"/>
          <w:rtl w:val="0"/>
          <w:lang w:val="en-US"/>
        </w:rPr>
      </w:pPr>
      <w:r>
        <w:rPr>
          <w:rFonts w:ascii="Aptos" w:cs="Aptos" w:hAnsi="Aptos" w:eastAsia="Aptos"/>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w="12700" w14:cap="flat">
            <w14:noFill/>
            <w14:miter w14:lim="400000"/>
          </w14:textOutline>
          <w14:textFill>
            <w14:solidFill>
              <w14:srgbClr w14:val="000000"/>
            </w14:solidFill>
          </w14:textFill>
        </w:rPr>
        <w:t>What are the factory specifications?</w:t>
      </w:r>
    </w:p>
    <w:p>
      <w:pPr>
        <w:pStyle w:val="Body"/>
        <w:numPr>
          <w:ilvl w:val="0"/>
          <w:numId w:val="2"/>
        </w:numPr>
        <w:bidi w:val="0"/>
        <w:spacing w:after="200" w:line="276" w:lineRule="auto"/>
        <w:ind w:right="0"/>
        <w:jc w:val="left"/>
        <w:rPr>
          <w:rFonts w:ascii="Aptos" w:cs="Aptos" w:hAnsi="Aptos" w:eastAsia="Aptos"/>
          <w:sz w:val="21"/>
          <w:szCs w:val="21"/>
          <w:rtl w:val="0"/>
          <w:lang w:val="en-US"/>
        </w:rPr>
      </w:pPr>
      <w:r>
        <w:rPr>
          <w:rFonts w:ascii="Aptos" w:cs="Aptos" w:hAnsi="Aptos" w:eastAsia="Aptos"/>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w="12700" w14:cap="flat">
            <w14:noFill/>
            <w14:miter w14:lim="400000"/>
          </w14:textOutline>
          <w14:textFill>
            <w14:solidFill>
              <w14:srgbClr w14:val="000000"/>
            </w14:solidFill>
          </w14:textFill>
        </w:rPr>
        <w:t>What part numbers are compatible?</w:t>
      </w:r>
    </w:p>
    <w:p>
      <w:pPr>
        <w:pStyle w:val="Body A"/>
        <w:rPr>
          <w:lang w:val="en-US"/>
        </w:rPr>
      </w:pPr>
      <w:r>
        <w:rPr>
          <w:rtl w:val="0"/>
          <w:lang w:val="en-US"/>
        </w:rPr>
        <w:t>Very few systems answer:</w:t>
      </w:r>
    </w:p>
    <w:p>
      <w:pPr>
        <w:pStyle w:val="Body"/>
        <w:numPr>
          <w:ilvl w:val="0"/>
          <w:numId w:val="2"/>
        </w:numPr>
        <w:bidi w:val="0"/>
        <w:spacing w:after="200" w:line="276" w:lineRule="auto"/>
        <w:ind w:right="0"/>
        <w:jc w:val="left"/>
        <w:rPr>
          <w:rFonts w:ascii="Aptos" w:cs="Aptos" w:hAnsi="Aptos" w:eastAsia="Aptos"/>
          <w:sz w:val="21"/>
          <w:szCs w:val="21"/>
          <w:rtl w:val="0"/>
          <w:lang w:val="en-US"/>
        </w:rPr>
      </w:pPr>
      <w:r>
        <w:rPr>
          <w:rFonts w:ascii="Aptos" w:cs="Aptos" w:hAnsi="Aptos" w:eastAsia="Aptos"/>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w="12700" w14:cap="flat">
            <w14:noFill/>
            <w14:miter w14:lim="400000"/>
          </w14:textOutline>
          <w14:textFill>
            <w14:solidFill>
              <w14:srgbClr w14:val="000000"/>
            </w14:solidFill>
          </w14:textFill>
        </w:rPr>
        <w:t>What repairs has this vehicle received?</w:t>
      </w:r>
    </w:p>
    <w:p>
      <w:pPr>
        <w:pStyle w:val="Body"/>
        <w:numPr>
          <w:ilvl w:val="0"/>
          <w:numId w:val="2"/>
        </w:numPr>
        <w:bidi w:val="0"/>
        <w:spacing w:after="200" w:line="276" w:lineRule="auto"/>
        <w:ind w:right="0"/>
        <w:jc w:val="left"/>
        <w:rPr>
          <w:rFonts w:ascii="Aptos" w:cs="Aptos" w:hAnsi="Aptos" w:eastAsia="Aptos"/>
          <w:sz w:val="21"/>
          <w:szCs w:val="21"/>
          <w:rtl w:val="0"/>
          <w:lang w:val="en-US"/>
        </w:rPr>
      </w:pPr>
      <w:r>
        <w:rPr>
          <w:rFonts w:ascii="Aptos" w:cs="Aptos" w:hAnsi="Aptos" w:eastAsia="Aptos"/>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w="12700" w14:cap="flat">
            <w14:noFill/>
            <w14:miter w14:lim="400000"/>
          </w14:textOutline>
          <w14:textFill>
            <w14:solidFill>
              <w14:srgbClr w14:val="000000"/>
            </w14:solidFill>
          </w14:textFill>
        </w:rPr>
        <w:t>Which modifications have actually been performed?</w:t>
      </w:r>
    </w:p>
    <w:p>
      <w:pPr>
        <w:pStyle w:val="Body"/>
        <w:numPr>
          <w:ilvl w:val="0"/>
          <w:numId w:val="2"/>
        </w:numPr>
        <w:bidi w:val="0"/>
        <w:spacing w:after="200" w:line="276" w:lineRule="auto"/>
        <w:ind w:right="0"/>
        <w:jc w:val="left"/>
        <w:rPr>
          <w:rFonts w:ascii="Aptos" w:cs="Aptos" w:hAnsi="Aptos" w:eastAsia="Aptos"/>
          <w:sz w:val="21"/>
          <w:szCs w:val="21"/>
          <w:rtl w:val="0"/>
          <w:lang w:val="en-US"/>
        </w:rPr>
      </w:pPr>
      <w:r>
        <w:rPr>
          <w:rFonts w:ascii="Aptos" w:cs="Aptos" w:hAnsi="Aptos" w:eastAsia="Aptos"/>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w="12700" w14:cap="flat">
            <w14:noFill/>
            <w14:miter w14:lim="400000"/>
          </w14:textOutline>
          <w14:textFill>
            <w14:solidFill>
              <w14:srgbClr w14:val="000000"/>
            </w14:solidFill>
          </w14:textFill>
        </w:rPr>
        <w:t>What evidence supports those claims?</w:t>
      </w:r>
    </w:p>
    <w:p>
      <w:pPr>
        <w:pStyle w:val="Body"/>
        <w:numPr>
          <w:ilvl w:val="0"/>
          <w:numId w:val="2"/>
        </w:numPr>
        <w:bidi w:val="0"/>
        <w:spacing w:after="200" w:line="276" w:lineRule="auto"/>
        <w:ind w:right="0"/>
        <w:jc w:val="left"/>
        <w:rPr>
          <w:rFonts w:ascii="Aptos" w:cs="Aptos" w:hAnsi="Aptos" w:eastAsia="Aptos"/>
          <w:sz w:val="21"/>
          <w:szCs w:val="21"/>
          <w:rtl w:val="0"/>
          <w:lang w:val="en-US"/>
        </w:rPr>
      </w:pPr>
      <w:r>
        <w:rPr>
          <w:rFonts w:ascii="Aptos" w:cs="Aptos" w:hAnsi="Aptos" w:eastAsia="Aptos"/>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w="12700" w14:cap="flat">
            <w14:noFill/>
            <w14:miter w14:lim="400000"/>
          </w14:textOutline>
          <w14:textFill>
            <w14:solidFill>
              <w14:srgbClr w14:val="000000"/>
            </w14:solidFill>
          </w14:textFill>
        </w:rPr>
        <w:t>How has this vehicle evolved over time?</w:t>
      </w:r>
    </w:p>
    <w:p>
      <w:pPr>
        <w:pStyle w:val="Body A"/>
        <w:rPr>
          <w:lang w:val="en-US"/>
        </w:rPr>
      </w:pPr>
      <w:r>
        <w:rPr>
          <w:rtl w:val="0"/>
          <w:lang w:val="en-US"/>
        </w:rPr>
        <w:t>Those questions require a fundamentally different architectural model.</w:t>
      </w:r>
    </w:p>
    <w:p>
      <w:pPr>
        <w:pStyle w:val="Heading 2"/>
        <w:keepLines w:val="1"/>
        <w:spacing w:before="200" w:line="276" w:lineRule="auto"/>
        <w:rPr>
          <w:rFonts w:ascii="Calibri" w:cs="Calibri" w:hAnsi="Calibri" w:eastAsia="Calibri"/>
          <w:outline w:val="0"/>
          <w:color w:val="4f81bd"/>
          <w:sz w:val="26"/>
          <w:szCs w:val="26"/>
          <w:u w:color="4f81bd"/>
          <w:lang w:val="en-US"/>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12.2.3 Two Parallel Knowledge Domains</w:t>
      </w:r>
    </w:p>
    <w:p>
      <w:pPr>
        <w:pStyle w:val="Body A"/>
        <w:rPr>
          <w:lang w:val="en-US"/>
        </w:rPr>
      </w:pPr>
      <w:r>
        <w:rPr>
          <w:rtl w:val="0"/>
          <w:lang w:val="en-US"/>
        </w:rPr>
        <w:t>The architecture intentionally separates: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Canonical Knowledge</w:t>
      </w:r>
    </w:p>
    <w:p>
      <w:pPr>
        <w:pStyle w:val="Body A"/>
        <w:rPr>
          <w:lang w:val="en-US"/>
        </w:rPr>
      </w:pPr>
      <w:r>
        <w:rPr>
          <w:rtl w:val="0"/>
          <w:lang w:val="en-US"/>
        </w:rPr>
        <w:t>Represents:</w:t>
      </w:r>
    </w:p>
    <w:p>
      <w:pPr>
        <w:pStyle w:val="Body"/>
        <w:numPr>
          <w:ilvl w:val="0"/>
          <w:numId w:val="2"/>
        </w:numPr>
        <w:bidi w:val="0"/>
        <w:spacing w:after="200" w:line="276" w:lineRule="auto"/>
        <w:ind w:right="0"/>
        <w:jc w:val="left"/>
        <w:rPr>
          <w:rFonts w:ascii="Aptos" w:cs="Aptos" w:hAnsi="Aptos" w:eastAsia="Aptos"/>
          <w:sz w:val="21"/>
          <w:szCs w:val="21"/>
          <w:rtl w:val="0"/>
          <w:lang w:val="en-US"/>
        </w:rPr>
      </w:pPr>
      <w:r>
        <w:rPr>
          <w:rFonts w:ascii="Aptos" w:cs="Aptos" w:hAnsi="Aptos" w:eastAsia="Aptos"/>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w="12700" w14:cap="flat">
            <w14:noFill/>
            <w14:miter w14:lim="400000"/>
          </w14:textOutline>
          <w14:textFill>
            <w14:solidFill>
              <w14:srgbClr w14:val="000000"/>
            </w14:solidFill>
          </w14:textFill>
        </w:rPr>
        <w:t>manufacturer definitions</w:t>
      </w:r>
    </w:p>
    <w:p>
      <w:pPr>
        <w:pStyle w:val="Body"/>
        <w:numPr>
          <w:ilvl w:val="0"/>
          <w:numId w:val="2"/>
        </w:numPr>
        <w:bidi w:val="0"/>
        <w:spacing w:after="200" w:line="276" w:lineRule="auto"/>
        <w:ind w:right="0"/>
        <w:jc w:val="left"/>
        <w:rPr>
          <w:rFonts w:ascii="Aptos" w:cs="Aptos" w:hAnsi="Aptos" w:eastAsia="Aptos"/>
          <w:sz w:val="21"/>
          <w:szCs w:val="21"/>
          <w:rtl w:val="0"/>
          <w:lang w:val="en-US"/>
        </w:rPr>
      </w:pPr>
      <w:r>
        <w:rPr>
          <w:rFonts w:ascii="Aptos" w:cs="Aptos" w:hAnsi="Aptos" w:eastAsia="Aptos"/>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w="12700" w14:cap="flat">
            <w14:noFill/>
            <w14:miter w14:lim="400000"/>
          </w14:textOutline>
          <w14:textFill>
            <w14:solidFill>
              <w14:srgbClr w14:val="000000"/>
            </w14:solidFill>
          </w14:textFill>
        </w:rPr>
        <w:t>engineering specifications</w:t>
      </w:r>
    </w:p>
    <w:p>
      <w:pPr>
        <w:pStyle w:val="Body"/>
        <w:numPr>
          <w:ilvl w:val="0"/>
          <w:numId w:val="2"/>
        </w:numPr>
        <w:bidi w:val="0"/>
        <w:spacing w:after="200" w:line="276" w:lineRule="auto"/>
        <w:ind w:right="0"/>
        <w:jc w:val="left"/>
        <w:rPr>
          <w:rFonts w:ascii="Aptos" w:cs="Aptos" w:hAnsi="Aptos" w:eastAsia="Aptos"/>
          <w:sz w:val="21"/>
          <w:szCs w:val="21"/>
          <w:rtl w:val="0"/>
          <w:lang w:val="en-US"/>
        </w:rPr>
      </w:pPr>
      <w:r>
        <w:rPr>
          <w:rFonts w:ascii="Aptos" w:cs="Aptos" w:hAnsi="Aptos" w:eastAsia="Aptos"/>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w="12700" w14:cap="flat">
            <w14:noFill/>
            <w14:miter w14:lim="400000"/>
          </w14:textOutline>
          <w14:textFill>
            <w14:solidFill>
              <w14:srgbClr w14:val="000000"/>
            </w14:solidFill>
          </w14:textFill>
        </w:rPr>
        <w:t>reference observations</w:t>
      </w:r>
    </w:p>
    <w:p>
      <w:pPr>
        <w:pStyle w:val="Body"/>
        <w:numPr>
          <w:ilvl w:val="0"/>
          <w:numId w:val="2"/>
        </w:numPr>
        <w:bidi w:val="0"/>
        <w:spacing w:after="200" w:line="276" w:lineRule="auto"/>
        <w:ind w:right="0"/>
        <w:jc w:val="left"/>
        <w:rPr>
          <w:rFonts w:ascii="Aptos" w:cs="Aptos" w:hAnsi="Aptos" w:eastAsia="Aptos"/>
          <w:sz w:val="21"/>
          <w:szCs w:val="21"/>
          <w:rtl w:val="0"/>
          <w:lang w:val="en-US"/>
        </w:rPr>
      </w:pPr>
      <w:r>
        <w:rPr>
          <w:rFonts w:ascii="Aptos" w:cs="Aptos" w:hAnsi="Aptos" w:eastAsia="Aptos"/>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w="12700" w14:cap="flat">
            <w14:noFill/>
            <w14:miter w14:lim="400000"/>
          </w14:textOutline>
          <w14:textFill>
            <w14:solidFill>
              <w14:srgbClr w14:val="000000"/>
            </w14:solidFill>
          </w14:textFill>
        </w:rPr>
        <w:t>validated compatibility knowledge</w:t>
      </w:r>
    </w:p>
    <w:p>
      <w:pPr>
        <w:pStyle w:val="Body A"/>
        <w:rPr>
          <w:lang w:val="en-US"/>
        </w:rPr>
      </w:pPr>
      <w:r>
        <w:rPr>
          <w:rtl w:val="0"/>
          <w:lang w:val="en-US"/>
        </w:rPr>
        <w:t>These records describe vehicle types.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Instance Knowledge</w:t>
      </w:r>
    </w:p>
    <w:p>
      <w:pPr>
        <w:pStyle w:val="Body A"/>
        <w:rPr>
          <w:lang w:val="en-US"/>
        </w:rPr>
      </w:pPr>
      <w:r>
        <w:rPr>
          <w:rtl w:val="0"/>
          <w:lang w:val="en-US"/>
        </w:rPr>
        <w:t>Represents:</w:t>
      </w:r>
    </w:p>
    <w:p>
      <w:pPr>
        <w:pStyle w:val="Body"/>
        <w:numPr>
          <w:ilvl w:val="0"/>
          <w:numId w:val="2"/>
        </w:numPr>
        <w:bidi w:val="0"/>
        <w:spacing w:after="200" w:line="276" w:lineRule="auto"/>
        <w:ind w:right="0"/>
        <w:jc w:val="left"/>
        <w:rPr>
          <w:rFonts w:ascii="Aptos" w:cs="Aptos" w:hAnsi="Aptos" w:eastAsia="Aptos"/>
          <w:sz w:val="21"/>
          <w:szCs w:val="21"/>
          <w:rtl w:val="0"/>
          <w:lang w:val="en-US"/>
        </w:rPr>
      </w:pPr>
      <w:r>
        <w:rPr>
          <w:rFonts w:ascii="Aptos" w:cs="Aptos" w:hAnsi="Aptos" w:eastAsia="Aptos"/>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w="12700" w14:cap="flat">
            <w14:noFill/>
            <w14:miter w14:lim="400000"/>
          </w14:textOutline>
          <w14:textFill>
            <w14:solidFill>
              <w14:srgbClr w14:val="000000"/>
            </w14:solidFill>
          </w14:textFill>
        </w:rPr>
        <w:t>maintenance history</w:t>
      </w:r>
    </w:p>
    <w:p>
      <w:pPr>
        <w:pStyle w:val="Body"/>
        <w:numPr>
          <w:ilvl w:val="0"/>
          <w:numId w:val="2"/>
        </w:numPr>
        <w:bidi w:val="0"/>
        <w:spacing w:after="200" w:line="276" w:lineRule="auto"/>
        <w:ind w:right="0"/>
        <w:jc w:val="left"/>
        <w:rPr>
          <w:rFonts w:ascii="Aptos" w:cs="Aptos" w:hAnsi="Aptos" w:eastAsia="Aptos"/>
          <w:sz w:val="21"/>
          <w:szCs w:val="21"/>
          <w:rtl w:val="0"/>
          <w:lang w:val="en-US"/>
        </w:rPr>
      </w:pPr>
      <w:r>
        <w:rPr>
          <w:rFonts w:ascii="Aptos" w:cs="Aptos" w:hAnsi="Aptos" w:eastAsia="Aptos"/>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w="12700" w14:cap="flat">
            <w14:noFill/>
            <w14:miter w14:lim="400000"/>
          </w14:textOutline>
          <w14:textFill>
            <w14:solidFill>
              <w14:srgbClr w14:val="000000"/>
            </w14:solidFill>
          </w14:textFill>
        </w:rPr>
        <w:t>repairs</w:t>
      </w:r>
    </w:p>
    <w:p>
      <w:pPr>
        <w:pStyle w:val="Body"/>
        <w:numPr>
          <w:ilvl w:val="0"/>
          <w:numId w:val="2"/>
        </w:numPr>
        <w:bidi w:val="0"/>
        <w:spacing w:after="200" w:line="276" w:lineRule="auto"/>
        <w:ind w:right="0"/>
        <w:jc w:val="left"/>
        <w:rPr>
          <w:rFonts w:ascii="Aptos" w:cs="Aptos" w:hAnsi="Aptos" w:eastAsia="Aptos"/>
          <w:sz w:val="21"/>
          <w:szCs w:val="21"/>
          <w:rtl w:val="0"/>
          <w:lang w:val="en-US"/>
        </w:rPr>
      </w:pPr>
      <w:r>
        <w:rPr>
          <w:rFonts w:ascii="Aptos" w:cs="Aptos" w:hAnsi="Aptos" w:eastAsia="Aptos"/>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w="12700" w14:cap="flat">
            <w14:noFill/>
            <w14:miter w14:lim="400000"/>
          </w14:textOutline>
          <w14:textFill>
            <w14:solidFill>
              <w14:srgbClr w14:val="000000"/>
            </w14:solidFill>
          </w14:textFill>
        </w:rPr>
        <w:t>modifications</w:t>
      </w:r>
    </w:p>
    <w:p>
      <w:pPr>
        <w:pStyle w:val="Body"/>
        <w:numPr>
          <w:ilvl w:val="0"/>
          <w:numId w:val="2"/>
        </w:numPr>
        <w:bidi w:val="0"/>
        <w:spacing w:after="200" w:line="276" w:lineRule="auto"/>
        <w:ind w:right="0"/>
        <w:jc w:val="left"/>
        <w:rPr>
          <w:rFonts w:ascii="Aptos" w:cs="Aptos" w:hAnsi="Aptos" w:eastAsia="Aptos"/>
          <w:sz w:val="21"/>
          <w:szCs w:val="21"/>
          <w:rtl w:val="0"/>
          <w:lang w:val="en-US"/>
        </w:rPr>
      </w:pPr>
      <w:r>
        <w:rPr>
          <w:rFonts w:ascii="Aptos" w:cs="Aptos" w:hAnsi="Aptos" w:eastAsia="Aptos"/>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w="12700" w14:cap="flat">
            <w14:noFill/>
            <w14:miter w14:lim="400000"/>
          </w14:textOutline>
          <w14:textFill>
            <w14:solidFill>
              <w14:srgbClr w14:val="000000"/>
            </w14:solidFill>
          </w14:textFill>
        </w:rPr>
        <w:t>inspections</w:t>
      </w:r>
    </w:p>
    <w:p>
      <w:pPr>
        <w:pStyle w:val="Body"/>
        <w:numPr>
          <w:ilvl w:val="0"/>
          <w:numId w:val="2"/>
        </w:numPr>
        <w:bidi w:val="0"/>
        <w:spacing w:after="200" w:line="276" w:lineRule="auto"/>
        <w:ind w:right="0"/>
        <w:jc w:val="left"/>
        <w:rPr>
          <w:rFonts w:ascii="Aptos" w:cs="Aptos" w:hAnsi="Aptos" w:eastAsia="Aptos"/>
          <w:sz w:val="21"/>
          <w:szCs w:val="21"/>
          <w:rtl w:val="0"/>
          <w:lang w:val="en-US"/>
        </w:rPr>
      </w:pPr>
      <w:r>
        <w:rPr>
          <w:rFonts w:ascii="Aptos" w:cs="Aptos" w:hAnsi="Aptos" w:eastAsia="Aptos"/>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w="12700" w14:cap="flat">
            <w14:noFill/>
            <w14:miter w14:lim="400000"/>
          </w14:textOutline>
          <w14:textFill>
            <w14:solidFill>
              <w14:srgbClr w14:val="000000"/>
            </w14:solidFill>
          </w14:textFill>
        </w:rPr>
        <w:t>ownership events</w:t>
      </w:r>
    </w:p>
    <w:p>
      <w:pPr>
        <w:pStyle w:val="Body"/>
        <w:numPr>
          <w:ilvl w:val="0"/>
          <w:numId w:val="2"/>
        </w:numPr>
        <w:bidi w:val="0"/>
        <w:spacing w:after="200" w:line="276" w:lineRule="auto"/>
        <w:ind w:right="0"/>
        <w:jc w:val="left"/>
        <w:rPr>
          <w:rFonts w:ascii="Aptos" w:cs="Aptos" w:hAnsi="Aptos" w:eastAsia="Aptos"/>
          <w:sz w:val="21"/>
          <w:szCs w:val="21"/>
          <w:rtl w:val="0"/>
          <w:lang w:val="en-US"/>
        </w:rPr>
      </w:pPr>
      <w:r>
        <w:rPr>
          <w:rFonts w:ascii="Aptos" w:cs="Aptos" w:hAnsi="Aptos" w:eastAsia="Aptos"/>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w="12700" w14:cap="flat">
            <w14:noFill/>
            <w14:miter w14:lim="400000"/>
          </w14:textOutline>
          <w14:textFill>
            <w14:solidFill>
              <w14:srgbClr w14:val="000000"/>
            </w14:solidFill>
          </w14:textFill>
        </w:rPr>
        <w:t>user measurements</w:t>
      </w:r>
    </w:p>
    <w:p>
      <w:pPr>
        <w:pStyle w:val="Body"/>
        <w:numPr>
          <w:ilvl w:val="0"/>
          <w:numId w:val="2"/>
        </w:numPr>
        <w:bidi w:val="0"/>
        <w:spacing w:after="200" w:line="276" w:lineRule="auto"/>
        <w:ind w:right="0"/>
        <w:jc w:val="left"/>
        <w:rPr>
          <w:rFonts w:ascii="Aptos" w:cs="Aptos" w:hAnsi="Aptos" w:eastAsia="Aptos"/>
          <w:sz w:val="21"/>
          <w:szCs w:val="21"/>
          <w:rtl w:val="0"/>
          <w:lang w:val="en-US"/>
        </w:rPr>
      </w:pPr>
      <w:r>
        <w:rPr>
          <w:rFonts w:ascii="Aptos" w:cs="Aptos" w:hAnsi="Aptos" w:eastAsia="Aptos"/>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w="12700" w14:cap="flat">
            <w14:noFill/>
            <w14:miter w14:lim="400000"/>
          </w14:textOutline>
          <w14:textFill>
            <w14:solidFill>
              <w14:srgbClr w14:val="000000"/>
            </w14:solidFill>
          </w14:textFill>
        </w:rPr>
        <w:t>evidence supplied by contributors</w:t>
      </w:r>
    </w:p>
    <w:p>
      <w:pPr>
        <w:pStyle w:val="Body A"/>
        <w:rPr>
          <w:lang w:val="en-US"/>
        </w:rPr>
      </w:pPr>
      <w:r>
        <w:rPr>
          <w:rtl w:val="0"/>
          <w:lang w:val="en-US"/>
        </w:rPr>
        <w:t>These records describe individual vehicles.</w:t>
      </w:r>
    </w:p>
    <w:tbl>
      <w:tblPr>
        <w:tblW w:w="9648"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648"/>
      </w:tblGrid>
      <w:tr>
        <w:tblPrEx>
          <w:shd w:val="clear" w:color="auto" w:fill="ced7e7"/>
        </w:tblPrEx>
        <w:trPr>
          <w:trHeight w:val="6145" w:hRule="atLeast"/>
        </w:trPr>
        <w:tc>
          <w:tcPr>
            <w:tcW w:type="dxa" w:w="9648"/>
            <w:tcBorders>
              <w:top w:val="nil"/>
              <w:left w:val="nil"/>
              <w:bottom w:val="nil"/>
              <w:right w:val="nil"/>
            </w:tcBorders>
            <w:shd w:val="clear" w:color="auto" w:fill="auto"/>
            <w:tcMar>
              <w:top w:type="dxa" w:w="80"/>
              <w:left w:type="dxa" w:w="80"/>
              <w:bottom w:type="dxa" w:w="80"/>
              <w:right w:type="dxa" w:w="80"/>
            </w:tcMar>
            <w:vAlign w:val="top"/>
          </w:tcPr>
          <w:p>
            <w:pPr>
              <w:pStyle w:val="Body A"/>
            </w:pPr>
            <w:r>
              <w:rPr>
                <w:shd w:val="nil" w:color="auto" w:fill="auto"/>
                <w:rtl w:val="0"/>
                <w:lang w:val="en-US"/>
              </w:rPr>
              <w:t>Vehicle Definition</w:t>
            </w:r>
            <w:r>
              <w:rPr>
                <w:shd w:val="nil" w:color="auto" w:fill="auto"/>
                <w:rtl w:val="0"/>
                <w:lang w:val="en-US"/>
              </w:rPr>
              <w:br w:type="textWrapping"/>
              <w:t xml:space="preserve">        │</w:t>
              <w:br w:type="textWrapping"/>
              <w:t xml:space="preserve">        ▼</w:t>
              <w:br w:type="textWrapping"/>
            </w:r>
            <w:r>
              <w:rPr>
                <w:shd w:val="nil" w:color="auto" w:fill="auto"/>
                <w:rtl w:val="0"/>
                <w:lang w:val="en-US"/>
              </w:rPr>
              <w:t>-----------------------------</w:t>
            </w:r>
            <w:r>
              <w:rPr>
                <w:shd w:val="nil" w:color="auto" w:fill="auto"/>
                <w:lang w:val="en-US"/>
              </w:rPr>
              <w:br w:type="textWrapping"/>
            </w:r>
            <w:r>
              <w:rPr>
                <w:shd w:val="nil" w:color="auto" w:fill="auto"/>
                <w:rtl w:val="0"/>
                <w:lang w:val="en-US"/>
              </w:rPr>
              <w:t>Reference Archive</w:t>
            </w:r>
            <w:r>
              <w:rPr>
                <w:shd w:val="nil" w:color="auto" w:fill="auto"/>
                <w:lang w:val="en-US"/>
              </w:rPr>
              <w:br w:type="textWrapping"/>
            </w:r>
            <w:r>
              <w:rPr>
                <w:shd w:val="nil" w:color="auto" w:fill="auto"/>
                <w:rtl w:val="0"/>
                <w:lang w:val="en-US"/>
              </w:rPr>
              <w:t>-----------------------------</w:t>
            </w:r>
            <w:r>
              <w:rPr>
                <w:shd w:val="nil" w:color="auto" w:fill="auto"/>
                <w:rtl w:val="0"/>
                <w:lang w:val="en-US"/>
              </w:rPr>
              <w:br w:type="textWrapping"/>
              <w:br w:type="textWrapping"/>
              <w:t xml:space="preserve">         │</w:t>
              <w:br w:type="textWrapping"/>
              <w:br w:type="textWrapping"/>
              <w:t xml:space="preserve">         │</w:t>
              <w:br w:type="textWrapping"/>
              <w:br w:type="textWrapping"/>
            </w:r>
            <w:r>
              <w:rPr>
                <w:shd w:val="nil" w:color="auto" w:fill="auto"/>
                <w:rtl w:val="0"/>
                <w:lang w:val="en-US"/>
              </w:rPr>
              <w:t>Individual Vehicle</w:t>
            </w:r>
            <w:r>
              <w:rPr>
                <w:shd w:val="nil" w:color="auto" w:fill="auto"/>
                <w:rtl w:val="0"/>
                <w:lang w:val="en-US"/>
              </w:rPr>
              <w:br w:type="textWrapping"/>
              <w:br w:type="textWrapping"/>
              <w:t xml:space="preserve">        │</w:t>
              <w:br w:type="textWrapping"/>
              <w:br w:type="textWrapping"/>
              <w:t xml:space="preserve">        ▼</w:t>
              <w:br w:type="textWrapping"/>
              <w:br w:type="textWrapping"/>
            </w:r>
            <w:r>
              <w:rPr>
                <w:shd w:val="nil" w:color="auto" w:fill="auto"/>
                <w:rtl w:val="0"/>
                <w:lang w:val="en-US"/>
              </w:rPr>
              <w:t>-----------------------------</w:t>
            </w:r>
            <w:r>
              <w:rPr>
                <w:shd w:val="nil" w:color="auto" w:fill="auto"/>
                <w:lang w:val="en-US"/>
              </w:rPr>
              <w:br w:type="textWrapping"/>
            </w:r>
            <w:r>
              <w:rPr>
                <w:shd w:val="nil" w:color="auto" w:fill="auto"/>
                <w:rtl w:val="0"/>
                <w:lang w:val="en-US"/>
              </w:rPr>
              <w:t>User Knowledge Database</w:t>
            </w:r>
            <w:r>
              <w:rPr>
                <w:shd w:val="nil" w:color="auto" w:fill="auto"/>
                <w:lang w:val="en-US"/>
              </w:rPr>
              <w:br w:type="textWrapping"/>
            </w:r>
            <w:r>
              <w:rPr>
                <w:shd w:val="nil" w:color="auto" w:fill="auto"/>
                <w:rtl w:val="0"/>
                <w:lang w:val="en-US"/>
              </w:rPr>
              <w:t>-----------------------------</w:t>
            </w:r>
          </w:p>
        </w:tc>
      </w:tr>
    </w:tbl>
    <w:p>
      <w:pPr>
        <w:pStyle w:val="Body A"/>
        <w:widowControl w:val="0"/>
        <w:spacing w:line="240" w:lineRule="auto"/>
        <w:ind w:left="216" w:hanging="216"/>
        <w:rPr>
          <w:lang w:val="en-US"/>
        </w:rPr>
      </w:pPr>
    </w:p>
    <w:p>
      <w:pPr>
        <w:pStyle w:val="Body A"/>
        <w:widowControl w:val="0"/>
        <w:spacing w:line="240" w:lineRule="auto"/>
        <w:ind w:left="108" w:hanging="108"/>
        <w:rPr>
          <w:lang w:val="en-US"/>
        </w:rPr>
      </w:pPr>
    </w:p>
    <w:p>
      <w:pPr>
        <w:pStyle w:val="Body A"/>
        <w:widowControl w:val="0"/>
        <w:spacing w:line="240" w:lineRule="auto"/>
      </w:pPr>
    </w:p>
    <w:p>
      <w:pPr>
        <w:pStyle w:val="Body A"/>
      </w:pPr>
    </w:p>
    <w:p>
      <w:pPr>
        <w:pStyle w:val="Body A"/>
        <w:rPr>
          <w:lang w:val="en-US"/>
        </w:rPr>
      </w:pPr>
      <w:r>
        <w:rPr>
          <w:rtl w:val="0"/>
          <w:lang w:val="en-US"/>
        </w:rPr>
        <w:t>The two domains are related but remain distinct.</w:t>
      </w:r>
    </w:p>
    <w:p>
      <w:pPr>
        <w:pStyle w:val="Heading 2"/>
        <w:keepLines w:val="1"/>
        <w:spacing w:before="200" w:line="276" w:lineRule="auto"/>
        <w:rPr>
          <w:rFonts w:ascii="Calibri" w:cs="Calibri" w:hAnsi="Calibri" w:eastAsia="Calibri"/>
          <w:outline w:val="0"/>
          <w:color w:val="4f81bd"/>
          <w:sz w:val="26"/>
          <w:szCs w:val="26"/>
          <w:u w:color="4f81bd"/>
          <w:lang w:val="en-US"/>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12.2.4 Architectural Separation</w:t>
      </w:r>
    </w:p>
    <w:p>
      <w:pPr>
        <w:pStyle w:val="Body A"/>
        <w:rPr>
          <w:lang w:val="en-US"/>
        </w:rPr>
      </w:pPr>
      <w:r>
        <w:rPr>
          <w:rtl w:val="0"/>
          <w:lang w:val="en-US"/>
        </w:rPr>
        <w:t>The User Knowledge Database should not become an extension of the canonical reference tables.</w:t>
      </w:r>
    </w:p>
    <w:p>
      <w:pPr>
        <w:pStyle w:val="Body A"/>
        <w:rPr>
          <w:lang w:val="en-US"/>
        </w:rPr>
      </w:pPr>
      <w:r>
        <w:rPr>
          <w:rtl w:val="0"/>
          <w:lang w:val="en-US"/>
        </w:rPr>
        <w:t>Instead, it should exist as a parallel domain.</w:t>
      </w:r>
    </w:p>
    <w:tbl>
      <w:tblPr>
        <w:tblW w:w="9648"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648"/>
      </w:tblGrid>
      <w:tr>
        <w:tblPrEx>
          <w:shd w:val="clear" w:color="auto" w:fill="ced7e7"/>
        </w:tblPrEx>
        <w:trPr>
          <w:trHeight w:val="3109" w:hRule="atLeast"/>
        </w:trPr>
        <w:tc>
          <w:tcPr>
            <w:tcW w:type="dxa" w:w="9648"/>
            <w:tcBorders>
              <w:top w:val="nil"/>
              <w:left w:val="nil"/>
              <w:bottom w:val="nil"/>
              <w:right w:val="nil"/>
            </w:tcBorders>
            <w:shd w:val="clear" w:color="auto" w:fill="auto"/>
            <w:tcMar>
              <w:top w:type="dxa" w:w="80"/>
              <w:left w:type="dxa" w:w="80"/>
              <w:bottom w:type="dxa" w:w="80"/>
              <w:right w:type="dxa" w:w="80"/>
            </w:tcMar>
            <w:vAlign w:val="top"/>
          </w:tcPr>
          <w:p>
            <w:pPr>
              <w:pStyle w:val="Body A"/>
            </w:pPr>
            <w:r>
              <w:rPr>
                <w:shd w:val="nil" w:color="auto" w:fill="auto"/>
                <w:rtl w:val="0"/>
                <w:lang w:val="en-US"/>
              </w:rPr>
              <w:t>Vehicle Definition</w:t>
            </w:r>
            <w:r>
              <w:rPr>
                <w:shd w:val="nil" w:color="auto" w:fill="auto"/>
                <w:rtl w:val="0"/>
                <w:lang w:val="en-US"/>
              </w:rPr>
              <w:br w:type="textWrapping"/>
              <w:br w:type="textWrapping"/>
              <w:t xml:space="preserve">        │</w:t>
              <w:br w:type="textWrapping"/>
              <w:br w:type="textWrapping"/>
              <w:t xml:space="preserve">        ├──────────────┐</w:t>
              <w:br w:type="textWrapping"/>
              <w:t xml:space="preserve">        │              │</w:t>
              <w:br w:type="textWrapping"/>
              <w:t xml:space="preserve">        ▼              ▼</w:t>
              <w:br w:type="textWrapping"/>
              <w:br w:type="textWrapping"/>
            </w:r>
            <w:r>
              <w:rPr>
                <w:shd w:val="nil" w:color="auto" w:fill="auto"/>
                <w:rtl w:val="0"/>
                <w:lang w:val="en-US"/>
              </w:rPr>
              <w:t>Reference       Individual Vehicle</w:t>
            </w:r>
            <w:r>
              <w:rPr>
                <w:shd w:val="nil" w:color="auto" w:fill="auto"/>
                <w:lang w:val="en-US"/>
              </w:rPr>
              <w:br w:type="textWrapping"/>
            </w:r>
            <w:r>
              <w:rPr>
                <w:shd w:val="nil" w:color="auto" w:fill="auto"/>
                <w:rtl w:val="0"/>
                <w:lang w:val="en-US"/>
              </w:rPr>
              <w:t>Knowledge        History</w:t>
            </w:r>
          </w:p>
        </w:tc>
      </w:tr>
    </w:tbl>
    <w:p>
      <w:pPr>
        <w:pStyle w:val="Body A"/>
        <w:widowControl w:val="0"/>
        <w:spacing w:line="240" w:lineRule="auto"/>
        <w:ind w:left="216" w:hanging="216"/>
        <w:rPr>
          <w:lang w:val="en-US"/>
        </w:rPr>
      </w:pPr>
    </w:p>
    <w:p>
      <w:pPr>
        <w:pStyle w:val="Body A"/>
        <w:widowControl w:val="0"/>
        <w:spacing w:line="240" w:lineRule="auto"/>
        <w:ind w:left="108" w:hanging="108"/>
        <w:rPr>
          <w:lang w:val="en-US"/>
        </w:rPr>
      </w:pPr>
    </w:p>
    <w:p>
      <w:pPr>
        <w:pStyle w:val="Body A"/>
        <w:widowControl w:val="0"/>
        <w:spacing w:line="240" w:lineRule="auto"/>
      </w:pPr>
    </w:p>
    <w:p>
      <w:pPr>
        <w:pStyle w:val="Body A"/>
      </w:pPr>
    </w:p>
    <w:p>
      <w:pPr>
        <w:pStyle w:val="Body A"/>
        <w:rPr>
          <w:lang w:val="en-US"/>
        </w:rPr>
      </w:pPr>
      <w:r>
        <w:rPr>
          <w:rtl w:val="0"/>
          <w:lang w:val="en-US"/>
        </w:rPr>
        <w:t>This separation preserves both clarity and scalability.</w:t>
      </w:r>
    </w:p>
    <w:p>
      <w:pPr>
        <w:pStyle w:val="Heading 2"/>
        <w:keepLines w:val="1"/>
        <w:spacing w:before="200" w:line="276" w:lineRule="auto"/>
        <w:rPr>
          <w:rFonts w:ascii="Calibri" w:cs="Calibri" w:hAnsi="Calibri" w:eastAsia="Calibri"/>
          <w:outline w:val="0"/>
          <w:color w:val="4f81bd"/>
          <w:sz w:val="26"/>
          <w:szCs w:val="26"/>
          <w:u w:color="4f81bd"/>
          <w:lang w:val="en-US"/>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12.2.5 Vehicle Instance Identity</w:t>
      </w:r>
    </w:p>
    <w:p>
      <w:pPr>
        <w:pStyle w:val="Body A"/>
        <w:rPr>
          <w:lang w:val="en-US"/>
        </w:rPr>
      </w:pPr>
      <w:r>
        <w:rPr>
          <w:rtl w:val="0"/>
          <w:lang w:val="en-US"/>
        </w:rPr>
        <w:t>A future User Knowledge Database introduces a new domain concept: Vehicle Instance.</w:t>
      </w:r>
    </w:p>
    <w:p>
      <w:pPr>
        <w:pStyle w:val="Body A"/>
        <w:rPr>
          <w:lang w:val="en-US"/>
        </w:rPr>
      </w:pPr>
      <w:r>
        <w:rPr>
          <w:rtl w:val="0"/>
          <w:lang w:val="en-US"/>
        </w:rPr>
        <w:t>A Vehicle Instance represents a specific physical vehicle rather than a vehicle definition.</w:t>
      </w:r>
    </w:p>
    <w:p>
      <w:pPr>
        <w:pStyle w:val="Body A"/>
        <w:rPr>
          <w:lang w:val="en-US"/>
        </w:rPr>
      </w:pPr>
      <w:r>
        <w:rPr>
          <w:rtl w:val="0"/>
          <w:lang w:val="en-US"/>
        </w:rPr>
        <w:t>Example:</w:t>
      </w:r>
    </w:p>
    <w:tbl>
      <w:tblPr>
        <w:tblW w:w="9648"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648"/>
      </w:tblGrid>
      <w:tr>
        <w:tblPrEx>
          <w:shd w:val="clear" w:color="auto" w:fill="ced7e7"/>
        </w:tblPrEx>
        <w:trPr>
          <w:trHeight w:val="3316" w:hRule="atLeast"/>
        </w:trPr>
        <w:tc>
          <w:tcPr>
            <w:tcW w:type="dxa" w:w="9648"/>
            <w:tcBorders>
              <w:top w:val="nil"/>
              <w:left w:val="nil"/>
              <w:bottom w:val="nil"/>
              <w:right w:val="nil"/>
            </w:tcBorders>
            <w:shd w:val="clear" w:color="auto" w:fill="auto"/>
            <w:tcMar>
              <w:top w:type="dxa" w:w="80"/>
              <w:left w:type="dxa" w:w="80"/>
              <w:bottom w:type="dxa" w:w="80"/>
              <w:right w:type="dxa" w:w="80"/>
            </w:tcMar>
            <w:vAlign w:val="top"/>
          </w:tcPr>
          <w:p>
            <w:pPr>
              <w:pStyle w:val="Body A"/>
            </w:pPr>
            <w:r>
              <w:rPr>
                <w:shd w:val="nil" w:color="auto" w:fill="auto"/>
                <w:rtl w:val="0"/>
                <w:lang w:val="en-US"/>
              </w:rPr>
              <w:t>Vehicle Definition</w:t>
            </w:r>
            <w:r>
              <w:rPr>
                <w:shd w:val="nil" w:color="auto" w:fill="auto"/>
                <w:lang w:val="en-US"/>
              </w:rPr>
              <w:br w:type="textWrapping"/>
              <w:br w:type="textWrapping"/>
            </w:r>
            <w:r>
              <w:rPr>
                <w:shd w:val="nil" w:color="auto" w:fill="auto"/>
                <w:rtl w:val="0"/>
                <w:lang w:val="en-US"/>
              </w:rPr>
              <w:t>2022 Ford Bronco Badlands 2.7L</w:t>
            </w:r>
            <w:r>
              <w:rPr>
                <w:shd w:val="nil" w:color="auto" w:fill="auto"/>
                <w:rtl w:val="0"/>
                <w:lang w:val="en-US"/>
              </w:rPr>
              <w:br w:type="textWrapping"/>
              <w:br w:type="textWrapping"/>
              <w:t xml:space="preserve">            │</w:t>
              <w:br w:type="textWrapping"/>
              <w:br w:type="textWrapping"/>
              <w:t xml:space="preserve">            ▼</w:t>
              <w:br w:type="textWrapping"/>
              <w:br w:type="textWrapping"/>
            </w:r>
            <w:r>
              <w:rPr>
                <w:shd w:val="nil" w:color="auto" w:fill="auto"/>
                <w:rtl w:val="0"/>
                <w:lang w:val="en-US"/>
              </w:rPr>
              <w:t>Vehicle Instance</w:t>
            </w:r>
            <w:r>
              <w:rPr>
                <w:shd w:val="nil" w:color="auto" w:fill="auto"/>
                <w:lang w:val="en-US"/>
              </w:rPr>
              <w:br w:type="textWrapping"/>
              <w:br w:type="textWrapping"/>
            </w:r>
            <w:r>
              <w:rPr>
                <w:shd w:val="nil" w:color="auto" w:fill="auto"/>
                <w:rtl w:val="0"/>
                <w:lang w:val="en-US"/>
              </w:rPr>
              <w:t>VIN XXXXX...</w:t>
            </w:r>
          </w:p>
        </w:tc>
      </w:tr>
    </w:tbl>
    <w:p>
      <w:pPr>
        <w:pStyle w:val="Body A"/>
        <w:widowControl w:val="0"/>
        <w:spacing w:line="240" w:lineRule="auto"/>
        <w:ind w:left="216" w:hanging="216"/>
        <w:rPr>
          <w:lang w:val="en-US"/>
        </w:rPr>
      </w:pPr>
    </w:p>
    <w:p>
      <w:pPr>
        <w:pStyle w:val="Body A"/>
        <w:widowControl w:val="0"/>
        <w:spacing w:line="240" w:lineRule="auto"/>
        <w:ind w:left="108" w:hanging="108"/>
        <w:rPr>
          <w:lang w:val="en-US"/>
        </w:rPr>
      </w:pPr>
    </w:p>
    <w:p>
      <w:pPr>
        <w:pStyle w:val="Body A"/>
        <w:widowControl w:val="0"/>
        <w:spacing w:line="240" w:lineRule="auto"/>
      </w:pPr>
    </w:p>
    <w:p>
      <w:pPr>
        <w:pStyle w:val="Body A"/>
      </w:pPr>
    </w:p>
    <w:p>
      <w:pPr>
        <w:pStyle w:val="Body A"/>
        <w:rPr>
          <w:lang w:val="en-US"/>
        </w:rPr>
      </w:pPr>
      <w:r>
        <w:rPr>
          <w:rtl w:val="0"/>
          <w:lang w:val="en-US"/>
        </w:rPr>
        <w:t>Many Vehicle Instances may reference a single Vehicle Definition.</w:t>
      </w:r>
    </w:p>
    <w:p>
      <w:pPr>
        <w:pStyle w:val="Body A"/>
        <w:rPr>
          <w:lang w:val="en-US"/>
        </w:rPr>
      </w:pPr>
      <w:r>
        <w:rPr>
          <w:rtl w:val="0"/>
          <w:lang w:val="en-US"/>
        </w:rPr>
        <w:t>This distinction allows RigArchive to preserve the difference between how the manufacturer built the platform and how an individual example has changed over time.</w:t>
      </w:r>
    </w:p>
    <w:p>
      <w:pPr>
        <w:pStyle w:val="Heading 2"/>
        <w:keepLines w:val="1"/>
        <w:spacing w:before="200" w:line="276" w:lineRule="auto"/>
        <w:rPr>
          <w:rFonts w:ascii="Calibri" w:cs="Calibri" w:hAnsi="Calibri" w:eastAsia="Calibri"/>
          <w:outline w:val="0"/>
          <w:color w:val="4f81bd"/>
          <w:sz w:val="26"/>
          <w:szCs w:val="26"/>
          <w:u w:color="4f81bd"/>
          <w:lang w:val="en-US"/>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12.2.6 Vehicle Lifecycle Architecture</w:t>
      </w:r>
    </w:p>
    <w:p>
      <w:pPr>
        <w:pStyle w:val="Body A"/>
        <w:rPr>
          <w:lang w:val="en-US"/>
        </w:rPr>
      </w:pPr>
      <w:r>
        <w:rPr>
          <w:rtl w:val="0"/>
          <w:lang w:val="en-US"/>
        </w:rPr>
        <w:t>A Vehicle Instance may accumulate technical history throughout its life.</w:t>
      </w:r>
    </w:p>
    <w:p>
      <w:pPr>
        <w:pStyle w:val="Body A"/>
        <w:rPr>
          <w:lang w:val="en-US"/>
        </w:rPr>
      </w:pPr>
      <w:r>
        <w:rPr>
          <w:rtl w:val="0"/>
          <w:lang w:val="en-US"/>
        </w:rPr>
        <w:t>Examples include:</w:t>
      </w:r>
    </w:p>
    <w:p>
      <w:pPr>
        <w:pStyle w:val="Body"/>
        <w:numPr>
          <w:ilvl w:val="0"/>
          <w:numId w:val="2"/>
        </w:numPr>
        <w:bidi w:val="0"/>
        <w:spacing w:after="200" w:line="276" w:lineRule="auto"/>
        <w:ind w:right="0"/>
        <w:jc w:val="left"/>
        <w:rPr>
          <w:rFonts w:ascii="Aptos" w:cs="Aptos" w:hAnsi="Aptos" w:eastAsia="Aptos"/>
          <w:sz w:val="21"/>
          <w:szCs w:val="21"/>
          <w:rtl w:val="0"/>
          <w:lang w:val="en-US"/>
        </w:rPr>
      </w:pPr>
      <w:r>
        <w:rPr>
          <w:rFonts w:ascii="Aptos" w:cs="Aptos" w:hAnsi="Aptos" w:eastAsia="Aptos"/>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w="12700" w14:cap="flat">
            <w14:noFill/>
            <w14:miter w14:lim="400000"/>
          </w14:textOutline>
          <w14:textFill>
            <w14:solidFill>
              <w14:srgbClr w14:val="000000"/>
            </w14:solidFill>
          </w14:textFill>
        </w:rPr>
        <w:t>purchase</w:t>
      </w:r>
    </w:p>
    <w:p>
      <w:pPr>
        <w:pStyle w:val="Body"/>
        <w:numPr>
          <w:ilvl w:val="0"/>
          <w:numId w:val="2"/>
        </w:numPr>
        <w:bidi w:val="0"/>
        <w:spacing w:after="200" w:line="276" w:lineRule="auto"/>
        <w:ind w:right="0"/>
        <w:jc w:val="left"/>
        <w:rPr>
          <w:rFonts w:ascii="Aptos" w:cs="Aptos" w:hAnsi="Aptos" w:eastAsia="Aptos"/>
          <w:sz w:val="21"/>
          <w:szCs w:val="21"/>
          <w:rtl w:val="0"/>
          <w:lang w:val="en-US"/>
        </w:rPr>
      </w:pPr>
      <w:r>
        <w:rPr>
          <w:rFonts w:ascii="Aptos" w:cs="Aptos" w:hAnsi="Aptos" w:eastAsia="Aptos"/>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w="12700" w14:cap="flat">
            <w14:noFill/>
            <w14:miter w14:lim="400000"/>
          </w14:textOutline>
          <w14:textFill>
            <w14:solidFill>
              <w14:srgbClr w14:val="000000"/>
            </w14:solidFill>
          </w14:textFill>
        </w:rPr>
        <w:t>inspections</w:t>
      </w:r>
    </w:p>
    <w:p>
      <w:pPr>
        <w:pStyle w:val="Body"/>
        <w:numPr>
          <w:ilvl w:val="0"/>
          <w:numId w:val="2"/>
        </w:numPr>
        <w:bidi w:val="0"/>
        <w:spacing w:after="200" w:line="276" w:lineRule="auto"/>
        <w:ind w:right="0"/>
        <w:jc w:val="left"/>
        <w:rPr>
          <w:rFonts w:ascii="Aptos" w:cs="Aptos" w:hAnsi="Aptos" w:eastAsia="Aptos"/>
          <w:sz w:val="21"/>
          <w:szCs w:val="21"/>
          <w:rtl w:val="0"/>
          <w:lang w:val="en-US"/>
        </w:rPr>
      </w:pPr>
      <w:r>
        <w:rPr>
          <w:rFonts w:ascii="Aptos" w:cs="Aptos" w:hAnsi="Aptos" w:eastAsia="Aptos"/>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w="12700" w14:cap="flat">
            <w14:noFill/>
            <w14:miter w14:lim="400000"/>
          </w14:textOutline>
          <w14:textFill>
            <w14:solidFill>
              <w14:srgbClr w14:val="000000"/>
            </w14:solidFill>
          </w14:textFill>
        </w:rPr>
        <w:t>maintenance</w:t>
      </w:r>
    </w:p>
    <w:p>
      <w:pPr>
        <w:pStyle w:val="Body"/>
        <w:numPr>
          <w:ilvl w:val="0"/>
          <w:numId w:val="2"/>
        </w:numPr>
        <w:bidi w:val="0"/>
        <w:spacing w:after="200" w:line="276" w:lineRule="auto"/>
        <w:ind w:right="0"/>
        <w:jc w:val="left"/>
        <w:rPr>
          <w:rFonts w:ascii="Aptos" w:cs="Aptos" w:hAnsi="Aptos" w:eastAsia="Aptos"/>
          <w:sz w:val="21"/>
          <w:szCs w:val="21"/>
          <w:rtl w:val="0"/>
          <w:lang w:val="en-US"/>
        </w:rPr>
      </w:pPr>
      <w:r>
        <w:rPr>
          <w:rFonts w:ascii="Aptos" w:cs="Aptos" w:hAnsi="Aptos" w:eastAsia="Aptos"/>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w="12700" w14:cap="flat">
            <w14:noFill/>
            <w14:miter w14:lim="400000"/>
          </w14:textOutline>
          <w14:textFill>
            <w14:solidFill>
              <w14:srgbClr w14:val="000000"/>
            </w14:solidFill>
          </w14:textFill>
        </w:rPr>
        <w:t>repairs</w:t>
      </w:r>
    </w:p>
    <w:p>
      <w:pPr>
        <w:pStyle w:val="Body"/>
        <w:numPr>
          <w:ilvl w:val="0"/>
          <w:numId w:val="2"/>
        </w:numPr>
        <w:bidi w:val="0"/>
        <w:spacing w:after="200" w:line="276" w:lineRule="auto"/>
        <w:ind w:right="0"/>
        <w:jc w:val="left"/>
        <w:rPr>
          <w:rFonts w:ascii="Aptos" w:cs="Aptos" w:hAnsi="Aptos" w:eastAsia="Aptos"/>
          <w:sz w:val="21"/>
          <w:szCs w:val="21"/>
          <w:rtl w:val="0"/>
          <w:lang w:val="en-US"/>
        </w:rPr>
      </w:pPr>
      <w:r>
        <w:rPr>
          <w:rFonts w:ascii="Aptos" w:cs="Aptos" w:hAnsi="Aptos" w:eastAsia="Aptos"/>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w="12700" w14:cap="flat">
            <w14:noFill/>
            <w14:miter w14:lim="400000"/>
          </w14:textOutline>
          <w14:textFill>
            <w14:solidFill>
              <w14:srgbClr w14:val="000000"/>
            </w14:solidFill>
          </w14:textFill>
        </w:rPr>
        <w:t>modifications</w:t>
      </w:r>
    </w:p>
    <w:p>
      <w:pPr>
        <w:pStyle w:val="Body"/>
        <w:numPr>
          <w:ilvl w:val="0"/>
          <w:numId w:val="2"/>
        </w:numPr>
        <w:bidi w:val="0"/>
        <w:spacing w:after="200" w:line="276" w:lineRule="auto"/>
        <w:ind w:right="0"/>
        <w:jc w:val="left"/>
        <w:rPr>
          <w:rFonts w:ascii="Aptos" w:cs="Aptos" w:hAnsi="Aptos" w:eastAsia="Aptos"/>
          <w:sz w:val="21"/>
          <w:szCs w:val="21"/>
          <w:rtl w:val="0"/>
          <w:lang w:val="en-US"/>
        </w:rPr>
      </w:pPr>
      <w:r>
        <w:rPr>
          <w:rFonts w:ascii="Aptos" w:cs="Aptos" w:hAnsi="Aptos" w:eastAsia="Aptos"/>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w="12700" w14:cap="flat">
            <w14:noFill/>
            <w14:miter w14:lim="400000"/>
          </w14:textOutline>
          <w14:textFill>
            <w14:solidFill>
              <w14:srgbClr w14:val="000000"/>
            </w14:solidFill>
          </w14:textFill>
        </w:rPr>
        <w:t>measurements</w:t>
      </w:r>
    </w:p>
    <w:p>
      <w:pPr>
        <w:pStyle w:val="Body"/>
        <w:numPr>
          <w:ilvl w:val="0"/>
          <w:numId w:val="2"/>
        </w:numPr>
        <w:bidi w:val="0"/>
        <w:spacing w:after="200" w:line="276" w:lineRule="auto"/>
        <w:ind w:right="0"/>
        <w:jc w:val="left"/>
        <w:rPr>
          <w:rFonts w:ascii="Aptos" w:cs="Aptos" w:hAnsi="Aptos" w:eastAsia="Aptos"/>
          <w:sz w:val="21"/>
          <w:szCs w:val="21"/>
          <w:rtl w:val="0"/>
          <w:lang w:val="en-US"/>
        </w:rPr>
      </w:pPr>
      <w:r>
        <w:rPr>
          <w:rFonts w:ascii="Aptos" w:cs="Aptos" w:hAnsi="Aptos" w:eastAsia="Aptos"/>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w="12700" w14:cap="flat">
            <w14:noFill/>
            <w14:miter w14:lim="400000"/>
          </w14:textOutline>
          <w14:textFill>
            <w14:solidFill>
              <w14:srgbClr w14:val="000000"/>
            </w14:solidFill>
          </w14:textFill>
        </w:rPr>
        <w:t>ownership transfers</w:t>
      </w:r>
    </w:p>
    <w:p>
      <w:pPr>
        <w:pStyle w:val="Body"/>
        <w:numPr>
          <w:ilvl w:val="0"/>
          <w:numId w:val="2"/>
        </w:numPr>
        <w:bidi w:val="0"/>
        <w:spacing w:after="200" w:line="276" w:lineRule="auto"/>
        <w:ind w:right="0"/>
        <w:jc w:val="left"/>
        <w:rPr>
          <w:rFonts w:ascii="Aptos" w:cs="Aptos" w:hAnsi="Aptos" w:eastAsia="Aptos"/>
          <w:sz w:val="21"/>
          <w:szCs w:val="21"/>
          <w:rtl w:val="0"/>
          <w:lang w:val="en-US"/>
        </w:rPr>
      </w:pPr>
      <w:r>
        <w:rPr>
          <w:rFonts w:ascii="Aptos" w:cs="Aptos" w:hAnsi="Aptos" w:eastAsia="Aptos"/>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w="12700" w14:cap="flat">
            <w14:noFill/>
            <w14:miter w14:lim="400000"/>
          </w14:textOutline>
          <w14:textFill>
            <w14:solidFill>
              <w14:srgbClr w14:val="000000"/>
            </w14:solidFill>
          </w14:textFill>
        </w:rPr>
        <w:t>restoration work</w:t>
      </w:r>
    </w:p>
    <w:tbl>
      <w:tblPr>
        <w:tblW w:w="9648"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648"/>
      </w:tblGrid>
      <w:tr>
        <w:tblPrEx>
          <w:shd w:val="clear" w:color="auto" w:fill="ced7e7"/>
        </w:tblPrEx>
        <w:trPr>
          <w:trHeight w:val="3960" w:hRule="atLeast"/>
        </w:trPr>
        <w:tc>
          <w:tcPr>
            <w:tcW w:type="dxa" w:w="9648"/>
            <w:tcBorders>
              <w:top w:val="nil"/>
              <w:left w:val="nil"/>
              <w:bottom w:val="nil"/>
              <w:right w:val="nil"/>
            </w:tcBorders>
            <w:shd w:val="clear" w:color="auto" w:fill="auto"/>
            <w:tcMar>
              <w:top w:type="dxa" w:w="80"/>
              <w:left w:type="dxa" w:w="80"/>
              <w:bottom w:type="dxa" w:w="80"/>
              <w:right w:type="dxa" w:w="80"/>
            </w:tcMar>
            <w:vAlign w:val="top"/>
          </w:tcPr>
          <w:p>
            <w:pPr>
              <w:pStyle w:val="Body A"/>
            </w:pPr>
            <w:r>
              <w:rPr>
                <w:shd w:val="nil" w:color="auto" w:fill="auto"/>
                <w:rtl w:val="0"/>
                <w:lang w:val="en-US"/>
              </w:rPr>
              <w:t>Vehicle Instance</w:t>
            </w:r>
            <w:r>
              <w:rPr>
                <w:shd w:val="nil" w:color="auto" w:fill="auto"/>
                <w:rtl w:val="0"/>
                <w:lang w:val="en-US"/>
              </w:rPr>
              <w:br w:type="textWrapping"/>
              <w:br w:type="textWrapping"/>
              <w:t xml:space="preserve">        │</w:t>
              <w:br w:type="textWrapping"/>
              <w:br w:type="textWrapping"/>
              <w:t xml:space="preserve">        ▼</w:t>
              <w:br w:type="textWrapping"/>
              <w:br w:type="textWrapping"/>
            </w:r>
            <w:r>
              <w:rPr>
                <w:shd w:val="nil" w:color="auto" w:fill="auto"/>
                <w:rtl w:val="0"/>
                <w:lang w:val="en-US"/>
              </w:rPr>
              <w:t>Chronological Technical Timeline</w:t>
            </w:r>
            <w:r>
              <w:rPr>
                <w:shd w:val="nil" w:color="auto" w:fill="auto"/>
                <w:rtl w:val="0"/>
                <w:lang w:val="en-US"/>
              </w:rPr>
              <w:br w:type="textWrapping"/>
              <w:br w:type="textWrapping"/>
              <w:t xml:space="preserve">        │</w:t>
              <w:br w:type="textWrapping"/>
              <w:br w:type="textWrapping"/>
              <w:t xml:space="preserve">        ▼</w:t>
              <w:br w:type="textWrapping"/>
              <w:br w:type="textWrapping"/>
            </w:r>
            <w:r>
              <w:rPr>
                <w:shd w:val="nil" w:color="auto" w:fill="auto"/>
                <w:rtl w:val="0"/>
                <w:lang w:val="en-US"/>
              </w:rPr>
              <w:t>Evidence-backed Events</w:t>
            </w:r>
          </w:p>
        </w:tc>
      </w:tr>
    </w:tbl>
    <w:p>
      <w:pPr>
        <w:pStyle w:val="Body"/>
        <w:widowControl w:val="0"/>
        <w:numPr>
          <w:ilvl w:val="0"/>
          <w:numId w:val="3"/>
        </w:numPr>
        <w:spacing w:after="200"/>
      </w:pPr>
    </w:p>
    <w:p>
      <w:pPr>
        <w:pStyle w:val="Body"/>
        <w:widowControl w:val="0"/>
        <w:numPr>
          <w:ilvl w:val="0"/>
          <w:numId w:val="4"/>
        </w:numPr>
        <w:spacing w:after="200"/>
        <w:rPr>
          <w:rFonts w:ascii="Aptos" w:cs="Aptos" w:hAnsi="Aptos" w:eastAsia="Aptos"/>
          <w:sz w:val="21"/>
          <w:szCs w:val="21"/>
          <w:lang w:val="en-US"/>
          <w14:textOutline w14:w="12700" w14:cap="flat">
            <w14:noFill/>
            <w14:miter w14:lim="400000"/>
          </w14:textOutline>
        </w:rPr>
      </w:pPr>
    </w:p>
    <w:p>
      <w:pPr>
        <w:pStyle w:val="Body A"/>
      </w:pPr>
    </w:p>
    <w:p>
      <w:pPr>
        <w:pStyle w:val="Body A"/>
        <w:rPr>
          <w:lang w:val="en-US"/>
        </w:rPr>
      </w:pPr>
      <w:r>
        <w:rPr>
          <w:rtl w:val="0"/>
          <w:lang w:val="en-US"/>
        </w:rPr>
        <w:t>RigArchive therefore becomes not merely a specification archive, but a historical engineering record.</w:t>
      </w:r>
    </w:p>
    <w:p>
      <w:pPr>
        <w:pStyle w:val="Body A"/>
        <w:rPr>
          <w:lang w:val="en-US"/>
        </w:rPr>
      </w:pPr>
    </w:p>
    <w:p>
      <w:pPr>
        <w:pStyle w:val="Heading 2"/>
        <w:keepLines w:val="1"/>
        <w:spacing w:before="200" w:line="276" w:lineRule="auto"/>
        <w:rPr>
          <w:rFonts w:ascii="Calibri" w:cs="Calibri" w:hAnsi="Calibri" w:eastAsia="Calibri"/>
          <w:outline w:val="0"/>
          <w:color w:val="4f81bd"/>
          <w:sz w:val="26"/>
          <w:szCs w:val="26"/>
          <w:u w:color="4f81bd"/>
          <w:lang w:val="en-US"/>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12.2.7 Maintenance History Domain</w:t>
      </w:r>
    </w:p>
    <w:p>
      <w:pPr>
        <w:pStyle w:val="Body A"/>
        <w:rPr>
          <w:lang w:val="en-US"/>
        </w:rPr>
      </w:pPr>
      <w:r>
        <w:rPr>
          <w:rtl w:val="0"/>
          <w:lang w:val="en-US"/>
        </w:rPr>
        <w:t>Maintenance should be represented as structured events rather than free-form notes.</w:t>
      </w:r>
    </w:p>
    <w:p>
      <w:pPr>
        <w:pStyle w:val="Body A"/>
        <w:rPr>
          <w:lang w:val="en-US"/>
        </w:rPr>
      </w:pPr>
      <w:r>
        <w:rPr>
          <w:rtl w:val="0"/>
          <w:lang w:val="en-US"/>
        </w:rPr>
        <w:t>Examples:</w:t>
      </w:r>
    </w:p>
    <w:p>
      <w:pPr>
        <w:pStyle w:val="Body"/>
        <w:numPr>
          <w:ilvl w:val="0"/>
          <w:numId w:val="2"/>
        </w:numPr>
        <w:bidi w:val="0"/>
        <w:spacing w:after="200" w:line="276" w:lineRule="auto"/>
        <w:ind w:right="0"/>
        <w:jc w:val="left"/>
        <w:rPr>
          <w:rFonts w:ascii="Aptos" w:cs="Aptos" w:hAnsi="Aptos" w:eastAsia="Aptos"/>
          <w:sz w:val="21"/>
          <w:szCs w:val="21"/>
          <w:rtl w:val="0"/>
          <w:lang w:val="en-US"/>
        </w:rPr>
      </w:pPr>
      <w:r>
        <w:rPr>
          <w:rFonts w:ascii="Aptos" w:cs="Aptos" w:hAnsi="Aptos" w:eastAsia="Aptos"/>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w="12700" w14:cap="flat">
            <w14:noFill/>
            <w14:miter w14:lim="400000"/>
          </w14:textOutline>
          <w14:textFill>
            <w14:solidFill>
              <w14:srgbClr w14:val="000000"/>
            </w14:solidFill>
          </w14:textFill>
        </w:rPr>
        <w:t>oil service</w:t>
      </w:r>
    </w:p>
    <w:p>
      <w:pPr>
        <w:pStyle w:val="Body"/>
        <w:numPr>
          <w:ilvl w:val="0"/>
          <w:numId w:val="2"/>
        </w:numPr>
        <w:bidi w:val="0"/>
        <w:spacing w:after="200" w:line="276" w:lineRule="auto"/>
        <w:ind w:right="0"/>
        <w:jc w:val="left"/>
        <w:rPr>
          <w:rFonts w:ascii="Aptos" w:cs="Aptos" w:hAnsi="Aptos" w:eastAsia="Aptos"/>
          <w:sz w:val="21"/>
          <w:szCs w:val="21"/>
          <w:rtl w:val="0"/>
          <w:lang w:val="en-US"/>
        </w:rPr>
      </w:pPr>
      <w:r>
        <w:rPr>
          <w:rFonts w:ascii="Aptos" w:cs="Aptos" w:hAnsi="Aptos" w:eastAsia="Aptos"/>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w="12700" w14:cap="flat">
            <w14:noFill/>
            <w14:miter w14:lim="400000"/>
          </w14:textOutline>
          <w14:textFill>
            <w14:solidFill>
              <w14:srgbClr w14:val="000000"/>
            </w14:solidFill>
          </w14:textFill>
        </w:rPr>
        <w:t>transmission service</w:t>
      </w:r>
    </w:p>
    <w:p>
      <w:pPr>
        <w:pStyle w:val="Body"/>
        <w:numPr>
          <w:ilvl w:val="0"/>
          <w:numId w:val="2"/>
        </w:numPr>
        <w:bidi w:val="0"/>
        <w:spacing w:after="200" w:line="276" w:lineRule="auto"/>
        <w:ind w:right="0"/>
        <w:jc w:val="left"/>
        <w:rPr>
          <w:rFonts w:ascii="Aptos" w:cs="Aptos" w:hAnsi="Aptos" w:eastAsia="Aptos"/>
          <w:sz w:val="21"/>
          <w:szCs w:val="21"/>
          <w:rtl w:val="0"/>
          <w:lang w:val="en-US"/>
        </w:rPr>
      </w:pPr>
      <w:r>
        <w:rPr>
          <w:rFonts w:ascii="Aptos" w:cs="Aptos" w:hAnsi="Aptos" w:eastAsia="Aptos"/>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w="12700" w14:cap="flat">
            <w14:noFill/>
            <w14:miter w14:lim="400000"/>
          </w14:textOutline>
          <w14:textFill>
            <w14:solidFill>
              <w14:srgbClr w14:val="000000"/>
            </w14:solidFill>
          </w14:textFill>
        </w:rPr>
        <w:t>suspension replacement</w:t>
      </w:r>
    </w:p>
    <w:p>
      <w:pPr>
        <w:pStyle w:val="Body"/>
        <w:numPr>
          <w:ilvl w:val="0"/>
          <w:numId w:val="2"/>
        </w:numPr>
        <w:bidi w:val="0"/>
        <w:spacing w:after="200" w:line="276" w:lineRule="auto"/>
        <w:ind w:right="0"/>
        <w:jc w:val="left"/>
        <w:rPr>
          <w:rFonts w:ascii="Aptos" w:cs="Aptos" w:hAnsi="Aptos" w:eastAsia="Aptos"/>
          <w:sz w:val="21"/>
          <w:szCs w:val="21"/>
          <w:rtl w:val="0"/>
          <w:lang w:val="en-US"/>
        </w:rPr>
      </w:pPr>
      <w:r>
        <w:rPr>
          <w:rFonts w:ascii="Aptos" w:cs="Aptos" w:hAnsi="Aptos" w:eastAsia="Aptos"/>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w="12700" w14:cap="flat">
            <w14:noFill/>
            <w14:miter w14:lim="400000"/>
          </w14:textOutline>
          <w14:textFill>
            <w14:solidFill>
              <w14:srgbClr w14:val="000000"/>
            </w14:solidFill>
          </w14:textFill>
        </w:rPr>
        <w:t>brake service</w:t>
      </w:r>
    </w:p>
    <w:p>
      <w:pPr>
        <w:pStyle w:val="Body"/>
        <w:numPr>
          <w:ilvl w:val="0"/>
          <w:numId w:val="2"/>
        </w:numPr>
        <w:bidi w:val="0"/>
        <w:spacing w:after="200" w:line="276" w:lineRule="auto"/>
        <w:ind w:right="0"/>
        <w:jc w:val="left"/>
        <w:rPr>
          <w:rFonts w:ascii="Aptos" w:cs="Aptos" w:hAnsi="Aptos" w:eastAsia="Aptos"/>
          <w:sz w:val="21"/>
          <w:szCs w:val="21"/>
          <w:rtl w:val="0"/>
          <w:lang w:val="en-US"/>
        </w:rPr>
      </w:pPr>
      <w:r>
        <w:rPr>
          <w:rFonts w:ascii="Aptos" w:cs="Aptos" w:hAnsi="Aptos" w:eastAsia="Aptos"/>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w="12700" w14:cap="flat">
            <w14:noFill/>
            <w14:miter w14:lim="400000"/>
          </w14:textOutline>
          <w14:textFill>
            <w14:solidFill>
              <w14:srgbClr w14:val="000000"/>
            </w14:solidFill>
          </w14:textFill>
        </w:rPr>
        <w:t>cooling system repair</w:t>
      </w:r>
    </w:p>
    <w:p>
      <w:pPr>
        <w:pStyle w:val="Body A"/>
        <w:rPr>
          <w:lang w:val="en-US"/>
        </w:rPr>
      </w:pPr>
      <w:r>
        <w:rPr>
          <w:rtl w:val="0"/>
          <w:lang w:val="en-US"/>
        </w:rPr>
        <w:t>Each Maintenance Event may include:</w:t>
      </w:r>
    </w:p>
    <w:p>
      <w:pPr>
        <w:pStyle w:val="Body"/>
        <w:numPr>
          <w:ilvl w:val="0"/>
          <w:numId w:val="2"/>
        </w:numPr>
        <w:bidi w:val="0"/>
        <w:spacing w:after="200" w:line="276" w:lineRule="auto"/>
        <w:ind w:right="0"/>
        <w:jc w:val="left"/>
        <w:rPr>
          <w:rFonts w:ascii="Aptos" w:cs="Aptos" w:hAnsi="Aptos" w:eastAsia="Aptos"/>
          <w:sz w:val="21"/>
          <w:szCs w:val="21"/>
          <w:rtl w:val="0"/>
          <w:lang w:val="en-US"/>
        </w:rPr>
      </w:pPr>
      <w:r>
        <w:rPr>
          <w:rFonts w:ascii="Aptos" w:cs="Aptos" w:hAnsi="Aptos" w:eastAsia="Aptos"/>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w="12700" w14:cap="flat">
            <w14:noFill/>
            <w14:miter w14:lim="400000"/>
          </w14:textOutline>
          <w14:textFill>
            <w14:solidFill>
              <w14:srgbClr w14:val="000000"/>
            </w14:solidFill>
          </w14:textFill>
        </w:rPr>
        <w:t>date</w:t>
      </w:r>
    </w:p>
    <w:p>
      <w:pPr>
        <w:pStyle w:val="Body"/>
        <w:numPr>
          <w:ilvl w:val="0"/>
          <w:numId w:val="2"/>
        </w:numPr>
        <w:bidi w:val="0"/>
        <w:spacing w:after="200" w:line="276" w:lineRule="auto"/>
        <w:ind w:right="0"/>
        <w:jc w:val="left"/>
        <w:rPr>
          <w:rFonts w:ascii="Aptos" w:cs="Aptos" w:hAnsi="Aptos" w:eastAsia="Aptos"/>
          <w:sz w:val="21"/>
          <w:szCs w:val="21"/>
          <w:rtl w:val="0"/>
          <w:lang w:val="en-US"/>
        </w:rPr>
      </w:pPr>
      <w:r>
        <w:rPr>
          <w:rFonts w:ascii="Aptos" w:cs="Aptos" w:hAnsi="Aptos" w:eastAsia="Aptos"/>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w="12700" w14:cap="flat">
            <w14:noFill/>
            <w14:miter w14:lim="400000"/>
          </w14:textOutline>
          <w14:textFill>
            <w14:solidFill>
              <w14:srgbClr w14:val="000000"/>
            </w14:solidFill>
          </w14:textFill>
        </w:rPr>
        <w:t>mileage</w:t>
      </w:r>
    </w:p>
    <w:p>
      <w:pPr>
        <w:pStyle w:val="Body"/>
        <w:numPr>
          <w:ilvl w:val="0"/>
          <w:numId w:val="2"/>
        </w:numPr>
        <w:bidi w:val="0"/>
        <w:spacing w:after="200" w:line="276" w:lineRule="auto"/>
        <w:ind w:right="0"/>
        <w:jc w:val="left"/>
        <w:rPr>
          <w:rFonts w:ascii="Aptos" w:cs="Aptos" w:hAnsi="Aptos" w:eastAsia="Aptos"/>
          <w:sz w:val="21"/>
          <w:szCs w:val="21"/>
          <w:rtl w:val="0"/>
          <w:lang w:val="en-US"/>
        </w:rPr>
      </w:pPr>
      <w:r>
        <w:rPr>
          <w:rFonts w:ascii="Aptos" w:cs="Aptos" w:hAnsi="Aptos" w:eastAsia="Aptos"/>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w="12700" w14:cap="flat">
            <w14:noFill/>
            <w14:miter w14:lim="400000"/>
          </w14:textOutline>
          <w14:textFill>
            <w14:solidFill>
              <w14:srgbClr w14:val="000000"/>
            </w14:solidFill>
          </w14:textFill>
        </w:rPr>
        <w:t>description</w:t>
      </w:r>
    </w:p>
    <w:p>
      <w:pPr>
        <w:pStyle w:val="Body"/>
        <w:numPr>
          <w:ilvl w:val="0"/>
          <w:numId w:val="2"/>
        </w:numPr>
        <w:bidi w:val="0"/>
        <w:spacing w:after="200" w:line="276" w:lineRule="auto"/>
        <w:ind w:right="0"/>
        <w:jc w:val="left"/>
        <w:rPr>
          <w:rFonts w:ascii="Aptos" w:cs="Aptos" w:hAnsi="Aptos" w:eastAsia="Aptos"/>
          <w:sz w:val="21"/>
          <w:szCs w:val="21"/>
          <w:rtl w:val="0"/>
          <w:lang w:val="en-US"/>
        </w:rPr>
      </w:pPr>
      <w:r>
        <w:rPr>
          <w:rFonts w:ascii="Aptos" w:cs="Aptos" w:hAnsi="Aptos" w:eastAsia="Aptos"/>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w="12700" w14:cap="flat">
            <w14:noFill/>
            <w14:miter w14:lim="400000"/>
          </w14:textOutline>
          <w14:textFill>
            <w14:solidFill>
              <w14:srgbClr w14:val="000000"/>
            </w14:solidFill>
          </w14:textFill>
        </w:rPr>
        <w:t>parts used</w:t>
      </w:r>
    </w:p>
    <w:p>
      <w:pPr>
        <w:pStyle w:val="Body"/>
        <w:numPr>
          <w:ilvl w:val="0"/>
          <w:numId w:val="2"/>
        </w:numPr>
        <w:bidi w:val="0"/>
        <w:spacing w:after="200" w:line="276" w:lineRule="auto"/>
        <w:ind w:right="0"/>
        <w:jc w:val="left"/>
        <w:rPr>
          <w:rFonts w:ascii="Aptos" w:cs="Aptos" w:hAnsi="Aptos" w:eastAsia="Aptos"/>
          <w:sz w:val="21"/>
          <w:szCs w:val="21"/>
          <w:rtl w:val="0"/>
          <w:lang w:val="en-US"/>
        </w:rPr>
      </w:pPr>
      <w:r>
        <w:rPr>
          <w:rFonts w:ascii="Aptos" w:cs="Aptos" w:hAnsi="Aptos" w:eastAsia="Aptos"/>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w="12700" w14:cap="flat">
            <w14:noFill/>
            <w14:miter w14:lim="400000"/>
          </w14:textOutline>
          <w14:textFill>
            <w14:solidFill>
              <w14:srgbClr w14:val="000000"/>
            </w14:solidFill>
          </w14:textFill>
        </w:rPr>
        <w:t>contributor</w:t>
      </w:r>
    </w:p>
    <w:p>
      <w:pPr>
        <w:pStyle w:val="Body"/>
        <w:numPr>
          <w:ilvl w:val="0"/>
          <w:numId w:val="2"/>
        </w:numPr>
        <w:bidi w:val="0"/>
        <w:spacing w:after="200" w:line="276" w:lineRule="auto"/>
        <w:ind w:right="0"/>
        <w:jc w:val="left"/>
        <w:rPr>
          <w:rFonts w:ascii="Aptos" w:cs="Aptos" w:hAnsi="Aptos" w:eastAsia="Aptos"/>
          <w:sz w:val="21"/>
          <w:szCs w:val="21"/>
          <w:rtl w:val="0"/>
          <w:lang w:val="en-US"/>
        </w:rPr>
      </w:pPr>
      <w:r>
        <w:rPr>
          <w:rFonts w:ascii="Aptos" w:cs="Aptos" w:hAnsi="Aptos" w:eastAsia="Aptos"/>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w="12700" w14:cap="flat">
            <w14:noFill/>
            <w14:miter w14:lim="400000"/>
          </w14:textOutline>
          <w14:textFill>
            <w14:solidFill>
              <w14:srgbClr w14:val="000000"/>
            </w14:solidFill>
          </w14:textFill>
        </w:rPr>
        <w:t>supporting evidence</w:t>
      </w:r>
    </w:p>
    <w:p>
      <w:pPr>
        <w:pStyle w:val="Body A"/>
        <w:rPr>
          <w:lang w:val="en-US"/>
        </w:rPr>
      </w:pPr>
      <w:r>
        <w:rPr>
          <w:rtl w:val="0"/>
          <w:lang w:val="en-US"/>
        </w:rPr>
        <w:t>This structure enables future search, analytics, and verification.</w:t>
      </w:r>
    </w:p>
    <w:p>
      <w:pPr>
        <w:pStyle w:val="Body A"/>
        <w:rPr>
          <w:lang w:val="en-US"/>
        </w:rPr>
      </w:pPr>
    </w:p>
    <w:p>
      <w:pPr>
        <w:pStyle w:val="Heading 2"/>
        <w:keepLines w:val="1"/>
        <w:spacing w:before="200" w:line="276" w:lineRule="auto"/>
        <w:rPr>
          <w:rFonts w:ascii="Calibri" w:cs="Calibri" w:hAnsi="Calibri" w:eastAsia="Calibri"/>
          <w:outline w:val="0"/>
          <w:color w:val="4f81bd"/>
          <w:sz w:val="26"/>
          <w:szCs w:val="26"/>
          <w:u w:color="4f81bd"/>
          <w:lang w:val="en-US"/>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12.2.8 Modification History</w:t>
      </w:r>
    </w:p>
    <w:p>
      <w:pPr>
        <w:pStyle w:val="Body A"/>
        <w:rPr>
          <w:lang w:val="en-US"/>
        </w:rPr>
      </w:pPr>
      <w:r>
        <w:rPr>
          <w:rtl w:val="0"/>
          <w:lang w:val="en-US"/>
        </w:rPr>
        <w:t>Modification history follows similar principles.</w:t>
      </w:r>
    </w:p>
    <w:p>
      <w:pPr>
        <w:pStyle w:val="Body A"/>
        <w:rPr>
          <w:lang w:val="en-US"/>
        </w:rPr>
      </w:pPr>
      <w:r>
        <w:rPr>
          <w:rtl w:val="0"/>
          <w:lang w:val="en-US"/>
        </w:rPr>
        <w:t>Examples:</w:t>
      </w:r>
    </w:p>
    <w:p>
      <w:pPr>
        <w:pStyle w:val="Body"/>
        <w:numPr>
          <w:ilvl w:val="0"/>
          <w:numId w:val="2"/>
        </w:numPr>
        <w:bidi w:val="0"/>
        <w:spacing w:after="200" w:line="276" w:lineRule="auto"/>
        <w:ind w:right="0"/>
        <w:jc w:val="left"/>
        <w:rPr>
          <w:rFonts w:ascii="Aptos" w:cs="Aptos" w:hAnsi="Aptos" w:eastAsia="Aptos"/>
          <w:sz w:val="21"/>
          <w:szCs w:val="21"/>
          <w:rtl w:val="0"/>
          <w:lang w:val="en-US"/>
        </w:rPr>
      </w:pPr>
      <w:r>
        <w:rPr>
          <w:rFonts w:ascii="Aptos" w:cs="Aptos" w:hAnsi="Aptos" w:eastAsia="Aptos"/>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w="12700" w14:cap="flat">
            <w14:noFill/>
            <w14:miter w14:lim="400000"/>
          </w14:textOutline>
          <w14:textFill>
            <w14:solidFill>
              <w14:srgbClr w14:val="000000"/>
            </w14:solidFill>
          </w14:textFill>
        </w:rPr>
        <w:t>lift kit installation</w:t>
      </w:r>
    </w:p>
    <w:p>
      <w:pPr>
        <w:pStyle w:val="Body"/>
        <w:numPr>
          <w:ilvl w:val="0"/>
          <w:numId w:val="2"/>
        </w:numPr>
        <w:bidi w:val="0"/>
        <w:spacing w:after="200" w:line="276" w:lineRule="auto"/>
        <w:ind w:right="0"/>
        <w:jc w:val="left"/>
        <w:rPr>
          <w:rFonts w:ascii="Aptos" w:cs="Aptos" w:hAnsi="Aptos" w:eastAsia="Aptos"/>
          <w:sz w:val="21"/>
          <w:szCs w:val="21"/>
          <w:rtl w:val="0"/>
          <w:lang w:val="en-US"/>
        </w:rPr>
      </w:pPr>
      <w:r>
        <w:rPr>
          <w:rFonts w:ascii="Aptos" w:cs="Aptos" w:hAnsi="Aptos" w:eastAsia="Aptos"/>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w="12700" w14:cap="flat">
            <w14:noFill/>
            <w14:miter w14:lim="400000"/>
          </w14:textOutline>
          <w14:textFill>
            <w14:solidFill>
              <w14:srgbClr w14:val="000000"/>
            </w14:solidFill>
          </w14:textFill>
        </w:rPr>
        <w:t>wheel changes</w:t>
      </w:r>
    </w:p>
    <w:p>
      <w:pPr>
        <w:pStyle w:val="Body"/>
        <w:numPr>
          <w:ilvl w:val="0"/>
          <w:numId w:val="2"/>
        </w:numPr>
        <w:bidi w:val="0"/>
        <w:spacing w:after="200" w:line="276" w:lineRule="auto"/>
        <w:ind w:right="0"/>
        <w:jc w:val="left"/>
        <w:rPr>
          <w:rFonts w:ascii="Aptos" w:cs="Aptos" w:hAnsi="Aptos" w:eastAsia="Aptos"/>
          <w:sz w:val="21"/>
          <w:szCs w:val="21"/>
          <w:rtl w:val="0"/>
          <w:lang w:val="en-US"/>
        </w:rPr>
      </w:pPr>
      <w:r>
        <w:rPr>
          <w:rFonts w:ascii="Aptos" w:cs="Aptos" w:hAnsi="Aptos" w:eastAsia="Aptos"/>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w="12700" w14:cap="flat">
            <w14:noFill/>
            <w14:miter w14:lim="400000"/>
          </w14:textOutline>
          <w14:textFill>
            <w14:solidFill>
              <w14:srgbClr w14:val="000000"/>
            </w14:solidFill>
          </w14:textFill>
        </w:rPr>
        <w:t>differential upgrades</w:t>
      </w:r>
    </w:p>
    <w:p>
      <w:pPr>
        <w:pStyle w:val="Body"/>
        <w:numPr>
          <w:ilvl w:val="0"/>
          <w:numId w:val="2"/>
        </w:numPr>
        <w:bidi w:val="0"/>
        <w:spacing w:after="200" w:line="276" w:lineRule="auto"/>
        <w:ind w:right="0"/>
        <w:jc w:val="left"/>
        <w:rPr>
          <w:rFonts w:ascii="Aptos" w:cs="Aptos" w:hAnsi="Aptos" w:eastAsia="Aptos"/>
          <w:sz w:val="21"/>
          <w:szCs w:val="21"/>
          <w:rtl w:val="0"/>
          <w:lang w:val="en-US"/>
        </w:rPr>
      </w:pPr>
      <w:r>
        <w:rPr>
          <w:rFonts w:ascii="Aptos" w:cs="Aptos" w:hAnsi="Aptos" w:eastAsia="Aptos"/>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w="12700" w14:cap="flat">
            <w14:noFill/>
            <w14:miter w14:lim="400000"/>
          </w14:textOutline>
          <w14:textFill>
            <w14:solidFill>
              <w14:srgbClr w14:val="000000"/>
            </w14:solidFill>
          </w14:textFill>
        </w:rPr>
        <w:t>lighting additions</w:t>
      </w:r>
    </w:p>
    <w:p>
      <w:pPr>
        <w:pStyle w:val="Body"/>
        <w:numPr>
          <w:ilvl w:val="0"/>
          <w:numId w:val="2"/>
        </w:numPr>
        <w:bidi w:val="0"/>
        <w:spacing w:after="200" w:line="276" w:lineRule="auto"/>
        <w:ind w:right="0"/>
        <w:jc w:val="left"/>
        <w:rPr>
          <w:rFonts w:ascii="Aptos" w:cs="Aptos" w:hAnsi="Aptos" w:eastAsia="Aptos"/>
          <w:sz w:val="21"/>
          <w:szCs w:val="21"/>
          <w:rtl w:val="0"/>
          <w:lang w:val="en-US"/>
        </w:rPr>
      </w:pPr>
      <w:r>
        <w:rPr>
          <w:rFonts w:ascii="Aptos" w:cs="Aptos" w:hAnsi="Aptos" w:eastAsia="Aptos"/>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w="12700" w14:cap="flat">
            <w14:noFill/>
            <w14:miter w14:lim="400000"/>
          </w14:textOutline>
          <w14:textFill>
            <w14:solidFill>
              <w14:srgbClr w14:val="000000"/>
            </w14:solidFill>
          </w14:textFill>
        </w:rPr>
        <w:t>engine tuning</w:t>
      </w:r>
    </w:p>
    <w:p>
      <w:pPr>
        <w:pStyle w:val="Body A"/>
        <w:rPr>
          <w:lang w:val="en-US"/>
        </w:rPr>
      </w:pPr>
      <w:r>
        <w:rPr>
          <w:rtl w:val="0"/>
          <w:lang w:val="en-US"/>
        </w:rPr>
        <w:t>Each modification becomes a first-class domain object rather than merely text attached to a vehicle.</w:t>
      </w:r>
    </w:p>
    <w:p>
      <w:pPr>
        <w:pStyle w:val="Body A"/>
        <w:rPr>
          <w:lang w:val="en-US"/>
        </w:rPr>
      </w:pPr>
      <w:r>
        <w:rPr>
          <w:rtl w:val="0"/>
          <w:lang w:val="en-US"/>
        </w:rPr>
        <w:t>This allows future compatibility reasoning to operate on structured data.</w:t>
      </w:r>
    </w:p>
    <w:p>
      <w:pPr>
        <w:pStyle w:val="Body A"/>
        <w:rPr>
          <w:lang w:val="en-US"/>
        </w:rPr>
      </w:pPr>
    </w:p>
    <w:p>
      <w:pPr>
        <w:pStyle w:val="Heading 2"/>
        <w:keepLines w:val="1"/>
        <w:spacing w:before="200" w:line="276" w:lineRule="auto"/>
        <w:rPr>
          <w:rFonts w:ascii="Calibri" w:cs="Calibri" w:hAnsi="Calibri" w:eastAsia="Calibri"/>
          <w:outline w:val="0"/>
          <w:color w:val="4f81bd"/>
          <w:sz w:val="26"/>
          <w:szCs w:val="26"/>
          <w:u w:color="4f81bd"/>
          <w:lang w:val="en-US"/>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12.2.9 Evidence-Backed History</w:t>
      </w:r>
    </w:p>
    <w:p>
      <w:pPr>
        <w:pStyle w:val="Body A"/>
        <w:rPr>
          <w:lang w:val="en-US"/>
        </w:rPr>
      </w:pPr>
      <w:r>
        <w:rPr>
          <w:rtl w:val="0"/>
          <w:lang w:val="en-US"/>
        </w:rPr>
        <w:t>One of the defining architectural characteristics of the User Knowledge Database is that historical claims can be supported by evidence.</w:t>
      </w:r>
    </w:p>
    <w:tbl>
      <w:tblPr>
        <w:tblW w:w="9648"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648"/>
      </w:tblGrid>
      <w:tr>
        <w:tblPrEx>
          <w:shd w:val="clear" w:color="auto" w:fill="ced7e7"/>
        </w:tblPrEx>
        <w:trPr>
          <w:trHeight w:val="5754" w:hRule="atLeast"/>
        </w:trPr>
        <w:tc>
          <w:tcPr>
            <w:tcW w:type="dxa" w:w="9648"/>
            <w:tcBorders>
              <w:top w:val="nil"/>
              <w:left w:val="nil"/>
              <w:bottom w:val="nil"/>
              <w:right w:val="nil"/>
            </w:tcBorders>
            <w:shd w:val="clear" w:color="auto" w:fill="auto"/>
            <w:tcMar>
              <w:top w:type="dxa" w:w="80"/>
              <w:left w:type="dxa" w:w="80"/>
              <w:bottom w:type="dxa" w:w="80"/>
              <w:right w:type="dxa" w:w="80"/>
            </w:tcMar>
            <w:vAlign w:val="top"/>
          </w:tcPr>
          <w:p>
            <w:pPr>
              <w:pStyle w:val="Body A"/>
            </w:pPr>
            <w:r>
              <w:rPr>
                <w:shd w:val="nil" w:color="auto" w:fill="auto"/>
                <w:rtl w:val="0"/>
                <w:lang w:val="en-US"/>
              </w:rPr>
              <w:t>Maintenance Event</w:t>
            </w:r>
            <w:r>
              <w:rPr>
                <w:shd w:val="nil" w:color="auto" w:fill="auto"/>
                <w:rtl w:val="0"/>
                <w:lang w:val="en-US"/>
              </w:rPr>
              <w:br w:type="textWrapping"/>
              <w:br w:type="textWrapping"/>
              <w:t xml:space="preserve">        │</w:t>
              <w:br w:type="textWrapping"/>
              <w:br w:type="textWrapping"/>
              <w:t xml:space="preserve">        ▼</w:t>
              <w:br w:type="textWrapping"/>
              <w:br w:type="textWrapping"/>
            </w:r>
            <w:r>
              <w:rPr>
                <w:shd w:val="nil" w:color="auto" w:fill="auto"/>
                <w:rtl w:val="0"/>
                <w:lang w:val="en-US"/>
              </w:rPr>
              <w:t>Evidence Relationship</w:t>
            </w:r>
            <w:r>
              <w:rPr>
                <w:shd w:val="nil" w:color="auto" w:fill="auto"/>
                <w:rtl w:val="0"/>
                <w:lang w:val="en-US"/>
              </w:rPr>
              <w:br w:type="textWrapping"/>
              <w:br w:type="textWrapping"/>
              <w:t xml:space="preserve">        │</w:t>
              <w:br w:type="textWrapping"/>
              <w:br w:type="textWrapping"/>
              <w:t xml:space="preserve">        ▼</w:t>
              <w:br w:type="textWrapping"/>
              <w:br w:type="textWrapping"/>
            </w:r>
            <w:r>
              <w:rPr>
                <w:shd w:val="nil" w:color="auto" w:fill="auto"/>
                <w:rtl w:val="0"/>
                <w:lang w:val="en-US"/>
              </w:rPr>
              <w:t>Receipt</w:t>
            </w:r>
            <w:r>
              <w:rPr>
                <w:shd w:val="nil" w:color="auto" w:fill="auto"/>
                <w:lang w:val="en-US"/>
              </w:rPr>
              <w:br w:type="textWrapping"/>
              <w:br w:type="textWrapping"/>
            </w:r>
            <w:r>
              <w:rPr>
                <w:shd w:val="nil" w:color="auto" w:fill="auto"/>
                <w:rtl w:val="0"/>
                <w:lang w:val="en-US"/>
              </w:rPr>
              <w:t>Photograph</w:t>
            </w:r>
            <w:r>
              <w:rPr>
                <w:shd w:val="nil" w:color="auto" w:fill="auto"/>
                <w:lang w:val="en-US"/>
              </w:rPr>
              <w:br w:type="textWrapping"/>
              <w:br w:type="textWrapping"/>
            </w:r>
            <w:r>
              <w:rPr>
                <w:shd w:val="nil" w:color="auto" w:fill="auto"/>
                <w:rtl w:val="0"/>
                <w:lang w:val="en-US"/>
              </w:rPr>
              <w:t>Invoice</w:t>
            </w:r>
            <w:r>
              <w:rPr>
                <w:shd w:val="nil" w:color="auto" w:fill="auto"/>
                <w:lang w:val="en-US"/>
              </w:rPr>
              <w:br w:type="textWrapping"/>
              <w:br w:type="textWrapping"/>
            </w:r>
            <w:r>
              <w:rPr>
                <w:shd w:val="nil" w:color="auto" w:fill="auto"/>
                <w:rtl w:val="0"/>
                <w:lang w:val="en-US"/>
              </w:rPr>
              <w:t>Inspection Record</w:t>
            </w:r>
          </w:p>
        </w:tc>
      </w:tr>
    </w:tbl>
    <w:p>
      <w:pPr>
        <w:pStyle w:val="Body A"/>
        <w:widowControl w:val="0"/>
        <w:spacing w:line="240" w:lineRule="auto"/>
        <w:ind w:left="216" w:hanging="216"/>
        <w:rPr>
          <w:lang w:val="en-US"/>
        </w:rPr>
      </w:pPr>
    </w:p>
    <w:p>
      <w:pPr>
        <w:pStyle w:val="Body A"/>
        <w:widowControl w:val="0"/>
        <w:spacing w:line="240" w:lineRule="auto"/>
        <w:ind w:left="108" w:hanging="108"/>
        <w:rPr>
          <w:lang w:val="en-US"/>
        </w:rPr>
      </w:pPr>
    </w:p>
    <w:p>
      <w:pPr>
        <w:pStyle w:val="Body A"/>
        <w:widowControl w:val="0"/>
        <w:spacing w:line="240" w:lineRule="auto"/>
      </w:pPr>
    </w:p>
    <w:p>
      <w:pPr>
        <w:pStyle w:val="Body A"/>
        <w:rPr>
          <w:lang w:val="en-US"/>
        </w:rPr>
      </w:pPr>
      <w:r>
        <w:rPr>
          <w:rtl w:val="0"/>
          <w:lang w:val="en-US"/>
        </w:rPr>
        <w:t>The event remains meaningful even if multiple evidence assets support it.</w:t>
      </w:r>
    </w:p>
    <w:p>
      <w:pPr>
        <w:pStyle w:val="Body A"/>
        <w:rPr>
          <w:lang w:val="en-US"/>
        </w:rPr>
      </w:pPr>
    </w:p>
    <w:p>
      <w:pPr>
        <w:pStyle w:val="Heading 2"/>
        <w:keepLines w:val="1"/>
        <w:spacing w:before="200" w:line="276" w:lineRule="auto"/>
        <w:rPr>
          <w:rFonts w:ascii="Calibri" w:cs="Calibri" w:hAnsi="Calibri" w:eastAsia="Calibri"/>
          <w:outline w:val="0"/>
          <w:color w:val="4f81bd"/>
          <w:sz w:val="26"/>
          <w:szCs w:val="26"/>
          <w:u w:color="4f81bd"/>
          <w:lang w:val="en-US"/>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12.2.10 Receipts as Technical Evidence</w:t>
      </w:r>
    </w:p>
    <w:p>
      <w:pPr>
        <w:pStyle w:val="Body A"/>
        <w:rPr>
          <w:lang w:val="en-US"/>
        </w:rPr>
      </w:pPr>
      <w:r>
        <w:rPr>
          <w:rtl w:val="0"/>
          <w:lang w:val="en-US"/>
        </w:rPr>
        <w:t>Receipts should not merely prove that money was spent.</w:t>
      </w:r>
    </w:p>
    <w:p>
      <w:pPr>
        <w:pStyle w:val="Body A"/>
        <w:rPr>
          <w:lang w:val="en-US"/>
        </w:rPr>
      </w:pPr>
      <w:r>
        <w:rPr>
          <w:rtl w:val="0"/>
          <w:lang w:val="en-US"/>
        </w:rPr>
        <w:t>They may demonstrate:</w:t>
      </w:r>
    </w:p>
    <w:p>
      <w:pPr>
        <w:pStyle w:val="Body"/>
        <w:numPr>
          <w:ilvl w:val="0"/>
          <w:numId w:val="2"/>
        </w:numPr>
        <w:bidi w:val="0"/>
        <w:spacing w:after="200" w:line="276" w:lineRule="auto"/>
        <w:ind w:right="0"/>
        <w:jc w:val="left"/>
        <w:rPr>
          <w:rFonts w:ascii="Aptos" w:cs="Aptos" w:hAnsi="Aptos" w:eastAsia="Aptos"/>
          <w:sz w:val="21"/>
          <w:szCs w:val="21"/>
          <w:rtl w:val="0"/>
          <w:lang w:val="en-US"/>
        </w:rPr>
      </w:pPr>
      <w:r>
        <w:rPr>
          <w:rFonts w:ascii="Aptos" w:cs="Aptos" w:hAnsi="Aptos" w:eastAsia="Aptos"/>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w="12700" w14:cap="flat">
            <w14:noFill/>
            <w14:miter w14:lim="400000"/>
          </w14:textOutline>
          <w14:textFill>
            <w14:solidFill>
              <w14:srgbClr w14:val="000000"/>
            </w14:solidFill>
          </w14:textFill>
        </w:rPr>
        <w:t>service occurrence</w:t>
      </w:r>
    </w:p>
    <w:p>
      <w:pPr>
        <w:pStyle w:val="Body"/>
        <w:numPr>
          <w:ilvl w:val="0"/>
          <w:numId w:val="2"/>
        </w:numPr>
        <w:bidi w:val="0"/>
        <w:spacing w:after="200" w:line="276" w:lineRule="auto"/>
        <w:ind w:right="0"/>
        <w:jc w:val="left"/>
        <w:rPr>
          <w:rFonts w:ascii="Aptos" w:cs="Aptos" w:hAnsi="Aptos" w:eastAsia="Aptos"/>
          <w:sz w:val="21"/>
          <w:szCs w:val="21"/>
          <w:rtl w:val="0"/>
          <w:lang w:val="en-US"/>
        </w:rPr>
      </w:pPr>
      <w:r>
        <w:rPr>
          <w:rFonts w:ascii="Aptos" w:cs="Aptos" w:hAnsi="Aptos" w:eastAsia="Aptos"/>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w="12700" w14:cap="flat">
            <w14:noFill/>
            <w14:miter w14:lim="400000"/>
          </w14:textOutline>
          <w14:textFill>
            <w14:solidFill>
              <w14:srgbClr w14:val="000000"/>
            </w14:solidFill>
          </w14:textFill>
        </w:rPr>
        <w:t>installed components</w:t>
      </w:r>
    </w:p>
    <w:p>
      <w:pPr>
        <w:pStyle w:val="Body"/>
        <w:numPr>
          <w:ilvl w:val="0"/>
          <w:numId w:val="2"/>
        </w:numPr>
        <w:bidi w:val="0"/>
        <w:spacing w:after="200" w:line="276" w:lineRule="auto"/>
        <w:ind w:right="0"/>
        <w:jc w:val="left"/>
        <w:rPr>
          <w:rFonts w:ascii="Aptos" w:cs="Aptos" w:hAnsi="Aptos" w:eastAsia="Aptos"/>
          <w:sz w:val="21"/>
          <w:szCs w:val="21"/>
          <w:rtl w:val="0"/>
          <w:lang w:val="en-US"/>
        </w:rPr>
      </w:pPr>
      <w:r>
        <w:rPr>
          <w:rFonts w:ascii="Aptos" w:cs="Aptos" w:hAnsi="Aptos" w:eastAsia="Aptos"/>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w="12700" w14:cap="flat">
            <w14:noFill/>
            <w14:miter w14:lim="400000"/>
          </w14:textOutline>
          <w14:textFill>
            <w14:solidFill>
              <w14:srgbClr w14:val="000000"/>
            </w14:solidFill>
          </w14:textFill>
        </w:rPr>
        <w:t>installation dates</w:t>
      </w:r>
    </w:p>
    <w:p>
      <w:pPr>
        <w:pStyle w:val="Body"/>
        <w:numPr>
          <w:ilvl w:val="0"/>
          <w:numId w:val="2"/>
        </w:numPr>
        <w:bidi w:val="0"/>
        <w:spacing w:after="200" w:line="276" w:lineRule="auto"/>
        <w:ind w:right="0"/>
        <w:jc w:val="left"/>
        <w:rPr>
          <w:rFonts w:ascii="Aptos" w:cs="Aptos" w:hAnsi="Aptos" w:eastAsia="Aptos"/>
          <w:sz w:val="21"/>
          <w:szCs w:val="21"/>
          <w:rtl w:val="0"/>
          <w:lang w:val="en-US"/>
        </w:rPr>
      </w:pPr>
      <w:r>
        <w:rPr>
          <w:rFonts w:ascii="Aptos" w:cs="Aptos" w:hAnsi="Aptos" w:eastAsia="Aptos"/>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w="12700" w14:cap="flat">
            <w14:noFill/>
            <w14:miter w14:lim="400000"/>
          </w14:textOutline>
          <w14:textFill>
            <w14:solidFill>
              <w14:srgbClr w14:val="000000"/>
            </w14:solidFill>
          </w14:textFill>
        </w:rPr>
        <w:t>service providers</w:t>
      </w:r>
    </w:p>
    <w:p>
      <w:pPr>
        <w:pStyle w:val="Body"/>
        <w:numPr>
          <w:ilvl w:val="0"/>
          <w:numId w:val="2"/>
        </w:numPr>
        <w:bidi w:val="0"/>
        <w:spacing w:after="200" w:line="276" w:lineRule="auto"/>
        <w:ind w:right="0"/>
        <w:jc w:val="left"/>
        <w:rPr>
          <w:rFonts w:ascii="Aptos" w:cs="Aptos" w:hAnsi="Aptos" w:eastAsia="Aptos"/>
          <w:sz w:val="21"/>
          <w:szCs w:val="21"/>
          <w:rtl w:val="0"/>
          <w:lang w:val="en-US"/>
        </w:rPr>
      </w:pPr>
      <w:r>
        <w:rPr>
          <w:rFonts w:ascii="Aptos" w:cs="Aptos" w:hAnsi="Aptos" w:eastAsia="Aptos"/>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w="12700" w14:cap="flat">
            <w14:noFill/>
            <w14:miter w14:lim="400000"/>
          </w14:textOutline>
          <w14:textFill>
            <w14:solidFill>
              <w14:srgbClr w14:val="000000"/>
            </w14:solidFill>
          </w14:textFill>
        </w:rPr>
        <w:t>maintenance chronology</w:t>
      </w:r>
    </w:p>
    <w:p>
      <w:pPr>
        <w:pStyle w:val="Body A"/>
        <w:rPr>
          <w:lang w:val="en-US"/>
        </w:rPr>
      </w:pPr>
      <w:r>
        <w:rPr>
          <w:rtl w:val="0"/>
          <w:lang w:val="en-US"/>
        </w:rPr>
        <w:t>RigArchive therefore treats receipts as evidence artifacts.</w:t>
      </w:r>
    </w:p>
    <w:p>
      <w:pPr>
        <w:pStyle w:val="Body A"/>
        <w:rPr>
          <w:lang w:val="en-US"/>
        </w:rPr>
      </w:pPr>
    </w:p>
    <w:p>
      <w:pPr>
        <w:pStyle w:val="Heading 2"/>
        <w:keepLines w:val="1"/>
        <w:spacing w:before="200" w:line="276" w:lineRule="auto"/>
        <w:rPr>
          <w:rFonts w:ascii="Calibri" w:cs="Calibri" w:hAnsi="Calibri" w:eastAsia="Calibri"/>
          <w:outline w:val="0"/>
          <w:color w:val="4f81bd"/>
          <w:sz w:val="26"/>
          <w:szCs w:val="26"/>
          <w:u w:color="4f81bd"/>
          <w:lang w:val="en-US"/>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12.2.11 Privacy Architecture</w:t>
      </w:r>
    </w:p>
    <w:p>
      <w:pPr>
        <w:pStyle w:val="Body A"/>
        <w:rPr>
          <w:lang w:val="en-US"/>
        </w:rPr>
      </w:pPr>
      <w:r>
        <w:rPr>
          <w:rtl w:val="0"/>
          <w:lang w:val="en-US"/>
        </w:rPr>
        <w:t>Many user documents contain sensitive information.</w:t>
      </w:r>
    </w:p>
    <w:p>
      <w:pPr>
        <w:pStyle w:val="Body A"/>
        <w:rPr>
          <w:lang w:val="en-US"/>
        </w:rPr>
      </w:pPr>
      <w:r>
        <w:rPr>
          <w:rtl w:val="0"/>
          <w:lang w:val="en-US"/>
        </w:rPr>
        <w:t>Examples:</w:t>
      </w:r>
    </w:p>
    <w:p>
      <w:pPr>
        <w:pStyle w:val="Body"/>
        <w:numPr>
          <w:ilvl w:val="0"/>
          <w:numId w:val="2"/>
        </w:numPr>
        <w:bidi w:val="0"/>
        <w:spacing w:after="200" w:line="276" w:lineRule="auto"/>
        <w:ind w:right="0"/>
        <w:jc w:val="left"/>
        <w:rPr>
          <w:rFonts w:ascii="Aptos" w:cs="Aptos" w:hAnsi="Aptos" w:eastAsia="Aptos"/>
          <w:sz w:val="21"/>
          <w:szCs w:val="21"/>
          <w:rtl w:val="0"/>
          <w:lang w:val="en-US"/>
        </w:rPr>
      </w:pPr>
      <w:r>
        <w:rPr>
          <w:rFonts w:ascii="Aptos" w:cs="Aptos" w:hAnsi="Aptos" w:eastAsia="Aptos"/>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w="12700" w14:cap="flat">
            <w14:noFill/>
            <w14:miter w14:lim="400000"/>
          </w14:textOutline>
          <w14:textFill>
            <w14:solidFill>
              <w14:srgbClr w14:val="000000"/>
            </w14:solidFill>
          </w14:textFill>
        </w:rPr>
        <w:t>addresses</w:t>
      </w:r>
    </w:p>
    <w:p>
      <w:pPr>
        <w:pStyle w:val="Body"/>
        <w:numPr>
          <w:ilvl w:val="0"/>
          <w:numId w:val="2"/>
        </w:numPr>
        <w:bidi w:val="0"/>
        <w:spacing w:after="200" w:line="276" w:lineRule="auto"/>
        <w:ind w:right="0"/>
        <w:jc w:val="left"/>
        <w:rPr>
          <w:rFonts w:ascii="Aptos" w:cs="Aptos" w:hAnsi="Aptos" w:eastAsia="Aptos"/>
          <w:sz w:val="21"/>
          <w:szCs w:val="21"/>
          <w:rtl w:val="0"/>
          <w:lang w:val="en-US"/>
        </w:rPr>
      </w:pPr>
      <w:r>
        <w:rPr>
          <w:rFonts w:ascii="Aptos" w:cs="Aptos" w:hAnsi="Aptos" w:eastAsia="Aptos"/>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w="12700" w14:cap="flat">
            <w14:noFill/>
            <w14:miter w14:lim="400000"/>
          </w14:textOutline>
          <w14:textFill>
            <w14:solidFill>
              <w14:srgbClr w14:val="000000"/>
            </w14:solidFill>
          </w14:textFill>
        </w:rPr>
        <w:t>payment information</w:t>
      </w:r>
    </w:p>
    <w:p>
      <w:pPr>
        <w:pStyle w:val="Body"/>
        <w:numPr>
          <w:ilvl w:val="0"/>
          <w:numId w:val="2"/>
        </w:numPr>
        <w:bidi w:val="0"/>
        <w:spacing w:after="200" w:line="276" w:lineRule="auto"/>
        <w:ind w:right="0"/>
        <w:jc w:val="left"/>
        <w:rPr>
          <w:rFonts w:ascii="Aptos" w:cs="Aptos" w:hAnsi="Aptos" w:eastAsia="Aptos"/>
          <w:sz w:val="21"/>
          <w:szCs w:val="21"/>
          <w:rtl w:val="0"/>
          <w:lang w:val="en-US"/>
        </w:rPr>
      </w:pPr>
      <w:r>
        <w:rPr>
          <w:rFonts w:ascii="Aptos" w:cs="Aptos" w:hAnsi="Aptos" w:eastAsia="Aptos"/>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w="12700" w14:cap="flat">
            <w14:noFill/>
            <w14:miter w14:lim="400000"/>
          </w14:textOutline>
          <w14:textFill>
            <w14:solidFill>
              <w14:srgbClr w14:val="000000"/>
            </w14:solidFill>
          </w14:textFill>
        </w:rPr>
        <w:t>phone numbers</w:t>
      </w:r>
    </w:p>
    <w:p>
      <w:pPr>
        <w:pStyle w:val="Body"/>
        <w:numPr>
          <w:ilvl w:val="0"/>
          <w:numId w:val="2"/>
        </w:numPr>
        <w:bidi w:val="0"/>
        <w:spacing w:after="200" w:line="276" w:lineRule="auto"/>
        <w:ind w:right="0"/>
        <w:jc w:val="left"/>
        <w:rPr>
          <w:rFonts w:ascii="Aptos" w:cs="Aptos" w:hAnsi="Aptos" w:eastAsia="Aptos"/>
          <w:sz w:val="21"/>
          <w:szCs w:val="21"/>
          <w:rtl w:val="0"/>
          <w:lang w:val="en-US"/>
        </w:rPr>
      </w:pPr>
      <w:r>
        <w:rPr>
          <w:rFonts w:ascii="Aptos" w:cs="Aptos" w:hAnsi="Aptos" w:eastAsia="Aptos"/>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w="12700" w14:cap="flat">
            <w14:noFill/>
            <w14:miter w14:lim="400000"/>
          </w14:textOutline>
          <w14:textFill>
            <w14:solidFill>
              <w14:srgbClr w14:val="000000"/>
            </w14:solidFill>
          </w14:textFill>
        </w:rPr>
        <w:t>account numbers</w:t>
      </w:r>
    </w:p>
    <w:p>
      <w:pPr>
        <w:pStyle w:val="Body A"/>
        <w:rPr>
          <w:lang w:val="en-US"/>
        </w:rPr>
      </w:pPr>
      <w:r>
        <w:rPr>
          <w:rtl w:val="0"/>
          <w:lang w:val="en-US"/>
        </w:rPr>
        <w:t>Future workflows should support:</w:t>
      </w:r>
    </w:p>
    <w:tbl>
      <w:tblPr>
        <w:tblW w:w="9648"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648"/>
      </w:tblGrid>
      <w:tr>
        <w:tblPrEx>
          <w:shd w:val="clear" w:color="auto" w:fill="ced7e7"/>
        </w:tblPrEx>
        <w:trPr>
          <w:trHeight w:val="3960" w:hRule="atLeast"/>
        </w:trPr>
        <w:tc>
          <w:tcPr>
            <w:tcW w:type="dxa" w:w="9648"/>
            <w:tcBorders>
              <w:top w:val="nil"/>
              <w:left w:val="nil"/>
              <w:bottom w:val="nil"/>
              <w:right w:val="nil"/>
            </w:tcBorders>
            <w:shd w:val="clear" w:color="auto" w:fill="auto"/>
            <w:tcMar>
              <w:top w:type="dxa" w:w="80"/>
              <w:left w:type="dxa" w:w="80"/>
              <w:bottom w:type="dxa" w:w="80"/>
              <w:right w:type="dxa" w:w="80"/>
            </w:tcMar>
            <w:vAlign w:val="top"/>
          </w:tcPr>
          <w:p>
            <w:pPr>
              <w:pStyle w:val="Body A"/>
            </w:pPr>
            <w:r>
              <w:rPr>
                <w:shd w:val="nil" w:color="auto" w:fill="auto"/>
                <w:rtl w:val="0"/>
                <w:lang w:val="en-US"/>
              </w:rPr>
              <w:t>Original Document</w:t>
            </w:r>
            <w:r>
              <w:rPr>
                <w:shd w:val="nil" w:color="auto" w:fill="auto"/>
                <w:rtl w:val="0"/>
                <w:lang w:val="en-US"/>
              </w:rPr>
              <w:br w:type="textWrapping"/>
              <w:br w:type="textWrapping"/>
              <w:t xml:space="preserve">        │</w:t>
              <w:br w:type="textWrapping"/>
              <w:br w:type="textWrapping"/>
              <w:t xml:space="preserve">        ▼</w:t>
              <w:br w:type="textWrapping"/>
              <w:br w:type="textWrapping"/>
            </w:r>
            <w:r>
              <w:rPr>
                <w:shd w:val="nil" w:color="auto" w:fill="auto"/>
                <w:rtl w:val="0"/>
                <w:lang w:val="en-US"/>
              </w:rPr>
              <w:t>Optional Redaction</w:t>
            </w:r>
            <w:r>
              <w:rPr>
                <w:shd w:val="nil" w:color="auto" w:fill="auto"/>
                <w:rtl w:val="0"/>
                <w:lang w:val="en-US"/>
              </w:rPr>
              <w:br w:type="textWrapping"/>
              <w:br w:type="textWrapping"/>
              <w:t xml:space="preserve">        │</w:t>
              <w:br w:type="textWrapping"/>
              <w:br w:type="textWrapping"/>
              <w:t xml:space="preserve">        ▼</w:t>
              <w:br w:type="textWrapping"/>
              <w:br w:type="textWrapping"/>
            </w:r>
            <w:r>
              <w:rPr>
                <w:shd w:val="nil" w:color="auto" w:fill="auto"/>
                <w:rtl w:val="0"/>
                <w:lang w:val="en-US"/>
              </w:rPr>
              <w:t>Archive Evidence</w:t>
            </w:r>
          </w:p>
        </w:tc>
      </w:tr>
    </w:tbl>
    <w:p>
      <w:pPr>
        <w:pStyle w:val="Body A"/>
        <w:widowControl w:val="0"/>
        <w:spacing w:line="240" w:lineRule="auto"/>
        <w:ind w:left="216" w:hanging="216"/>
        <w:rPr>
          <w:lang w:val="en-US"/>
        </w:rPr>
      </w:pPr>
    </w:p>
    <w:p>
      <w:pPr>
        <w:pStyle w:val="Body A"/>
        <w:widowControl w:val="0"/>
        <w:spacing w:line="240" w:lineRule="auto"/>
        <w:ind w:left="108" w:hanging="108"/>
        <w:rPr>
          <w:lang w:val="en-US"/>
        </w:rPr>
      </w:pPr>
    </w:p>
    <w:p>
      <w:pPr>
        <w:pStyle w:val="Body A"/>
        <w:widowControl w:val="0"/>
        <w:spacing w:line="240" w:lineRule="auto"/>
      </w:pPr>
    </w:p>
    <w:p>
      <w:pPr>
        <w:pStyle w:val="Body A"/>
      </w:pPr>
    </w:p>
    <w:p>
      <w:pPr>
        <w:pStyle w:val="Body A"/>
        <w:rPr>
          <w:lang w:val="en-US"/>
        </w:rPr>
      </w:pPr>
      <w:r>
        <w:rPr>
          <w:rtl w:val="0"/>
          <w:lang w:val="en-US"/>
        </w:rPr>
        <w:t>The objective is to preserve technical meaning while protecting personal information.</w:t>
      </w:r>
    </w:p>
    <w:p>
      <w:pPr>
        <w:pStyle w:val="Body A"/>
        <w:rPr>
          <w:lang w:val="en-US"/>
        </w:rPr>
      </w:pPr>
    </w:p>
    <w:p>
      <w:pPr>
        <w:pStyle w:val="Heading 2"/>
        <w:keepLines w:val="1"/>
        <w:spacing w:before="200" w:line="276" w:lineRule="auto"/>
        <w:rPr>
          <w:rFonts w:ascii="Calibri" w:cs="Calibri" w:hAnsi="Calibri" w:eastAsia="Calibri"/>
          <w:outline w:val="0"/>
          <w:color w:val="4f81bd"/>
          <w:sz w:val="26"/>
          <w:szCs w:val="26"/>
          <w:u w:color="4f81bd"/>
          <w:lang w:val="en-US"/>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12.2.12 Ownership and Control</w:t>
      </w:r>
    </w:p>
    <w:p>
      <w:pPr>
        <w:pStyle w:val="Body A"/>
        <w:rPr>
          <w:lang w:val="en-US"/>
        </w:rPr>
      </w:pPr>
      <w:r>
        <w:rPr>
          <w:rtl w:val="0"/>
          <w:lang w:val="en-US"/>
        </w:rPr>
        <w:t>Unlike the canonical archive, User Knowledge records belong to contributors.</w:t>
      </w:r>
    </w:p>
    <w:p>
      <w:pPr>
        <w:pStyle w:val="Body A"/>
        <w:rPr>
          <w:lang w:val="en-US"/>
        </w:rPr>
      </w:pPr>
      <w:r>
        <w:rPr>
          <w:rtl w:val="0"/>
          <w:lang w:val="en-US"/>
        </w:rPr>
        <w:t>The architecture should distinguish between:</w:t>
      </w:r>
    </w:p>
    <w:p>
      <w:pPr>
        <w:pStyle w:val="Body"/>
        <w:numPr>
          <w:ilvl w:val="0"/>
          <w:numId w:val="2"/>
        </w:numPr>
        <w:bidi w:val="0"/>
        <w:spacing w:after="200" w:line="276" w:lineRule="auto"/>
        <w:ind w:right="0"/>
        <w:jc w:val="left"/>
        <w:rPr>
          <w:rFonts w:ascii="Aptos" w:cs="Aptos" w:hAnsi="Aptos" w:eastAsia="Aptos"/>
          <w:sz w:val="21"/>
          <w:szCs w:val="21"/>
          <w:rtl w:val="0"/>
          <w:lang w:val="en-US"/>
        </w:rPr>
      </w:pPr>
      <w:r>
        <w:rPr>
          <w:rFonts w:ascii="Aptos" w:cs="Aptos" w:hAnsi="Aptos" w:eastAsia="Aptos"/>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w="12700" w14:cap="flat">
            <w14:noFill/>
            <w14:miter w14:lim="400000"/>
          </w14:textOutline>
          <w14:textFill>
            <w14:solidFill>
              <w14:srgbClr w14:val="000000"/>
            </w14:solidFill>
          </w14:textFill>
        </w:rPr>
        <w:t>publicly shared technical knowledge</w:t>
      </w:r>
    </w:p>
    <w:p>
      <w:pPr>
        <w:pStyle w:val="Body"/>
        <w:numPr>
          <w:ilvl w:val="0"/>
          <w:numId w:val="2"/>
        </w:numPr>
        <w:bidi w:val="0"/>
        <w:spacing w:after="200" w:line="276" w:lineRule="auto"/>
        <w:ind w:right="0"/>
        <w:jc w:val="left"/>
        <w:rPr>
          <w:rFonts w:ascii="Aptos" w:cs="Aptos" w:hAnsi="Aptos" w:eastAsia="Aptos"/>
          <w:sz w:val="21"/>
          <w:szCs w:val="21"/>
          <w:rtl w:val="0"/>
          <w:lang w:val="en-US"/>
        </w:rPr>
      </w:pPr>
      <w:r>
        <w:rPr>
          <w:rFonts w:ascii="Aptos" w:cs="Aptos" w:hAnsi="Aptos" w:eastAsia="Aptos"/>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w="12700" w14:cap="flat">
            <w14:noFill/>
            <w14:miter w14:lim="400000"/>
          </w14:textOutline>
          <w14:textFill>
            <w14:solidFill>
              <w14:srgbClr w14:val="000000"/>
            </w14:solidFill>
          </w14:textFill>
        </w:rPr>
        <w:t>privately retained documentation</w:t>
      </w:r>
    </w:p>
    <w:p>
      <w:pPr>
        <w:pStyle w:val="Body"/>
        <w:numPr>
          <w:ilvl w:val="0"/>
          <w:numId w:val="2"/>
        </w:numPr>
        <w:bidi w:val="0"/>
        <w:spacing w:after="200" w:line="276" w:lineRule="auto"/>
        <w:ind w:right="0"/>
        <w:jc w:val="left"/>
        <w:rPr>
          <w:rFonts w:ascii="Aptos" w:cs="Aptos" w:hAnsi="Aptos" w:eastAsia="Aptos"/>
          <w:sz w:val="21"/>
          <w:szCs w:val="21"/>
          <w:rtl w:val="0"/>
          <w:lang w:val="en-US"/>
        </w:rPr>
      </w:pPr>
      <w:r>
        <w:rPr>
          <w:rFonts w:ascii="Aptos" w:cs="Aptos" w:hAnsi="Aptos" w:eastAsia="Aptos"/>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w="12700" w14:cap="flat">
            <w14:noFill/>
            <w14:miter w14:lim="400000"/>
          </w14:textOutline>
          <w14:textFill>
            <w14:solidFill>
              <w14:srgbClr w14:val="000000"/>
            </w14:solidFill>
          </w14:textFill>
        </w:rPr>
        <w:t>selectively shared records</w:t>
      </w:r>
    </w:p>
    <w:p>
      <w:pPr>
        <w:pStyle w:val="Body A"/>
        <w:rPr>
          <w:lang w:val="en-US"/>
        </w:rPr>
      </w:pPr>
      <w:r>
        <w:rPr>
          <w:rtl w:val="0"/>
          <w:lang w:val="en-US"/>
        </w:rPr>
        <w:t>Future permission systems should support all three models without changing the underlying architecture.</w:t>
      </w:r>
    </w:p>
    <w:p>
      <w:pPr>
        <w:pStyle w:val="Body A"/>
        <w:rPr>
          <w:lang w:val="en-US"/>
        </w:rPr>
      </w:pPr>
    </w:p>
    <w:p>
      <w:pPr>
        <w:pStyle w:val="Heading 2"/>
        <w:keepLines w:val="1"/>
        <w:spacing w:before="200" w:line="276" w:lineRule="auto"/>
        <w:rPr>
          <w:rFonts w:ascii="Calibri" w:cs="Calibri" w:hAnsi="Calibri" w:eastAsia="Calibri"/>
          <w:outline w:val="0"/>
          <w:color w:val="4f81bd"/>
          <w:sz w:val="26"/>
          <w:szCs w:val="26"/>
          <w:u w:color="4f81bd"/>
          <w:lang w:val="en-US"/>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12.2.13 Relationship to Compatibility Knowledge</w:t>
      </w:r>
    </w:p>
    <w:p>
      <w:pPr>
        <w:pStyle w:val="Body A"/>
        <w:rPr>
          <w:lang w:val="en-US"/>
        </w:rPr>
      </w:pPr>
      <w:r>
        <w:rPr>
          <w:rtl w:val="0"/>
          <w:lang w:val="en-US"/>
        </w:rPr>
        <w:t>One of the most significant long-term benefits of the User Knowledge Database is its relationship to the Compatibility Knowledge Domain.</w:t>
      </w:r>
    </w:p>
    <w:tbl>
      <w:tblPr>
        <w:tblW w:w="9648"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648"/>
      </w:tblGrid>
      <w:tr>
        <w:tblPrEx>
          <w:shd w:val="clear" w:color="auto" w:fill="ced7e7"/>
        </w:tblPrEx>
        <w:trPr>
          <w:trHeight w:val="5248" w:hRule="atLeast"/>
        </w:trPr>
        <w:tc>
          <w:tcPr>
            <w:tcW w:type="dxa" w:w="9648"/>
            <w:tcBorders>
              <w:top w:val="nil"/>
              <w:left w:val="nil"/>
              <w:bottom w:val="nil"/>
              <w:right w:val="nil"/>
            </w:tcBorders>
            <w:shd w:val="clear" w:color="auto" w:fill="auto"/>
            <w:tcMar>
              <w:top w:type="dxa" w:w="80"/>
              <w:left w:type="dxa" w:w="80"/>
              <w:bottom w:type="dxa" w:w="80"/>
              <w:right w:type="dxa" w:w="80"/>
            </w:tcMar>
            <w:vAlign w:val="top"/>
          </w:tcPr>
          <w:p>
            <w:pPr>
              <w:pStyle w:val="Body A"/>
            </w:pPr>
            <w:r>
              <w:rPr>
                <w:shd w:val="nil" w:color="auto" w:fill="auto"/>
                <w:rtl w:val="0"/>
                <w:lang w:val="en-US"/>
              </w:rPr>
              <w:t>Vehicle Instance</w:t>
            </w:r>
            <w:r>
              <w:rPr>
                <w:shd w:val="nil" w:color="auto" w:fill="auto"/>
                <w:rtl w:val="0"/>
                <w:lang w:val="en-US"/>
              </w:rPr>
              <w:br w:type="textWrapping"/>
              <w:br w:type="textWrapping"/>
              <w:t xml:space="preserve">        │</w:t>
              <w:br w:type="textWrapping"/>
              <w:br w:type="textWrapping"/>
            </w:r>
            <w:r>
              <w:rPr>
                <w:shd w:val="nil" w:color="auto" w:fill="auto"/>
                <w:rtl w:val="0"/>
                <w:lang w:val="en-US"/>
              </w:rPr>
              <w:t>Modification</w:t>
            </w:r>
            <w:r>
              <w:rPr>
                <w:shd w:val="nil" w:color="auto" w:fill="auto"/>
                <w:rtl w:val="0"/>
                <w:lang w:val="en-US"/>
              </w:rPr>
              <w:br w:type="textWrapping"/>
              <w:br w:type="textWrapping"/>
              <w:t xml:space="preserve">        │</w:t>
              <w:br w:type="textWrapping"/>
              <w:br w:type="textWrapping"/>
            </w:r>
            <w:r>
              <w:rPr>
                <w:shd w:val="nil" w:color="auto" w:fill="auto"/>
                <w:rtl w:val="0"/>
                <w:lang w:val="en-US"/>
              </w:rPr>
              <w:t>Observed Result</w:t>
            </w:r>
            <w:r>
              <w:rPr>
                <w:shd w:val="nil" w:color="auto" w:fill="auto"/>
                <w:rtl w:val="0"/>
                <w:lang w:val="en-US"/>
              </w:rPr>
              <w:br w:type="textWrapping"/>
              <w:br w:type="textWrapping"/>
              <w:t xml:space="preserve">        │</w:t>
              <w:br w:type="textWrapping"/>
              <w:br w:type="textWrapping"/>
            </w:r>
            <w:r>
              <w:rPr>
                <w:shd w:val="nil" w:color="auto" w:fill="auto"/>
                <w:rtl w:val="0"/>
                <w:lang w:val="en-US"/>
              </w:rPr>
              <w:t>Evidence</w:t>
            </w:r>
            <w:r>
              <w:rPr>
                <w:shd w:val="nil" w:color="auto" w:fill="auto"/>
                <w:rtl w:val="0"/>
                <w:lang w:val="en-US"/>
              </w:rPr>
              <w:br w:type="textWrapping"/>
              <w:br w:type="textWrapping"/>
              <w:t xml:space="preserve">        │</w:t>
              <w:br w:type="textWrapping"/>
              <w:br w:type="textWrapping"/>
            </w:r>
            <w:r>
              <w:rPr>
                <w:shd w:val="nil" w:color="auto" w:fill="auto"/>
                <w:rtl w:val="0"/>
                <w:lang w:val="en-US"/>
              </w:rPr>
              <w:t>Compatibility Knowledge</w:t>
            </w:r>
          </w:p>
        </w:tc>
      </w:tr>
    </w:tbl>
    <w:p>
      <w:pPr>
        <w:pStyle w:val="Body A"/>
        <w:widowControl w:val="0"/>
        <w:spacing w:line="240" w:lineRule="auto"/>
        <w:ind w:left="216" w:hanging="216"/>
        <w:rPr>
          <w:lang w:val="en-US"/>
        </w:rPr>
      </w:pPr>
    </w:p>
    <w:p>
      <w:pPr>
        <w:pStyle w:val="Body A"/>
        <w:widowControl w:val="0"/>
        <w:spacing w:line="240" w:lineRule="auto"/>
        <w:ind w:left="108" w:hanging="108"/>
        <w:rPr>
          <w:lang w:val="en-US"/>
        </w:rPr>
      </w:pPr>
    </w:p>
    <w:p>
      <w:pPr>
        <w:pStyle w:val="Body A"/>
        <w:widowControl w:val="0"/>
        <w:spacing w:line="240" w:lineRule="auto"/>
      </w:pPr>
    </w:p>
    <w:p>
      <w:pPr>
        <w:pStyle w:val="Body A"/>
      </w:pPr>
    </w:p>
    <w:p>
      <w:pPr>
        <w:pStyle w:val="Body A"/>
        <w:rPr>
          <w:lang w:val="en-US"/>
        </w:rPr>
      </w:pPr>
      <w:r>
        <w:rPr>
          <w:rtl w:val="0"/>
          <w:lang w:val="en-US"/>
        </w:rPr>
        <w:t>This creates a feedback loop in which real-world experience gradually enriches the reference archive.</w:t>
      </w:r>
    </w:p>
    <w:p>
      <w:pPr>
        <w:pStyle w:val="Body A"/>
        <w:rPr>
          <w:lang w:val="en-US"/>
        </w:rPr>
      </w:pPr>
      <w:r>
        <w:rPr>
          <w:rtl w:val="0"/>
          <w:lang w:val="en-US"/>
        </w:rPr>
        <w:t>Importantly, the canonical archive is not automatically changed. Instead, validated trends and evidence can inform future compatibility knowledge through review and verification.</w:t>
      </w:r>
    </w:p>
    <w:p>
      <w:pPr>
        <w:pStyle w:val="Heading 2"/>
        <w:keepLines w:val="1"/>
        <w:spacing w:before="200" w:line="276" w:lineRule="auto"/>
        <w:rPr>
          <w:rFonts w:ascii="Calibri" w:cs="Calibri" w:hAnsi="Calibri" w:eastAsia="Calibri"/>
          <w:outline w:val="0"/>
          <w:color w:val="4f81bd"/>
          <w:sz w:val="26"/>
          <w:szCs w:val="26"/>
          <w:u w:color="4f81bd"/>
          <w:lang w:val="en-US"/>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12.2.14 Relationship to Future Marketplace Capabilities</w:t>
      </w:r>
    </w:p>
    <w:p>
      <w:pPr>
        <w:pStyle w:val="Body A"/>
        <w:rPr>
          <w:lang w:val="en-US"/>
        </w:rPr>
      </w:pPr>
      <w:r>
        <w:rPr>
          <w:rtl w:val="0"/>
          <w:lang w:val="en-US"/>
        </w:rPr>
        <w:t>Although RigArchive is not being designed as a marketplace, the User Knowledge Database naturally supports future interactions surrounding vehicle ownership.</w:t>
      </w:r>
    </w:p>
    <w:p>
      <w:pPr>
        <w:pStyle w:val="Body A"/>
        <w:rPr>
          <w:lang w:val="en-US"/>
        </w:rPr>
      </w:pPr>
      <w:r>
        <w:rPr>
          <w:rtl w:val="0"/>
          <w:lang w:val="en-US"/>
        </w:rPr>
        <w:t>A well-documented technical history could eventually provide value for:</w:t>
      </w:r>
    </w:p>
    <w:p>
      <w:pPr>
        <w:pStyle w:val="Body"/>
        <w:numPr>
          <w:ilvl w:val="0"/>
          <w:numId w:val="2"/>
        </w:numPr>
        <w:bidi w:val="0"/>
        <w:spacing w:after="200" w:line="276" w:lineRule="auto"/>
        <w:ind w:right="0"/>
        <w:jc w:val="left"/>
        <w:rPr>
          <w:rFonts w:ascii="Aptos" w:cs="Aptos" w:hAnsi="Aptos" w:eastAsia="Aptos"/>
          <w:sz w:val="21"/>
          <w:szCs w:val="21"/>
          <w:rtl w:val="0"/>
          <w:lang w:val="en-US"/>
        </w:rPr>
      </w:pPr>
      <w:r>
        <w:rPr>
          <w:rFonts w:ascii="Aptos" w:cs="Aptos" w:hAnsi="Aptos" w:eastAsia="Aptos"/>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w="12700" w14:cap="flat">
            <w14:noFill/>
            <w14:miter w14:lim="400000"/>
          </w14:textOutline>
          <w14:textFill>
            <w14:solidFill>
              <w14:srgbClr w14:val="000000"/>
            </w14:solidFill>
          </w14:textFill>
        </w:rPr>
        <w:t>private sales</w:t>
      </w:r>
    </w:p>
    <w:p>
      <w:pPr>
        <w:pStyle w:val="Body"/>
        <w:numPr>
          <w:ilvl w:val="0"/>
          <w:numId w:val="2"/>
        </w:numPr>
        <w:bidi w:val="0"/>
        <w:spacing w:after="200" w:line="276" w:lineRule="auto"/>
        <w:ind w:right="0"/>
        <w:jc w:val="left"/>
        <w:rPr>
          <w:rFonts w:ascii="Aptos" w:cs="Aptos" w:hAnsi="Aptos" w:eastAsia="Aptos"/>
          <w:sz w:val="21"/>
          <w:szCs w:val="21"/>
          <w:rtl w:val="0"/>
          <w:lang w:val="en-US"/>
        </w:rPr>
      </w:pPr>
      <w:r>
        <w:rPr>
          <w:rFonts w:ascii="Aptos" w:cs="Aptos" w:hAnsi="Aptos" w:eastAsia="Aptos"/>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w="12700" w14:cap="flat">
            <w14:noFill/>
            <w14:miter w14:lim="400000"/>
          </w14:textOutline>
          <w14:textFill>
            <w14:solidFill>
              <w14:srgbClr w14:val="000000"/>
            </w14:solidFill>
          </w14:textFill>
        </w:rPr>
        <w:t>restoration projects</w:t>
      </w:r>
    </w:p>
    <w:p>
      <w:pPr>
        <w:pStyle w:val="Body"/>
        <w:numPr>
          <w:ilvl w:val="0"/>
          <w:numId w:val="2"/>
        </w:numPr>
        <w:bidi w:val="0"/>
        <w:spacing w:after="200" w:line="276" w:lineRule="auto"/>
        <w:ind w:right="0"/>
        <w:jc w:val="left"/>
        <w:rPr>
          <w:rFonts w:ascii="Aptos" w:cs="Aptos" w:hAnsi="Aptos" w:eastAsia="Aptos"/>
          <w:sz w:val="21"/>
          <w:szCs w:val="21"/>
          <w:rtl w:val="0"/>
          <w:lang w:val="en-US"/>
        </w:rPr>
      </w:pPr>
      <w:r>
        <w:rPr>
          <w:rFonts w:ascii="Aptos" w:cs="Aptos" w:hAnsi="Aptos" w:eastAsia="Aptos"/>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w="12700" w14:cap="flat">
            <w14:noFill/>
            <w14:miter w14:lim="400000"/>
          </w14:textOutline>
          <w14:textFill>
            <w14:solidFill>
              <w14:srgbClr w14:val="000000"/>
            </w14:solidFill>
          </w14:textFill>
        </w:rPr>
        <w:t>insurance documentation</w:t>
      </w:r>
    </w:p>
    <w:p>
      <w:pPr>
        <w:pStyle w:val="Body"/>
        <w:numPr>
          <w:ilvl w:val="0"/>
          <w:numId w:val="2"/>
        </w:numPr>
        <w:bidi w:val="0"/>
        <w:spacing w:after="200" w:line="276" w:lineRule="auto"/>
        <w:ind w:right="0"/>
        <w:jc w:val="left"/>
        <w:rPr>
          <w:rFonts w:ascii="Aptos" w:cs="Aptos" w:hAnsi="Aptos" w:eastAsia="Aptos"/>
          <w:sz w:val="21"/>
          <w:szCs w:val="21"/>
          <w:rtl w:val="0"/>
          <w:lang w:val="en-US"/>
        </w:rPr>
      </w:pPr>
      <w:r>
        <w:rPr>
          <w:rFonts w:ascii="Aptos" w:cs="Aptos" w:hAnsi="Aptos" w:eastAsia="Aptos"/>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w="12700" w14:cap="flat">
            <w14:noFill/>
            <w14:miter w14:lim="400000"/>
          </w14:textOutline>
          <w14:textFill>
            <w14:solidFill>
              <w14:srgbClr w14:val="000000"/>
            </w14:solidFill>
          </w14:textFill>
        </w:rPr>
        <w:t>enthusiast communities</w:t>
      </w:r>
    </w:p>
    <w:p>
      <w:pPr>
        <w:pStyle w:val="Body"/>
        <w:numPr>
          <w:ilvl w:val="0"/>
          <w:numId w:val="2"/>
        </w:numPr>
        <w:bidi w:val="0"/>
        <w:spacing w:after="200" w:line="276" w:lineRule="auto"/>
        <w:ind w:right="0"/>
        <w:jc w:val="left"/>
        <w:rPr>
          <w:rFonts w:ascii="Aptos" w:cs="Aptos" w:hAnsi="Aptos" w:eastAsia="Aptos"/>
          <w:sz w:val="21"/>
          <w:szCs w:val="21"/>
          <w:rtl w:val="0"/>
          <w:lang w:val="en-US"/>
        </w:rPr>
      </w:pPr>
      <w:r>
        <w:rPr>
          <w:rFonts w:ascii="Aptos" w:cs="Aptos" w:hAnsi="Aptos" w:eastAsia="Aptos"/>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w="12700" w14:cap="flat">
            <w14:noFill/>
            <w14:miter w14:lim="400000"/>
          </w14:textOutline>
          <w14:textFill>
            <w14:solidFill>
              <w14:srgbClr w14:val="000000"/>
            </w14:solidFill>
          </w14:textFill>
        </w:rPr>
        <w:t>professional inspections</w:t>
      </w:r>
    </w:p>
    <w:p>
      <w:pPr>
        <w:pStyle w:val="Body A"/>
        <w:rPr>
          <w:lang w:val="en-US"/>
        </w:rPr>
      </w:pPr>
      <w:r>
        <w:rPr>
          <w:rtl w:val="0"/>
          <w:lang w:val="en-US"/>
        </w:rPr>
        <w:t>Because the architecture preserves provenance and evidence, the resulting history may become substantially more informative than a conventional maintenance log.</w:t>
      </w:r>
    </w:p>
    <w:p>
      <w:pPr>
        <w:pStyle w:val="Body A"/>
        <w:rPr>
          <w:lang w:val="en-US"/>
        </w:rPr>
      </w:pPr>
    </w:p>
    <w:p>
      <w:pPr>
        <w:pStyle w:val="Heading 2"/>
        <w:keepLines w:val="1"/>
        <w:spacing w:before="200" w:line="276" w:lineRule="auto"/>
        <w:rPr>
          <w:rFonts w:ascii="Calibri" w:cs="Calibri" w:hAnsi="Calibri" w:eastAsia="Calibri"/>
          <w:outline w:val="0"/>
          <w:color w:val="4f81bd"/>
          <w:sz w:val="26"/>
          <w:szCs w:val="26"/>
          <w:u w:color="4f81bd"/>
          <w:lang w:val="en-US"/>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12.2.15 Relationship to Existing Industry Systems</w:t>
      </w:r>
    </w:p>
    <w:p>
      <w:pPr>
        <w:pStyle w:val="Body A"/>
        <w:rPr>
          <w:lang w:val="en-US"/>
        </w:rPr>
      </w:pPr>
      <w:r>
        <w:rPr>
          <w:rtl w:val="0"/>
          <w:lang w:val="en-US"/>
        </w:rPr>
        <w:t>Traditional vehicle history services primarily document externally reported events, such as title transfers, reported accidents, or dealer-reported maintenance.</w:t>
      </w:r>
    </w:p>
    <w:p>
      <w:pPr>
        <w:pStyle w:val="Body A"/>
        <w:rPr>
          <w:lang w:val="en-US"/>
        </w:rPr>
      </w:pPr>
      <w:r>
        <w:rPr>
          <w:rtl w:val="0"/>
          <w:lang w:val="en-US"/>
        </w:rPr>
        <w:t>The RigArchive User Knowledge Database addresses a different problem.</w:t>
      </w:r>
    </w:p>
    <w:p>
      <w:pPr>
        <w:pStyle w:val="Body A"/>
        <w:rPr>
          <w:lang w:val="en-US"/>
        </w:rPr>
      </w:pPr>
      <w:r>
        <w:rPr>
          <w:rtl w:val="0"/>
          <w:lang w:val="en-US"/>
        </w:rPr>
        <w:t>It preserves owner-generated technical history that would otherwise be lost.</w:t>
      </w:r>
    </w:p>
    <w:p>
      <w:pPr>
        <w:pStyle w:val="Body A"/>
        <w:rPr>
          <w:lang w:val="en-US"/>
        </w:rPr>
      </w:pPr>
      <w:r>
        <w:rPr>
          <w:rtl w:val="0"/>
          <w:lang w:val="en-US"/>
        </w:rPr>
        <w:t>Examples include:</w:t>
      </w:r>
    </w:p>
    <w:p>
      <w:pPr>
        <w:pStyle w:val="Body"/>
        <w:numPr>
          <w:ilvl w:val="0"/>
          <w:numId w:val="2"/>
        </w:numPr>
        <w:bidi w:val="0"/>
        <w:spacing w:after="200" w:line="276" w:lineRule="auto"/>
        <w:ind w:right="0"/>
        <w:jc w:val="left"/>
        <w:rPr>
          <w:rFonts w:ascii="Aptos" w:cs="Aptos" w:hAnsi="Aptos" w:eastAsia="Aptos"/>
          <w:sz w:val="21"/>
          <w:szCs w:val="21"/>
          <w:rtl w:val="0"/>
          <w:lang w:val="en-US"/>
        </w:rPr>
      </w:pPr>
      <w:r>
        <w:rPr>
          <w:rFonts w:ascii="Aptos" w:cs="Aptos" w:hAnsi="Aptos" w:eastAsia="Aptos"/>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w="12700" w14:cap="flat">
            <w14:noFill/>
            <w14:miter w14:lim="400000"/>
          </w14:textOutline>
          <w14:textFill>
            <w14:solidFill>
              <w14:srgbClr w14:val="000000"/>
            </w14:solidFill>
          </w14:textFill>
        </w:rPr>
        <w:t>DIY maintenance</w:t>
      </w:r>
    </w:p>
    <w:p>
      <w:pPr>
        <w:pStyle w:val="Body"/>
        <w:numPr>
          <w:ilvl w:val="0"/>
          <w:numId w:val="2"/>
        </w:numPr>
        <w:bidi w:val="0"/>
        <w:spacing w:after="200" w:line="276" w:lineRule="auto"/>
        <w:ind w:right="0"/>
        <w:jc w:val="left"/>
        <w:rPr>
          <w:rFonts w:ascii="Aptos" w:cs="Aptos" w:hAnsi="Aptos" w:eastAsia="Aptos"/>
          <w:sz w:val="21"/>
          <w:szCs w:val="21"/>
          <w:rtl w:val="0"/>
          <w:lang w:val="en-US"/>
        </w:rPr>
      </w:pPr>
      <w:r>
        <w:rPr>
          <w:rFonts w:ascii="Aptos" w:cs="Aptos" w:hAnsi="Aptos" w:eastAsia="Aptos"/>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w="12700" w14:cap="flat">
            <w14:noFill/>
            <w14:miter w14:lim="400000"/>
          </w14:textOutline>
          <w14:textFill>
            <w14:solidFill>
              <w14:srgbClr w14:val="000000"/>
            </w14:solidFill>
          </w14:textFill>
        </w:rPr>
        <w:t>aftermarket modifications</w:t>
      </w:r>
    </w:p>
    <w:p>
      <w:pPr>
        <w:pStyle w:val="Body"/>
        <w:numPr>
          <w:ilvl w:val="0"/>
          <w:numId w:val="2"/>
        </w:numPr>
        <w:bidi w:val="0"/>
        <w:spacing w:after="200" w:line="276" w:lineRule="auto"/>
        <w:ind w:right="0"/>
        <w:jc w:val="left"/>
        <w:rPr>
          <w:rFonts w:ascii="Aptos" w:cs="Aptos" w:hAnsi="Aptos" w:eastAsia="Aptos"/>
          <w:sz w:val="21"/>
          <w:szCs w:val="21"/>
          <w:rtl w:val="0"/>
          <w:lang w:val="en-US"/>
        </w:rPr>
      </w:pPr>
      <w:r>
        <w:rPr>
          <w:rFonts w:ascii="Aptos" w:cs="Aptos" w:hAnsi="Aptos" w:eastAsia="Aptos"/>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w="12700" w14:cap="flat">
            <w14:noFill/>
            <w14:miter w14:lim="400000"/>
          </w14:textOutline>
          <w14:textFill>
            <w14:solidFill>
              <w14:srgbClr w14:val="000000"/>
            </w14:solidFill>
          </w14:textFill>
        </w:rPr>
        <w:t>custom fabrication</w:t>
      </w:r>
    </w:p>
    <w:p>
      <w:pPr>
        <w:pStyle w:val="Body"/>
        <w:numPr>
          <w:ilvl w:val="0"/>
          <w:numId w:val="2"/>
        </w:numPr>
        <w:bidi w:val="0"/>
        <w:spacing w:after="200" w:line="276" w:lineRule="auto"/>
        <w:ind w:right="0"/>
        <w:jc w:val="left"/>
        <w:rPr>
          <w:rFonts w:ascii="Aptos" w:cs="Aptos" w:hAnsi="Aptos" w:eastAsia="Aptos"/>
          <w:sz w:val="21"/>
          <w:szCs w:val="21"/>
          <w:rtl w:val="0"/>
          <w:lang w:val="en-US"/>
        </w:rPr>
      </w:pPr>
      <w:r>
        <w:rPr>
          <w:rFonts w:ascii="Aptos" w:cs="Aptos" w:hAnsi="Aptos" w:eastAsia="Aptos"/>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w="12700" w14:cap="flat">
            <w14:noFill/>
            <w14:miter w14:lim="400000"/>
          </w14:textOutline>
          <w14:textFill>
            <w14:solidFill>
              <w14:srgbClr w14:val="000000"/>
            </w14:solidFill>
          </w14:textFill>
        </w:rPr>
        <w:t>community measurements</w:t>
      </w:r>
    </w:p>
    <w:p>
      <w:pPr>
        <w:pStyle w:val="Body"/>
        <w:numPr>
          <w:ilvl w:val="0"/>
          <w:numId w:val="2"/>
        </w:numPr>
        <w:bidi w:val="0"/>
        <w:spacing w:after="200" w:line="276" w:lineRule="auto"/>
        <w:ind w:right="0"/>
        <w:jc w:val="left"/>
        <w:rPr>
          <w:rFonts w:ascii="Aptos" w:cs="Aptos" w:hAnsi="Aptos" w:eastAsia="Aptos"/>
          <w:sz w:val="21"/>
          <w:szCs w:val="21"/>
          <w:rtl w:val="0"/>
          <w:lang w:val="en-US"/>
        </w:rPr>
      </w:pPr>
      <w:r>
        <w:rPr>
          <w:rFonts w:ascii="Aptos" w:cs="Aptos" w:hAnsi="Aptos" w:eastAsia="Aptos"/>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w="12700" w14:cap="flat">
            <w14:noFill/>
            <w14:miter w14:lim="400000"/>
          </w14:textOutline>
          <w14:textFill>
            <w14:solidFill>
              <w14:srgbClr w14:val="000000"/>
            </w14:solidFill>
          </w14:textFill>
        </w:rPr>
        <w:t>independent inspections</w:t>
      </w:r>
    </w:p>
    <w:p>
      <w:pPr>
        <w:pStyle w:val="Body"/>
        <w:numPr>
          <w:ilvl w:val="0"/>
          <w:numId w:val="2"/>
        </w:numPr>
        <w:bidi w:val="0"/>
        <w:spacing w:after="200" w:line="276" w:lineRule="auto"/>
        <w:ind w:right="0"/>
        <w:jc w:val="left"/>
        <w:rPr>
          <w:rFonts w:ascii="Aptos" w:cs="Aptos" w:hAnsi="Aptos" w:eastAsia="Aptos"/>
          <w:sz w:val="21"/>
          <w:szCs w:val="21"/>
          <w:rtl w:val="0"/>
          <w:lang w:val="en-US"/>
        </w:rPr>
      </w:pPr>
      <w:r>
        <w:rPr>
          <w:rFonts w:ascii="Aptos" w:cs="Aptos" w:hAnsi="Aptos" w:eastAsia="Aptos"/>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w="12700" w14:cap="flat">
            <w14:noFill/>
            <w14:miter w14:lim="400000"/>
          </w14:textOutline>
          <w14:textFill>
            <w14:solidFill>
              <w14:srgbClr w14:val="000000"/>
            </w14:solidFill>
          </w14:textFill>
        </w:rPr>
        <w:t>restoration documentation</w:t>
      </w:r>
    </w:p>
    <w:p>
      <w:pPr>
        <w:pStyle w:val="Body A"/>
        <w:rPr>
          <w:lang w:val="en-US"/>
        </w:rPr>
      </w:pPr>
      <w:r>
        <w:rPr>
          <w:rtl w:val="0"/>
          <w:lang w:val="en-US"/>
        </w:rPr>
        <w:t>Rather than replacing existing vehicle history systems, RigArchive complements them by preserving information that is currently difficult or impossible to document in a structured, evidence-backed manner.</w:t>
      </w:r>
    </w:p>
    <w:p>
      <w:pPr>
        <w:pStyle w:val="Body A"/>
        <w:rPr>
          <w:lang w:val="en-US"/>
        </w:rPr>
      </w:pPr>
    </w:p>
    <w:p>
      <w:pPr>
        <w:pStyle w:val="Heading 2"/>
        <w:keepLines w:val="1"/>
        <w:spacing w:before="200" w:line="276" w:lineRule="auto"/>
        <w:rPr>
          <w:rFonts w:ascii="Calibri" w:cs="Calibri" w:hAnsi="Calibri" w:eastAsia="Calibri"/>
          <w:outline w:val="0"/>
          <w:color w:val="4f81bd"/>
          <w:sz w:val="26"/>
          <w:szCs w:val="26"/>
          <w:u w:color="4f81bd"/>
          <w:lang w:val="en-US"/>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12.2.16 Long-Term Vision</w:t>
      </w:r>
    </w:p>
    <w:p>
      <w:pPr>
        <w:pStyle w:val="Body A"/>
        <w:rPr>
          <w:lang w:val="en-US"/>
        </w:rPr>
      </w:pPr>
      <w:r>
        <w:rPr>
          <w:rtl w:val="0"/>
          <w:lang w:val="en-US"/>
        </w:rPr>
        <w:t>The User Knowledge Database transforms RigArchive from:</w:t>
      </w:r>
    </w:p>
    <w:tbl>
      <w:tblPr>
        <w:tblW w:w="9648"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648"/>
      </w:tblGrid>
      <w:tr>
        <w:tblPrEx>
          <w:shd w:val="clear" w:color="auto" w:fill="ced7e7"/>
        </w:tblPrEx>
        <w:trPr>
          <w:trHeight w:val="2672" w:hRule="atLeast"/>
        </w:trPr>
        <w:tc>
          <w:tcPr>
            <w:tcW w:type="dxa" w:w="9648"/>
            <w:tcBorders>
              <w:top w:val="nil"/>
              <w:left w:val="nil"/>
              <w:bottom w:val="nil"/>
              <w:right w:val="nil"/>
            </w:tcBorders>
            <w:shd w:val="clear" w:color="auto" w:fill="auto"/>
            <w:tcMar>
              <w:top w:type="dxa" w:w="80"/>
              <w:left w:type="dxa" w:w="80"/>
              <w:bottom w:type="dxa" w:w="80"/>
              <w:right w:type="dxa" w:w="80"/>
            </w:tcMar>
            <w:vAlign w:val="top"/>
          </w:tcPr>
          <w:p>
            <w:pPr>
              <w:pStyle w:val="Body A"/>
            </w:pPr>
            <w:r>
              <w:rPr>
                <w:shd w:val="nil" w:color="auto" w:fill="auto"/>
                <w:rtl w:val="0"/>
                <w:lang w:val="en-US"/>
              </w:rPr>
              <w:t>Technical Reference Archive</w:t>
            </w:r>
            <w:r>
              <w:rPr>
                <w:shd w:val="nil" w:color="auto" w:fill="auto"/>
                <w:rtl w:val="0"/>
                <w:lang w:val="en-US"/>
              </w:rPr>
              <w:br w:type="textWrapping"/>
              <w:br w:type="textWrapping"/>
              <w:t xml:space="preserve">                </w:t>
            </w:r>
            <w:r>
              <w:rPr>
                <w:shd w:val="nil" w:color="auto" w:fill="auto"/>
                <w:rtl w:val="0"/>
                <w:lang w:val="en-US"/>
              </w:rPr>
              <w:t>into</w:t>
            </w:r>
            <w:r>
              <w:rPr>
                <w:shd w:val="nil" w:color="auto" w:fill="auto"/>
                <w:lang w:val="en-US"/>
              </w:rPr>
              <w:br w:type="textWrapping"/>
              <w:br w:type="textWrapping"/>
            </w:r>
            <w:r>
              <w:rPr>
                <w:shd w:val="nil" w:color="auto" w:fill="auto"/>
                <w:rtl w:val="0"/>
                <w:lang w:val="en-US"/>
              </w:rPr>
              <w:t>Technical Reference Archive</w:t>
            </w:r>
            <w:r>
              <w:rPr>
                <w:shd w:val="nil" w:color="auto" w:fill="auto"/>
                <w:rtl w:val="0"/>
                <w:lang w:val="en-US"/>
              </w:rPr>
              <w:br w:type="textWrapping"/>
              <w:br w:type="textWrapping"/>
              <w:t xml:space="preserve">                </w:t>
            </w:r>
            <w:r>
              <w:rPr>
                <w:shd w:val="nil" w:color="auto" w:fill="auto"/>
                <w:rtl w:val="0"/>
                <w:lang w:val="en-US"/>
              </w:rPr>
              <w:t>+</w:t>
            </w:r>
            <w:r>
              <w:rPr>
                <w:shd w:val="nil" w:color="auto" w:fill="auto"/>
                <w:lang w:val="en-US"/>
              </w:rPr>
              <w:br w:type="textWrapping"/>
              <w:br w:type="textWrapping"/>
            </w:r>
            <w:r>
              <w:rPr>
                <w:shd w:val="nil" w:color="auto" w:fill="auto"/>
                <w:rtl w:val="0"/>
                <w:lang w:val="en-US"/>
              </w:rPr>
              <w:t>Evidence-Backed Vehicle History Platform</w:t>
            </w:r>
          </w:p>
        </w:tc>
      </w:tr>
    </w:tbl>
    <w:p>
      <w:pPr>
        <w:pStyle w:val="Body A"/>
        <w:widowControl w:val="0"/>
        <w:spacing w:line="240" w:lineRule="auto"/>
        <w:ind w:left="216" w:hanging="216"/>
        <w:rPr>
          <w:lang w:val="en-US"/>
        </w:rPr>
      </w:pPr>
    </w:p>
    <w:p>
      <w:pPr>
        <w:pStyle w:val="Body A"/>
        <w:widowControl w:val="0"/>
        <w:spacing w:line="240" w:lineRule="auto"/>
        <w:ind w:left="108" w:hanging="108"/>
        <w:rPr>
          <w:lang w:val="en-US"/>
        </w:rPr>
      </w:pPr>
    </w:p>
    <w:p>
      <w:pPr>
        <w:pStyle w:val="Body A"/>
        <w:widowControl w:val="0"/>
        <w:spacing w:line="240" w:lineRule="auto"/>
      </w:pPr>
    </w:p>
    <w:p>
      <w:pPr>
        <w:pStyle w:val="Body A"/>
      </w:pPr>
    </w:p>
    <w:p>
      <w:pPr>
        <w:pStyle w:val="Body A"/>
        <w:rPr>
          <w:lang w:val="en-US"/>
        </w:rPr>
      </w:pPr>
      <w:r>
        <w:rPr>
          <w:rtl w:val="0"/>
          <w:lang w:val="en-US"/>
        </w:rPr>
        <w:t>The resulting system preserves both engineering knowledge and the lived technical history of individual vehicles.</w:t>
      </w:r>
    </w:p>
    <w:p>
      <w:pPr>
        <w:pStyle w:val="Heading 2"/>
        <w:keepLines w:val="1"/>
        <w:spacing w:before="200" w:line="276" w:lineRule="auto"/>
        <w:rPr>
          <w:rFonts w:ascii="Calibri" w:cs="Calibri" w:hAnsi="Calibri" w:eastAsia="Calibri"/>
          <w:outline w:val="0"/>
          <w:color w:val="4f81bd"/>
          <w:sz w:val="26"/>
          <w:szCs w:val="26"/>
          <w:u w:color="4f81bd"/>
          <w:lang w:val="it-IT"/>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it-IT"/>
          <w14:textOutline w14:w="12700" w14:cap="flat">
            <w14:noFill/>
            <w14:miter w14:lim="400000"/>
          </w14:textOutline>
          <w14:textFill>
            <w14:solidFill>
              <w14:srgbClr w14:val="4F81BD"/>
            </w14:solidFill>
          </w14:textFill>
        </w:rPr>
        <w:t>12.2.17 Design Principle</w:t>
      </w:r>
    </w:p>
    <w:tbl>
      <w:tblPr>
        <w:tblW w:w="9648"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648"/>
      </w:tblGrid>
      <w:tr>
        <w:tblPrEx>
          <w:shd w:val="clear" w:color="auto" w:fill="ced7e7"/>
        </w:tblPrEx>
        <w:trPr>
          <w:trHeight w:val="878" w:hRule="atLeast"/>
        </w:trPr>
        <w:tc>
          <w:tcPr>
            <w:tcW w:type="dxa" w:w="9648"/>
            <w:tcBorders>
              <w:top w:val="nil"/>
              <w:left w:val="nil"/>
              <w:bottom w:val="nil"/>
              <w:right w:val="nil"/>
            </w:tcBorders>
            <w:shd w:val="clear" w:color="auto" w:fill="auto"/>
            <w:tcMar>
              <w:top w:type="dxa" w:w="80"/>
              <w:left w:type="dxa" w:w="80"/>
              <w:bottom w:type="dxa" w:w="80"/>
              <w:right w:type="dxa" w:w="80"/>
            </w:tcMar>
            <w:vAlign w:val="top"/>
          </w:tcPr>
          <w:p>
            <w:pPr>
              <w:pStyle w:val="Body A"/>
            </w:pPr>
            <w:r>
              <w:rPr>
                <w:shd w:val="nil" w:color="auto" w:fill="auto"/>
                <w:rtl w:val="0"/>
                <w:lang w:val="en-US"/>
              </w:rPr>
              <w:t>DESIGN PRINCIPLE</w:t>
            </w:r>
            <w:r>
              <w:rPr>
                <w:shd w:val="nil" w:color="auto" w:fill="auto"/>
                <w:lang w:val="en-US"/>
              </w:rPr>
              <w:br w:type="textWrapping"/>
            </w:r>
            <w:r>
              <w:rPr>
                <w:shd w:val="nil" w:color="auto" w:fill="auto"/>
                <w:rtl w:val="0"/>
                <w:lang w:val="en-US"/>
              </w:rPr>
              <w:t>Every vehicle has two histories: the one defined by its manufacturer, and the one created through its life. RigArchive is designed to preserve both.</w:t>
            </w:r>
          </w:p>
        </w:tc>
      </w:tr>
    </w:tbl>
    <w:p>
      <w:pPr>
        <w:pStyle w:val="Heading 2"/>
        <w:keepLines w:val="1"/>
        <w:widowControl w:val="0"/>
        <w:spacing w:before="200"/>
        <w:ind w:left="216" w:hanging="216"/>
        <w:rPr>
          <w:rFonts w:ascii="Calibri" w:cs="Calibri" w:hAnsi="Calibri" w:eastAsia="Calibri"/>
          <w:outline w:val="0"/>
          <w:color w:val="4f81bd"/>
          <w:sz w:val="26"/>
          <w:szCs w:val="26"/>
          <w:u w:color="4f81bd"/>
          <w:lang w:val="it-IT"/>
          <w14:textOutline w14:w="12700" w14:cap="flat">
            <w14:noFill/>
            <w14:miter w14:lim="400000"/>
          </w14:textOutline>
          <w14:textFill>
            <w14:solidFill>
              <w14:srgbClr w14:val="4F81BD"/>
            </w14:solidFill>
          </w14:textFill>
        </w:rPr>
      </w:pPr>
    </w:p>
    <w:p>
      <w:pPr>
        <w:pStyle w:val="Heading 2"/>
        <w:keepLines w:val="1"/>
        <w:widowControl w:val="0"/>
        <w:spacing w:before="200"/>
        <w:ind w:left="108" w:hanging="108"/>
        <w:rPr>
          <w:rFonts w:ascii="Calibri" w:cs="Calibri" w:hAnsi="Calibri" w:eastAsia="Calibri"/>
          <w:outline w:val="0"/>
          <w:color w:val="4f81bd"/>
          <w:sz w:val="26"/>
          <w:szCs w:val="26"/>
          <w:u w:color="4f81bd"/>
          <w:lang w:val="it-IT"/>
          <w14:textOutline w14:w="12700" w14:cap="flat">
            <w14:noFill/>
            <w14:miter w14:lim="400000"/>
          </w14:textOutline>
          <w14:textFill>
            <w14:solidFill>
              <w14:srgbClr w14:val="4F81BD"/>
            </w14:solidFill>
          </w14:textFill>
        </w:rPr>
      </w:pPr>
    </w:p>
    <w:p>
      <w:pPr>
        <w:pStyle w:val="Heading 2"/>
        <w:keepLines w:val="1"/>
        <w:widowControl w:val="0"/>
        <w:spacing w:before="200"/>
        <w:rPr>
          <w:rFonts w:ascii="Calibri" w:cs="Calibri" w:hAnsi="Calibri" w:eastAsia="Calibri"/>
          <w:outline w:val="0"/>
          <w:color w:val="4f81bd"/>
          <w:sz w:val="26"/>
          <w:szCs w:val="26"/>
          <w:u w:color="4f81bd"/>
          <w14:textOutline w14:w="12700" w14:cap="flat">
            <w14:noFill/>
            <w14:miter w14:lim="400000"/>
          </w14:textOutline>
          <w14:textFill>
            <w14:solidFill>
              <w14:srgbClr w14:val="4F81BD"/>
            </w14:solidFill>
          </w14:textFill>
        </w:rPr>
      </w:pPr>
    </w:p>
    <w:p>
      <w:pPr>
        <w:pStyle w:val="Body A"/>
      </w:pPr>
    </w:p>
    <w:p>
      <w:pPr>
        <w:pStyle w:val="Body A"/>
        <w:rPr>
          <w:lang w:val="en-US"/>
        </w:rPr>
      </w:pPr>
      <w:r>
        <w:rPr>
          <w:rtl w:val="0"/>
          <w:lang w:val="en-US"/>
        </w:rPr>
        <w:t>The architecture recognizes that engineering truth does not end when a vehicle leaves the factory. Over years of maintenance, repair, modification, and use, each vehicle accumulates a unique technical history. By preserving that history with the same emphasis on structure, provenance, and evidence applied to the reference archive, RigArchive extends from a catalog of specifications into a living record of engineering experience.</w:t>
      </w:r>
    </w:p>
    <w:p>
      <w:pPr>
        <w:pStyle w:val="Body A"/>
      </w:pPr>
    </w:p>
    <w:p>
      <w:pPr>
        <w:pStyle w:val="Body A"/>
      </w:pPr>
      <w:r>
        <w:br w:type="page"/>
      </w:r>
    </w:p>
    <w:p>
      <w:pPr>
        <w:pStyle w:val="Heading 2"/>
        <w:keepLines w:val="1"/>
        <w:spacing w:before="200" w:line="276" w:lineRule="auto"/>
        <w:rPr>
          <w:rFonts w:ascii="Calibri" w:cs="Calibri" w:hAnsi="Calibri" w:eastAsia="Calibri"/>
          <w:outline w:val="0"/>
          <w:color w:val="4f81bd"/>
          <w:sz w:val="26"/>
          <w:szCs w:val="26"/>
          <w:u w:color="4f81bd"/>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fr-FR"/>
          <w14:textOutline w14:w="12700" w14:cap="flat">
            <w14:noFill/>
            <w14:miter w14:lim="400000"/>
          </w14:textOutline>
          <w14:textFill>
            <w14:solidFill>
              <w14:srgbClr w14:val="4F81BD"/>
            </w14:solidFill>
          </w14:textFill>
        </w:rPr>
        <w:t xml:space="preserve">Section 12.3 </w:t>
      </w:r>
      <w:r>
        <w:rPr>
          <w:rFonts w:ascii="Calibri" w:hAnsi="Calibri" w:hint="default"/>
          <w:outline w:val="0"/>
          <w:color w:val="4f81bd"/>
          <w:sz w:val="26"/>
          <w:szCs w:val="26"/>
          <w:u w:color="4f81bd"/>
          <w:rtl w:val="0"/>
          <w:lang w:val="en-US"/>
          <w14:textOutline w14:w="12700" w14:cap="flat">
            <w14:noFill/>
            <w14:miter w14:lim="400000"/>
          </w14:textOutline>
          <w14:textFill>
            <w14:solidFill>
              <w14:srgbClr w14:val="4F81BD"/>
            </w14:solidFill>
          </w14:textFill>
        </w:rPr>
        <w:t xml:space="preserve">— </w:t>
      </w: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Advanced Compatibility Knowledge Systems</w:t>
      </w:r>
    </w:p>
    <w:p>
      <w:pPr>
        <w:pStyle w:val="Body A"/>
      </w:pPr>
      <w:r>
        <w:rPr>
          <w:lang w:val="nl-NL"/>
        </w:rPr>
        <w:br w:type="textWrapping"/>
      </w:r>
      <w:r>
        <w:rPr>
          <w:rtl w:val="0"/>
          <w:lang w:val="en-US"/>
        </w:rPr>
        <w:t>Relationship: Extends the Vehicle Definition, Observation, Measurement, Evidence, and User Knowledge Domains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12.3.1 Purpose</w:t>
      </w:r>
    </w:p>
    <w:p>
      <w:pPr>
        <w:pStyle w:val="Body A"/>
        <w:rPr>
          <w:lang w:val="en-US"/>
        </w:rPr>
      </w:pPr>
      <w:r>
        <w:rPr>
          <w:rtl w:val="0"/>
          <w:lang w:val="en-US"/>
        </w:rPr>
        <w:t>Compatibility is one of the most common questions within vehicle communities. RigArchive approaches compatibility as a conclusion derived from structured engineering knowledge rather than isolated forum posts or unsupported assertions.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12.3.2 Compatibility as a Derived Relationship</w:t>
      </w:r>
    </w:p>
    <w:p>
      <w:pPr>
        <w:pStyle w:val="Body A"/>
        <w:rPr>
          <w:lang w:val="en-US"/>
        </w:rPr>
      </w:pPr>
      <w:r>
        <w:rPr>
          <w:rtl w:val="0"/>
          <w:lang w:val="en-US"/>
        </w:rPr>
        <w:t>Compatibility is intentionally not a foundational domain. Instead, it derives meaning from knowledge already preserved elsewhere in the archive.</w:t>
      </w:r>
    </w:p>
    <w:p>
      <w:pPr>
        <w:pStyle w:val="Body A"/>
      </w:pPr>
      <w:r>
        <w:rPr>
          <w:rtl w:val="0"/>
          <w:lang w:val="en-US"/>
        </w:rPr>
        <w:t>Vehicle Definition</w:t>
      </w:r>
      <w:r>
        <w:rPr>
          <w:rtl w:val="0"/>
          <w:lang w:val="nl-NL"/>
        </w:rPr>
        <w:br w:type="textWrapping"/>
        <w:t xml:space="preserve">        </w:t>
      </w:r>
      <w:r>
        <w:rPr>
          <w:rtl w:val="0"/>
          <w:lang w:val="nl-NL"/>
        </w:rPr>
        <w:t>+</w:t>
      </w:r>
      <w:r>
        <w:rPr>
          <w:lang w:val="nl-NL"/>
        </w:rPr>
        <w:br w:type="textWrapping"/>
      </w:r>
      <w:r>
        <w:rPr>
          <w:rtl w:val="0"/>
          <w:lang w:val="it-IT"/>
        </w:rPr>
        <w:t>Modification</w:t>
      </w:r>
      <w:r>
        <w:rPr>
          <w:rtl w:val="0"/>
          <w:lang w:val="nl-NL"/>
        </w:rPr>
        <w:br w:type="textWrapping"/>
        <w:t xml:space="preserve">        ↓</w:t>
        <w:br w:type="textWrapping"/>
      </w:r>
      <w:r>
        <w:rPr>
          <w:rtl w:val="0"/>
          <w:lang w:val="it-IT"/>
        </w:rPr>
        <w:t>Compatibility Assessment</w:t>
      </w:r>
    </w:p>
    <w:p>
      <w:pPr>
        <w:pStyle w:val="Body A"/>
      </w:pP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12.3.3 Relationship Between Vehicle Definitions and Modifications</w:t>
      </w:r>
    </w:p>
    <w:p>
      <w:pPr>
        <w:pStyle w:val="Body A"/>
        <w:rPr>
          <w:lang w:val="en-US"/>
        </w:rPr>
      </w:pPr>
      <w:r>
        <w:rPr>
          <w:rtl w:val="0"/>
          <w:lang w:val="en-US"/>
        </w:rPr>
        <w:t>At its core, compatibility represents the relationship between a defined vehicle platform and a proposed modification or component. The assessment itself is not the source of truth; it is a conclusion supported by underlying knowledge.</w:t>
      </w:r>
    </w:p>
    <w:p>
      <w:pPr>
        <w:pStyle w:val="Body A"/>
        <w:rPr>
          <w:lang w:val="en-US"/>
        </w:rPr>
      </w:pP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12.3.4 Evidence-Backed Compatibility</w:t>
      </w:r>
    </w:p>
    <w:p>
      <w:pPr>
        <w:pStyle w:val="Body A"/>
        <w:rPr>
          <w:lang w:val="en-US"/>
        </w:rPr>
      </w:pPr>
      <w:r>
        <w:rPr>
          <w:rtl w:val="0"/>
          <w:lang w:val="en-US"/>
        </w:rPr>
        <w:t>Compatibility conclusions should preserve links to observations, measurements, evidence assets, and reference sources so users can understand why a conclusion was reached.</w:t>
      </w:r>
    </w:p>
    <w:p>
      <w:pPr>
        <w:pStyle w:val="Body A"/>
        <w:rPr>
          <w:lang w:val="en-US"/>
        </w:rPr>
      </w:pP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12.3.5 Measurements as Compatibility Inputs</w:t>
      </w:r>
    </w:p>
    <w:p>
      <w:pPr>
        <w:pStyle w:val="Body A"/>
        <w:rPr>
          <w:lang w:val="en-US"/>
        </w:rPr>
      </w:pPr>
      <w:r>
        <w:rPr>
          <w:rtl w:val="0"/>
          <w:lang w:val="en-US"/>
        </w:rPr>
        <w:t>Many compatibility questions are fundamentally dimensional. Existing measurements should be consumed by compatibility services rather than duplicated.</w:t>
      </w:r>
    </w:p>
    <w:p>
      <w:pPr>
        <w:pStyle w:val="Body A"/>
      </w:pPr>
      <w:r>
        <w:rPr>
          <w:rtl w:val="0"/>
          <w:lang w:val="nl-NL"/>
        </w:rPr>
        <w:t>Cargo Width</w:t>
      </w:r>
      <w:r>
        <w:rPr>
          <w:rtl w:val="0"/>
          <w:lang w:val="nl-NL"/>
        </w:rPr>
        <w:br w:type="textWrapping"/>
        <w:t xml:space="preserve">        </w:t>
      </w:r>
      <w:r>
        <w:rPr>
          <w:rtl w:val="0"/>
          <w:lang w:val="nl-NL"/>
        </w:rPr>
        <w:t>+</w:t>
      </w:r>
      <w:r>
        <w:rPr>
          <w:lang w:val="nl-NL"/>
        </w:rPr>
        <w:br w:type="textWrapping"/>
      </w:r>
      <w:r>
        <w:rPr>
          <w:rtl w:val="0"/>
          <w:lang w:val="de-DE"/>
        </w:rPr>
        <w:t>Refrigerator Width</w:t>
      </w:r>
      <w:r>
        <w:rPr>
          <w:rtl w:val="0"/>
          <w:lang w:val="nl-NL"/>
        </w:rPr>
        <w:br w:type="textWrapping"/>
        <w:t xml:space="preserve">        ↓</w:t>
        <w:br w:type="textWrapping"/>
      </w:r>
      <w:r>
        <w:rPr>
          <w:rtl w:val="0"/>
          <w:lang w:val="it-IT"/>
        </w:rPr>
        <w:t>Dimensional Compatibility</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12.3.6 User Knowledge Contributions</w:t>
      </w:r>
    </w:p>
    <w:p>
      <w:pPr>
        <w:pStyle w:val="Body A"/>
        <w:rPr>
          <w:lang w:val="en-US"/>
        </w:rPr>
      </w:pPr>
      <w:r>
        <w:rPr>
          <w:rtl w:val="0"/>
          <w:lang w:val="en-US"/>
        </w:rPr>
        <w:t>Installation histories, successful and unsuccessful modifications, and contributor observations provide valuable evidence. These records strengthen future compatibility assessments after appropriate review rather than automatically changing canonical knowledge.</w:t>
      </w:r>
    </w:p>
    <w:p>
      <w:pPr>
        <w:pStyle w:val="Body A"/>
        <w:rPr>
          <w:lang w:val="en-US"/>
        </w:rPr>
      </w:pP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12.3.7 Conditional Compatibility</w:t>
      </w:r>
    </w:p>
    <w:p>
      <w:pPr>
        <w:pStyle w:val="Body A"/>
        <w:rPr>
          <w:lang w:val="en-US"/>
        </w:rPr>
      </w:pPr>
      <w:r>
        <w:rPr>
          <w:rtl w:val="0"/>
          <w:lang w:val="en-US"/>
        </w:rPr>
        <w:t>Compatibility often depends upon trim level, suspension height, wheel offset, existing modifications, and installation method. Therefore assessments should support explicit conditions instead of simple yes/no answers.</w:t>
      </w:r>
    </w:p>
    <w:p>
      <w:pPr>
        <w:pStyle w:val="Body A"/>
        <w:rPr>
          <w:lang w:val="en-US"/>
        </w:rPr>
      </w:pP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12.3.8 Compatibility Assessment States</w:t>
      </w:r>
    </w:p>
    <w:p>
      <w:pPr>
        <w:pStyle w:val="Body A"/>
        <w:rPr>
          <w:lang w:val="en-US"/>
        </w:rPr>
      </w:pPr>
      <w:r>
        <w:rPr>
          <w:rtl w:val="0"/>
          <w:lang w:val="en-US"/>
        </w:rPr>
        <w:t>Suggested states include Verified Compatible, Verified Incompatible, Conditionally Compatible, Conflicting Evidence, Insufficient Evidence, and Not Yet Evaluated.</w:t>
      </w:r>
    </w:p>
    <w:p>
      <w:pPr>
        <w:pStyle w:val="Body A"/>
        <w:rPr>
          <w:lang w:val="en-US"/>
        </w:rPr>
      </w:pP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12.3.9 Relationship to Future Derived Technical Relationships</w:t>
      </w:r>
    </w:p>
    <w:p>
      <w:pPr>
        <w:pStyle w:val="Body A"/>
        <w:rPr>
          <w:lang w:val="en-US"/>
        </w:rPr>
      </w:pPr>
      <w:r>
        <w:rPr>
          <w:rtl w:val="0"/>
          <w:lang w:val="en-US"/>
        </w:rPr>
        <w:t>Compatibility is expected to be the first implemented derived relationship. Future relationship types</w:t>
      </w:r>
      <w:r>
        <w:rPr>
          <w:rtl w:val="0"/>
          <w:lang w:val="en-US"/>
        </w:rPr>
        <w:t>—</w:t>
      </w:r>
      <w:r>
        <w:rPr>
          <w:rtl w:val="0"/>
          <w:lang w:val="en-US"/>
        </w:rPr>
        <w:t>replacement parts, supersessions, interchange, and procedural dependencies</w:t>
      </w:r>
      <w:r>
        <w:rPr>
          <w:rtl w:val="0"/>
          <w:lang w:val="en-US"/>
        </w:rPr>
        <w:t>—</w:t>
      </w:r>
      <w:r>
        <w:rPr>
          <w:rtl w:val="0"/>
          <w:lang w:val="en-US"/>
        </w:rPr>
        <w:t>should remain architecturally possible but intentionally latent until justified by real use.</w:t>
      </w:r>
    </w:p>
    <w:p>
      <w:pPr>
        <w:pStyle w:val="Body A"/>
        <w:rPr>
          <w:lang w:val="en-US"/>
        </w:rPr>
      </w:pP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12.3.10 MVP Implementation Strategy</w:t>
      </w:r>
    </w:p>
    <w:p>
      <w:pPr>
        <w:pStyle w:val="Body A"/>
        <w:rPr>
          <w:lang w:val="en-US"/>
        </w:rPr>
      </w:pPr>
      <w:r>
        <w:rPr>
          <w:rtl w:val="0"/>
          <w:lang w:val="en-US"/>
        </w:rPr>
        <w:t>The MVP should expose only modest compatibility capabilities while preserving architectural support for richer evidence modelling and additional relationship types as the archive matures.</w:t>
      </w:r>
    </w:p>
    <w:p>
      <w:pPr>
        <w:pStyle w:val="Body A"/>
        <w:rPr>
          <w:lang w:val="en-US"/>
        </w:rPr>
      </w:pP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12.3.11 Design Principle</w:t>
      </w:r>
    </w:p>
    <w:p>
      <w:pPr>
        <w:pStyle w:val="Body A"/>
        <w:rPr>
          <w:lang w:val="en-US"/>
        </w:rPr>
      </w:pPr>
      <w:r>
        <w:rPr>
          <w:rtl w:val="0"/>
          <w:lang w:val="en-US"/>
        </w:rPr>
        <w:t>Compatibility is not independent knowledge. It is a conclusion derived from trusted engineering information preserved elsewhere in the archive.</w:t>
      </w:r>
    </w:p>
    <w:p>
      <w:pPr>
        <w:pStyle w:val="Body A"/>
      </w:pPr>
      <w:r>
        <w:br w:type="page"/>
      </w:r>
    </w:p>
    <w:p>
      <w:pPr>
        <w:pStyle w:val="Heading 2"/>
        <w:keepLines w:val="1"/>
        <w:spacing w:before="200" w:line="276" w:lineRule="auto"/>
        <w:rPr>
          <w:rFonts w:ascii="Calibri" w:cs="Calibri" w:hAnsi="Calibri" w:eastAsia="Calibri"/>
          <w:outline w:val="0"/>
          <w:color w:val="4f81bd"/>
          <w:sz w:val="26"/>
          <w:szCs w:val="26"/>
          <w:u w:color="4f81bd"/>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fr-FR"/>
          <w14:textOutline w14:w="12700" w14:cap="flat">
            <w14:noFill/>
            <w14:miter w14:lim="400000"/>
          </w14:textOutline>
          <w14:textFill>
            <w14:solidFill>
              <w14:srgbClr w14:val="4F81BD"/>
            </w14:solidFill>
          </w14:textFill>
        </w:rPr>
        <w:t xml:space="preserve">Section 12.4 </w:t>
      </w:r>
      <w:r>
        <w:rPr>
          <w:rFonts w:ascii="Calibri" w:hAnsi="Calibri" w:hint="default"/>
          <w:outline w:val="0"/>
          <w:color w:val="4f81bd"/>
          <w:sz w:val="26"/>
          <w:szCs w:val="26"/>
          <w:u w:color="4f81bd"/>
          <w:rtl w:val="0"/>
          <w:lang w:val="en-US"/>
          <w14:textOutline w14:w="12700" w14:cap="flat">
            <w14:noFill/>
            <w14:miter w14:lim="400000"/>
          </w14:textOutline>
          <w14:textFill>
            <w14:solidFill>
              <w14:srgbClr w14:val="4F81BD"/>
            </w14:solidFill>
          </w14:textFill>
        </w:rPr>
        <w:t xml:space="preserve">— </w:t>
      </w: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OEM CAD and Engineering Data Integration Path</w:t>
      </w:r>
    </w:p>
    <w:p>
      <w:pPr>
        <w:pStyle w:val="Body A"/>
      </w:pPr>
      <w:r>
        <w:rPr>
          <w:rtl w:val="0"/>
          <w:lang w:val="de-DE"/>
        </w:rPr>
        <w:t>Version: 1.0 Draft</w:t>
      </w:r>
      <w:r>
        <w:rPr>
          <w:lang w:val="nl-NL"/>
        </w:rPr>
        <w:br w:type="textWrapping"/>
      </w:r>
      <w:r>
        <w:rPr>
          <w:rtl w:val="0"/>
          <w:lang w:val="en-US"/>
        </w:rPr>
        <w:t>Status: Future Architecture Specification</w:t>
      </w:r>
      <w:r>
        <w:rPr>
          <w:lang w:val="nl-NL"/>
        </w:rPr>
        <w:br w:type="textWrapping"/>
      </w:r>
      <w:r>
        <w:rPr>
          <w:rtl w:val="0"/>
          <w:lang w:val="en-US"/>
        </w:rPr>
        <w:t>Relationship: Extends the Vehicle Definition, Evidence, Asset, and Technical Domains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12.4.1 Purpose</w:t>
      </w:r>
    </w:p>
    <w:p>
      <w:pPr>
        <w:pStyle w:val="Body A"/>
        <w:rPr>
          <w:lang w:val="en-US"/>
        </w:rPr>
      </w:pPr>
      <w:r>
        <w:rPr>
          <w:rtl w:val="0"/>
          <w:lang w:val="en-US"/>
        </w:rPr>
        <w:t>This section defines how RigArchive accommodates the potential future availability of OEM CAD models and other high-precision engineering datasets. The architecture does not assume such data will become available, but it intentionally avoids decisions that would prevent future integration.</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12.4.2 Engineering Intent vs. Published Specification</w:t>
      </w:r>
    </w:p>
    <w:p>
      <w:pPr>
        <w:pStyle w:val="Body A"/>
        <w:rPr>
          <w:lang w:val="en-US"/>
        </w:rPr>
      </w:pPr>
      <w:r>
        <w:rPr>
          <w:rtl w:val="0"/>
          <w:lang w:val="en-US"/>
        </w:rPr>
        <w:t>OEM CAD represents engineering intent, while published specifications, third-party measurements, and community observations represent progressively more derived views of the same vehicle.</w:t>
      </w:r>
    </w:p>
    <w:p>
      <w:pPr>
        <w:pStyle w:val="Body A"/>
      </w:pPr>
      <w:r>
        <w:rPr>
          <w:rtl w:val="0"/>
          <w:lang w:val="de-DE"/>
        </w:rPr>
        <w:t>OEM CAD</w:t>
      </w:r>
      <w:r>
        <w:rPr>
          <w:rtl w:val="0"/>
          <w:lang w:val="nl-NL"/>
        </w:rPr>
        <w:br w:type="textWrapping"/>
        <w:t xml:space="preserve">    ↓</w:t>
        <w:br w:type="textWrapping"/>
      </w:r>
      <w:r>
        <w:rPr>
          <w:rtl w:val="0"/>
          <w:lang w:val="en-US"/>
        </w:rPr>
        <w:t>Manufacturing Geometry</w:t>
      </w:r>
      <w:r>
        <w:rPr>
          <w:rtl w:val="0"/>
          <w:lang w:val="nl-NL"/>
        </w:rPr>
        <w:br w:type="textWrapping"/>
        <w:t xml:space="preserve">    ↓</w:t>
        <w:br w:type="textWrapping"/>
      </w:r>
      <w:r>
        <w:rPr>
          <w:rtl w:val="0"/>
          <w:lang w:val="en-US"/>
        </w:rPr>
        <w:t>Published Specification</w:t>
      </w:r>
      <w:r>
        <w:rPr>
          <w:rtl w:val="0"/>
          <w:lang w:val="nl-NL"/>
        </w:rPr>
        <w:br w:type="textWrapping"/>
        <w:t xml:space="preserve">    ↓</w:t>
        <w:br w:type="textWrapping"/>
      </w:r>
      <w:r>
        <w:rPr>
          <w:rtl w:val="0"/>
          <w:lang w:val="en-US"/>
        </w:rPr>
        <w:t>Third-Party Measurements</w:t>
      </w:r>
      <w:r>
        <w:rPr>
          <w:rtl w:val="0"/>
          <w:lang w:val="nl-NL"/>
        </w:rPr>
        <w:br w:type="textWrapping"/>
        <w:t xml:space="preserve">    ↓</w:t>
        <w:br w:type="textWrapping"/>
      </w:r>
      <w:r>
        <w:rPr>
          <w:rtl w:val="0"/>
          <w:lang w:val="en-US"/>
        </w:rPr>
        <w:t>Community Observations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12.4.3 Position Within the Evidence Hierarchy</w:t>
      </w:r>
    </w:p>
    <w:p>
      <w:pPr>
        <w:pStyle w:val="Body A"/>
        <w:rPr>
          <w:lang w:val="en-US"/>
        </w:rPr>
      </w:pPr>
      <w:r>
        <w:rPr>
          <w:rtl w:val="0"/>
          <w:lang w:val="en-US"/>
        </w:rPr>
        <w:t>Where available, OEM CAD should occupy the highest-confidence geometric position within the evidence hierarchy without diminishing the value of other evidence sources.</w:t>
      </w:r>
    </w:p>
    <w:p>
      <w:pPr>
        <w:pStyle w:val="Body A"/>
      </w:pPr>
      <w:r>
        <w:rPr>
          <w:rtl w:val="0"/>
          <w:lang w:val="en-US"/>
        </w:rPr>
        <w:t>Vehicle Definition</w:t>
      </w:r>
      <w:r>
        <w:rPr>
          <w:rtl w:val="0"/>
          <w:lang w:val="nl-NL"/>
        </w:rPr>
        <w:br w:type="textWrapping"/>
        <w:t xml:space="preserve"> ├─ </w:t>
      </w:r>
      <w:r>
        <w:rPr>
          <w:rtl w:val="0"/>
          <w:lang w:val="nl-NL"/>
        </w:rPr>
        <w:t>OEM CAD (Future)</w:t>
      </w:r>
      <w:r>
        <w:rPr>
          <w:rtl w:val="0"/>
          <w:lang w:val="nl-NL"/>
        </w:rPr>
        <w:br w:type="textWrapping"/>
        <w:t xml:space="preserve"> ├─ </w:t>
      </w:r>
      <w:r>
        <w:rPr>
          <w:rtl w:val="0"/>
          <w:lang w:val="en-US"/>
        </w:rPr>
        <w:t>Manufacturer Specifications</w:t>
      </w:r>
      <w:r>
        <w:rPr>
          <w:rtl w:val="0"/>
          <w:lang w:val="nl-NL"/>
        </w:rPr>
        <w:br w:type="textWrapping"/>
        <w:t xml:space="preserve"> ├─ </w:t>
      </w:r>
      <w:r>
        <w:rPr>
          <w:rtl w:val="0"/>
          <w:lang w:val="en-US"/>
        </w:rPr>
        <w:t>Engineering Documentation</w:t>
      </w:r>
      <w:r>
        <w:rPr>
          <w:rtl w:val="0"/>
          <w:lang w:val="nl-NL"/>
        </w:rPr>
        <w:br w:type="textWrapping"/>
        <w:t xml:space="preserve"> ├─ </w:t>
      </w:r>
      <w:r>
        <w:rPr>
          <w:rtl w:val="0"/>
          <w:lang w:val="en-US"/>
        </w:rPr>
        <w:t>Third-Party Measurements</w:t>
      </w:r>
      <w:r>
        <w:rPr>
          <w:rtl w:val="0"/>
          <w:lang w:val="nl-NL"/>
        </w:rPr>
        <w:br w:type="textWrapping"/>
        <w:t xml:space="preserve"> ├─ </w:t>
      </w:r>
      <w:r>
        <w:rPr>
          <w:rtl w:val="0"/>
          <w:lang w:val="en-US"/>
        </w:rPr>
        <w:t>Contributor Measurements</w:t>
      </w:r>
      <w:r>
        <w:rPr>
          <w:rtl w:val="0"/>
          <w:lang w:val="nl-NL"/>
        </w:rPr>
        <w:br w:type="textWrapping"/>
        <w:t xml:space="preserve"> └─ </w:t>
      </w:r>
      <w:r>
        <w:rPr>
          <w:rtl w:val="0"/>
          <w:lang w:val="fr-FR"/>
        </w:rPr>
        <w:t>Observational Evidence</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12.4.4 Why OEM CAD Matters</w:t>
      </w:r>
    </w:p>
    <w:p>
      <w:pPr>
        <w:pStyle w:val="Body A"/>
        <w:rPr>
          <w:lang w:val="en-US"/>
        </w:rPr>
      </w:pPr>
      <w:r>
        <w:rPr>
          <w:rtl w:val="0"/>
          <w:lang w:val="en-US"/>
        </w:rPr>
        <w:t>CAD defines engineering geometry rather than merely describing it. Future capabilities could include dimensional analysis, geometric validation, visualization, and measurement verification.</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12.4.5 CAD as an Evidence Source</w:t>
      </w:r>
    </w:p>
    <w:p>
      <w:pPr>
        <w:pStyle w:val="Body A"/>
        <w:rPr>
          <w:lang w:val="en-US"/>
        </w:rPr>
      </w:pPr>
      <w:r>
        <w:rPr>
          <w:rtl w:val="0"/>
          <w:lang w:val="en-US"/>
        </w:rPr>
        <w:t>CAD should integrate through the existing Evidence architecture rather than becoming a separate subsystem.</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12.4.6 Multiple Engineering Sources</w:t>
      </w:r>
    </w:p>
    <w:p>
      <w:pPr>
        <w:pStyle w:val="Body A"/>
        <w:rPr>
          <w:lang w:val="en-US"/>
        </w:rPr>
      </w:pPr>
      <w:r>
        <w:rPr>
          <w:rtl w:val="0"/>
          <w:lang w:val="en-US"/>
        </w:rPr>
        <w:t>The architecture should support OEM CAD, engineering datasets, professional scans, service documentation, and other future engineering-quality sources while preserving provenance.</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de-DE"/>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de-DE"/>
          <w14:textOutline w14:w="12700" w14:cap="flat">
            <w14:noFill/>
            <w14:miter w14:lim="400000"/>
          </w14:textOutline>
          <w14:textFill>
            <w14:solidFill>
              <w14:srgbClr w14:val="4F81BD"/>
            </w14:solidFill>
          </w14:textFill>
        </w:rPr>
        <w:t>12.4.7 Provenance</w:t>
      </w:r>
    </w:p>
    <w:p>
      <w:pPr>
        <w:pStyle w:val="Body A"/>
        <w:rPr>
          <w:lang w:val="en-US"/>
        </w:rPr>
      </w:pPr>
      <w:r>
        <w:rPr>
          <w:rtl w:val="0"/>
          <w:lang w:val="en-US"/>
        </w:rPr>
        <w:t>Engineering datasets should preserve origin, licensing, revision, acquisition method, verification status, and applicable Vehicle Definition.</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12.4.8 Licensing</w:t>
      </w:r>
    </w:p>
    <w:p>
      <w:pPr>
        <w:pStyle w:val="Body A"/>
        <w:rPr>
          <w:lang w:val="en-US"/>
        </w:rPr>
      </w:pPr>
      <w:r>
        <w:rPr>
          <w:rtl w:val="0"/>
          <w:lang w:val="en-US"/>
        </w:rPr>
        <w:t>Knowledge derived from engineering assets should remain distinct from ownership of those assets, allowing the architecture to respect licensing constraints.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12.4.9 Large Engineering Assets</w:t>
      </w:r>
    </w:p>
    <w:p>
      <w:pPr>
        <w:pStyle w:val="Body A"/>
        <w:rPr>
          <w:lang w:val="en-US"/>
        </w:rPr>
      </w:pPr>
      <w:r>
        <w:rPr>
          <w:rtl w:val="0"/>
          <w:lang w:val="en-US"/>
        </w:rPr>
        <w:t>Future CAD assemblies and engineering models may require specialized storage, but Chapter 11's asset architecture already provides an appropriate foundation.</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12.4.10 Relationship to Measurements</w:t>
      </w:r>
    </w:p>
    <w:p>
      <w:pPr>
        <w:pStyle w:val="Body A"/>
        <w:rPr>
          <w:lang w:val="en-US"/>
        </w:rPr>
      </w:pPr>
      <w:r>
        <w:rPr>
          <w:rtl w:val="0"/>
          <w:lang w:val="en-US"/>
        </w:rPr>
        <w:t>Engineering geometry should strengthen and validate field measurements rather than replace them.</w:t>
      </w:r>
    </w:p>
    <w:p>
      <w:pPr>
        <w:pStyle w:val="Body A"/>
      </w:pPr>
      <w:r>
        <w:rPr>
          <w:rtl w:val="0"/>
          <w:lang w:val="nl-NL"/>
        </w:rPr>
        <w:t>CAD Geometry</w:t>
      </w:r>
      <w:r>
        <w:rPr>
          <w:rtl w:val="0"/>
          <w:lang w:val="nl-NL"/>
        </w:rPr>
        <w:br w:type="textWrapping"/>
        <w:t xml:space="preserve">    ↓</w:t>
        <w:br w:type="textWrapping"/>
      </w:r>
      <w:r>
        <w:rPr>
          <w:rtl w:val="0"/>
          <w:lang w:val="fr-FR"/>
        </w:rPr>
        <w:t>Reference Dimension</w:t>
      </w:r>
      <w:r>
        <w:rPr>
          <w:rtl w:val="0"/>
          <w:lang w:val="nl-NL"/>
        </w:rPr>
        <w:br w:type="textWrapping"/>
        <w:t xml:space="preserve">    ↓</w:t>
        <w:br w:type="textWrapping"/>
      </w:r>
      <w:r>
        <w:rPr>
          <w:rtl w:val="0"/>
          <w:lang w:val="en-US"/>
        </w:rPr>
        <w:t>Field Measurement</w:t>
      </w:r>
      <w:r>
        <w:rPr>
          <w:rtl w:val="0"/>
          <w:lang w:val="nl-NL"/>
        </w:rPr>
        <w:br w:type="textWrapping"/>
        <w:t xml:space="preserve">    ↓</w:t>
        <w:br w:type="textWrapping"/>
      </w:r>
      <w:r>
        <w:rPr>
          <w:rtl w:val="0"/>
          <w:lang w:val="en-US"/>
        </w:rPr>
        <w:t>Comparison</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12.4.11 Relationship to Compatibility</w:t>
      </w:r>
    </w:p>
    <w:p>
      <w:pPr>
        <w:pStyle w:val="Body A"/>
        <w:rPr>
          <w:lang w:val="en-US"/>
        </w:rPr>
      </w:pPr>
      <w:r>
        <w:rPr>
          <w:rtl w:val="0"/>
          <w:lang w:val="en-US"/>
        </w:rPr>
        <w:t>Compatibility remains a derived relationship that may consume engineering data but should never depend upon its existence.</w:t>
      </w:r>
    </w:p>
    <w:p>
      <w:pPr>
        <w:pStyle w:val="Body A"/>
      </w:pPr>
      <w:r>
        <w:rPr>
          <w:rtl w:val="0"/>
          <w:lang w:val="it-IT"/>
        </w:rPr>
        <w:t>Compatibility</w:t>
      </w:r>
      <w:r>
        <w:rPr>
          <w:rtl w:val="0"/>
          <w:lang w:val="nl-NL"/>
        </w:rPr>
        <w:br w:type="textWrapping"/>
        <w:t xml:space="preserve">    ▲</w:t>
        <w:br w:type="textWrapping"/>
      </w:r>
      <w:r>
        <w:rPr>
          <w:rtl w:val="0"/>
          <w:lang w:val="en-US"/>
        </w:rPr>
        <w:t>Measurements</w:t>
      </w:r>
      <w:r>
        <w:rPr>
          <w:lang w:val="nl-NL"/>
        </w:rPr>
        <w:br w:type="textWrapping"/>
      </w:r>
      <w:r>
        <w:rPr>
          <w:rtl w:val="0"/>
          <w:lang w:val="en-US"/>
        </w:rPr>
        <w:t>Specifications</w:t>
      </w:r>
      <w:r>
        <w:rPr>
          <w:lang w:val="nl-NL"/>
        </w:rPr>
        <w:br w:type="textWrapping"/>
      </w:r>
      <w:r>
        <w:rPr>
          <w:rtl w:val="0"/>
          <w:lang w:val="fr-FR"/>
        </w:rPr>
        <w:t>Observations</w:t>
      </w:r>
      <w:r>
        <w:rPr>
          <w:lang w:val="nl-NL"/>
        </w:rPr>
        <w:br w:type="textWrapping"/>
      </w:r>
      <w:r>
        <w:rPr>
          <w:rtl w:val="0"/>
          <w:lang w:val="nl-NL"/>
        </w:rPr>
        <w:t>Engineering Data</w:t>
      </w:r>
      <w:r>
        <w:rPr>
          <w:lang w:val="nl-NL"/>
        </w:rPr>
        <w:br w:type="textWrapping"/>
      </w:r>
      <w:r>
        <w:rPr>
          <w:rtl w:val="0"/>
          <w:lang w:val="en-US"/>
        </w:rPr>
        <w:t>Evidence</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12.4.12 Relationship to the User Knowledge Database</w:t>
      </w:r>
    </w:p>
    <w:p>
      <w:pPr>
        <w:pStyle w:val="Body A"/>
        <w:rPr>
          <w:lang w:val="en-US"/>
        </w:rPr>
      </w:pPr>
      <w:r>
        <w:rPr>
          <w:rtl w:val="0"/>
          <w:lang w:val="en-US"/>
        </w:rPr>
        <w:t>Engineering data describes intended vehicles while the User Knowledge Database documents actual vehicles. Together they enable meaningful comparisons.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12.4.13 MVP Strategy</w:t>
      </w:r>
    </w:p>
    <w:p>
      <w:pPr>
        <w:pStyle w:val="Body A"/>
        <w:rPr>
          <w:lang w:val="en-US"/>
        </w:rPr>
      </w:pPr>
      <w:r>
        <w:rPr>
          <w:rtl w:val="0"/>
          <w:lang w:val="en-US"/>
        </w:rPr>
        <w:t>The MVP should preserve an architectural path for engineering datasets without implementing CAD-specific capabilities.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12.4.14 Long-Term Vision</w:t>
      </w:r>
    </w:p>
    <w:p>
      <w:pPr>
        <w:pStyle w:val="Body A"/>
        <w:rPr>
          <w:lang w:val="en-US"/>
        </w:rPr>
      </w:pPr>
      <w:r>
        <w:rPr>
          <w:rtl w:val="0"/>
          <w:lang w:val="en-US"/>
        </w:rPr>
        <w:t>If engineering datasets become available, RigArchive should integrate them without redesigning the foundational architecture.</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12.4.15 Design Principle</w:t>
      </w:r>
    </w:p>
    <w:p>
      <w:pPr>
        <w:pStyle w:val="Body A"/>
        <w:rPr>
          <w:lang w:val="en-US"/>
        </w:rPr>
      </w:pPr>
      <w:r>
        <w:rPr>
          <w:rtl w:val="0"/>
          <w:lang w:val="en-US"/>
        </w:rPr>
        <w:t>Engineering data should strengthen the archive, not redefine it.</w:t>
      </w:r>
    </w:p>
    <w:p>
      <w:pPr>
        <w:pStyle w:val="Body A"/>
      </w:pPr>
    </w:p>
    <w:p>
      <w:pPr>
        <w:pStyle w:val="Body A"/>
      </w:pPr>
      <w:r>
        <w:br w:type="page"/>
      </w:r>
    </w:p>
    <w:p>
      <w:pPr>
        <w:pStyle w:val="Heading 2"/>
        <w:keepLines w:val="1"/>
        <w:spacing w:before="200" w:line="276" w:lineRule="auto"/>
        <w:rPr>
          <w:rFonts w:ascii="Calibri" w:cs="Calibri" w:hAnsi="Calibri" w:eastAsia="Calibri"/>
          <w:outline w:val="0"/>
          <w:color w:val="4f81bd"/>
          <w:sz w:val="26"/>
          <w:szCs w:val="26"/>
          <w:u w:color="4f81bd"/>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fr-FR"/>
          <w14:textOutline w14:w="12700" w14:cap="flat">
            <w14:noFill/>
            <w14:miter w14:lim="400000"/>
          </w14:textOutline>
          <w14:textFill>
            <w14:solidFill>
              <w14:srgbClr w14:val="4F81BD"/>
            </w14:solidFill>
          </w14:textFill>
        </w:rPr>
        <w:t xml:space="preserve">Section 12.5 </w:t>
      </w:r>
      <w:r>
        <w:rPr>
          <w:rFonts w:ascii="Calibri" w:hAnsi="Calibri" w:hint="default"/>
          <w:outline w:val="0"/>
          <w:color w:val="4f81bd"/>
          <w:sz w:val="26"/>
          <w:szCs w:val="26"/>
          <w:u w:color="4f81bd"/>
          <w:rtl w:val="0"/>
          <w:lang w:val="en-US"/>
          <w14:textOutline w14:w="12700" w14:cap="flat">
            <w14:noFill/>
            <w14:miter w14:lim="400000"/>
          </w14:textOutline>
          <w14:textFill>
            <w14:solidFill>
              <w14:srgbClr w14:val="4F81BD"/>
            </w14:solidFill>
          </w14:textFill>
        </w:rPr>
        <w:t xml:space="preserve">— </w:t>
      </w: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AI-Assisted Knowledge Discovery</w:t>
      </w:r>
    </w:p>
    <w:p>
      <w:pPr>
        <w:pStyle w:val="Body A"/>
      </w:pPr>
      <w:r>
        <w:rPr>
          <w:rtl w:val="0"/>
          <w:lang w:val="de-DE"/>
        </w:rPr>
        <w:t>Version: 1.0 Draft</w:t>
      </w:r>
      <w:r>
        <w:rPr>
          <w:lang w:val="nl-NL"/>
        </w:rPr>
        <w:br w:type="textWrapping"/>
      </w:r>
      <w:r>
        <w:rPr>
          <w:rtl w:val="0"/>
          <w:lang w:val="en-US"/>
        </w:rPr>
        <w:t>Status: Future Architecture Specification</w:t>
      </w:r>
      <w:r>
        <w:rPr>
          <w:lang w:val="nl-NL"/>
        </w:rPr>
        <w:br w:type="textWrapping"/>
      </w:r>
      <w:r>
        <w:rPr>
          <w:rtl w:val="0"/>
          <w:lang w:val="en-US"/>
        </w:rPr>
        <w:t>Relationship: Extends the Search, Evidence, Observation, Compatibility, and User Knowledge Domains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12.5.1 Purpose</w:t>
      </w:r>
    </w:p>
    <w:p>
      <w:pPr>
        <w:pStyle w:val="Body A"/>
        <w:rPr>
          <w:lang w:val="en-US"/>
        </w:rPr>
      </w:pPr>
      <w:r>
        <w:rPr>
          <w:rtl w:val="0"/>
          <w:lang w:val="en-US"/>
        </w:rPr>
        <w:t>Artificial Intelligence should not replace the archive. Its purpose is to help users discover, understand, and navigate trustworthy engineering knowledge already preserved within RigArchive.</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12.5.2 AI Within the Architectural Model</w:t>
      </w:r>
    </w:p>
    <w:p>
      <w:pPr>
        <w:pStyle w:val="Body A"/>
        <w:rPr>
          <w:lang w:val="en-US"/>
        </w:rPr>
      </w:pPr>
      <w:r>
        <w:rPr>
          <w:rtl w:val="0"/>
          <w:lang w:val="en-US"/>
        </w:rPr>
        <w:t>AI belongs in the derived layer of the architecture. It consumes structured knowledge rather than defining it.</w:t>
      </w:r>
    </w:p>
    <w:p>
      <w:pPr>
        <w:pStyle w:val="Body A"/>
      </w:pPr>
      <w:r>
        <w:rPr>
          <w:rtl w:val="0"/>
          <w:lang w:val="en-US"/>
        </w:rPr>
        <w:t>Vehicle Definitions</w:t>
      </w:r>
      <w:r>
        <w:rPr>
          <w:lang w:val="nl-NL"/>
        </w:rPr>
        <w:br w:type="textWrapping"/>
      </w:r>
      <w:r>
        <w:rPr>
          <w:rtl w:val="0"/>
          <w:lang w:val="fr-FR"/>
        </w:rPr>
        <w:t>Observations</w:t>
      </w:r>
      <w:r>
        <w:rPr>
          <w:lang w:val="nl-NL"/>
        </w:rPr>
        <w:br w:type="textWrapping"/>
      </w:r>
      <w:r>
        <w:rPr>
          <w:rtl w:val="0"/>
          <w:lang w:val="en-US"/>
        </w:rPr>
        <w:t>Measurements</w:t>
      </w:r>
      <w:r>
        <w:rPr>
          <w:lang w:val="nl-NL"/>
        </w:rPr>
        <w:br w:type="textWrapping"/>
      </w:r>
      <w:r>
        <w:rPr>
          <w:rtl w:val="0"/>
          <w:lang w:val="en-US"/>
        </w:rPr>
        <w:t>Evidence</w:t>
      </w:r>
      <w:r>
        <w:rPr>
          <w:lang w:val="nl-NL"/>
        </w:rPr>
        <w:br w:type="textWrapping"/>
      </w:r>
      <w:r>
        <w:rPr>
          <w:rtl w:val="0"/>
          <w:lang w:val="en-US"/>
        </w:rPr>
        <w:t>User Knowledge</w:t>
      </w:r>
      <w:r>
        <w:rPr>
          <w:rtl w:val="0"/>
          <w:lang w:val="nl-NL"/>
        </w:rPr>
        <w:br w:type="textWrapping"/>
        <w:t xml:space="preserve">        │</w:t>
        <w:br w:type="textWrapping"/>
        <w:t xml:space="preserve">        ▼</w:t>
        <w:br w:type="textWrapping"/>
      </w:r>
      <w:r>
        <w:rPr>
          <w:rtl w:val="0"/>
          <w:lang w:val="it-IT"/>
        </w:rPr>
        <w:t>Compatibility</w:t>
      </w:r>
      <w:r>
        <w:rPr>
          <w:lang w:val="nl-NL"/>
        </w:rPr>
        <w:br w:type="textWrapping"/>
      </w:r>
      <w:r>
        <w:rPr>
          <w:rtl w:val="0"/>
          <w:lang w:val="en-US"/>
        </w:rPr>
        <w:t>Search</w:t>
      </w:r>
      <w:r>
        <w:rPr>
          <w:lang w:val="nl-NL"/>
        </w:rPr>
        <w:br w:type="textWrapping"/>
      </w:r>
      <w:r>
        <w:rPr>
          <w:rtl w:val="0"/>
          <w:lang w:val="it-IT"/>
        </w:rPr>
        <w:t>Artificial Intelligence</w:t>
      </w:r>
      <w:r>
        <w:rPr>
          <w:rtl w:val="0"/>
          <w:lang w:val="nl-NL"/>
        </w:rPr>
        <w:br w:type="textWrapping"/>
        <w:t xml:space="preserve">        │</w:t>
        <w:br w:type="textWrapping"/>
        <w:t xml:space="preserve">        ▼</w:t>
        <w:br w:type="textWrapping"/>
      </w:r>
      <w:r>
        <w:rPr>
          <w:rtl w:val="0"/>
          <w:lang w:val="en-US"/>
        </w:rPr>
        <w:t>User Experience</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12.5.3 Knowledge Before Intelligence</w:t>
      </w:r>
    </w:p>
    <w:p>
      <w:pPr>
        <w:pStyle w:val="Body A"/>
        <w:rPr>
          <w:lang w:val="en-US"/>
        </w:rPr>
      </w:pPr>
      <w:r>
        <w:rPr>
          <w:rtl w:val="0"/>
          <w:lang w:val="en-US"/>
        </w:rPr>
        <w:t>AI quality depends upon archive quality. Structured data, evidence, and relationships must exist before AI can provide meaningful assistance.</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12.5.4 AI as an Archive Guide</w:t>
      </w:r>
    </w:p>
    <w:p>
      <w:pPr>
        <w:pStyle w:val="Body A"/>
        <w:rPr>
          <w:lang w:val="en-US"/>
        </w:rPr>
      </w:pPr>
      <w:r>
        <w:rPr>
          <w:rtl w:val="0"/>
          <w:lang w:val="en-US"/>
        </w:rPr>
        <w:t>Future AI should help users locate relevant records, measurements, observations, and evidence rather than generating unsupported conclusions.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12.5.5 Knowledge Exploration</w:t>
      </w:r>
    </w:p>
    <w:p>
      <w:pPr>
        <w:pStyle w:val="Body A"/>
        <w:rPr>
          <w:lang w:val="en-US"/>
        </w:rPr>
      </w:pPr>
      <w:r>
        <w:rPr>
          <w:rtl w:val="0"/>
          <w:lang w:val="en-US"/>
        </w:rPr>
        <w:t>AI may support semantic search, natural-language queries, relationship discovery, and summaries while always linking back to authoritative archive records.</w:t>
      </w:r>
    </w:p>
    <w:p>
      <w:pPr>
        <w:pStyle w:val="Body A"/>
      </w:pPr>
      <w:r>
        <w:rPr>
          <w:rtl w:val="0"/>
          <w:lang w:val="it-IT"/>
        </w:rPr>
        <w:t>User Question</w:t>
      </w:r>
      <w:r>
        <w:rPr>
          <w:rtl w:val="0"/>
          <w:lang w:val="nl-NL"/>
        </w:rPr>
        <w:br w:type="textWrapping"/>
        <w:t xml:space="preserve">        ↓</w:t>
        <w:br w:type="textWrapping"/>
      </w:r>
      <w:r>
        <w:rPr>
          <w:rtl w:val="0"/>
          <w:lang w:val="de-DE"/>
        </w:rPr>
        <w:t>Relevant Archive Records</w:t>
      </w:r>
      <w:r>
        <w:rPr>
          <w:rtl w:val="0"/>
          <w:lang w:val="nl-NL"/>
        </w:rPr>
        <w:br w:type="textWrapping"/>
        <w:t xml:space="preserve">        ↓</w:t>
        <w:br w:type="textWrapping"/>
      </w:r>
      <w:r>
        <w:rPr>
          <w:rtl w:val="0"/>
          <w:lang w:val="en-US"/>
        </w:rPr>
        <w:t>Evidence</w:t>
      </w:r>
      <w:r>
        <w:rPr>
          <w:rtl w:val="0"/>
          <w:lang w:val="nl-NL"/>
        </w:rPr>
        <w:br w:type="textWrapping"/>
        <w:t xml:space="preserve">        ↓</w:t>
        <w:br w:type="textWrapping"/>
      </w:r>
      <w:r>
        <w:rPr>
          <w:rtl w:val="0"/>
          <w:lang w:val="en-US"/>
        </w:rPr>
        <w:t>Summary</w:t>
      </w:r>
      <w:r>
        <w:rPr>
          <w:rtl w:val="0"/>
          <w:lang w:val="nl-NL"/>
        </w:rPr>
        <w:br w:type="textWrapping"/>
        <w:t xml:space="preserve">        ↓</w:t>
        <w:br w:type="textWrapping"/>
      </w:r>
      <w:r>
        <w:rPr>
          <w:rtl w:val="0"/>
          <w:lang w:val="en-US"/>
        </w:rPr>
        <w:t>Links to Original Records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de-DE"/>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de-DE"/>
          <w14:textOutline w14:w="12700" w14:cap="flat">
            <w14:noFill/>
            <w14:miter w14:lim="400000"/>
          </w14:textOutline>
          <w14:textFill>
            <w14:solidFill>
              <w14:srgbClr w14:val="4F81BD"/>
            </w14:solidFill>
          </w14:textFill>
        </w:rPr>
        <w:t>12.5.6 Provenance</w:t>
      </w:r>
    </w:p>
    <w:p>
      <w:pPr>
        <w:pStyle w:val="Body A"/>
        <w:rPr>
          <w:lang w:val="en-US"/>
        </w:rPr>
      </w:pPr>
      <w:r>
        <w:rPr>
          <w:rtl w:val="0"/>
          <w:lang w:val="en-US"/>
        </w:rPr>
        <w:t>Every AI-assisted response should preserve links to the observations, measurements, evidence, and source records that support it.</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nl-NL"/>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nl-NL"/>
          <w14:textOutline w14:w="12700" w14:cap="flat">
            <w14:noFill/>
            <w14:miter w14:lim="400000"/>
          </w14:textOutline>
          <w14:textFill>
            <w14:solidFill>
              <w14:srgbClr w14:val="4F81BD"/>
            </w14:solidFill>
          </w14:textFill>
        </w:rPr>
        <w:t>12.5.7 Engineering Judgment</w:t>
      </w:r>
    </w:p>
    <w:p>
      <w:pPr>
        <w:pStyle w:val="Body A"/>
        <w:rPr>
          <w:lang w:val="en-US"/>
        </w:rPr>
      </w:pPr>
      <w:r>
        <w:rPr>
          <w:rtl w:val="0"/>
          <w:lang w:val="en-US"/>
        </w:rPr>
        <w:t>AI should assist engineering decisions but never replace engineering judgment or evidence review.</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12.5.8 Compatibility</w:t>
      </w:r>
    </w:p>
    <w:p>
      <w:pPr>
        <w:pStyle w:val="Body A"/>
        <w:rPr>
          <w:lang w:val="en-US"/>
        </w:rPr>
      </w:pPr>
      <w:r>
        <w:rPr>
          <w:rtl w:val="0"/>
          <w:lang w:val="en-US"/>
        </w:rPr>
        <w:t>AI may assist compatibility assessments by locating similar installations, relevant measurements, and supporting observations, but compatibility remains evidence-backed.</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12.5.9 User Knowledge Database</w:t>
      </w:r>
    </w:p>
    <w:p>
      <w:pPr>
        <w:pStyle w:val="Body A"/>
        <w:rPr>
          <w:lang w:val="en-US"/>
        </w:rPr>
      </w:pPr>
      <w:r>
        <w:rPr>
          <w:rtl w:val="0"/>
          <w:lang w:val="en-US"/>
        </w:rPr>
        <w:t>AI may summarize maintenance histories, modification patterns, and similar builds without replacing the underlying records.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12.5.10 Confidence</w:t>
      </w:r>
    </w:p>
    <w:p>
      <w:pPr>
        <w:pStyle w:val="Body A"/>
        <w:rPr>
          <w:lang w:val="en-US"/>
        </w:rPr>
      </w:pPr>
      <w:r>
        <w:rPr>
          <w:rtl w:val="0"/>
          <w:lang w:val="en-US"/>
        </w:rPr>
        <w:t>AI responses should communicate evidence strength using categories such as Strong Evidence, Moderate Evidence, Limited Evidence, Conflicting Evidence, and Insufficient Evidence.</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12.5.11 Human Oversight</w:t>
      </w:r>
    </w:p>
    <w:p>
      <w:pPr>
        <w:pStyle w:val="Body A"/>
        <w:rPr>
          <w:lang w:val="en-US"/>
        </w:rPr>
      </w:pPr>
      <w:r>
        <w:rPr>
          <w:rtl w:val="0"/>
          <w:lang w:val="en-US"/>
        </w:rPr>
        <w:t>Users should always be encouraged to inspect the supporting evidence behind important engineering conclusions.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12.5.12 Continuous Learning</w:t>
      </w:r>
    </w:p>
    <w:p>
      <w:pPr>
        <w:pStyle w:val="Body A"/>
        <w:rPr>
          <w:lang w:val="en-US"/>
        </w:rPr>
      </w:pPr>
      <w:r>
        <w:rPr>
          <w:rtl w:val="0"/>
          <w:lang w:val="en-US"/>
        </w:rPr>
        <w:t>As the archive grows richer, AI becomes more useful because it has higher-quality engineering knowledge to explore.</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12.5.13 MVP Strategy</w:t>
      </w:r>
    </w:p>
    <w:p>
      <w:pPr>
        <w:pStyle w:val="Body A"/>
        <w:rPr>
          <w:lang w:val="en-US"/>
        </w:rPr>
      </w:pPr>
      <w:r>
        <w:rPr>
          <w:rtl w:val="0"/>
          <w:lang w:val="en-US"/>
        </w:rPr>
        <w:t>The MVP should prioritize structured data, evidence preservation, and search rather than AI functionality.</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12.5.14 Long-Term Vision</w:t>
      </w:r>
    </w:p>
    <w:p>
      <w:pPr>
        <w:pStyle w:val="Body A"/>
        <w:rPr>
          <w:lang w:val="en-US"/>
        </w:rPr>
      </w:pPr>
      <w:r>
        <w:rPr>
          <w:rtl w:val="0"/>
          <w:lang w:val="en-US"/>
        </w:rPr>
        <w:t>AI may eventually become a conversational interface to RigArchive while remaining grounded in structured engineering records.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12.5.15 Design Principle</w:t>
      </w:r>
    </w:p>
    <w:p>
      <w:pPr>
        <w:pStyle w:val="Body A"/>
        <w:rPr>
          <w:lang w:val="en-US"/>
        </w:rPr>
      </w:pPr>
      <w:r>
        <w:rPr>
          <w:rtl w:val="0"/>
          <w:lang w:val="en-US"/>
        </w:rPr>
        <w:t>Artificial Intelligence should amplify trustworthy engineering knowledge, never replace it.</w:t>
      </w:r>
    </w:p>
    <w:p>
      <w:pPr>
        <w:pStyle w:val="Heading 2"/>
        <w:keepLines w:val="1"/>
        <w:spacing w:before="200" w:line="276" w:lineRule="auto"/>
        <w:rPr>
          <w:rFonts w:ascii="Calibri" w:cs="Calibri" w:hAnsi="Calibri" w:eastAsia="Calibri"/>
          <w:outline w:val="0"/>
          <w:color w:val="4f81bd"/>
          <w:sz w:val="26"/>
          <w:szCs w:val="26"/>
          <w:u w:color="4f81bd"/>
          <w:lang w:val="en-US"/>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Next Section</w:t>
      </w:r>
    </w:p>
    <w:p>
      <w:pPr>
        <w:pStyle w:val="Body A"/>
      </w:pPr>
      <w:r>
        <w:rPr>
          <w:rtl w:val="0"/>
          <w:lang w:val="fr-FR"/>
        </w:rPr>
        <w:t xml:space="preserve">Section 12.6 </w:t>
      </w:r>
      <w:r>
        <w:rPr>
          <w:rtl w:val="0"/>
          <w:lang w:val="en-US"/>
        </w:rPr>
        <w:t xml:space="preserve">— </w:t>
      </w:r>
      <w:r>
        <w:rPr>
          <w:rtl w:val="0"/>
          <w:lang w:val="en-US"/>
        </w:rPr>
        <w:t>Community Contribution and Verification Systems</w:t>
      </w:r>
    </w:p>
    <w:p>
      <w:pPr>
        <w:pStyle w:val="Body A"/>
      </w:pPr>
      <w:r>
        <w:br w:type="page"/>
      </w:r>
    </w:p>
    <w:p>
      <w:pPr>
        <w:pStyle w:val="Heading"/>
        <w:rPr>
          <w:rFonts w:ascii="Calibri" w:cs="Calibri" w:hAnsi="Calibri" w:eastAsia="Calibri"/>
        </w:rPr>
      </w:pPr>
      <w:r>
        <w:rPr>
          <w:rFonts w:ascii="Calibri" w:hAnsi="Calibri"/>
          <w:rtl w:val="0"/>
          <w:lang w:val="nl-NL"/>
        </w:rPr>
        <w:t>RigArchive Engineering Handbook</w:t>
      </w:r>
    </w:p>
    <w:p>
      <w:pPr>
        <w:pStyle w:val="Heading 2"/>
        <w:keepLines w:val="1"/>
        <w:spacing w:before="200" w:line="276" w:lineRule="auto"/>
        <w:rPr>
          <w:rFonts w:ascii="Calibri" w:cs="Calibri" w:hAnsi="Calibri" w:eastAsia="Calibri"/>
          <w:outline w:val="0"/>
          <w:color w:val="4f81bd"/>
          <w:sz w:val="26"/>
          <w:szCs w:val="26"/>
          <w:u w:color="4f81bd"/>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nl-NL"/>
          <w14:textOutline w14:w="12700" w14:cap="flat">
            <w14:noFill/>
            <w14:miter w14:lim="400000"/>
          </w14:textOutline>
          <w14:textFill>
            <w14:solidFill>
              <w14:srgbClr w14:val="4F81BD"/>
            </w14:solidFill>
          </w14:textFill>
        </w:rPr>
        <w:t xml:space="preserve">Chapter 12 </w:t>
      </w:r>
      <w:r>
        <w:rPr>
          <w:rFonts w:ascii="Calibri" w:hAnsi="Calibri" w:hint="default"/>
          <w:outline w:val="0"/>
          <w:color w:val="4f81bd"/>
          <w:sz w:val="26"/>
          <w:szCs w:val="26"/>
          <w:u w:color="4f81bd"/>
          <w:rtl w:val="0"/>
          <w:lang w:val="en-US"/>
          <w14:textOutline w14:w="12700" w14:cap="flat">
            <w14:noFill/>
            <w14:miter w14:lim="400000"/>
          </w14:textOutline>
          <w14:textFill>
            <w14:solidFill>
              <w14:srgbClr w14:val="4F81BD"/>
            </w14:solidFill>
          </w14:textFill>
        </w:rPr>
        <w:t xml:space="preserve">— </w:t>
      </w: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Future Expansion Architecture</w:t>
      </w:r>
    </w:p>
    <w:p>
      <w:pPr>
        <w:pStyle w:val="Heading 2"/>
        <w:keepLines w:val="1"/>
        <w:spacing w:before="200" w:line="276" w:lineRule="auto"/>
        <w:rPr>
          <w:rFonts w:ascii="Calibri" w:cs="Calibri" w:hAnsi="Calibri" w:eastAsia="Calibri"/>
          <w:outline w:val="0"/>
          <w:color w:val="4f81bd"/>
          <w:sz w:val="26"/>
          <w:szCs w:val="26"/>
          <w:u w:color="4f81bd"/>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fr-FR"/>
          <w14:textOutline w14:w="12700" w14:cap="flat">
            <w14:noFill/>
            <w14:miter w14:lim="400000"/>
          </w14:textOutline>
          <w14:textFill>
            <w14:solidFill>
              <w14:srgbClr w14:val="4F81BD"/>
            </w14:solidFill>
          </w14:textFill>
        </w:rPr>
        <w:t xml:space="preserve">Section 12.6 </w:t>
      </w:r>
      <w:r>
        <w:rPr>
          <w:rFonts w:ascii="Calibri" w:hAnsi="Calibri" w:hint="default"/>
          <w:outline w:val="0"/>
          <w:color w:val="4f81bd"/>
          <w:sz w:val="26"/>
          <w:szCs w:val="26"/>
          <w:u w:color="4f81bd"/>
          <w:rtl w:val="0"/>
          <w:lang w:val="en-US"/>
          <w14:textOutline w14:w="12700" w14:cap="flat">
            <w14:noFill/>
            <w14:miter w14:lim="400000"/>
          </w14:textOutline>
          <w14:textFill>
            <w14:solidFill>
              <w14:srgbClr w14:val="4F81BD"/>
            </w14:solidFill>
          </w14:textFill>
        </w:rPr>
        <w:t xml:space="preserve">— </w:t>
      </w: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Community Contribution and Verification Systems</w:t>
      </w:r>
    </w:p>
    <w:p>
      <w:pPr>
        <w:pStyle w:val="Body A"/>
      </w:pPr>
      <w:r>
        <w:rPr>
          <w:rtl w:val="0"/>
          <w:lang w:val="de-DE"/>
        </w:rPr>
        <w:t>Version: 1.0 Draft</w:t>
      </w:r>
      <w:r>
        <w:rPr>
          <w:lang w:val="nl-NL"/>
        </w:rPr>
        <w:br w:type="textWrapping"/>
      </w:r>
      <w:r>
        <w:rPr>
          <w:rtl w:val="0"/>
          <w:lang w:val="en-US"/>
        </w:rPr>
        <w:t>Status: Future Architecture Specification</w:t>
      </w:r>
      <w:r>
        <w:rPr>
          <w:lang w:val="nl-NL"/>
        </w:rPr>
        <w:br w:type="textWrapping"/>
      </w:r>
      <w:r>
        <w:rPr>
          <w:rtl w:val="0"/>
          <w:lang w:val="en-US"/>
        </w:rPr>
        <w:t>Relationship: Extends the Observation, Evidence, User Knowledge, Compatibility, and Reference Domains</w:t>
      </w:r>
      <w:r>
        <w:rPr>
          <w:lang w:val="nl-NL"/>
        </w:rPr>
        <w:br w:type="textWrapping"/>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12.6.1 Purpose</w:t>
      </w:r>
    </w:p>
    <w:p>
      <w:pPr>
        <w:pStyle w:val="Body A"/>
        <w:rPr>
          <w:lang w:val="en-US"/>
        </w:rPr>
      </w:pPr>
      <w:r>
        <w:rPr>
          <w:rtl w:val="0"/>
          <w:lang w:val="en-US"/>
        </w:rPr>
        <w:t>Community participation can significantly expand RigArchive while preserving engineering accuracy through evidence, provenance, and verification. The objective is to collect trustworthy observations rather than opinions.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12.6.2 Community Philosophy</w:t>
      </w:r>
    </w:p>
    <w:p>
      <w:pPr>
        <w:pStyle w:val="Body A"/>
        <w:rPr>
          <w:lang w:val="en-US"/>
        </w:rPr>
      </w:pPr>
      <w:r>
        <w:rPr>
          <w:rtl w:val="0"/>
          <w:lang w:val="en-US"/>
        </w:rPr>
        <w:t>RigArchive should crowdsource engineering observations, not truth. Observations become increasingly valuable as evidence accumulates and relationships emerge.</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12.6.3 Contributions as Engineering Observations</w:t>
      </w:r>
    </w:p>
    <w:p>
      <w:pPr>
        <w:pStyle w:val="Body A"/>
        <w:rPr>
          <w:lang w:val="en-US"/>
        </w:rPr>
      </w:pPr>
      <w:r>
        <w:rPr>
          <w:rtl w:val="0"/>
          <w:lang w:val="en-US"/>
        </w:rPr>
        <w:t>Each contribution should be treated as a structured engineering observation linked to a vehicle, contributor, conditions, date, and supporting evidence.</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12.6.4 Trust Through Provenance</w:t>
      </w:r>
    </w:p>
    <w:p>
      <w:pPr>
        <w:pStyle w:val="Body A"/>
        <w:rPr>
          <w:lang w:val="en-US"/>
        </w:rPr>
      </w:pPr>
      <w:r>
        <w:rPr>
          <w:rtl w:val="0"/>
          <w:lang w:val="en-US"/>
        </w:rPr>
        <w:t>Every meaningful contribution should preserve contributor identity, timestamps, applicable vehicle, evidence, and review history so trust can be evaluated transparently.</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12.6.5 Evidence Before Consensus</w:t>
      </w:r>
    </w:p>
    <w:p>
      <w:pPr>
        <w:pStyle w:val="Body A"/>
        <w:rPr>
          <w:lang w:val="en-US"/>
        </w:rPr>
      </w:pPr>
      <w:r>
        <w:rPr>
          <w:rtl w:val="0"/>
          <w:lang w:val="en-US"/>
        </w:rPr>
        <w:t>Popularity should never outweigh engineering evidence. The archive distinguishes anecdotal reports from repeatable, evidence-backed knowledge.</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12.6.6 Verification Philosophy</w:t>
      </w:r>
    </w:p>
    <w:p>
      <w:pPr>
        <w:pStyle w:val="Body A"/>
        <w:rPr>
          <w:lang w:val="en-US"/>
        </w:rPr>
      </w:pPr>
      <w:r>
        <w:rPr>
          <w:rtl w:val="0"/>
          <w:lang w:val="en-US"/>
        </w:rPr>
        <w:t>Verification is a gradual process that strengthens confidence without erasing the original observation.</w:t>
      </w:r>
    </w:p>
    <w:p>
      <w:pPr>
        <w:pStyle w:val="Body A"/>
      </w:pPr>
      <w:r>
        <w:rPr>
          <w:rtl w:val="0"/>
          <w:lang w:val="fr-FR"/>
        </w:rPr>
        <w:t>Observation</w:t>
      </w:r>
      <w:r>
        <w:rPr>
          <w:rtl w:val="0"/>
          <w:lang w:val="nl-NL"/>
        </w:rPr>
        <w:br w:type="textWrapping"/>
        <w:t xml:space="preserve">    ↓</w:t>
        <w:br w:type="textWrapping"/>
      </w:r>
      <w:r>
        <w:rPr>
          <w:rtl w:val="0"/>
          <w:lang w:val="en-US"/>
        </w:rPr>
        <w:t>Supporting Evidence</w:t>
      </w:r>
      <w:r>
        <w:rPr>
          <w:rtl w:val="0"/>
          <w:lang w:val="nl-NL"/>
        </w:rPr>
        <w:br w:type="textWrapping"/>
        <w:t xml:space="preserve">    ↓</w:t>
        <w:br w:type="textWrapping"/>
      </w:r>
      <w:r>
        <w:rPr>
          <w:rtl w:val="0"/>
          <w:lang w:val="en-US"/>
        </w:rPr>
        <w:t>Independent Confirmation</w:t>
      </w:r>
      <w:r>
        <w:rPr>
          <w:rtl w:val="0"/>
          <w:lang w:val="nl-NL"/>
        </w:rPr>
        <w:br w:type="textWrapping"/>
        <w:t xml:space="preserve">    ↓</w:t>
        <w:br w:type="textWrapping"/>
      </w:r>
      <w:r>
        <w:rPr>
          <w:rtl w:val="0"/>
          <w:lang w:val="en-US"/>
        </w:rPr>
        <w:t>Trusted Knowledge</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12.6.7 Multiple Independent Observations</w:t>
      </w:r>
    </w:p>
    <w:p>
      <w:pPr>
        <w:pStyle w:val="Body A"/>
        <w:rPr>
          <w:lang w:val="en-US"/>
        </w:rPr>
      </w:pPr>
      <w:r>
        <w:rPr>
          <w:rtl w:val="0"/>
          <w:lang w:val="en-US"/>
        </w:rPr>
        <w:t>Independent corroboration provides stronger engineering confidence than voting or popularity.</w:t>
      </w:r>
    </w:p>
    <w:p>
      <w:pPr>
        <w:pStyle w:val="Body A"/>
      </w:pPr>
      <w:r>
        <w:rPr>
          <w:rtl w:val="0"/>
          <w:lang w:val="fr-FR"/>
        </w:rPr>
        <w:t>Observation A</w:t>
      </w:r>
      <w:r>
        <w:rPr>
          <w:lang w:val="nl-NL"/>
        </w:rPr>
        <w:br w:type="textWrapping"/>
      </w:r>
      <w:r>
        <w:rPr>
          <w:rtl w:val="0"/>
          <w:lang w:val="fr-FR"/>
        </w:rPr>
        <w:t>Observation B</w:t>
      </w:r>
      <w:r>
        <w:rPr>
          <w:lang w:val="nl-NL"/>
        </w:rPr>
        <w:br w:type="textWrapping"/>
      </w:r>
      <w:r>
        <w:rPr>
          <w:rtl w:val="0"/>
          <w:lang w:val="fr-FR"/>
        </w:rPr>
        <w:t>Observation C</w:t>
      </w:r>
      <w:r>
        <w:rPr>
          <w:rtl w:val="0"/>
          <w:lang w:val="nl-NL"/>
        </w:rPr>
        <w:br w:type="textWrapping"/>
        <w:t xml:space="preserve">    ↓</w:t>
        <w:br w:type="textWrapping"/>
      </w:r>
      <w:r>
        <w:rPr>
          <w:rtl w:val="0"/>
          <w:lang w:val="en-US"/>
        </w:rPr>
        <w:t>Consistent Result</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12.6.8 Handling Conflicting Observations</w:t>
      </w:r>
    </w:p>
    <w:p>
      <w:pPr>
        <w:pStyle w:val="Body A"/>
        <w:rPr>
          <w:lang w:val="en-US"/>
        </w:rPr>
      </w:pPr>
      <w:r>
        <w:rPr>
          <w:rtl w:val="0"/>
          <w:lang w:val="en-US"/>
        </w:rPr>
        <w:t>Conflicting observations should be preserved with their context. Future services may explain why apparently conflicting reports are both valid under different conditions.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12.6.9 Contributor Reputation</w:t>
      </w:r>
    </w:p>
    <w:p>
      <w:pPr>
        <w:pStyle w:val="Body A"/>
        <w:rPr>
          <w:lang w:val="en-US"/>
        </w:rPr>
      </w:pPr>
      <w:r>
        <w:rPr>
          <w:rtl w:val="0"/>
          <w:lang w:val="en-US"/>
        </w:rPr>
        <w:t>Contributor reputation may supplement evidence but should never replace it.</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12.6.10 Review and Moderation</w:t>
      </w:r>
    </w:p>
    <w:p>
      <w:pPr>
        <w:pStyle w:val="Body A"/>
        <w:rPr>
          <w:lang w:val="en-US"/>
        </w:rPr>
      </w:pPr>
      <w:r>
        <w:rPr>
          <w:rtl w:val="0"/>
          <w:lang w:val="en-US"/>
        </w:rPr>
        <w:t>Review by experienced contributors or administrators should improve clarity and quality rather than suppress disagreement.</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12.6.11 Community Knowledge Growth</w:t>
      </w:r>
    </w:p>
    <w:p>
      <w:pPr>
        <w:pStyle w:val="Body A"/>
        <w:rPr>
          <w:lang w:val="en-US"/>
        </w:rPr>
      </w:pPr>
      <w:r>
        <w:rPr>
          <w:rtl w:val="0"/>
          <w:lang w:val="en-US"/>
        </w:rPr>
        <w:t>Knowledge evolves from repeated observations supported by evidence.</w:t>
      </w:r>
    </w:p>
    <w:p>
      <w:pPr>
        <w:pStyle w:val="Body A"/>
      </w:pPr>
      <w:r>
        <w:rPr>
          <w:rtl w:val="0"/>
          <w:lang w:val="fr-FR"/>
        </w:rPr>
        <w:t>Observation</w:t>
      </w:r>
      <w:r>
        <w:rPr>
          <w:rtl w:val="0"/>
          <w:lang w:val="nl-NL"/>
        </w:rPr>
        <w:br w:type="textWrapping"/>
        <w:t xml:space="preserve">    ↓</w:t>
        <w:br w:type="textWrapping"/>
      </w:r>
      <w:r>
        <w:rPr>
          <w:rtl w:val="0"/>
          <w:lang w:val="en-US"/>
        </w:rPr>
        <w:t>Repeated Observation</w:t>
      </w:r>
      <w:r>
        <w:rPr>
          <w:rtl w:val="0"/>
          <w:lang w:val="nl-NL"/>
        </w:rPr>
        <w:br w:type="textWrapping"/>
        <w:t xml:space="preserve">    ↓</w:t>
        <w:br w:type="textWrapping"/>
      </w:r>
      <w:r>
        <w:rPr>
          <w:rtl w:val="0"/>
          <w:lang w:val="en-US"/>
        </w:rPr>
        <w:t>Supporting Evidence</w:t>
      </w:r>
      <w:r>
        <w:rPr>
          <w:rtl w:val="0"/>
          <w:lang w:val="nl-NL"/>
        </w:rPr>
        <w:br w:type="textWrapping"/>
        <w:t xml:space="preserve">    ↓</w:t>
        <w:br w:type="textWrapping"/>
      </w:r>
      <w:r>
        <w:rPr>
          <w:rtl w:val="0"/>
          <w:lang w:val="en-US"/>
        </w:rPr>
        <w:t>Engineering Confidence</w:t>
      </w:r>
      <w:r>
        <w:rPr>
          <w:rtl w:val="0"/>
          <w:lang w:val="nl-NL"/>
        </w:rPr>
        <w:br w:type="textWrapping"/>
        <w:t xml:space="preserve">    ↓</w:t>
        <w:br w:type="textWrapping"/>
      </w:r>
      <w:r>
        <w:rPr>
          <w:rtl w:val="0"/>
          <w:lang w:val="en-US"/>
        </w:rPr>
        <w:t>Reference Knowledge</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12.6.12 Relationship to the User Knowledge Database</w:t>
      </w:r>
    </w:p>
    <w:p>
      <w:pPr>
        <w:pStyle w:val="Body A"/>
        <w:rPr>
          <w:lang w:val="en-US"/>
        </w:rPr>
      </w:pPr>
      <w:r>
        <w:rPr>
          <w:rtl w:val="0"/>
          <w:lang w:val="en-US"/>
        </w:rPr>
        <w:t>Validated patterns emerging from many individual vehicle histories may strengthen canonical knowledge through review rather than automatic promotion.</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12.6.13 Relationship to AI</w:t>
      </w:r>
    </w:p>
    <w:p>
      <w:pPr>
        <w:pStyle w:val="Body A"/>
        <w:rPr>
          <w:lang w:val="en-US"/>
        </w:rPr>
      </w:pPr>
      <w:r>
        <w:rPr>
          <w:rtl w:val="0"/>
          <w:lang w:val="en-US"/>
        </w:rPr>
        <w:t>AI may assist by identifying duplicates, summarizing evidence, and highlighting conflicts, but should not determine engineering truth.</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12.6.14 MVP Implementation Strategy</w:t>
      </w:r>
    </w:p>
    <w:p>
      <w:pPr>
        <w:pStyle w:val="Body A"/>
        <w:rPr>
          <w:lang w:val="en-US"/>
        </w:rPr>
      </w:pPr>
      <w:r>
        <w:rPr>
          <w:rtl w:val="0"/>
          <w:lang w:val="en-US"/>
        </w:rPr>
        <w:t>The MVP should focus on submitting observations, evidence, measurements, and maintenance records. Reputation systems and advanced verification remain future capabilities.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12.6.15 Long-Term Vision</w:t>
      </w:r>
    </w:p>
    <w:p>
      <w:pPr>
        <w:pStyle w:val="Body A"/>
        <w:rPr>
          <w:lang w:val="en-US"/>
        </w:rPr>
      </w:pPr>
      <w:r>
        <w:rPr>
          <w:rtl w:val="0"/>
          <w:lang w:val="en-US"/>
        </w:rPr>
        <w:t>RigArchive may evolve into a collaborative engineering archive whose strength comes from preserving observations, evidence, provenance, and review history.</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12.6.16 Design Principle</w:t>
      </w:r>
    </w:p>
    <w:p>
      <w:pPr>
        <w:pStyle w:val="Body A"/>
        <w:rPr>
          <w:lang w:val="en-US"/>
        </w:rPr>
      </w:pPr>
      <w:r>
        <w:rPr>
          <w:rtl w:val="0"/>
          <w:lang w:val="en-US"/>
        </w:rPr>
        <w:t>Communities contribute observations. Evidence builds confidence. Architecture preserves trust.</w:t>
      </w:r>
    </w:p>
    <w:p>
      <w:pPr>
        <w:pStyle w:val="Heading 2"/>
        <w:keepLines w:val="1"/>
        <w:spacing w:before="200" w:line="276" w:lineRule="auto"/>
        <w:rPr>
          <w:rFonts w:ascii="Calibri" w:cs="Calibri" w:hAnsi="Calibri" w:eastAsia="Calibri"/>
          <w:outline w:val="0"/>
          <w:color w:val="4f81bd"/>
          <w:sz w:val="26"/>
          <w:szCs w:val="26"/>
          <w:u w:color="4f81bd"/>
          <w:lang w:val="en-US"/>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Next Section</w:t>
      </w:r>
    </w:p>
    <w:p>
      <w:pPr>
        <w:pStyle w:val="Body A"/>
      </w:pPr>
      <w:r>
        <w:rPr>
          <w:rtl w:val="0"/>
          <w:lang w:val="fr-FR"/>
        </w:rPr>
        <w:t xml:space="preserve">Section 12.7 </w:t>
      </w:r>
      <w:r>
        <w:rPr>
          <w:rtl w:val="0"/>
          <w:lang w:val="en-US"/>
        </w:rPr>
        <w:t xml:space="preserve">— </w:t>
      </w:r>
      <w:r>
        <w:rPr>
          <w:rtl w:val="0"/>
          <w:lang w:val="en-US"/>
        </w:rPr>
        <w:t>Long-Term Industry Platform Vision</w:t>
      </w:r>
    </w:p>
    <w:p>
      <w:pPr>
        <w:pStyle w:val="Body A"/>
      </w:pPr>
      <w:r>
        <w:br w:type="page"/>
      </w:r>
    </w:p>
    <w:p>
      <w:pPr>
        <w:pStyle w:val="Heading"/>
        <w:rPr>
          <w:rFonts w:ascii="Calibri" w:cs="Calibri" w:hAnsi="Calibri" w:eastAsia="Calibri"/>
        </w:rPr>
      </w:pPr>
      <w:r>
        <w:rPr>
          <w:rFonts w:ascii="Calibri" w:hAnsi="Calibri"/>
          <w:rtl w:val="0"/>
          <w:lang w:val="nl-NL"/>
        </w:rPr>
        <w:t>RigArchive Engineering Handbook</w:t>
      </w:r>
    </w:p>
    <w:p>
      <w:pPr>
        <w:pStyle w:val="Heading 2"/>
        <w:keepLines w:val="1"/>
        <w:spacing w:before="200" w:line="276" w:lineRule="auto"/>
        <w:rPr>
          <w:rFonts w:ascii="Calibri" w:cs="Calibri" w:hAnsi="Calibri" w:eastAsia="Calibri"/>
          <w:outline w:val="0"/>
          <w:color w:val="4f81bd"/>
          <w:sz w:val="26"/>
          <w:szCs w:val="26"/>
          <w:u w:color="4f81bd"/>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nl-NL"/>
          <w14:textOutline w14:w="12700" w14:cap="flat">
            <w14:noFill/>
            <w14:miter w14:lim="400000"/>
          </w14:textOutline>
          <w14:textFill>
            <w14:solidFill>
              <w14:srgbClr w14:val="4F81BD"/>
            </w14:solidFill>
          </w14:textFill>
        </w:rPr>
        <w:t xml:space="preserve">Chapter 12 </w:t>
      </w:r>
      <w:r>
        <w:rPr>
          <w:rFonts w:ascii="Calibri" w:hAnsi="Calibri" w:hint="default"/>
          <w:outline w:val="0"/>
          <w:color w:val="4f81bd"/>
          <w:sz w:val="26"/>
          <w:szCs w:val="26"/>
          <w:u w:color="4f81bd"/>
          <w:rtl w:val="0"/>
          <w:lang w:val="en-US"/>
          <w14:textOutline w14:w="12700" w14:cap="flat">
            <w14:noFill/>
            <w14:miter w14:lim="400000"/>
          </w14:textOutline>
          <w14:textFill>
            <w14:solidFill>
              <w14:srgbClr w14:val="4F81BD"/>
            </w14:solidFill>
          </w14:textFill>
        </w:rPr>
        <w:t xml:space="preserve">— </w:t>
      </w: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Future Expansion Architecture</w:t>
      </w:r>
    </w:p>
    <w:p>
      <w:pPr>
        <w:pStyle w:val="Heading 2"/>
        <w:keepLines w:val="1"/>
        <w:spacing w:before="200" w:line="276" w:lineRule="auto"/>
        <w:rPr>
          <w:rFonts w:ascii="Calibri" w:cs="Calibri" w:hAnsi="Calibri" w:eastAsia="Calibri"/>
          <w:outline w:val="0"/>
          <w:color w:val="4f81bd"/>
          <w:sz w:val="26"/>
          <w:szCs w:val="26"/>
          <w:u w:color="4f81bd"/>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fr-FR"/>
          <w14:textOutline w14:w="12700" w14:cap="flat">
            <w14:noFill/>
            <w14:miter w14:lim="400000"/>
          </w14:textOutline>
          <w14:textFill>
            <w14:solidFill>
              <w14:srgbClr w14:val="4F81BD"/>
            </w14:solidFill>
          </w14:textFill>
        </w:rPr>
        <w:t xml:space="preserve">Section 12.7 </w:t>
      </w:r>
      <w:r>
        <w:rPr>
          <w:rFonts w:ascii="Calibri" w:hAnsi="Calibri" w:hint="default"/>
          <w:outline w:val="0"/>
          <w:color w:val="4f81bd"/>
          <w:sz w:val="26"/>
          <w:szCs w:val="26"/>
          <w:u w:color="4f81bd"/>
          <w:rtl w:val="0"/>
          <w:lang w:val="en-US"/>
          <w14:textOutline w14:w="12700" w14:cap="flat">
            <w14:noFill/>
            <w14:miter w14:lim="400000"/>
          </w14:textOutline>
          <w14:textFill>
            <w14:solidFill>
              <w14:srgbClr w14:val="4F81BD"/>
            </w14:solidFill>
          </w14:textFill>
        </w:rPr>
        <w:t xml:space="preserve">— </w:t>
      </w: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Long-Term Industry Platform Vision</w:t>
      </w:r>
    </w:p>
    <w:p>
      <w:pPr>
        <w:pStyle w:val="Body A"/>
      </w:pPr>
      <w:r>
        <w:rPr>
          <w:rtl w:val="0"/>
          <w:lang w:val="de-DE"/>
        </w:rPr>
        <w:t>Version: 1.0 Draft</w:t>
      </w:r>
      <w:r>
        <w:rPr>
          <w:lang w:val="nl-NL"/>
        </w:rPr>
        <w:br w:type="textWrapping"/>
      </w:r>
      <w:r>
        <w:rPr>
          <w:rtl w:val="0"/>
          <w:lang w:val="en-US"/>
        </w:rPr>
        <w:t>Status: Future Architecture Specification</w:t>
      </w:r>
      <w:r>
        <w:rPr>
          <w:lang w:val="nl-NL"/>
        </w:rPr>
        <w:br w:type="textWrapping"/>
      </w:r>
      <w:r>
        <w:rPr>
          <w:rtl w:val="0"/>
          <w:lang w:val="en-US"/>
        </w:rPr>
        <w:t>Relationship: Concluding Section of Chapter 12</w:t>
      </w:r>
      <w:r>
        <w:rPr>
          <w:lang w:val="nl-NL"/>
        </w:rPr>
        <w:br w:type="textWrapping"/>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12.7.1 Purpose</w:t>
      </w:r>
    </w:p>
    <w:p>
      <w:pPr>
        <w:pStyle w:val="Body A"/>
        <w:rPr>
          <w:lang w:val="en-US"/>
        </w:rPr>
      </w:pPr>
      <w:r>
        <w:rPr>
          <w:rtl w:val="0"/>
          <w:lang w:val="en-US"/>
        </w:rPr>
        <w:t>This concluding section describes the long-term architectural vision for RigArchive and explains how the future capabilities described throughout Chapter 12 combine into a coherent engineering platform.</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12.7.2 The Long-Term Vision</w:t>
      </w:r>
    </w:p>
    <w:p>
      <w:pPr>
        <w:pStyle w:val="Body A"/>
        <w:rPr>
          <w:lang w:val="en-US"/>
        </w:rPr>
      </w:pPr>
      <w:r>
        <w:rPr>
          <w:rtl w:val="0"/>
          <w:lang w:val="en-US"/>
        </w:rPr>
        <w:t>RigArchive is intended to become a trusted engineering archive that connects reference knowledge, engineering evidence, vehicle histories, community observations, and technical relationships.</w:t>
      </w:r>
    </w:p>
    <w:p>
      <w:pPr>
        <w:pStyle w:val="Body A"/>
      </w:pPr>
      <w:r>
        <w:rPr>
          <w:rtl w:val="0"/>
          <w:lang w:val="en-US"/>
        </w:rPr>
        <w:t>Reference Knowledge</w:t>
      </w:r>
      <w:r>
        <w:rPr>
          <w:rtl w:val="0"/>
          <w:lang w:val="nl-NL"/>
        </w:rPr>
        <w:br w:type="textWrapping"/>
        <w:t xml:space="preserve">        </w:t>
      </w:r>
      <w:r>
        <w:rPr>
          <w:rtl w:val="0"/>
          <w:lang w:val="nl-NL"/>
        </w:rPr>
        <w:t>+</w:t>
      </w:r>
      <w:r>
        <w:rPr>
          <w:lang w:val="nl-NL"/>
        </w:rPr>
        <w:br w:type="textWrapping"/>
      </w:r>
      <w:r>
        <w:rPr>
          <w:rtl w:val="0"/>
          <w:lang w:val="en-US"/>
        </w:rPr>
        <w:t>Engineering Evidence</w:t>
      </w:r>
      <w:r>
        <w:rPr>
          <w:rtl w:val="0"/>
          <w:lang w:val="nl-NL"/>
        </w:rPr>
        <w:br w:type="textWrapping"/>
        <w:t xml:space="preserve">        </w:t>
      </w:r>
      <w:r>
        <w:rPr>
          <w:rtl w:val="0"/>
          <w:lang w:val="nl-NL"/>
        </w:rPr>
        <w:t>+</w:t>
      </w:r>
      <w:r>
        <w:rPr>
          <w:lang w:val="nl-NL"/>
        </w:rPr>
        <w:br w:type="textWrapping"/>
      </w:r>
      <w:r>
        <w:rPr>
          <w:rtl w:val="0"/>
          <w:lang w:val="en-US"/>
        </w:rPr>
        <w:t>Vehicle Histories</w:t>
      </w:r>
      <w:r>
        <w:rPr>
          <w:rtl w:val="0"/>
          <w:lang w:val="nl-NL"/>
        </w:rPr>
        <w:br w:type="textWrapping"/>
        <w:t xml:space="preserve">        </w:t>
      </w:r>
      <w:r>
        <w:rPr>
          <w:rtl w:val="0"/>
          <w:lang w:val="nl-NL"/>
        </w:rPr>
        <w:t>+</w:t>
      </w:r>
      <w:r>
        <w:rPr>
          <w:lang w:val="nl-NL"/>
        </w:rPr>
        <w:br w:type="textWrapping"/>
      </w:r>
      <w:r>
        <w:rPr>
          <w:rtl w:val="0"/>
          <w:lang w:val="en-US"/>
        </w:rPr>
        <w:t>Community Observations</w:t>
      </w:r>
      <w:r>
        <w:rPr>
          <w:rtl w:val="0"/>
          <w:lang w:val="nl-NL"/>
        </w:rPr>
        <w:br w:type="textWrapping"/>
        <w:t xml:space="preserve">        </w:t>
      </w:r>
      <w:r>
        <w:rPr>
          <w:rtl w:val="0"/>
          <w:lang w:val="nl-NL"/>
        </w:rPr>
        <w:t>+</w:t>
      </w:r>
      <w:r>
        <w:rPr>
          <w:lang w:val="nl-NL"/>
        </w:rPr>
        <w:br w:type="textWrapping"/>
      </w:r>
      <w:r>
        <w:rPr>
          <w:rtl w:val="0"/>
          <w:lang w:val="en-US"/>
        </w:rPr>
        <w:t>Technical Relationships</w:t>
      </w:r>
      <w:r>
        <w:rPr>
          <w:rtl w:val="0"/>
          <w:lang w:val="nl-NL"/>
        </w:rPr>
        <w:br w:type="textWrapping"/>
        <w:t xml:space="preserve">        ↓</w:t>
        <w:br w:type="textWrapping"/>
      </w:r>
      <w:r>
        <w:rPr>
          <w:rtl w:val="0"/>
          <w:lang w:val="en-US"/>
        </w:rPr>
        <w:t>Trusted Engineering Archive</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12.7.3 Knowledge Before Features</w:t>
      </w:r>
    </w:p>
    <w:p>
      <w:pPr>
        <w:pStyle w:val="Body A"/>
        <w:rPr>
          <w:lang w:val="en-US"/>
        </w:rPr>
      </w:pPr>
      <w:r>
        <w:rPr>
          <w:rtl w:val="0"/>
          <w:lang w:val="en-US"/>
        </w:rPr>
        <w:t>Features and technologies will evolve, but the enduring asset is the engineering knowledge preserved by the archive.</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12.7.4 Incremental Evolution</w:t>
      </w:r>
    </w:p>
    <w:p>
      <w:pPr>
        <w:pStyle w:val="Body A"/>
        <w:rPr>
          <w:lang w:val="en-US"/>
        </w:rPr>
      </w:pPr>
      <w:r>
        <w:rPr>
          <w:rtl w:val="0"/>
          <w:lang w:val="en-US"/>
        </w:rPr>
        <w:t>RigArchive should mature gradually without abandoning its architectural foundations.</w:t>
      </w:r>
    </w:p>
    <w:p>
      <w:pPr>
        <w:pStyle w:val="Body A"/>
      </w:pPr>
      <w:r>
        <w:rPr>
          <w:rtl w:val="0"/>
          <w:lang w:val="de-DE"/>
        </w:rPr>
        <w:t>Demonstration</w:t>
      </w:r>
      <w:r>
        <w:rPr>
          <w:rtl w:val="0"/>
          <w:lang w:val="nl-NL"/>
        </w:rPr>
        <w:br w:type="textWrapping"/>
        <w:t xml:space="preserve">    ↓</w:t>
        <w:br w:type="textWrapping"/>
      </w:r>
      <w:r>
        <w:rPr>
          <w:rtl w:val="0"/>
          <w:lang w:val="fr-FR"/>
        </w:rPr>
        <w:t>Reference Archive</w:t>
      </w:r>
      <w:r>
        <w:rPr>
          <w:rtl w:val="0"/>
          <w:lang w:val="nl-NL"/>
        </w:rPr>
        <w:br w:type="textWrapping"/>
        <w:t xml:space="preserve">    ↓</w:t>
        <w:br w:type="textWrapping"/>
      </w:r>
      <w:r>
        <w:rPr>
          <w:rtl w:val="0"/>
          <w:lang w:val="en-US"/>
        </w:rPr>
        <w:t>Community Knowledge</w:t>
      </w:r>
      <w:r>
        <w:rPr>
          <w:rtl w:val="0"/>
          <w:lang w:val="nl-NL"/>
        </w:rPr>
        <w:br w:type="textWrapping"/>
        <w:t xml:space="preserve">    ↓</w:t>
        <w:br w:type="textWrapping"/>
      </w:r>
      <w:r>
        <w:rPr>
          <w:rtl w:val="0"/>
          <w:lang w:val="en-US"/>
        </w:rPr>
        <w:t>Engineering Platform</w:t>
      </w:r>
      <w:r>
        <w:rPr>
          <w:rtl w:val="0"/>
          <w:lang w:val="nl-NL"/>
        </w:rPr>
        <w:br w:type="textWrapping"/>
        <w:t xml:space="preserve">    ↓</w:t>
        <w:br w:type="textWrapping"/>
      </w:r>
      <w:r>
        <w:rPr>
          <w:rtl w:val="0"/>
          <w:lang w:val="en-US"/>
        </w:rPr>
        <w:t>Industry Resource</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12.7.5 Architectural Stability</w:t>
      </w:r>
    </w:p>
    <w:p>
      <w:pPr>
        <w:pStyle w:val="Body A"/>
        <w:rPr>
          <w:lang w:val="en-US"/>
        </w:rPr>
      </w:pPr>
      <w:r>
        <w:rPr>
          <w:rtl w:val="0"/>
          <w:lang w:val="en-US"/>
        </w:rPr>
        <w:t>Future capabilities should extend existing architecture rather than bypass it.</w:t>
      </w:r>
    </w:p>
    <w:p>
      <w:pPr>
        <w:pStyle w:val="Body A"/>
      </w:pPr>
      <w:r>
        <w:rPr>
          <w:rtl w:val="0"/>
          <w:lang w:val="en-US"/>
        </w:rPr>
        <w:t>Presentation</w:t>
      </w:r>
      <w:r>
        <w:rPr>
          <w:rtl w:val="0"/>
          <w:lang w:val="nl-NL"/>
        </w:rPr>
        <w:br w:type="textWrapping"/>
        <w:t xml:space="preserve">    ↓</w:t>
        <w:br w:type="textWrapping"/>
      </w:r>
      <w:r>
        <w:rPr>
          <w:rtl w:val="0"/>
          <w:lang w:val="en-US"/>
        </w:rPr>
        <w:t>Application Services</w:t>
      </w:r>
      <w:r>
        <w:rPr>
          <w:rtl w:val="0"/>
          <w:lang w:val="nl-NL"/>
        </w:rPr>
        <w:br w:type="textWrapping"/>
        <w:t xml:space="preserve">    ↓</w:t>
        <w:br w:type="textWrapping"/>
      </w:r>
      <w:r>
        <w:rPr>
          <w:rtl w:val="0"/>
          <w:lang w:val="fr-FR"/>
        </w:rPr>
        <w:t>Domain</w:t>
      </w:r>
      <w:r>
        <w:rPr>
          <w:rtl w:val="0"/>
          <w:lang w:val="nl-NL"/>
        </w:rPr>
        <w:br w:type="textWrapping"/>
        <w:t xml:space="preserve">    ↓</w:t>
        <w:br w:type="textWrapping"/>
      </w:r>
      <w:r>
        <w:rPr>
          <w:rtl w:val="0"/>
          <w:lang w:val="en-US"/>
        </w:rPr>
        <w:t>Infrastructure</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12.7.6 Institutional Memory</w:t>
      </w:r>
    </w:p>
    <w:p>
      <w:pPr>
        <w:pStyle w:val="Body A"/>
        <w:rPr>
          <w:lang w:val="en-US"/>
        </w:rPr>
      </w:pPr>
      <w:r>
        <w:rPr>
          <w:rtl w:val="0"/>
          <w:lang w:val="en-US"/>
        </w:rPr>
        <w:t>RigArchive preserves valuable engineering observations that would otherwise be scattered across forums, videos, and personal websites.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12.7.7 Evidence as the Foundation of Trust</w:t>
      </w:r>
    </w:p>
    <w:p>
      <w:pPr>
        <w:pStyle w:val="Body A"/>
        <w:rPr>
          <w:lang w:val="en-US"/>
        </w:rPr>
      </w:pPr>
      <w:r>
        <w:rPr>
          <w:rtl w:val="0"/>
          <w:lang w:val="en-US"/>
        </w:rPr>
        <w:t>Trust should emerge from evidence, provenance, transparency, and engineering context rather than popularity or unsupported assertions.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12.7.8 Community and Expertise</w:t>
      </w:r>
    </w:p>
    <w:p>
      <w:pPr>
        <w:pStyle w:val="Body A"/>
        <w:rPr>
          <w:lang w:val="en-US"/>
        </w:rPr>
      </w:pPr>
      <w:r>
        <w:rPr>
          <w:rtl w:val="0"/>
          <w:lang w:val="en-US"/>
        </w:rPr>
        <w:t>Knowledge may originate from manufacturers, engineers, mechanics, restorers, overlanders, fabricators, and experienced enthusiasts. The architecture preserves the origin of every contribution.</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12.7.9 Artificial Intelligence as an Interface</w:t>
      </w:r>
    </w:p>
    <w:p>
      <w:pPr>
        <w:pStyle w:val="Body A"/>
        <w:rPr>
          <w:lang w:val="en-US"/>
        </w:rPr>
      </w:pPr>
      <w:r>
        <w:rPr>
          <w:rtl w:val="0"/>
          <w:lang w:val="en-US"/>
        </w:rPr>
        <w:t>AI may become a primary interface to the archive, but it remains an interface to knowledge rather than the source of knowledge.</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12.7.10 Future Industry Collaboration</w:t>
      </w:r>
    </w:p>
    <w:p>
      <w:pPr>
        <w:pStyle w:val="Body A"/>
        <w:rPr>
          <w:lang w:val="en-US"/>
        </w:rPr>
      </w:pPr>
      <w:r>
        <w:rPr>
          <w:rtl w:val="0"/>
          <w:lang w:val="en-US"/>
        </w:rPr>
        <w:t>The architecture remains flexible enough to support future collaboration with manufacturers, aftermarket suppliers, educational institutions, and research organizations.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12.7.11 Preservation Beyond Technology</w:t>
      </w:r>
    </w:p>
    <w:p>
      <w:pPr>
        <w:pStyle w:val="Body A"/>
        <w:rPr>
          <w:lang w:val="en-US"/>
        </w:rPr>
      </w:pPr>
      <w:r>
        <w:rPr>
          <w:rtl w:val="0"/>
          <w:lang w:val="en-US"/>
        </w:rPr>
        <w:t>Programming languages, frameworks, and databases will evolve. The engineering knowledge preserved by RigArchive should outlive the technologies used to implement it.</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12.7.12 A Living Archive</w:t>
      </w:r>
    </w:p>
    <w:p>
      <w:pPr>
        <w:pStyle w:val="Body A"/>
        <w:rPr>
          <w:lang w:val="en-US"/>
        </w:rPr>
      </w:pPr>
      <w:r>
        <w:rPr>
          <w:rtl w:val="0"/>
          <w:lang w:val="en-US"/>
        </w:rPr>
        <w:t>RigArchive should remain historically accurate while continuing to grow through new observations and evidence.</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12.7.13 Measuring Success</w:t>
      </w:r>
    </w:p>
    <w:p>
      <w:pPr>
        <w:pStyle w:val="Body A"/>
        <w:rPr>
          <w:lang w:val="en-US"/>
        </w:rPr>
      </w:pPr>
      <w:r>
        <w:rPr>
          <w:rtl w:val="0"/>
          <w:lang w:val="en-US"/>
        </w:rPr>
        <w:t>Success should be measured by trustworthiness, traceability to evidence, preservation of knowledge, and the ability for future contributors to build upon previous work.</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12.7.14 Long-Term Stewardship</w:t>
      </w:r>
    </w:p>
    <w:p>
      <w:pPr>
        <w:pStyle w:val="Body A"/>
        <w:rPr>
          <w:lang w:val="en-US"/>
        </w:rPr>
      </w:pPr>
      <w:r>
        <w:rPr>
          <w:rtl w:val="0"/>
          <w:lang w:val="en-US"/>
        </w:rPr>
        <w:t>Future maintainers should understand not only how RigArchive operates but why its architecture was designed as it was.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12.7.15 The RigArchive Philosophy</w:t>
      </w:r>
    </w:p>
    <w:p>
      <w:pPr>
        <w:pStyle w:val="Body A"/>
        <w:rPr>
          <w:lang w:val="en-US"/>
        </w:rPr>
      </w:pPr>
      <w:r>
        <w:rPr>
          <w:rtl w:val="0"/>
          <w:lang w:val="en-US"/>
        </w:rPr>
        <w:t>RigArchive values structure over convenience, evidence over assertion, provenance over anonymity, engineering over speculation, and incremental evolution over premature complexity.</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12.7.16 Final Design Principle</w:t>
      </w:r>
    </w:p>
    <w:p>
      <w:pPr>
        <w:pStyle w:val="Body A"/>
        <w:rPr>
          <w:lang w:val="en-US"/>
        </w:rPr>
      </w:pPr>
      <w:r>
        <w:rPr>
          <w:rtl w:val="0"/>
          <w:lang w:val="en-US"/>
        </w:rPr>
        <w:t>RigArchive exists to preserve engineering knowledge so future enthusiasts, builders, travelers, restorers, researchers, and professionals can understand not only what was built, but why it worked, how it evolved, and what evidence supports that understanding.</w:t>
      </w:r>
    </w:p>
    <w:p>
      <w:pPr>
        <w:pStyle w:val="Heading 2"/>
        <w:keepLines w:val="1"/>
        <w:spacing w:before="200" w:line="276" w:lineRule="auto"/>
        <w:rPr>
          <w:rFonts w:ascii="Calibri" w:cs="Calibri" w:hAnsi="Calibri" w:eastAsia="Calibri"/>
          <w:outline w:val="0"/>
          <w:color w:val="4f81bd"/>
          <w:sz w:val="26"/>
          <w:szCs w:val="26"/>
          <w:u w:color="4f81bd"/>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fr-FR"/>
          <w14:textOutline w14:w="12700" w14:cap="flat">
            <w14:noFill/>
            <w14:miter w14:lim="400000"/>
          </w14:textOutline>
          <w14:textFill>
            <w14:solidFill>
              <w14:srgbClr w14:val="4F81BD"/>
            </w14:solidFill>
          </w14:textFill>
        </w:rPr>
        <w:t>Chapter 12 Summary</w:t>
      </w:r>
    </w:p>
    <w:p>
      <w:pPr>
        <w:pStyle w:val="Body A"/>
        <w:rPr>
          <w:lang w:val="en-US"/>
        </w:rPr>
      </w:pPr>
      <w:r>
        <w:rPr>
          <w:rtl w:val="0"/>
          <w:lang w:val="en-US"/>
        </w:rPr>
        <w:t>Chapter 12 establishes the future architectural direction of RigArchive, including extension philosophy, the User Knowledge Database, Compatibility Knowledge, OEM CAD integration, AI-assisted discovery, community contribution, verification, and the long-term industry vision.</w:t>
      </w:r>
    </w:p>
    <w:p>
      <w:pPr>
        <w:pStyle w:val="Body A"/>
        <w:rPr>
          <w:lang w:val="en-US"/>
        </w:rPr>
      </w:pPr>
    </w:p>
    <w:p>
      <w:pPr>
        <w:pStyle w:val="Body A"/>
        <w:rPr>
          <w:lang w:val="en-US"/>
        </w:rPr>
      </w:pPr>
    </w:p>
    <w:p>
      <w:pPr>
        <w:pStyle w:val="Body A"/>
        <w:rPr>
          <w:lang w:val="en-US"/>
        </w:rPr>
      </w:pPr>
    </w:p>
    <w:p>
      <w:pPr>
        <w:pStyle w:val="Body A"/>
        <w:rPr>
          <w:lang w:val="en-US"/>
        </w:rPr>
      </w:pPr>
    </w:p>
    <w:p>
      <w:pPr>
        <w:pStyle w:val="Body A"/>
        <w:rPr>
          <w:lang w:val="en-US"/>
        </w:rPr>
      </w:pPr>
    </w:p>
    <w:p>
      <w:pPr>
        <w:pStyle w:val="Body A"/>
        <w:rPr>
          <w:lang w:val="en-US"/>
        </w:rPr>
      </w:pPr>
    </w:p>
    <w:p>
      <w:pPr>
        <w:pStyle w:val="Body A"/>
        <w:rPr>
          <w:lang w:val="en-US"/>
        </w:rPr>
      </w:pPr>
    </w:p>
    <w:p>
      <w:pPr>
        <w:pStyle w:val="Body A"/>
        <w:rPr>
          <w:lang w:val="en-US"/>
        </w:rPr>
      </w:pPr>
    </w:p>
    <w:p>
      <w:pPr>
        <w:pStyle w:val="Body A"/>
        <w:rPr>
          <w:lang w:val="en-US"/>
        </w:rPr>
      </w:pPr>
    </w:p>
    <w:p>
      <w:pPr>
        <w:pStyle w:val="Body A"/>
        <w:rPr>
          <w:lang w:val="en-US"/>
        </w:rPr>
      </w:pPr>
    </w:p>
    <w:p>
      <w:pPr>
        <w:pStyle w:val="Body A"/>
        <w:rPr>
          <w:lang w:val="en-US"/>
        </w:rPr>
      </w:pPr>
    </w:p>
    <w:p>
      <w:pPr>
        <w:pStyle w:val="Body A"/>
        <w:rPr>
          <w:lang w:val="en-US"/>
        </w:rPr>
      </w:pPr>
    </w:p>
    <w:p>
      <w:pPr>
        <w:pStyle w:val="Body A"/>
        <w:rPr>
          <w:lang w:val="en-US"/>
        </w:rPr>
      </w:pPr>
    </w:p>
    <w:p>
      <w:pPr>
        <w:pStyle w:val="Body A"/>
        <w:rPr>
          <w:lang w:val="en-US"/>
        </w:rPr>
      </w:pPr>
    </w:p>
    <w:p>
      <w:pPr>
        <w:pStyle w:val="Body A"/>
        <w:rPr>
          <w:lang w:val="en-US"/>
        </w:rPr>
      </w:pPr>
    </w:p>
    <w:p>
      <w:pPr>
        <w:pStyle w:val="Body A"/>
        <w:rPr>
          <w:lang w:val="en-US"/>
        </w:rPr>
      </w:pPr>
    </w:p>
    <w:p>
      <w:pPr>
        <w:pStyle w:val="Heading 2"/>
        <w:keepLines w:val="1"/>
        <w:spacing w:before="200" w:line="276" w:lineRule="auto"/>
        <w:rPr>
          <w:rFonts w:ascii="Calibri" w:cs="Calibri" w:hAnsi="Calibri" w:eastAsia="Calibri"/>
          <w:outline w:val="0"/>
          <w:color w:val="4f81bd"/>
          <w:sz w:val="26"/>
          <w:szCs w:val="26"/>
          <w:u w:color="4f81bd"/>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nl-NL"/>
          <w14:textOutline w14:w="12700" w14:cap="flat">
            <w14:noFill/>
            <w14:miter w14:lim="400000"/>
          </w14:textOutline>
          <w14:textFill>
            <w14:solidFill>
              <w14:srgbClr w14:val="4F81BD"/>
            </w14:solidFill>
          </w14:textFill>
        </w:rPr>
        <w:t xml:space="preserve">Chapter 13 </w:t>
      </w:r>
      <w:r>
        <w:rPr>
          <w:rFonts w:ascii="Calibri" w:hAnsi="Calibri" w:hint="default"/>
          <w:outline w:val="0"/>
          <w:color w:val="4f81bd"/>
          <w:sz w:val="26"/>
          <w:szCs w:val="26"/>
          <w:u w:color="4f81bd"/>
          <w:rtl w:val="0"/>
          <w:lang w:val="en-US"/>
          <w14:textOutline w14:w="12700" w14:cap="flat">
            <w14:noFill/>
            <w14:miter w14:lim="400000"/>
          </w14:textOutline>
          <w14:textFill>
            <w14:solidFill>
              <w14:srgbClr w14:val="4F81BD"/>
            </w14:solidFill>
          </w14:textFill>
        </w:rPr>
        <w:t xml:space="preserve">— </w:t>
      </w: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Engineering Standards and Development Practices</w:t>
      </w:r>
    </w:p>
    <w:p>
      <w:pPr>
        <w:pStyle w:val="Heading 2"/>
        <w:keepLines w:val="1"/>
        <w:spacing w:before="200" w:line="276" w:lineRule="auto"/>
        <w:rPr>
          <w:rFonts w:ascii="Calibri" w:cs="Calibri" w:hAnsi="Calibri" w:eastAsia="Calibri"/>
          <w:outline w:val="0"/>
          <w:color w:val="4f81bd"/>
          <w:sz w:val="26"/>
          <w:szCs w:val="26"/>
          <w:u w:color="4f81bd"/>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fr-FR"/>
          <w14:textOutline w14:w="12700" w14:cap="flat">
            <w14:noFill/>
            <w14:miter w14:lim="400000"/>
          </w14:textOutline>
          <w14:textFill>
            <w14:solidFill>
              <w14:srgbClr w14:val="4F81BD"/>
            </w14:solidFill>
          </w14:textFill>
        </w:rPr>
        <w:t xml:space="preserve">Section 13.1 </w:t>
      </w:r>
      <w:r>
        <w:rPr>
          <w:rFonts w:ascii="Calibri" w:hAnsi="Calibri" w:hint="default"/>
          <w:outline w:val="0"/>
          <w:color w:val="4f81bd"/>
          <w:sz w:val="26"/>
          <w:szCs w:val="26"/>
          <w:u w:color="4f81bd"/>
          <w:rtl w:val="0"/>
          <w:lang w:val="en-US"/>
          <w14:textOutline w14:w="12700" w14:cap="flat">
            <w14:noFill/>
            <w14:miter w14:lim="400000"/>
          </w14:textOutline>
          <w14:textFill>
            <w14:solidFill>
              <w14:srgbClr w14:val="4F81BD"/>
            </w14:solidFill>
          </w14:textFill>
        </w:rPr>
        <w:t xml:space="preserve">— </w:t>
      </w: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Purpose and Engineering Philosophy</w:t>
      </w:r>
    </w:p>
    <w:p>
      <w:pPr>
        <w:pStyle w:val="Body A"/>
      </w:pPr>
      <w:r>
        <w:rPr>
          <w:lang w:val="nl-NL"/>
        </w:rPr>
        <w:br w:type="textWrapping"/>
      </w:r>
      <w:r>
        <w:rPr>
          <w:rtl w:val="0"/>
          <w:lang w:val="en-US"/>
        </w:rPr>
        <w:t>Relationship: Begins the implementation standards portion of the Engineering Handbook</w:t>
      </w:r>
      <w:r>
        <w:rPr>
          <w:lang w:val="nl-NL"/>
        </w:rPr>
        <w:br w:type="textWrapping"/>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13.1.1 Purpose</w:t>
      </w:r>
    </w:p>
    <w:p>
      <w:pPr>
        <w:pStyle w:val="Body A"/>
        <w:rPr>
          <w:lang w:val="en-US"/>
        </w:rPr>
      </w:pPr>
      <w:r>
        <w:rPr>
          <w:rtl w:val="0"/>
          <w:lang w:val="en-US"/>
        </w:rPr>
        <w:t>The preceding chapters of this handbook established RigArchive's architectural model, domain design, deployment strategy, and long-term vision.</w:t>
      </w:r>
    </w:p>
    <w:p>
      <w:pPr>
        <w:pStyle w:val="Body A"/>
        <w:rPr>
          <w:lang w:val="en-US"/>
        </w:rPr>
      </w:pPr>
      <w:r>
        <w:rPr>
          <w:rtl w:val="0"/>
          <w:lang w:val="en-US"/>
        </w:rPr>
        <w:t>This chapter shifts focus from architecture to implementation.</w:t>
      </w:r>
    </w:p>
    <w:p>
      <w:pPr>
        <w:pStyle w:val="Body A"/>
        <w:rPr>
          <w:lang w:val="en-US"/>
        </w:rPr>
      </w:pPr>
      <w:r>
        <w:rPr>
          <w:rtl w:val="0"/>
          <w:lang w:val="en-US"/>
        </w:rPr>
        <w:t>Its purpose is to define the engineering practices that will guide day-to-day software development.</w:t>
      </w:r>
    </w:p>
    <w:p>
      <w:pPr>
        <w:pStyle w:val="Body A"/>
        <w:rPr>
          <w:lang w:val="en-US"/>
        </w:rPr>
      </w:pPr>
      <w:r>
        <w:rPr>
          <w:rtl w:val="0"/>
          <w:lang w:val="en-US"/>
        </w:rPr>
        <w:t>Architecture defines what should be built.</w:t>
      </w:r>
    </w:p>
    <w:p>
      <w:pPr>
        <w:pStyle w:val="Body A"/>
        <w:rPr>
          <w:lang w:val="en-US"/>
        </w:rPr>
      </w:pPr>
      <w:r>
        <w:rPr>
          <w:rtl w:val="0"/>
          <w:lang w:val="en-US"/>
        </w:rPr>
        <w:t>Engineering standards define how it should be built.</w:t>
      </w:r>
    </w:p>
    <w:p>
      <w:pPr>
        <w:pStyle w:val="Body A"/>
        <w:rPr>
          <w:lang w:val="en-US"/>
        </w:rPr>
      </w:pPr>
      <w:r>
        <w:rPr>
          <w:rtl w:val="0"/>
          <w:lang w:val="en-US"/>
        </w:rPr>
        <w:t>The guiding principle:</w:t>
      </w:r>
    </w:p>
    <w:p>
      <w:pPr>
        <w:pStyle w:val="Body A"/>
        <w:rPr>
          <w:lang w:val="en-US"/>
        </w:rPr>
      </w:pPr>
      <w:r>
        <w:rPr>
          <w:rtl w:val="0"/>
          <w:lang w:val="en-US"/>
        </w:rPr>
        <w:t>Consistent engineering practices preserve architectural integrity over the lifetime of the project.</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13.1.2 Why Engineering Standards Matter</w:t>
      </w:r>
    </w:p>
    <w:p>
      <w:pPr>
        <w:pStyle w:val="Body A"/>
        <w:rPr>
          <w:lang w:val="en-US"/>
        </w:rPr>
      </w:pPr>
      <w:r>
        <w:rPr>
          <w:rtl w:val="0"/>
          <w:lang w:val="en-US"/>
        </w:rPr>
        <w:t>Software projects rarely fail because their architecture is poorly conceived.</w:t>
      </w:r>
    </w:p>
    <w:p>
      <w:pPr>
        <w:pStyle w:val="Body A"/>
        <w:rPr>
          <w:lang w:val="en-US"/>
        </w:rPr>
      </w:pPr>
      <w:r>
        <w:rPr>
          <w:rtl w:val="0"/>
          <w:lang w:val="en-US"/>
        </w:rPr>
        <w:t>More often, they gradually diverge from their architecture through inconsistent implementation.</w:t>
      </w:r>
    </w:p>
    <w:p>
      <w:pPr>
        <w:pStyle w:val="Body A"/>
        <w:rPr>
          <w:lang w:val="en-US"/>
        </w:rPr>
      </w:pPr>
      <w:r>
        <w:rPr>
          <w:rtl w:val="0"/>
          <w:lang w:val="en-US"/>
        </w:rPr>
        <w:t>Examples include:</w:t>
      </w:r>
    </w:p>
    <w:p>
      <w:pPr>
        <w:pStyle w:val="Body A"/>
      </w:pPr>
      <w:r>
        <w:rPr>
          <w:rtl w:val="0"/>
          <w:lang w:val="nl-NL"/>
        </w:rPr>
        <w:t xml:space="preserve">• </w:t>
      </w:r>
      <w:r>
        <w:rPr>
          <w:rtl w:val="0"/>
          <w:lang w:val="en-US"/>
        </w:rPr>
        <w:t>duplicated business logic,</w:t>
      </w:r>
      <w:r>
        <w:rPr>
          <w:rtl w:val="0"/>
          <w:lang w:val="nl-NL"/>
        </w:rPr>
        <w:br w:type="textWrapping"/>
        <w:t xml:space="preserve">• </w:t>
      </w:r>
      <w:r>
        <w:rPr>
          <w:rtl w:val="0"/>
          <w:lang w:val="en-US"/>
        </w:rPr>
        <w:t>inconsistent naming,</w:t>
      </w:r>
      <w:r>
        <w:rPr>
          <w:rtl w:val="0"/>
          <w:lang w:val="nl-NL"/>
        </w:rPr>
        <w:br w:type="textWrapping"/>
        <w:t xml:space="preserve">• </w:t>
      </w:r>
      <w:r>
        <w:rPr>
          <w:rtl w:val="0"/>
          <w:lang w:val="en-US"/>
        </w:rPr>
        <w:t>undocumented behavior,</w:t>
      </w:r>
      <w:r>
        <w:rPr>
          <w:rtl w:val="0"/>
          <w:lang w:val="nl-NL"/>
        </w:rPr>
        <w:br w:type="textWrapping"/>
        <w:t xml:space="preserve">• </w:t>
      </w:r>
      <w:r>
        <w:rPr>
          <w:rtl w:val="0"/>
          <w:lang w:val="en-US"/>
        </w:rPr>
        <w:t>bypassed service layers,</w:t>
      </w:r>
      <w:r>
        <w:rPr>
          <w:rtl w:val="0"/>
          <w:lang w:val="nl-NL"/>
        </w:rPr>
        <w:br w:type="textWrapping"/>
        <w:t xml:space="preserve">• </w:t>
      </w:r>
      <w:r>
        <w:rPr>
          <w:rtl w:val="0"/>
          <w:lang w:val="en-US"/>
        </w:rPr>
        <w:t>tightly coupled components.</w:t>
      </w:r>
    </w:p>
    <w:p>
      <w:pPr>
        <w:pStyle w:val="Body A"/>
        <w:rPr>
          <w:lang w:val="en-US"/>
        </w:rPr>
      </w:pPr>
      <w:r>
        <w:rPr>
          <w:rtl w:val="0"/>
          <w:lang w:val="en-US"/>
        </w:rPr>
        <w:t>Each individual shortcut may appear harmless.</w:t>
      </w:r>
    </w:p>
    <w:p>
      <w:pPr>
        <w:pStyle w:val="Body A"/>
        <w:rPr>
          <w:lang w:val="en-US"/>
        </w:rPr>
      </w:pPr>
      <w:r>
        <w:rPr>
          <w:rtl w:val="0"/>
          <w:lang w:val="en-US"/>
        </w:rPr>
        <w:t>Over time, however, they accumulate into architectural drift.</w:t>
      </w:r>
    </w:p>
    <w:p>
      <w:pPr>
        <w:pStyle w:val="Body A"/>
        <w:rPr>
          <w:lang w:val="en-US"/>
        </w:rPr>
      </w:pPr>
      <w:r>
        <w:rPr>
          <w:rtl w:val="0"/>
          <w:lang w:val="en-US"/>
        </w:rPr>
        <w:t>The purpose of engineering standards is to prevent this gradual erosion.</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13.1.3 Architecture Before Code</w:t>
      </w:r>
    </w:p>
    <w:p>
      <w:pPr>
        <w:pStyle w:val="Body A"/>
        <w:rPr>
          <w:lang w:val="en-US"/>
        </w:rPr>
      </w:pPr>
      <w:r>
        <w:rPr>
          <w:rtl w:val="0"/>
          <w:lang w:val="en-US"/>
        </w:rPr>
        <w:t>Every implementation decision should begin with the architectural model established in earlier chapters.</w:t>
      </w:r>
    </w:p>
    <w:p>
      <w:pPr>
        <w:pStyle w:val="Body A"/>
        <w:rPr>
          <w:lang w:val="en-US"/>
        </w:rPr>
      </w:pPr>
      <w:r>
        <w:rPr>
          <w:rtl w:val="0"/>
          <w:lang w:val="en-US"/>
        </w:rPr>
        <w:t>Developers should ask:</w:t>
      </w:r>
    </w:p>
    <w:p>
      <w:pPr>
        <w:pStyle w:val="Body A"/>
      </w:pPr>
      <w:r>
        <w:rPr>
          <w:rtl w:val="0"/>
          <w:lang w:val="en-US"/>
        </w:rPr>
        <w:t>Which domain owns this concept?</w:t>
      </w:r>
      <w:r>
        <w:rPr>
          <w:lang w:val="nl-NL"/>
        </w:rPr>
        <w:br w:type="textWrapping"/>
      </w:r>
      <w:r>
        <w:rPr>
          <w:rtl w:val="0"/>
          <w:lang w:val="en-US"/>
        </w:rPr>
        <w:t>Which service should perform this workflow?</w:t>
      </w:r>
      <w:r>
        <w:rPr>
          <w:lang w:val="nl-NL"/>
        </w:rPr>
        <w:br w:type="textWrapping"/>
      </w:r>
      <w:r>
        <w:rPr>
          <w:rtl w:val="0"/>
          <w:lang w:val="en-US"/>
        </w:rPr>
        <w:t>Where should this business rule reside?</w:t>
      </w:r>
      <w:r>
        <w:rPr>
          <w:lang w:val="nl-NL"/>
        </w:rPr>
        <w:br w:type="textWrapping"/>
      </w:r>
      <w:r>
        <w:rPr>
          <w:rtl w:val="0"/>
          <w:lang w:val="en-US"/>
        </w:rPr>
        <w:t>Does this change preserve the dependency architecture?</w:t>
      </w:r>
    </w:p>
    <w:p>
      <w:pPr>
        <w:pStyle w:val="Body A"/>
        <w:rPr>
          <w:lang w:val="en-US"/>
        </w:rPr>
      </w:pPr>
      <w:r>
        <w:rPr>
          <w:rtl w:val="0"/>
          <w:lang w:val="en-US"/>
        </w:rPr>
        <w:t>Implementation should follow architecture rather than redefining it.</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13.1.4 The Responsibility of Every Engineer</w:t>
      </w:r>
    </w:p>
    <w:p>
      <w:pPr>
        <w:pStyle w:val="Body A"/>
        <w:rPr>
          <w:lang w:val="en-US"/>
        </w:rPr>
      </w:pPr>
      <w:r>
        <w:rPr>
          <w:rtl w:val="0"/>
          <w:lang w:val="en-US"/>
        </w:rPr>
        <w:t>Every engineer contributes to more than software functionality.</w:t>
      </w:r>
    </w:p>
    <w:p>
      <w:pPr>
        <w:pStyle w:val="Body A"/>
        <w:rPr>
          <w:lang w:val="en-US"/>
        </w:rPr>
      </w:pPr>
      <w:r>
        <w:rPr>
          <w:rtl w:val="0"/>
          <w:lang w:val="en-US"/>
        </w:rPr>
        <w:t>Each change either strengthens or weakens the long-term maintainability of the project.</w:t>
      </w:r>
    </w:p>
    <w:p>
      <w:pPr>
        <w:pStyle w:val="Body A"/>
        <w:rPr>
          <w:lang w:val="en-US"/>
        </w:rPr>
      </w:pPr>
      <w:r>
        <w:rPr>
          <w:rtl w:val="0"/>
          <w:lang w:val="en-US"/>
        </w:rPr>
        <w:t>Responsibilities include:</w:t>
      </w:r>
    </w:p>
    <w:p>
      <w:pPr>
        <w:pStyle w:val="Body A"/>
      </w:pPr>
      <w:r>
        <w:rPr>
          <w:rtl w:val="0"/>
          <w:lang w:val="nl-NL"/>
        </w:rPr>
        <w:t xml:space="preserve">• </w:t>
      </w:r>
      <w:r>
        <w:rPr>
          <w:rtl w:val="0"/>
          <w:lang w:val="en-US"/>
        </w:rPr>
        <w:t>preserving architectural boundaries,</w:t>
      </w:r>
      <w:r>
        <w:rPr>
          <w:rtl w:val="0"/>
          <w:lang w:val="nl-NL"/>
        </w:rPr>
        <w:br w:type="textWrapping"/>
        <w:t xml:space="preserve">• </w:t>
      </w:r>
      <w:r>
        <w:rPr>
          <w:rtl w:val="0"/>
          <w:lang w:val="en-US"/>
        </w:rPr>
        <w:t>writing understandable code,</w:t>
      </w:r>
      <w:r>
        <w:rPr>
          <w:rtl w:val="0"/>
          <w:lang w:val="nl-NL"/>
        </w:rPr>
        <w:br w:type="textWrapping"/>
        <w:t xml:space="preserve">• </w:t>
      </w:r>
      <w:r>
        <w:rPr>
          <w:rtl w:val="0"/>
          <w:lang w:val="en-US"/>
        </w:rPr>
        <w:t>documenting important decisions,</w:t>
      </w:r>
      <w:r>
        <w:rPr>
          <w:rtl w:val="0"/>
          <w:lang w:val="nl-NL"/>
        </w:rPr>
        <w:br w:type="textWrapping"/>
        <w:t xml:space="preserve">• </w:t>
      </w:r>
      <w:r>
        <w:rPr>
          <w:rtl w:val="0"/>
          <w:lang w:val="en-US"/>
        </w:rPr>
        <w:t>maintaining consistency,</w:t>
      </w:r>
      <w:r>
        <w:rPr>
          <w:rtl w:val="0"/>
          <w:lang w:val="nl-NL"/>
        </w:rPr>
        <w:br w:type="textWrapping"/>
        <w:t xml:space="preserve">• </w:t>
      </w:r>
      <w:r>
        <w:rPr>
          <w:rtl w:val="0"/>
          <w:lang w:val="en-US"/>
        </w:rPr>
        <w:t>leaving the codebase easier to understand than before.</w:t>
      </w:r>
    </w:p>
    <w:p>
      <w:pPr>
        <w:pStyle w:val="Body A"/>
        <w:rPr>
          <w:lang w:val="en-US"/>
        </w:rPr>
      </w:pPr>
      <w:r>
        <w:rPr>
          <w:rtl w:val="0"/>
          <w:lang w:val="en-US"/>
        </w:rPr>
        <w:t>RigArchive is intended to evolve over many years.</w:t>
      </w:r>
    </w:p>
    <w:p>
      <w:pPr>
        <w:pStyle w:val="Body A"/>
        <w:rPr>
          <w:lang w:val="en-US"/>
        </w:rPr>
      </w:pPr>
      <w:r>
        <w:rPr>
          <w:rtl w:val="0"/>
          <w:lang w:val="en-US"/>
        </w:rPr>
        <w:t>Engineering decisions should reflect that horizon.</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13.1.5 Simplicity as an Engineering Principle</w:t>
      </w:r>
    </w:p>
    <w:p>
      <w:pPr>
        <w:pStyle w:val="Body A"/>
        <w:rPr>
          <w:lang w:val="en-US"/>
        </w:rPr>
      </w:pPr>
      <w:r>
        <w:rPr>
          <w:rtl w:val="0"/>
          <w:lang w:val="en-US"/>
        </w:rPr>
        <w:t>Complexity should never be introduced merely because it is technically possible.</w:t>
      </w:r>
    </w:p>
    <w:p>
      <w:pPr>
        <w:pStyle w:val="Body A"/>
        <w:rPr>
          <w:lang w:val="en-US"/>
        </w:rPr>
      </w:pPr>
      <w:r>
        <w:rPr>
          <w:rtl w:val="0"/>
          <w:lang w:val="en-US"/>
        </w:rPr>
        <w:t>Before introducing abstraction, developers should ask:</w:t>
      </w:r>
    </w:p>
    <w:p>
      <w:pPr>
        <w:pStyle w:val="Body A"/>
      </w:pPr>
      <w:r>
        <w:rPr>
          <w:rtl w:val="0"/>
          <w:lang w:val="en-US"/>
        </w:rPr>
        <w:t>Does this solve a demonstrated problem?</w:t>
      </w:r>
      <w:r>
        <w:rPr>
          <w:lang w:val="nl-NL"/>
        </w:rPr>
        <w:br w:type="textWrapping"/>
      </w:r>
      <w:r>
        <w:rPr>
          <w:rtl w:val="0"/>
          <w:lang w:val="en-US"/>
        </w:rPr>
        <w:t>Will future engineers understand it?</w:t>
      </w:r>
      <w:r>
        <w:rPr>
          <w:lang w:val="nl-NL"/>
        </w:rPr>
        <w:br w:type="textWrapping"/>
      </w:r>
      <w:r>
        <w:rPr>
          <w:rtl w:val="0"/>
          <w:lang w:val="en-US"/>
        </w:rPr>
        <w:t>Does this simplify the system overall?</w:t>
      </w:r>
    </w:p>
    <w:p>
      <w:pPr>
        <w:pStyle w:val="Body A"/>
        <w:rPr>
          <w:lang w:val="en-US"/>
        </w:rPr>
      </w:pPr>
      <w:r>
        <w:rPr>
          <w:rtl w:val="0"/>
          <w:lang w:val="en-US"/>
        </w:rPr>
        <w:t>The preferred solution is usually the simplest one that fully satisfies the architectural requirements.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13.1.6 Readability Over Cleverness</w:t>
      </w:r>
    </w:p>
    <w:p>
      <w:pPr>
        <w:pStyle w:val="Body A"/>
        <w:rPr>
          <w:lang w:val="en-US"/>
        </w:rPr>
      </w:pPr>
      <w:r>
        <w:rPr>
          <w:rtl w:val="0"/>
          <w:lang w:val="en-US"/>
        </w:rPr>
        <w:t>Code is read far more often than it is written.</w:t>
      </w:r>
    </w:p>
    <w:p>
      <w:pPr>
        <w:pStyle w:val="Body A"/>
        <w:rPr>
          <w:lang w:val="en-US"/>
        </w:rPr>
      </w:pPr>
      <w:r>
        <w:rPr>
          <w:rtl w:val="0"/>
          <w:lang w:val="en-US"/>
        </w:rPr>
        <w:t>RigArchive therefore values:</w:t>
      </w:r>
    </w:p>
    <w:p>
      <w:pPr>
        <w:pStyle w:val="Body A"/>
      </w:pPr>
      <w:r>
        <w:rPr>
          <w:rtl w:val="0"/>
          <w:lang w:val="nl-NL"/>
        </w:rPr>
        <w:t xml:space="preserve">• </w:t>
      </w:r>
      <w:r>
        <w:rPr>
          <w:rtl w:val="0"/>
          <w:lang w:val="en-US"/>
        </w:rPr>
        <w:t>descriptive names,</w:t>
      </w:r>
      <w:r>
        <w:rPr>
          <w:rtl w:val="0"/>
          <w:lang w:val="nl-NL"/>
        </w:rPr>
        <w:br w:type="textWrapping"/>
        <w:t xml:space="preserve">• </w:t>
      </w:r>
      <w:r>
        <w:rPr>
          <w:rtl w:val="0"/>
          <w:lang w:val="en-US"/>
        </w:rPr>
        <w:t>straightforward control flow,</w:t>
      </w:r>
      <w:r>
        <w:rPr>
          <w:rtl w:val="0"/>
          <w:lang w:val="nl-NL"/>
        </w:rPr>
        <w:br w:type="textWrapping"/>
        <w:t xml:space="preserve">• </w:t>
      </w:r>
      <w:r>
        <w:rPr>
          <w:rtl w:val="0"/>
          <w:lang w:val="fr-FR"/>
        </w:rPr>
        <w:t>explicit intent,</w:t>
      </w:r>
      <w:r>
        <w:rPr>
          <w:rtl w:val="0"/>
          <w:lang w:val="nl-NL"/>
        </w:rPr>
        <w:br w:type="textWrapping"/>
        <w:t xml:space="preserve">• </w:t>
      </w:r>
      <w:r>
        <w:rPr>
          <w:rtl w:val="0"/>
          <w:lang w:val="en-US"/>
        </w:rPr>
        <w:t>consistent organization.</w:t>
      </w:r>
    </w:p>
    <w:p>
      <w:pPr>
        <w:pStyle w:val="Body A"/>
        <w:rPr>
          <w:lang w:val="en-US"/>
        </w:rPr>
      </w:pPr>
      <w:r>
        <w:rPr>
          <w:rtl w:val="0"/>
          <w:lang w:val="en-US"/>
        </w:rPr>
        <w:t>Highly clever implementations that obscure intent should be avoided.</w:t>
      </w:r>
    </w:p>
    <w:p>
      <w:pPr>
        <w:pStyle w:val="Body A"/>
        <w:rPr>
          <w:lang w:val="en-US"/>
        </w:rPr>
      </w:pPr>
      <w:r>
        <w:rPr>
          <w:rtl w:val="0"/>
          <w:lang w:val="en-US"/>
        </w:rPr>
        <w:t>The objective is not to impress future engineers.</w:t>
      </w:r>
    </w:p>
    <w:p>
      <w:pPr>
        <w:pStyle w:val="Body A"/>
        <w:rPr>
          <w:lang w:val="en-US"/>
        </w:rPr>
      </w:pPr>
      <w:r>
        <w:rPr>
          <w:rtl w:val="0"/>
          <w:lang w:val="en-US"/>
        </w:rPr>
        <w:t>The objective is to help them understand the system.</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13.1.7 Consistency Over Personal Preference</w:t>
      </w:r>
    </w:p>
    <w:p>
      <w:pPr>
        <w:pStyle w:val="Body A"/>
        <w:rPr>
          <w:lang w:val="en-US"/>
        </w:rPr>
      </w:pPr>
      <w:r>
        <w:rPr>
          <w:rtl w:val="0"/>
          <w:lang w:val="en-US"/>
        </w:rPr>
        <w:t>Engineers naturally have individual coding styles.</w:t>
      </w:r>
    </w:p>
    <w:p>
      <w:pPr>
        <w:pStyle w:val="Body A"/>
        <w:rPr>
          <w:lang w:val="en-US"/>
        </w:rPr>
      </w:pPr>
      <w:r>
        <w:rPr>
          <w:rtl w:val="0"/>
          <w:lang w:val="en-US"/>
        </w:rPr>
        <w:t>Within RigArchive, consistency takes precedence over personal preference.</w:t>
      </w:r>
    </w:p>
    <w:p>
      <w:pPr>
        <w:pStyle w:val="Body A"/>
        <w:rPr>
          <w:lang w:val="en-US"/>
        </w:rPr>
      </w:pPr>
      <w:r>
        <w:rPr>
          <w:rtl w:val="0"/>
          <w:lang w:val="en-US"/>
        </w:rPr>
        <w:t>Consistent organization:</w:t>
      </w:r>
    </w:p>
    <w:p>
      <w:pPr>
        <w:pStyle w:val="Body A"/>
      </w:pPr>
      <w:r>
        <w:rPr>
          <w:rtl w:val="0"/>
          <w:lang w:val="nl-NL"/>
        </w:rPr>
        <w:t xml:space="preserve">• </w:t>
      </w:r>
      <w:r>
        <w:rPr>
          <w:rtl w:val="0"/>
          <w:lang w:val="en-US"/>
        </w:rPr>
        <w:t>reduces cognitive load,</w:t>
      </w:r>
      <w:r>
        <w:rPr>
          <w:rtl w:val="0"/>
          <w:lang w:val="nl-NL"/>
        </w:rPr>
        <w:br w:type="textWrapping"/>
        <w:t xml:space="preserve">• </w:t>
      </w:r>
      <w:r>
        <w:rPr>
          <w:rtl w:val="0"/>
          <w:lang w:val="en-US"/>
        </w:rPr>
        <w:t>simplifies reviews,</w:t>
      </w:r>
      <w:r>
        <w:rPr>
          <w:rtl w:val="0"/>
          <w:lang w:val="nl-NL"/>
        </w:rPr>
        <w:br w:type="textWrapping"/>
        <w:t xml:space="preserve">• </w:t>
      </w:r>
      <w:r>
        <w:rPr>
          <w:rtl w:val="0"/>
          <w:lang w:val="en-US"/>
        </w:rPr>
        <w:t>improves onboarding,</w:t>
      </w:r>
      <w:r>
        <w:rPr>
          <w:rtl w:val="0"/>
          <w:lang w:val="nl-NL"/>
        </w:rPr>
        <w:br w:type="textWrapping"/>
        <w:t xml:space="preserve">• </w:t>
      </w:r>
      <w:r>
        <w:rPr>
          <w:rtl w:val="0"/>
          <w:lang w:val="en-US"/>
        </w:rPr>
        <w:t>lowers maintenance costs.</w:t>
      </w:r>
    </w:p>
    <w:p>
      <w:pPr>
        <w:pStyle w:val="Body A"/>
        <w:rPr>
          <w:lang w:val="en-US"/>
        </w:rPr>
      </w:pPr>
      <w:r>
        <w:rPr>
          <w:rtl w:val="0"/>
          <w:lang w:val="en-US"/>
        </w:rPr>
        <w:t>A uniform codebase is easier to evolve than a collection of individually optimized styles.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13.1.8 Incremental Improvement</w:t>
      </w:r>
    </w:p>
    <w:p>
      <w:pPr>
        <w:pStyle w:val="Body A"/>
        <w:rPr>
          <w:lang w:val="en-US"/>
        </w:rPr>
      </w:pPr>
      <w:r>
        <w:rPr>
          <w:rtl w:val="0"/>
          <w:lang w:val="en-US"/>
        </w:rPr>
        <w:t>Engineers should improve the codebase whenever practical.</w:t>
      </w:r>
    </w:p>
    <w:p>
      <w:pPr>
        <w:pStyle w:val="Body A"/>
        <w:rPr>
          <w:lang w:val="en-US"/>
        </w:rPr>
      </w:pPr>
      <w:r>
        <w:rPr>
          <w:rtl w:val="0"/>
          <w:lang w:val="en-US"/>
        </w:rPr>
        <w:t>Examples include:</w:t>
      </w:r>
    </w:p>
    <w:p>
      <w:pPr>
        <w:pStyle w:val="Body A"/>
      </w:pPr>
      <w:r>
        <w:rPr>
          <w:rtl w:val="0"/>
          <w:lang w:val="nl-NL"/>
        </w:rPr>
        <w:t xml:space="preserve">• </w:t>
      </w:r>
      <w:r>
        <w:rPr>
          <w:rtl w:val="0"/>
          <w:lang w:val="en-US"/>
        </w:rPr>
        <w:t>clarifying names,</w:t>
      </w:r>
      <w:r>
        <w:rPr>
          <w:rtl w:val="0"/>
          <w:lang w:val="nl-NL"/>
        </w:rPr>
        <w:br w:type="textWrapping"/>
        <w:t xml:space="preserve">• </w:t>
      </w:r>
      <w:r>
        <w:rPr>
          <w:rtl w:val="0"/>
          <w:lang w:val="en-US"/>
        </w:rPr>
        <w:t>improving documentation,</w:t>
      </w:r>
      <w:r>
        <w:rPr>
          <w:rtl w:val="0"/>
          <w:lang w:val="nl-NL"/>
        </w:rPr>
        <w:br w:type="textWrapping"/>
        <w:t xml:space="preserve">• </w:t>
      </w:r>
      <w:r>
        <w:rPr>
          <w:rtl w:val="0"/>
          <w:lang w:val="en-US"/>
        </w:rPr>
        <w:t>simplifying workflows,</w:t>
      </w:r>
      <w:r>
        <w:rPr>
          <w:rtl w:val="0"/>
          <w:lang w:val="nl-NL"/>
        </w:rPr>
        <w:br w:type="textWrapping"/>
        <w:t xml:space="preserve">• </w:t>
      </w:r>
      <w:r>
        <w:rPr>
          <w:rtl w:val="0"/>
          <w:lang w:val="en-US"/>
        </w:rPr>
        <w:t>reducing duplication,</w:t>
      </w:r>
      <w:r>
        <w:rPr>
          <w:rtl w:val="0"/>
          <w:lang w:val="nl-NL"/>
        </w:rPr>
        <w:br w:type="textWrapping"/>
        <w:t xml:space="preserve">• </w:t>
      </w:r>
      <w:r>
        <w:rPr>
          <w:rtl w:val="0"/>
          <w:lang w:val="en-US"/>
        </w:rPr>
        <w:t>strengthening tests.</w:t>
      </w:r>
    </w:p>
    <w:p>
      <w:pPr>
        <w:pStyle w:val="Body A"/>
        <w:rPr>
          <w:lang w:val="en-US"/>
        </w:rPr>
      </w:pPr>
      <w:r>
        <w:rPr>
          <w:rtl w:val="0"/>
          <w:lang w:val="en-US"/>
        </w:rPr>
        <w:t>Large rewrites should be approached cautiously.</w:t>
      </w:r>
    </w:p>
    <w:p>
      <w:pPr>
        <w:pStyle w:val="Body A"/>
        <w:rPr>
          <w:lang w:val="en-US"/>
        </w:rPr>
      </w:pPr>
      <w:r>
        <w:rPr>
          <w:rtl w:val="0"/>
          <w:lang w:val="en-US"/>
        </w:rPr>
        <w:t>Small, continuous improvements are generally preferable.</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13.1.9 Architectural Discipline</w:t>
      </w:r>
    </w:p>
    <w:p>
      <w:pPr>
        <w:pStyle w:val="Body A"/>
        <w:rPr>
          <w:lang w:val="en-US"/>
        </w:rPr>
      </w:pPr>
      <w:r>
        <w:rPr>
          <w:rtl w:val="0"/>
          <w:lang w:val="en-US"/>
        </w:rPr>
        <w:t>Earlier chapters established the dependency architecture:</w:t>
      </w:r>
    </w:p>
    <w:p>
      <w:pPr>
        <w:pStyle w:val="Body A"/>
        <w:rPr>
          <w:lang w:val="en-US"/>
        </w:rPr>
      </w:pPr>
      <w:r>
        <w:rPr>
          <w:rtl w:val="0"/>
          <w:lang w:val="en-US"/>
        </w:rPr>
        <w:t>Presentation</w:t>
      </w:r>
    </w:p>
    <w:p>
      <w:pPr>
        <w:pStyle w:val="Body A"/>
      </w:pPr>
      <w:r>
        <w:rPr>
          <w:rtl w:val="0"/>
          <w:lang w:val="nl-NL"/>
        </w:rPr>
        <w:t>↓</w:t>
      </w:r>
    </w:p>
    <w:p>
      <w:pPr>
        <w:pStyle w:val="Body A"/>
        <w:rPr>
          <w:lang w:val="en-US"/>
        </w:rPr>
      </w:pPr>
      <w:r>
        <w:rPr>
          <w:rtl w:val="0"/>
          <w:lang w:val="en-US"/>
        </w:rPr>
        <w:t>Application Services</w:t>
      </w:r>
    </w:p>
    <w:p>
      <w:pPr>
        <w:pStyle w:val="Body A"/>
      </w:pPr>
      <w:r>
        <w:rPr>
          <w:rtl w:val="0"/>
          <w:lang w:val="nl-NL"/>
        </w:rPr>
        <w:t>↓</w:t>
      </w:r>
    </w:p>
    <w:p>
      <w:pPr>
        <w:pStyle w:val="Body A"/>
        <w:rPr>
          <w:lang w:val="fr-FR"/>
        </w:rPr>
      </w:pPr>
      <w:r>
        <w:rPr>
          <w:rtl w:val="0"/>
          <w:lang w:val="fr-FR"/>
        </w:rPr>
        <w:t>Domain</w:t>
      </w:r>
    </w:p>
    <w:p>
      <w:pPr>
        <w:pStyle w:val="Body A"/>
      </w:pPr>
      <w:r>
        <w:rPr>
          <w:rtl w:val="0"/>
          <w:lang w:val="nl-NL"/>
        </w:rPr>
        <w:t>↓</w:t>
      </w:r>
    </w:p>
    <w:p>
      <w:pPr>
        <w:pStyle w:val="Body A"/>
        <w:rPr>
          <w:lang w:val="en-US"/>
        </w:rPr>
      </w:pPr>
      <w:r>
        <w:rPr>
          <w:rtl w:val="0"/>
          <w:lang w:val="en-US"/>
        </w:rPr>
        <w:t>Infrastructure</w:t>
      </w:r>
    </w:p>
    <w:p>
      <w:pPr>
        <w:pStyle w:val="Body A"/>
        <w:rPr>
          <w:lang w:val="en-US"/>
        </w:rPr>
      </w:pPr>
      <w:r>
        <w:rPr>
          <w:rtl w:val="0"/>
          <w:lang w:val="en-US"/>
        </w:rPr>
        <w:t>This structure is not merely conceptual.</w:t>
      </w:r>
    </w:p>
    <w:p>
      <w:pPr>
        <w:pStyle w:val="Body A"/>
        <w:rPr>
          <w:lang w:val="en-US"/>
        </w:rPr>
      </w:pPr>
      <w:r>
        <w:rPr>
          <w:rtl w:val="0"/>
          <w:lang w:val="en-US"/>
        </w:rPr>
        <w:t>It represents an engineering standard.</w:t>
      </w:r>
    </w:p>
    <w:p>
      <w:pPr>
        <w:pStyle w:val="Body A"/>
        <w:rPr>
          <w:lang w:val="en-US"/>
        </w:rPr>
      </w:pPr>
      <w:r>
        <w:rPr>
          <w:rtl w:val="0"/>
          <w:lang w:val="en-US"/>
        </w:rPr>
        <w:t>Developers should avoid bypassing these boundaries for short-term convenience.</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nl-NL"/>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nl-NL"/>
          <w14:textOutline w14:w="12700" w14:cap="flat">
            <w14:noFill/>
            <w14:miter w14:lim="400000"/>
          </w14:textOutline>
          <w14:textFill>
            <w14:solidFill>
              <w14:srgbClr w14:val="4F81BD"/>
            </w14:solidFill>
          </w14:textFill>
        </w:rPr>
        <w:t>13.1.10 Engineering Culture</w:t>
      </w:r>
    </w:p>
    <w:p>
      <w:pPr>
        <w:pStyle w:val="Body A"/>
        <w:rPr>
          <w:lang w:val="en-US"/>
        </w:rPr>
      </w:pPr>
      <w:r>
        <w:rPr>
          <w:rtl w:val="0"/>
          <w:lang w:val="en-US"/>
        </w:rPr>
        <w:t>RigArchive should encourage a collaborative engineering culture.</w:t>
      </w:r>
    </w:p>
    <w:p>
      <w:pPr>
        <w:pStyle w:val="Body A"/>
        <w:rPr>
          <w:lang w:val="en-US"/>
        </w:rPr>
      </w:pPr>
      <w:r>
        <w:rPr>
          <w:rtl w:val="0"/>
          <w:lang w:val="en-US"/>
        </w:rPr>
        <w:t>Discussion should focus on:</w:t>
      </w:r>
    </w:p>
    <w:p>
      <w:pPr>
        <w:pStyle w:val="Body A"/>
      </w:pPr>
      <w:r>
        <w:rPr>
          <w:rtl w:val="0"/>
          <w:lang w:val="nl-NL"/>
        </w:rPr>
        <w:t xml:space="preserve">• </w:t>
      </w:r>
      <w:r>
        <w:rPr>
          <w:rtl w:val="0"/>
          <w:lang w:val="en-US"/>
        </w:rPr>
        <w:t>improving the architecture,</w:t>
      </w:r>
      <w:r>
        <w:rPr>
          <w:rtl w:val="0"/>
          <w:lang w:val="nl-NL"/>
        </w:rPr>
        <w:br w:type="textWrapping"/>
        <w:t xml:space="preserve">• </w:t>
      </w:r>
      <w:r>
        <w:rPr>
          <w:rtl w:val="0"/>
          <w:lang w:val="en-US"/>
        </w:rPr>
        <w:t>improving the implementation,</w:t>
      </w:r>
      <w:r>
        <w:rPr>
          <w:rtl w:val="0"/>
          <w:lang w:val="nl-NL"/>
        </w:rPr>
        <w:br w:type="textWrapping"/>
        <w:t xml:space="preserve">• </w:t>
      </w:r>
      <w:r>
        <w:rPr>
          <w:rtl w:val="0"/>
          <w:lang w:val="nl-NL"/>
        </w:rPr>
        <w:t>improving understanding.</w:t>
      </w:r>
    </w:p>
    <w:p>
      <w:pPr>
        <w:pStyle w:val="Body A"/>
        <w:rPr>
          <w:lang w:val="en-US"/>
        </w:rPr>
      </w:pPr>
      <w:r>
        <w:rPr>
          <w:rtl w:val="0"/>
          <w:lang w:val="en-US"/>
        </w:rPr>
        <w:t>Constructive review is more valuable than personal ownership.</w:t>
      </w:r>
    </w:p>
    <w:p>
      <w:pPr>
        <w:pStyle w:val="Body A"/>
        <w:rPr>
          <w:lang w:val="en-US"/>
        </w:rPr>
      </w:pPr>
      <w:r>
        <w:rPr>
          <w:rtl w:val="0"/>
          <w:lang w:val="en-US"/>
        </w:rPr>
        <w:t>The project benefits when ideas can be evaluated independently of who proposed them.</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13.1.11 Documentation as Engineering</w:t>
      </w:r>
    </w:p>
    <w:p>
      <w:pPr>
        <w:pStyle w:val="Body A"/>
        <w:rPr>
          <w:lang w:val="en-US"/>
        </w:rPr>
      </w:pPr>
      <w:r>
        <w:rPr>
          <w:rtl w:val="0"/>
          <w:lang w:val="en-US"/>
        </w:rPr>
        <w:t>Documentation is not separate from engineering.</w:t>
      </w:r>
    </w:p>
    <w:p>
      <w:pPr>
        <w:pStyle w:val="Body A"/>
        <w:rPr>
          <w:lang w:val="en-US"/>
        </w:rPr>
      </w:pPr>
      <w:r>
        <w:rPr>
          <w:rtl w:val="0"/>
          <w:lang w:val="en-US"/>
        </w:rPr>
        <w:t>It is part of engineering.</w:t>
      </w:r>
    </w:p>
    <w:p>
      <w:pPr>
        <w:pStyle w:val="Body A"/>
        <w:rPr>
          <w:lang w:val="en-US"/>
        </w:rPr>
      </w:pPr>
      <w:r>
        <w:rPr>
          <w:rtl w:val="0"/>
          <w:lang w:val="en-US"/>
        </w:rPr>
        <w:t>Future maintainers should be able to understand:</w:t>
      </w:r>
    </w:p>
    <w:p>
      <w:pPr>
        <w:pStyle w:val="Body A"/>
      </w:pPr>
      <w:r>
        <w:rPr>
          <w:rtl w:val="0"/>
          <w:lang w:val="nl-NL"/>
        </w:rPr>
        <w:t xml:space="preserve">• </w:t>
      </w:r>
      <w:r>
        <w:rPr>
          <w:rtl w:val="0"/>
          <w:lang w:val="en-US"/>
        </w:rPr>
        <w:t>why a decision was made,</w:t>
      </w:r>
      <w:r>
        <w:rPr>
          <w:rtl w:val="0"/>
          <w:lang w:val="nl-NL"/>
        </w:rPr>
        <w:br w:type="textWrapping"/>
        <w:t xml:space="preserve">• </w:t>
      </w:r>
      <w:r>
        <w:rPr>
          <w:rtl w:val="0"/>
          <w:lang w:val="en-US"/>
        </w:rPr>
        <w:t>which architectural principle it follows,</w:t>
      </w:r>
      <w:r>
        <w:rPr>
          <w:rtl w:val="0"/>
          <w:lang w:val="nl-NL"/>
        </w:rPr>
        <w:br w:type="textWrapping"/>
        <w:t xml:space="preserve">• </w:t>
      </w:r>
      <w:r>
        <w:rPr>
          <w:rtl w:val="0"/>
          <w:lang w:val="en-US"/>
        </w:rPr>
        <w:t>how it affects the rest of the system.</w:t>
      </w:r>
    </w:p>
    <w:p>
      <w:pPr>
        <w:pStyle w:val="Body A"/>
        <w:rPr>
          <w:lang w:val="en-US"/>
        </w:rPr>
      </w:pPr>
      <w:r>
        <w:rPr>
          <w:rtl w:val="0"/>
          <w:lang w:val="en-US"/>
        </w:rPr>
        <w:t>Clear documentation reduces future maintenance costs.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13.1.12 Long-Term Maintainability</w:t>
      </w:r>
    </w:p>
    <w:p>
      <w:pPr>
        <w:pStyle w:val="Body A"/>
        <w:rPr>
          <w:lang w:val="en-US"/>
        </w:rPr>
      </w:pPr>
      <w:r>
        <w:rPr>
          <w:rtl w:val="0"/>
          <w:lang w:val="en-US"/>
        </w:rPr>
        <w:t>RigArchive is expected to evolve over many years.</w:t>
      </w:r>
    </w:p>
    <w:p>
      <w:pPr>
        <w:pStyle w:val="Body A"/>
        <w:rPr>
          <w:lang w:val="en-US"/>
        </w:rPr>
      </w:pPr>
      <w:r>
        <w:rPr>
          <w:rtl w:val="0"/>
          <w:lang w:val="en-US"/>
        </w:rPr>
        <w:t>Maintainability therefore becomes a primary engineering objective.</w:t>
      </w:r>
    </w:p>
    <w:p>
      <w:pPr>
        <w:pStyle w:val="Body A"/>
        <w:rPr>
          <w:lang w:val="en-US"/>
        </w:rPr>
      </w:pPr>
      <w:r>
        <w:rPr>
          <w:rtl w:val="0"/>
          <w:lang w:val="en-US"/>
        </w:rPr>
        <w:t>Every implementation decision should consider:</w:t>
      </w:r>
    </w:p>
    <w:p>
      <w:pPr>
        <w:pStyle w:val="Body A"/>
      </w:pPr>
      <w:r>
        <w:rPr>
          <w:rtl w:val="0"/>
          <w:lang w:val="nl-NL"/>
        </w:rPr>
        <w:t xml:space="preserve">• </w:t>
      </w:r>
      <w:r>
        <w:rPr>
          <w:rtl w:val="0"/>
          <w:lang w:val="en-US"/>
        </w:rPr>
        <w:t>readability,</w:t>
      </w:r>
      <w:r>
        <w:rPr>
          <w:rtl w:val="0"/>
          <w:lang w:val="nl-NL"/>
        </w:rPr>
        <w:br w:type="textWrapping"/>
        <w:t xml:space="preserve">• </w:t>
      </w:r>
      <w:r>
        <w:rPr>
          <w:rtl w:val="0"/>
          <w:lang w:val="en-US"/>
        </w:rPr>
        <w:t>extensibility,</w:t>
      </w:r>
      <w:r>
        <w:rPr>
          <w:rtl w:val="0"/>
          <w:lang w:val="nl-NL"/>
        </w:rPr>
        <w:br w:type="textWrapping"/>
        <w:t xml:space="preserve">• </w:t>
      </w:r>
      <w:r>
        <w:rPr>
          <w:rtl w:val="0"/>
          <w:lang w:val="en-US"/>
        </w:rPr>
        <w:t>testability,</w:t>
      </w:r>
      <w:r>
        <w:rPr>
          <w:rtl w:val="0"/>
          <w:lang w:val="nl-NL"/>
        </w:rPr>
        <w:br w:type="textWrapping"/>
        <w:t xml:space="preserve">• </w:t>
      </w:r>
      <w:r>
        <w:rPr>
          <w:rtl w:val="0"/>
          <w:lang w:val="en-US"/>
        </w:rPr>
        <w:t>architectural consistency.</w:t>
      </w:r>
    </w:p>
    <w:p>
      <w:pPr>
        <w:pStyle w:val="Body A"/>
        <w:rPr>
          <w:lang w:val="en-US"/>
        </w:rPr>
      </w:pPr>
      <w:r>
        <w:rPr>
          <w:rtl w:val="0"/>
          <w:lang w:val="en-US"/>
        </w:rPr>
        <w:t>These qualities often produce greater long-term value than small short-term optimizations.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13.1.13 Design Principle</w:t>
      </w:r>
    </w:p>
    <w:p>
      <w:pPr>
        <w:pStyle w:val="Body A"/>
        <w:rPr>
          <w:lang w:val="en-US"/>
        </w:rPr>
      </w:pPr>
      <w:r>
        <w:rPr>
          <w:rtl w:val="0"/>
          <w:lang w:val="en-US"/>
        </w:rPr>
        <w:t>The engineering standards of RigArchive follow this principle:</w:t>
      </w:r>
    </w:p>
    <w:p>
      <w:pPr>
        <w:pStyle w:val="Body A"/>
        <w:rPr>
          <w:lang w:val="en-US"/>
        </w:rPr>
      </w:pPr>
      <w:r>
        <w:rPr>
          <w:rtl w:val="0"/>
          <w:lang w:val="en-US"/>
        </w:rPr>
        <w:t>Good engineering preserves good architecture.</w:t>
      </w:r>
    </w:p>
    <w:p>
      <w:pPr>
        <w:pStyle w:val="Body A"/>
        <w:rPr>
          <w:lang w:val="en-US"/>
        </w:rPr>
      </w:pPr>
      <w:r>
        <w:rPr>
          <w:rtl w:val="0"/>
          <w:lang w:val="en-US"/>
        </w:rPr>
        <w:t>Architecture establishes the direction of the project.</w:t>
      </w:r>
    </w:p>
    <w:p>
      <w:pPr>
        <w:pStyle w:val="Body A"/>
        <w:rPr>
          <w:lang w:val="en-US"/>
        </w:rPr>
      </w:pPr>
      <w:r>
        <w:rPr>
          <w:rtl w:val="0"/>
          <w:lang w:val="en-US"/>
        </w:rPr>
        <w:t>Engineering discipline ensures that direction is maintained throughout years of implementation, maintenance, and future expansion.</w:t>
      </w:r>
    </w:p>
    <w:p>
      <w:pPr>
        <w:pStyle w:val="Body A"/>
      </w:pPr>
      <w:r>
        <w:br w:type="page"/>
      </w:r>
    </w:p>
    <w:p>
      <w:pPr>
        <w:pStyle w:val="Heading 2"/>
        <w:keepLines w:val="1"/>
        <w:spacing w:before="200" w:line="276" w:lineRule="auto"/>
        <w:rPr>
          <w:rFonts w:ascii="Calibri" w:cs="Calibri" w:hAnsi="Calibri" w:eastAsia="Calibri"/>
          <w:outline w:val="0"/>
          <w:color w:val="4f81bd"/>
          <w:sz w:val="26"/>
          <w:szCs w:val="26"/>
          <w:u w:color="4f81bd"/>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fr-FR"/>
          <w14:textOutline w14:w="12700" w14:cap="flat">
            <w14:noFill/>
            <w14:miter w14:lim="400000"/>
          </w14:textOutline>
          <w14:textFill>
            <w14:solidFill>
              <w14:srgbClr w14:val="4F81BD"/>
            </w14:solidFill>
          </w14:textFill>
        </w:rPr>
        <w:t xml:space="preserve">Section 13.3 </w:t>
      </w:r>
      <w:r>
        <w:rPr>
          <w:rFonts w:ascii="Calibri" w:hAnsi="Calibri" w:hint="default"/>
          <w:outline w:val="0"/>
          <w:color w:val="4f81bd"/>
          <w:sz w:val="26"/>
          <w:szCs w:val="26"/>
          <w:u w:color="4f81bd"/>
          <w:rtl w:val="0"/>
          <w:lang w:val="en-US"/>
          <w14:textOutline w14:w="12700" w14:cap="flat">
            <w14:noFill/>
            <w14:miter w14:lim="400000"/>
          </w14:textOutline>
          <w14:textFill>
            <w14:solidFill>
              <w14:srgbClr w14:val="4F81BD"/>
            </w14:solidFill>
          </w14:textFill>
        </w:rPr>
        <w:t xml:space="preserve">— </w:t>
      </w: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Django Application Organization</w:t>
      </w:r>
    </w:p>
    <w:p>
      <w:pPr>
        <w:pStyle w:val="Body A"/>
      </w:pPr>
      <w:r>
        <w:rPr>
          <w:rtl w:val="0"/>
          <w:lang w:val="de-DE"/>
        </w:rPr>
        <w:t>Version: 1.0 Draft</w:t>
      </w:r>
      <w:r>
        <w:rPr>
          <w:lang w:val="nl-NL"/>
        </w:rPr>
        <w:br w:type="textWrapping"/>
      </w:r>
      <w:r>
        <w:rPr>
          <w:rtl w:val="0"/>
          <w:lang w:val="nl-NL"/>
        </w:rPr>
        <w:t>Status: Engineering Standards</w:t>
      </w:r>
      <w:r>
        <w:rPr>
          <w:lang w:val="nl-NL"/>
        </w:rPr>
        <w:br w:type="textWrapping"/>
      </w:r>
      <w:r>
        <w:rPr>
          <w:rtl w:val="0"/>
          <w:lang w:val="en-US"/>
        </w:rPr>
        <w:t>Relationship: Defines the internal structure of every Django application within RigArchive</w:t>
      </w:r>
      <w:r>
        <w:rPr>
          <w:lang w:val="nl-NL"/>
        </w:rPr>
        <w:br w:type="textWrapping"/>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13.3.1 Purpose</w:t>
      </w:r>
    </w:p>
    <w:p>
      <w:pPr>
        <w:pStyle w:val="Body A"/>
        <w:rPr>
          <w:lang w:val="en-US"/>
        </w:rPr>
      </w:pPr>
      <w:r>
        <w:rPr>
          <w:rtl w:val="0"/>
          <w:lang w:val="en-US"/>
        </w:rPr>
        <w:t>This section defines how individual Django applications should be organized within RigArchive. Every application should consistently express the architectural model established throughout the Engineering Handbook.</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fr-FR"/>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fr-FR"/>
          <w14:textOutline w14:w="12700" w14:cap="flat">
            <w14:noFill/>
            <w14:miter w14:lim="400000"/>
          </w14:textOutline>
          <w14:textFill>
            <w14:solidFill>
              <w14:srgbClr w14:val="4F81BD"/>
            </w14:solidFill>
          </w14:textFill>
        </w:rPr>
        <w:t>13.3.2 Application Philosophy</w:t>
      </w:r>
    </w:p>
    <w:p>
      <w:pPr>
        <w:pStyle w:val="Body A"/>
        <w:rPr>
          <w:lang w:val="en-US"/>
        </w:rPr>
      </w:pPr>
      <w:r>
        <w:rPr>
          <w:rtl w:val="0"/>
          <w:lang w:val="en-US"/>
        </w:rPr>
        <w:t>Each Django application represents a cohesive engineering domain, such as Vehicles, Observations, Evidence, Measurements, Maintenance, or Users. Applications collaborate through well-defined interfaces rather than sharing implementation details.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13.3.3 Layered Organization</w:t>
      </w:r>
    </w:p>
    <w:p>
      <w:pPr>
        <w:pStyle w:val="Body A"/>
        <w:rPr>
          <w:lang w:val="en-US"/>
        </w:rPr>
      </w:pPr>
      <w:r>
        <w:rPr>
          <w:rtl w:val="0"/>
          <w:lang w:val="en-US"/>
        </w:rPr>
        <w:t>Every application should reflect the layered architecture used throughout RigArchive.</w:t>
      </w:r>
    </w:p>
    <w:p>
      <w:pPr>
        <w:pStyle w:val="Body A"/>
      </w:pPr>
      <w:r>
        <w:rPr>
          <w:rtl w:val="0"/>
          <w:lang w:val="en-US"/>
        </w:rPr>
        <w:t>Presentation</w:t>
      </w:r>
      <w:r>
        <w:rPr>
          <w:rtl w:val="0"/>
          <w:lang w:val="nl-NL"/>
        </w:rPr>
        <w:br w:type="textWrapping"/>
        <w:t xml:space="preserve">    ↓</w:t>
        <w:br w:type="textWrapping"/>
      </w:r>
      <w:r>
        <w:rPr>
          <w:rtl w:val="0"/>
          <w:lang w:val="en-US"/>
        </w:rPr>
        <w:t>Application Services</w:t>
      </w:r>
      <w:r>
        <w:rPr>
          <w:rtl w:val="0"/>
          <w:lang w:val="nl-NL"/>
        </w:rPr>
        <w:br w:type="textWrapping"/>
        <w:t xml:space="preserve">    ↓</w:t>
        <w:br w:type="textWrapping"/>
      </w:r>
      <w:r>
        <w:rPr>
          <w:rtl w:val="0"/>
          <w:lang w:val="fr-FR"/>
        </w:rPr>
        <w:t>Domain</w:t>
      </w:r>
      <w:r>
        <w:rPr>
          <w:rtl w:val="0"/>
          <w:lang w:val="nl-NL"/>
        </w:rPr>
        <w:br w:type="textWrapping"/>
        <w:t xml:space="preserve">    ↓</w:t>
        <w:br w:type="textWrapping"/>
      </w:r>
      <w:r>
        <w:rPr>
          <w:rtl w:val="0"/>
          <w:lang w:val="en-US"/>
        </w:rPr>
        <w:t>Infrastructure</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de-DE"/>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de-DE"/>
          <w14:textOutline w14:w="12700" w14:cap="flat">
            <w14:noFill/>
            <w14:miter w14:lim="400000"/>
          </w14:textOutline>
          <w14:textFill>
            <w14:solidFill>
              <w14:srgbClr w14:val="4F81BD"/>
            </w14:solidFill>
          </w14:textFill>
        </w:rPr>
        <w:t>13.3.4 Presentation Layer</w:t>
      </w:r>
    </w:p>
    <w:p>
      <w:pPr>
        <w:pStyle w:val="Body A"/>
        <w:rPr>
          <w:lang w:val="en-US"/>
        </w:rPr>
      </w:pPr>
      <w:r>
        <w:rPr>
          <w:rtl w:val="0"/>
          <w:lang w:val="en-US"/>
        </w:rPr>
        <w:t>Views, APIs, serializers, forms, and the Django Admin comprise the Presentation Layer. Their responsibilities are to receive requests, validate input, invoke application services, and return responses. Business rules should not reside here.</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13.3.5 Application Services</w:t>
      </w:r>
    </w:p>
    <w:p>
      <w:pPr>
        <w:pStyle w:val="Body A"/>
        <w:rPr>
          <w:lang w:val="en-US"/>
        </w:rPr>
      </w:pPr>
      <w:r>
        <w:rPr>
          <w:rtl w:val="0"/>
          <w:lang w:val="en-US"/>
        </w:rPr>
        <w:t>Application Services coordinate workflows involving multiple domain entities, such as recording maintenance, uploading evidence, or creating observations.</w:t>
      </w:r>
    </w:p>
    <w:p>
      <w:pPr>
        <w:pStyle w:val="Body A"/>
      </w:pPr>
      <w:r>
        <w:rPr>
          <w:rtl w:val="0"/>
          <w:lang w:val="en-US"/>
        </w:rPr>
        <w:t>Receive Request</w:t>
      </w:r>
      <w:r>
        <w:rPr>
          <w:rtl w:val="0"/>
          <w:lang w:val="nl-NL"/>
        </w:rPr>
        <w:br w:type="textWrapping"/>
        <w:t xml:space="preserve">    ↓</w:t>
        <w:br w:type="textWrapping"/>
      </w:r>
      <w:r>
        <w:rPr>
          <w:rtl w:val="0"/>
          <w:lang w:val="it-IT"/>
        </w:rPr>
        <w:t>Validate Input</w:t>
      </w:r>
      <w:r>
        <w:rPr>
          <w:rtl w:val="0"/>
          <w:lang w:val="nl-NL"/>
        </w:rPr>
        <w:br w:type="textWrapping"/>
        <w:t xml:space="preserve">    ↓</w:t>
        <w:br w:type="textWrapping"/>
      </w:r>
      <w:r>
        <w:rPr>
          <w:rtl w:val="0"/>
          <w:lang w:val="it-IT"/>
        </w:rPr>
        <w:t>Call Domain</w:t>
      </w:r>
      <w:r>
        <w:rPr>
          <w:rtl w:val="0"/>
          <w:lang w:val="nl-NL"/>
        </w:rPr>
        <w:br w:type="textWrapping"/>
        <w:t xml:space="preserve">    ↓</w:t>
        <w:br w:type="textWrapping"/>
      </w:r>
      <w:r>
        <w:rPr>
          <w:rtl w:val="0"/>
          <w:lang w:val="nl-NL"/>
        </w:rPr>
        <w:t>Persist Changes</w:t>
      </w:r>
      <w:r>
        <w:rPr>
          <w:rtl w:val="0"/>
          <w:lang w:val="nl-NL"/>
        </w:rPr>
        <w:br w:type="textWrapping"/>
        <w:t xml:space="preserve">    ↓</w:t>
        <w:br w:type="textWrapping"/>
      </w:r>
      <w:r>
        <w:rPr>
          <w:rtl w:val="0"/>
          <w:lang w:val="en-US"/>
        </w:rPr>
        <w:t>Return Result</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13.3.6 Domain Layer</w:t>
      </w:r>
    </w:p>
    <w:p>
      <w:pPr>
        <w:pStyle w:val="Body A"/>
        <w:rPr>
          <w:lang w:val="en-US"/>
        </w:rPr>
      </w:pPr>
      <w:r>
        <w:rPr>
          <w:rtl w:val="0"/>
          <w:lang w:val="en-US"/>
        </w:rPr>
        <w:t>The Domain Layer contains models, relationships, intrinsic business rules, and engineering concepts such as Vehicle, Observation, Measurement, Evidence, and Maintenance Event.</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fr-FR"/>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fr-FR"/>
          <w14:textOutline w14:w="12700" w14:cap="flat">
            <w14:noFill/>
            <w14:miter w14:lim="400000"/>
          </w14:textOutline>
          <w14:textFill>
            <w14:solidFill>
              <w14:srgbClr w14:val="4F81BD"/>
            </w14:solidFill>
          </w14:textFill>
        </w:rPr>
        <w:t>13.3.7 Infrastructure Layer</w:t>
      </w:r>
    </w:p>
    <w:p>
      <w:pPr>
        <w:pStyle w:val="Body A"/>
        <w:rPr>
          <w:lang w:val="en-US"/>
        </w:rPr>
      </w:pPr>
      <w:r>
        <w:rPr>
          <w:rtl w:val="0"/>
          <w:lang w:val="en-US"/>
        </w:rPr>
        <w:t>Infrastructure provides persistence, object storage, search, external APIs, file processing, and other technical capabilities that support</w:t>
      </w:r>
      <w:r>
        <w:rPr>
          <w:rtl w:val="0"/>
          <w:lang w:val="en-US"/>
        </w:rPr>
        <w:t>—</w:t>
      </w:r>
      <w:r>
        <w:rPr>
          <w:rtl w:val="0"/>
          <w:lang w:val="en-US"/>
        </w:rPr>
        <w:t>but do not define</w:t>
      </w:r>
      <w:r>
        <w:rPr>
          <w:rtl w:val="0"/>
          <w:lang w:val="en-US"/>
        </w:rPr>
        <w:t>—</w:t>
      </w:r>
      <w:r>
        <w:rPr>
          <w:rtl w:val="0"/>
          <w:lang w:val="en-US"/>
        </w:rPr>
        <w:t>the domain.</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13.3.8 Suggested Internal Structure</w:t>
      </w:r>
    </w:p>
    <w:p>
      <w:pPr>
        <w:pStyle w:val="Body A"/>
        <w:rPr>
          <w:lang w:val="en-US"/>
        </w:rPr>
      </w:pPr>
      <w:r>
        <w:rPr>
          <w:rtl w:val="0"/>
          <w:lang w:val="en-US"/>
        </w:rPr>
        <w:t>A representative Django application structure:</w:t>
      </w:r>
    </w:p>
    <w:p>
      <w:pPr>
        <w:pStyle w:val="Body A"/>
      </w:pPr>
      <w:r>
        <w:rPr>
          <w:rtl w:val="0"/>
          <w:lang w:val="en-US"/>
        </w:rPr>
        <w:t>vehicles/</w:t>
      </w:r>
      <w:r>
        <w:rPr>
          <w:rtl w:val="0"/>
          <w:lang w:val="nl-NL"/>
        </w:rPr>
        <w:br w:type="textWrapping"/>
        <w:t xml:space="preserve">  </w:t>
      </w:r>
      <w:r>
        <w:rPr>
          <w:rtl w:val="0"/>
          <w:lang w:val="nl-NL"/>
        </w:rPr>
        <w:t>models.py</w:t>
      </w:r>
      <w:r>
        <w:rPr>
          <w:rtl w:val="0"/>
          <w:lang w:val="nl-NL"/>
        </w:rPr>
        <w:br w:type="textWrapping"/>
        <w:t xml:space="preserve">  </w:t>
      </w:r>
      <w:r>
        <w:rPr>
          <w:rtl w:val="0"/>
          <w:lang w:val="nl-NL"/>
        </w:rPr>
        <w:t>services.py</w:t>
      </w:r>
      <w:r>
        <w:rPr>
          <w:rtl w:val="0"/>
          <w:lang w:val="nl-NL"/>
        </w:rPr>
        <w:br w:type="textWrapping"/>
        <w:t xml:space="preserve">  </w:t>
      </w:r>
      <w:r>
        <w:rPr>
          <w:rtl w:val="0"/>
          <w:lang w:val="en-US"/>
        </w:rPr>
        <w:t>views.py</w:t>
      </w:r>
      <w:r>
        <w:rPr>
          <w:rtl w:val="0"/>
          <w:lang w:val="nl-NL"/>
        </w:rPr>
        <w:br w:type="textWrapping"/>
        <w:t xml:space="preserve">  </w:t>
      </w:r>
      <w:r>
        <w:rPr>
          <w:rtl w:val="0"/>
          <w:lang w:val="nl-NL"/>
        </w:rPr>
        <w:t>api.py</w:t>
      </w:r>
      <w:r>
        <w:rPr>
          <w:rtl w:val="0"/>
          <w:lang w:val="nl-NL"/>
        </w:rPr>
        <w:br w:type="textWrapping"/>
        <w:t xml:space="preserve">  </w:t>
      </w:r>
      <w:r>
        <w:rPr>
          <w:rtl w:val="0"/>
          <w:lang w:val="pt-PT"/>
        </w:rPr>
        <w:t>serializers.py</w:t>
      </w:r>
      <w:r>
        <w:rPr>
          <w:rtl w:val="0"/>
          <w:lang w:val="nl-NL"/>
        </w:rPr>
        <w:br w:type="textWrapping"/>
        <w:t xml:space="preserve">  </w:t>
      </w:r>
      <w:r>
        <w:rPr>
          <w:rtl w:val="0"/>
          <w:lang w:val="nl-NL"/>
        </w:rPr>
        <w:t>forms.py</w:t>
      </w:r>
      <w:r>
        <w:rPr>
          <w:rtl w:val="0"/>
          <w:lang w:val="nl-NL"/>
        </w:rPr>
        <w:br w:type="textWrapping"/>
        <w:t xml:space="preserve">  </w:t>
      </w:r>
      <w:r>
        <w:rPr>
          <w:rtl w:val="0"/>
          <w:lang w:val="nl-NL"/>
        </w:rPr>
        <w:t>admin.py</w:t>
      </w:r>
      <w:r>
        <w:rPr>
          <w:rtl w:val="0"/>
          <w:lang w:val="nl-NL"/>
        </w:rPr>
        <w:br w:type="textWrapping"/>
        <w:t xml:space="preserve">  </w:t>
      </w:r>
      <w:r>
        <w:rPr>
          <w:rtl w:val="0"/>
          <w:lang w:val="nl-NL"/>
        </w:rPr>
        <w:t>managers.py</w:t>
      </w:r>
      <w:r>
        <w:rPr>
          <w:rtl w:val="0"/>
          <w:lang w:val="nl-NL"/>
        </w:rPr>
        <w:br w:type="textWrapping"/>
        <w:t xml:space="preserve">  </w:t>
      </w:r>
      <w:r>
        <w:rPr>
          <w:rtl w:val="0"/>
          <w:lang w:val="pt-PT"/>
        </w:rPr>
        <w:t>validators.py</w:t>
      </w:r>
      <w:r>
        <w:rPr>
          <w:rtl w:val="0"/>
          <w:lang w:val="nl-NL"/>
        </w:rPr>
        <w:br w:type="textWrapping"/>
        <w:t xml:space="preserve">  </w:t>
      </w:r>
      <w:r>
        <w:rPr>
          <w:rtl w:val="0"/>
          <w:lang w:val="pt-PT"/>
        </w:rPr>
        <w:t>urls.py</w:t>
      </w:r>
      <w:r>
        <w:rPr>
          <w:rtl w:val="0"/>
          <w:lang w:val="nl-NL"/>
        </w:rPr>
        <w:br w:type="textWrapping"/>
        <w:t xml:space="preserve">  </w:t>
      </w:r>
      <w:r>
        <w:rPr>
          <w:rtl w:val="0"/>
          <w:lang w:val="en-US"/>
        </w:rPr>
        <w:t>tests/</w:t>
      </w:r>
      <w:r>
        <w:rPr>
          <w:rtl w:val="0"/>
          <w:lang w:val="nl-NL"/>
        </w:rPr>
        <w:br w:type="textWrapping"/>
        <w:t xml:space="preserve">  </w:t>
      </w:r>
      <w:r>
        <w:rPr>
          <w:rtl w:val="0"/>
          <w:lang w:val="fr-FR"/>
        </w:rPr>
        <w:t>migrations/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13.3.9 Models</w:t>
      </w:r>
    </w:p>
    <w:p>
      <w:pPr>
        <w:pStyle w:val="Body A"/>
        <w:rPr>
          <w:lang w:val="en-US"/>
        </w:rPr>
      </w:pPr>
      <w:r>
        <w:rPr>
          <w:rtl w:val="0"/>
          <w:lang w:val="en-US"/>
        </w:rPr>
        <w:t>Models define entities, relationships, and persistence while encapsulating behavior that naturally belongs to the entity itself.</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13.3.10 Services</w:t>
      </w:r>
    </w:p>
    <w:p>
      <w:pPr>
        <w:pStyle w:val="Body A"/>
        <w:rPr>
          <w:lang w:val="en-US"/>
        </w:rPr>
      </w:pPr>
      <w:r>
        <w:rPr>
          <w:rtl w:val="0"/>
          <w:lang w:val="en-US"/>
        </w:rPr>
        <w:t>Services coordinate workflows spanning multiple entities.</w:t>
      </w:r>
    </w:p>
    <w:p>
      <w:pPr>
        <w:pStyle w:val="Body A"/>
      </w:pPr>
      <w:r>
        <w:rPr>
          <w:rtl w:val="0"/>
          <w:lang w:val="en-US"/>
        </w:rPr>
        <w:t>Record Maintenance</w:t>
      </w:r>
      <w:r>
        <w:rPr>
          <w:rtl w:val="0"/>
          <w:lang w:val="nl-NL"/>
        </w:rPr>
        <w:br w:type="textWrapping"/>
        <w:t xml:space="preserve">    ↓</w:t>
        <w:br w:type="textWrapping"/>
      </w:r>
      <w:r>
        <w:rPr>
          <w:rtl w:val="0"/>
          <w:lang w:val="en-US"/>
        </w:rPr>
        <w:t>Update Vehicle</w:t>
      </w:r>
      <w:r>
        <w:rPr>
          <w:rtl w:val="0"/>
          <w:lang w:val="nl-NL"/>
        </w:rPr>
        <w:br w:type="textWrapping"/>
        <w:t xml:space="preserve">    ↓</w:t>
        <w:br w:type="textWrapping"/>
      </w:r>
      <w:r>
        <w:rPr>
          <w:rtl w:val="0"/>
          <w:lang w:val="en-US"/>
        </w:rPr>
        <w:t>Create Maintenance Event</w:t>
      </w:r>
      <w:r>
        <w:rPr>
          <w:rtl w:val="0"/>
          <w:lang w:val="nl-NL"/>
        </w:rPr>
        <w:br w:type="textWrapping"/>
        <w:t xml:space="preserve">    ↓</w:t>
        <w:br w:type="textWrapping"/>
      </w:r>
      <w:r>
        <w:rPr>
          <w:rtl w:val="0"/>
          <w:lang w:val="en-US"/>
        </w:rPr>
        <w:t>Attach Evidence</w:t>
      </w:r>
      <w:r>
        <w:rPr>
          <w:rtl w:val="0"/>
          <w:lang w:val="nl-NL"/>
        </w:rPr>
        <w:br w:type="textWrapping"/>
        <w:t xml:space="preserve">    ↓</w:t>
        <w:br w:type="textWrapping"/>
      </w:r>
      <w:r>
        <w:rPr>
          <w:rtl w:val="0"/>
          <w:lang w:val="en-US"/>
        </w:rPr>
        <w:t>Notify Interested Systems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13.3.11 Views</w:t>
      </w:r>
    </w:p>
    <w:p>
      <w:pPr>
        <w:pStyle w:val="Body A"/>
        <w:rPr>
          <w:lang w:val="en-US"/>
        </w:rPr>
      </w:pPr>
      <w:r>
        <w:rPr>
          <w:rtl w:val="0"/>
          <w:lang w:val="en-US"/>
        </w:rPr>
        <w:t>Views should remain intentionally thin, handling authentication, authorization, request validation, service invocation, and response generation.</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13.3.12 Managers</w:t>
      </w:r>
    </w:p>
    <w:p>
      <w:pPr>
        <w:pStyle w:val="Body A"/>
        <w:rPr>
          <w:lang w:val="en-US"/>
        </w:rPr>
      </w:pPr>
      <w:r>
        <w:rPr>
          <w:rtl w:val="0"/>
          <w:lang w:val="en-US"/>
        </w:rPr>
        <w:t>Custom managers centralize reusable query logic such as Vehicle.objects.active() or Observation.objects.verified().</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13.3.13 Validators</w:t>
      </w:r>
    </w:p>
    <w:p>
      <w:pPr>
        <w:pStyle w:val="Body A"/>
        <w:rPr>
          <w:lang w:val="en-US"/>
        </w:rPr>
      </w:pPr>
      <w:r>
        <w:rPr>
          <w:rtl w:val="0"/>
          <w:lang w:val="en-US"/>
        </w:rPr>
        <w:t>Validation should distinguish between model integrity, workflow validation, permissions, and cross-domain consistency.</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pt-P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pt-PT"/>
          <w14:textOutline w14:w="12700" w14:cap="flat">
            <w14:noFill/>
            <w14:miter w14:lim="400000"/>
          </w14:textOutline>
          <w14:textFill>
            <w14:solidFill>
              <w14:srgbClr w14:val="4F81BD"/>
            </w14:solidFill>
          </w14:textFill>
        </w:rPr>
        <w:t>13.3.14 Administrative Interfaces</w:t>
      </w:r>
    </w:p>
    <w:p>
      <w:pPr>
        <w:pStyle w:val="Body A"/>
        <w:rPr>
          <w:lang w:val="en-US"/>
        </w:rPr>
      </w:pPr>
      <w:r>
        <w:rPr>
          <w:rtl w:val="0"/>
          <w:lang w:val="en-US"/>
        </w:rPr>
        <w:t>The Django Admin is an operational tool. Administrative actions should invoke services instead of bypassing the architecture.</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13.3.15 Tests</w:t>
      </w:r>
    </w:p>
    <w:p>
      <w:pPr>
        <w:pStyle w:val="Body A"/>
        <w:rPr>
          <w:lang w:val="en-US"/>
        </w:rPr>
      </w:pPr>
      <w:r>
        <w:rPr>
          <w:rtl w:val="0"/>
          <w:lang w:val="en-US"/>
        </w:rPr>
        <w:t>Each application should organize tests according to architectural responsibilities.</w:t>
      </w:r>
    </w:p>
    <w:p>
      <w:pPr>
        <w:pStyle w:val="Body A"/>
      </w:pPr>
      <w:r>
        <w:rPr>
          <w:rtl w:val="0"/>
          <w:lang w:val="en-US"/>
        </w:rPr>
        <w:t>tests/</w:t>
      </w:r>
      <w:r>
        <w:rPr>
          <w:rtl w:val="0"/>
          <w:lang w:val="nl-NL"/>
        </w:rPr>
        <w:br w:type="textWrapping"/>
        <w:t xml:space="preserve">  </w:t>
      </w:r>
      <w:r>
        <w:rPr>
          <w:rtl w:val="0"/>
          <w:lang w:val="nl-NL"/>
        </w:rPr>
        <w:t>test_models.py</w:t>
      </w:r>
      <w:r>
        <w:rPr>
          <w:rtl w:val="0"/>
          <w:lang w:val="nl-NL"/>
        </w:rPr>
        <w:br w:type="textWrapping"/>
        <w:t xml:space="preserve">  </w:t>
      </w:r>
      <w:r>
        <w:rPr>
          <w:rtl w:val="0"/>
          <w:lang w:val="nl-NL"/>
        </w:rPr>
        <w:t>test_services.py</w:t>
      </w:r>
      <w:r>
        <w:rPr>
          <w:rtl w:val="0"/>
          <w:lang w:val="nl-NL"/>
        </w:rPr>
        <w:br w:type="textWrapping"/>
        <w:t xml:space="preserve">  </w:t>
      </w:r>
      <w:r>
        <w:rPr>
          <w:rtl w:val="0"/>
          <w:lang w:val="en-US"/>
        </w:rPr>
        <w:t>test_views.py</w:t>
      </w:r>
      <w:r>
        <w:rPr>
          <w:rtl w:val="0"/>
          <w:lang w:val="nl-NL"/>
        </w:rPr>
        <w:br w:type="textWrapping"/>
        <w:t xml:space="preserve">  </w:t>
      </w:r>
      <w:r>
        <w:rPr>
          <w:rtl w:val="0"/>
          <w:lang w:val="en-US"/>
        </w:rPr>
        <w:t>test_api.py</w:t>
      </w:r>
      <w:r>
        <w:rPr>
          <w:rtl w:val="0"/>
          <w:lang w:val="nl-NL"/>
        </w:rPr>
        <w:br w:type="textWrapping"/>
        <w:t xml:space="preserve">  </w:t>
      </w:r>
      <w:r>
        <w:rPr>
          <w:rtl w:val="0"/>
          <w:lang w:val="en-US"/>
        </w:rPr>
        <w:t>test_permissions.py</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13.3.16 Cross-Application Communication</w:t>
      </w:r>
    </w:p>
    <w:p>
      <w:pPr>
        <w:pStyle w:val="Body A"/>
        <w:rPr>
          <w:lang w:val="en-US"/>
        </w:rPr>
      </w:pPr>
      <w:r>
        <w:rPr>
          <w:rtl w:val="0"/>
          <w:lang w:val="en-US"/>
        </w:rPr>
        <w:t>Applications should communicate through services rather than manipulating one another's internal implementation.</w:t>
      </w:r>
    </w:p>
    <w:p>
      <w:pPr>
        <w:pStyle w:val="Body A"/>
      </w:pPr>
      <w:r>
        <w:rPr>
          <w:rtl w:val="0"/>
          <w:lang w:val="fr-FR"/>
        </w:rPr>
        <w:t>Maintenance Service</w:t>
      </w:r>
      <w:r>
        <w:rPr>
          <w:rtl w:val="0"/>
          <w:lang w:val="nl-NL"/>
        </w:rPr>
        <w:br w:type="textWrapping"/>
        <w:t xml:space="preserve">    ↓</w:t>
        <w:br w:type="textWrapping"/>
      </w:r>
      <w:r>
        <w:rPr>
          <w:rtl w:val="0"/>
          <w:lang w:val="en-US"/>
        </w:rPr>
        <w:t>Vehicle Service</w:t>
      </w:r>
      <w:r>
        <w:rPr>
          <w:rtl w:val="0"/>
          <w:lang w:val="nl-NL"/>
        </w:rPr>
        <w:br w:type="textWrapping"/>
        <w:t xml:space="preserve">    ↓</w:t>
        <w:br w:type="textWrapping"/>
      </w:r>
      <w:r>
        <w:rPr>
          <w:rtl w:val="0"/>
          <w:lang w:val="en-US"/>
        </w:rPr>
        <w:t>Vehicle Domain</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13.3.17 Maintaining Architectural Boundaries</w:t>
      </w:r>
    </w:p>
    <w:p>
      <w:pPr>
        <w:pStyle w:val="Body A"/>
        <w:rPr>
          <w:lang w:val="en-US"/>
        </w:rPr>
      </w:pPr>
      <w:r>
        <w:rPr>
          <w:rtl w:val="0"/>
          <w:lang w:val="en-US"/>
        </w:rPr>
        <w:t>Developers should avoid shortcuts that bypass the layered architecture, even when they appear convenient in the short term.</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13.3.18 Design Principle</w:t>
      </w:r>
    </w:p>
    <w:p>
      <w:pPr>
        <w:pStyle w:val="Body A"/>
        <w:rPr>
          <w:lang w:val="en-US"/>
        </w:rPr>
      </w:pPr>
      <w:r>
        <w:rPr>
          <w:rtl w:val="0"/>
          <w:lang w:val="en-US"/>
        </w:rPr>
        <w:t>Django applications should express architectural responsibilities rather than framework conventions.</w:t>
      </w:r>
    </w:p>
    <w:p>
      <w:pPr>
        <w:pStyle w:val="Body A"/>
      </w:pPr>
    </w:p>
    <w:p>
      <w:pPr>
        <w:pStyle w:val="Heading 2"/>
        <w:keepLines w:val="1"/>
        <w:spacing w:before="200" w:line="276" w:lineRule="auto"/>
        <w:rPr>
          <w:rFonts w:ascii="Calibri" w:cs="Calibri" w:hAnsi="Calibri" w:eastAsia="Calibri"/>
          <w:outline w:val="0"/>
          <w:color w:val="4f81bd"/>
          <w:sz w:val="26"/>
          <w:szCs w:val="26"/>
          <w:u w:color="4f81bd"/>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fr-FR"/>
          <w14:textOutline w14:w="12700" w14:cap="flat">
            <w14:noFill/>
            <w14:miter w14:lim="400000"/>
          </w14:textOutline>
          <w14:textFill>
            <w14:solidFill>
              <w14:srgbClr w14:val="4F81BD"/>
            </w14:solidFill>
          </w14:textFill>
        </w:rPr>
        <w:t xml:space="preserve">Section 13.4 </w:t>
      </w:r>
      <w:r>
        <w:rPr>
          <w:rFonts w:ascii="Calibri" w:hAnsi="Calibri" w:hint="default"/>
          <w:outline w:val="0"/>
          <w:color w:val="4f81bd"/>
          <w:sz w:val="26"/>
          <w:szCs w:val="26"/>
          <w:u w:color="4f81bd"/>
          <w:rtl w:val="0"/>
          <w:lang w:val="en-US"/>
          <w14:textOutline w14:w="12700" w14:cap="flat">
            <w14:noFill/>
            <w14:miter w14:lim="400000"/>
          </w14:textOutline>
          <w14:textFill>
            <w14:solidFill>
              <w14:srgbClr w14:val="4F81BD"/>
            </w14:solidFill>
          </w14:textFill>
        </w:rPr>
        <w:t xml:space="preserve">— </w:t>
      </w: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Coding Standards and Style</w:t>
      </w:r>
    </w:p>
    <w:p>
      <w:pPr>
        <w:pStyle w:val="Body A"/>
      </w:pPr>
      <w:r>
        <w:rPr>
          <w:rtl w:val="0"/>
          <w:lang w:val="de-DE"/>
        </w:rPr>
        <w:t>Version: 1.0 Draft</w:t>
      </w:r>
      <w:r>
        <w:rPr>
          <w:lang w:val="nl-NL"/>
        </w:rPr>
        <w:br w:type="textWrapping"/>
      </w:r>
      <w:r>
        <w:rPr>
          <w:rtl w:val="0"/>
          <w:lang w:val="nl-NL"/>
        </w:rPr>
        <w:t>Status: Engineering Standards</w:t>
      </w:r>
      <w:r>
        <w:rPr>
          <w:lang w:val="nl-NL"/>
        </w:rPr>
        <w:br w:type="textWrapping"/>
      </w:r>
      <w:r>
        <w:rPr>
          <w:rtl w:val="0"/>
          <w:lang w:val="en-US"/>
        </w:rPr>
        <w:t>Relationship: Defines implementation conventions that reinforce the RigArchive architectural model</w:t>
      </w:r>
      <w:r>
        <w:rPr>
          <w:lang w:val="nl-NL"/>
        </w:rPr>
        <w:br w:type="textWrapping"/>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13.4.1 Purpose</w:t>
      </w:r>
    </w:p>
    <w:p>
      <w:pPr>
        <w:pStyle w:val="Body A"/>
        <w:rPr>
          <w:lang w:val="en-US"/>
        </w:rPr>
      </w:pPr>
      <w:r>
        <w:rPr>
          <w:rtl w:val="0"/>
          <w:lang w:val="en-US"/>
        </w:rPr>
        <w:t>Coding standards improve readability, consistency, maintainability, and architectural clarity.</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13.4.2 Readability First</w:t>
      </w:r>
    </w:p>
    <w:p>
      <w:pPr>
        <w:pStyle w:val="Body A"/>
        <w:rPr>
          <w:lang w:val="en-US"/>
        </w:rPr>
      </w:pPr>
      <w:r>
        <w:rPr>
          <w:rtl w:val="0"/>
          <w:lang w:val="en-US"/>
        </w:rPr>
        <w:t>Code should communicate intent before implementation.</w:t>
      </w:r>
    </w:p>
    <w:p>
      <w:pPr>
        <w:pStyle w:val="Body A"/>
      </w:pPr>
      <w:r>
        <w:rPr>
          <w:rtl w:val="0"/>
          <w:lang w:val="en-US"/>
        </w:rPr>
        <w:t>maintenance_event.create_service_record()</w:t>
      </w:r>
      <w:r>
        <w:rPr>
          <w:lang w:val="nl-NL"/>
        </w:rPr>
        <w:br w:type="textWrapping"/>
      </w:r>
      <w:r>
        <w:rPr>
          <w:rtl w:val="0"/>
          <w:lang w:val="en-US"/>
        </w:rPr>
        <w:t># Preferred over</w:t>
      </w:r>
      <w:r>
        <w:rPr>
          <w:lang w:val="nl-NL"/>
        </w:rPr>
        <w:br w:type="textWrapping"/>
      </w:r>
      <w:r>
        <w:rPr>
          <w:rtl w:val="0"/>
          <w:lang w:val="fr-FR"/>
        </w:rPr>
        <w:t>maintenance_event.do_it()</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13.4.3 Consistency Over Individual Preference</w:t>
      </w:r>
    </w:p>
    <w:p>
      <w:pPr>
        <w:pStyle w:val="Body A"/>
        <w:rPr>
          <w:lang w:val="en-US"/>
        </w:rPr>
      </w:pPr>
      <w:r>
        <w:rPr>
          <w:rtl w:val="0"/>
          <w:lang w:val="en-US"/>
        </w:rPr>
        <w:t>Consistency takes precedence over individual coding style.</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de-DE"/>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de-DE"/>
          <w14:textOutline w14:w="12700" w14:cap="flat">
            <w14:noFill/>
            <w14:miter w14:lim="400000"/>
          </w14:textOutline>
          <w14:textFill>
            <w14:solidFill>
              <w14:srgbClr w14:val="4F81BD"/>
            </w14:solidFill>
          </w14:textFill>
        </w:rPr>
        <w:t>13.4.4 Python Standards</w:t>
      </w:r>
    </w:p>
    <w:p>
      <w:pPr>
        <w:pStyle w:val="Body A"/>
        <w:rPr>
          <w:lang w:val="en-US"/>
        </w:rPr>
      </w:pPr>
      <w:r>
        <w:rPr>
          <w:rtl w:val="0"/>
          <w:lang w:val="en-US"/>
        </w:rPr>
        <w:t>Follow PEP 8, PEP 257, explicit imports, and established Python conventions.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13.4.5 Naming</w:t>
      </w:r>
    </w:p>
    <w:p>
      <w:pPr>
        <w:pStyle w:val="Body A"/>
        <w:rPr>
          <w:lang w:val="en-US"/>
        </w:rPr>
      </w:pPr>
      <w:r>
        <w:rPr>
          <w:rtl w:val="0"/>
          <w:lang w:val="en-US"/>
        </w:rPr>
        <w:t>Names should reflect engineering concepts.</w:t>
      </w:r>
    </w:p>
    <w:p>
      <w:pPr>
        <w:pStyle w:val="Body A"/>
      </w:pPr>
      <w:r>
        <w:rPr>
          <w:rtl w:val="0"/>
          <w:lang w:val="en-US"/>
        </w:rPr>
        <w:t>VehicleDefinition</w:t>
      </w:r>
      <w:r>
        <w:rPr>
          <w:lang w:val="nl-NL"/>
        </w:rPr>
        <w:br w:type="textWrapping"/>
      </w:r>
      <w:r>
        <w:rPr>
          <w:rtl w:val="0"/>
          <w:lang w:val="fr-FR"/>
        </w:rPr>
        <w:t>Observation</w:t>
      </w:r>
      <w:r>
        <w:rPr>
          <w:lang w:val="nl-NL"/>
        </w:rPr>
        <w:br w:type="textWrapping"/>
      </w:r>
      <w:r>
        <w:rPr>
          <w:rtl w:val="0"/>
          <w:lang w:val="en-US"/>
        </w:rPr>
        <w:t>MaintenanceEvent</w:t>
      </w:r>
      <w:r>
        <w:rPr>
          <w:lang w:val="nl-NL"/>
        </w:rPr>
        <w:br w:type="textWrapping"/>
      </w:r>
      <w:r>
        <w:rPr>
          <w:rtl w:val="0"/>
          <w:lang w:val="it-IT"/>
        </w:rPr>
        <w:t>CompatibilityAssessment</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13.4.6 Functions</w:t>
      </w:r>
    </w:p>
    <w:p>
      <w:pPr>
        <w:pStyle w:val="Body A"/>
        <w:rPr>
          <w:lang w:val="en-US"/>
        </w:rPr>
      </w:pPr>
      <w:r>
        <w:rPr>
          <w:rtl w:val="0"/>
          <w:lang w:val="en-US"/>
        </w:rPr>
        <w:t>Functions should perform one responsibility.</w:t>
      </w:r>
    </w:p>
    <w:p>
      <w:pPr>
        <w:pStyle w:val="Body A"/>
      </w:pPr>
      <w:r>
        <w:rPr>
          <w:rtl w:val="0"/>
          <w:lang w:val="en-US"/>
        </w:rPr>
        <w:t>create_observation()</w:t>
      </w:r>
      <w:r>
        <w:rPr>
          <w:lang w:val="nl-NL"/>
        </w:rPr>
        <w:br w:type="textWrapping"/>
      </w:r>
      <w:r>
        <w:rPr>
          <w:rtl w:val="0"/>
          <w:lang w:val="en-US"/>
        </w:rPr>
        <w:t>attach_evidence()</w:t>
      </w:r>
      <w:r>
        <w:rPr>
          <w:lang w:val="nl-NL"/>
        </w:rPr>
        <w:br w:type="textWrapping"/>
      </w:r>
      <w:r>
        <w:rPr>
          <w:rtl w:val="0"/>
          <w:lang w:val="en-US"/>
        </w:rPr>
        <w:t>validate_measurements()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13.4.7 Classes</w:t>
      </w:r>
    </w:p>
    <w:p>
      <w:pPr>
        <w:pStyle w:val="Body A"/>
        <w:rPr>
          <w:lang w:val="en-US"/>
        </w:rPr>
      </w:pPr>
      <w:r>
        <w:rPr>
          <w:rtl w:val="0"/>
          <w:lang w:val="en-US"/>
        </w:rPr>
        <w:t>Classes should represent cohesive engineering concepts.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13.4.8 Comments</w:t>
      </w:r>
    </w:p>
    <w:p>
      <w:pPr>
        <w:pStyle w:val="Body A"/>
        <w:rPr>
          <w:lang w:val="en-US"/>
        </w:rPr>
      </w:pPr>
      <w:r>
        <w:rPr>
          <w:rtl w:val="0"/>
          <w:lang w:val="en-US"/>
        </w:rPr>
        <w:t>Comments should explain why rather than what.</w:t>
      </w:r>
    </w:p>
    <w:p>
      <w:pPr>
        <w:pStyle w:val="Body A"/>
      </w:pPr>
      <w:r>
        <w:rPr>
          <w:rtl w:val="0"/>
          <w:lang w:val="en-US"/>
        </w:rPr>
        <w:t># Preserve stable ordering</w:t>
      </w:r>
      <w:r>
        <w:rPr>
          <w:lang w:val="nl-NL"/>
        </w:rPr>
        <w:br w:type="textWrapping"/>
      </w:r>
      <w:r>
        <w:rPr>
          <w:rtl w:val="0"/>
          <w:lang w:val="en-US"/>
        </w:rPr>
        <w:t>count += 1</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13.4.9 Docstrings</w:t>
      </w:r>
    </w:p>
    <w:p>
      <w:pPr>
        <w:pStyle w:val="Body A"/>
        <w:rPr>
          <w:lang w:val="en-US"/>
        </w:rPr>
      </w:pPr>
      <w:r>
        <w:rPr>
          <w:rtl w:val="0"/>
          <w:lang w:val="en-US"/>
        </w:rPr>
        <w:t>Public classes and services should include concise purpose-oriented docstrings.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de-DE"/>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de-DE"/>
          <w14:textOutline w14:w="12700" w14:cap="flat">
            <w14:noFill/>
            <w14:miter w14:lim="400000"/>
          </w14:textOutline>
          <w14:textFill>
            <w14:solidFill>
              <w14:srgbClr w14:val="4F81BD"/>
            </w14:solidFill>
          </w14:textFill>
        </w:rPr>
        <w:t>13.4.10 Avoid Premature Abstraction</w:t>
      </w:r>
    </w:p>
    <w:p>
      <w:pPr>
        <w:pStyle w:val="Body A"/>
        <w:rPr>
          <w:lang w:val="en-US"/>
        </w:rPr>
      </w:pPr>
      <w:r>
        <w:rPr>
          <w:rtl w:val="0"/>
          <w:lang w:val="en-US"/>
        </w:rPr>
        <w:t>Abstract only after a demonstrated need exists.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13.4.11 Error Messages</w:t>
      </w:r>
    </w:p>
    <w:p>
      <w:pPr>
        <w:pStyle w:val="Body A"/>
        <w:rPr>
          <w:lang w:val="en-US"/>
        </w:rPr>
      </w:pPr>
      <w:r>
        <w:rPr>
          <w:rtl w:val="0"/>
          <w:lang w:val="en-US"/>
        </w:rPr>
        <w:t>Error messages should be specific and actionable.</w:t>
      </w:r>
    </w:p>
    <w:p>
      <w:pPr>
        <w:pStyle w:val="Body A"/>
        <w:rPr>
          <w:lang w:val="en-US"/>
        </w:rPr>
      </w:pPr>
      <w:r>
        <w:rPr>
          <w:rtl w:val="0"/>
          <w:lang w:val="en-US"/>
        </w:rPr>
        <w:t>Measurement requires an associated Observation.</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13.4.12 Imports</w:t>
      </w:r>
    </w:p>
    <w:p>
      <w:pPr>
        <w:pStyle w:val="Body A"/>
        <w:rPr>
          <w:lang w:val="en-US"/>
        </w:rPr>
      </w:pPr>
      <w:r>
        <w:rPr>
          <w:rtl w:val="0"/>
          <w:lang w:val="en-US"/>
        </w:rPr>
        <w:t>Organize imports consistently.</w:t>
      </w:r>
    </w:p>
    <w:p>
      <w:pPr>
        <w:pStyle w:val="Body A"/>
      </w:pPr>
      <w:r>
        <w:rPr>
          <w:rtl w:val="0"/>
          <w:lang w:val="en-US"/>
        </w:rPr>
        <w:t>Standard Library</w:t>
      </w:r>
      <w:r>
        <w:rPr>
          <w:rtl w:val="0"/>
          <w:lang w:val="nl-NL"/>
        </w:rPr>
        <w:br w:type="textWrapping"/>
        <w:t>↓</w:t>
        <w:br w:type="textWrapping"/>
      </w:r>
      <w:r>
        <w:rPr>
          <w:rtl w:val="0"/>
          <w:lang w:val="en-US"/>
        </w:rPr>
        <w:t>Third-Party</w:t>
      </w:r>
      <w:r>
        <w:rPr>
          <w:rtl w:val="0"/>
          <w:lang w:val="nl-NL"/>
        </w:rPr>
        <w:br w:type="textWrapping"/>
        <w:t>↓</w:t>
        <w:br w:type="textWrapping"/>
      </w:r>
      <w:r>
        <w:rPr>
          <w:rtl w:val="0"/>
          <w:lang w:val="de-DE"/>
        </w:rPr>
        <w:t>RigArchive Apps</w:t>
      </w:r>
      <w:r>
        <w:rPr>
          <w:rtl w:val="0"/>
          <w:lang w:val="nl-NL"/>
        </w:rPr>
        <w:br w:type="textWrapping"/>
        <w:t>↓</w:t>
        <w:br w:type="textWrapping"/>
      </w:r>
      <w:r>
        <w:rPr>
          <w:rtl w:val="0"/>
          <w:lang w:val="en-US"/>
        </w:rPr>
        <w:t>Local Modules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13.4.13 Logging</w:t>
      </w:r>
    </w:p>
    <w:p>
      <w:pPr>
        <w:pStyle w:val="Body A"/>
        <w:rPr>
          <w:lang w:val="en-US"/>
        </w:rPr>
      </w:pPr>
      <w:r>
        <w:rPr>
          <w:rtl w:val="0"/>
          <w:lang w:val="en-US"/>
        </w:rPr>
        <w:t>Log meaningful engineering events.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13.4.14 Duplication</w:t>
      </w:r>
    </w:p>
    <w:p>
      <w:pPr>
        <w:pStyle w:val="Body A"/>
        <w:rPr>
          <w:lang w:val="en-US"/>
        </w:rPr>
      </w:pPr>
      <w:r>
        <w:rPr>
          <w:rtl w:val="0"/>
          <w:lang w:val="en-US"/>
        </w:rPr>
        <w:t>Reduce duplication without obscuring intent.</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13.4.15 Refactoring</w:t>
      </w:r>
    </w:p>
    <w:p>
      <w:pPr>
        <w:pStyle w:val="Body A"/>
        <w:rPr>
          <w:lang w:val="en-US"/>
        </w:rPr>
      </w:pPr>
      <w:r>
        <w:rPr>
          <w:rtl w:val="0"/>
          <w:lang w:val="en-US"/>
        </w:rPr>
        <w:t>Preserve behaviour while improving maintainability.</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13.4.16 Documentation</w:t>
      </w:r>
    </w:p>
    <w:p>
      <w:pPr>
        <w:pStyle w:val="Body A"/>
        <w:rPr>
          <w:lang w:val="en-US"/>
        </w:rPr>
      </w:pPr>
      <w:r>
        <w:rPr>
          <w:rtl w:val="0"/>
          <w:lang w:val="en-US"/>
        </w:rPr>
        <w:t>Update documentation whenever behaviour changes.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13.4.17 Long-Term Maintainability</w:t>
      </w:r>
    </w:p>
    <w:p>
      <w:pPr>
        <w:pStyle w:val="Body A"/>
        <w:rPr>
          <w:lang w:val="en-US"/>
        </w:rPr>
      </w:pPr>
      <w:r>
        <w:rPr>
          <w:rtl w:val="0"/>
          <w:lang w:val="en-US"/>
        </w:rPr>
        <w:t>Optimize for future contributors and architectural longevity.</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13.4.18 Design Principle</w:t>
      </w:r>
    </w:p>
    <w:p>
      <w:pPr>
        <w:pStyle w:val="Body A"/>
        <w:rPr>
          <w:lang w:val="en-US"/>
        </w:rPr>
      </w:pPr>
      <w:r>
        <w:rPr>
          <w:rtl w:val="0"/>
          <w:lang w:val="en-US"/>
        </w:rPr>
        <w:t>Code is a form of engineering communication.</w:t>
      </w:r>
    </w:p>
    <w:p>
      <w:pPr>
        <w:pStyle w:val="Heading 2"/>
        <w:keepLines w:val="1"/>
        <w:spacing w:before="200" w:line="276" w:lineRule="auto"/>
        <w:rPr>
          <w:rFonts w:ascii="Calibri" w:cs="Calibri" w:hAnsi="Calibri" w:eastAsia="Calibri"/>
          <w:outline w:val="0"/>
          <w:color w:val="4f81bd"/>
          <w:sz w:val="26"/>
          <w:szCs w:val="26"/>
          <w:u w:color="4f81bd"/>
          <w:lang w:val="en-US"/>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Next Section</w:t>
      </w:r>
    </w:p>
    <w:p>
      <w:pPr>
        <w:pStyle w:val="Body A"/>
      </w:pPr>
      <w:r>
        <w:rPr>
          <w:rtl w:val="0"/>
          <w:lang w:val="fr-FR"/>
        </w:rPr>
        <w:t xml:space="preserve">Section 13.5 </w:t>
      </w:r>
      <w:r>
        <w:rPr>
          <w:rtl w:val="0"/>
          <w:lang w:val="en-US"/>
        </w:rPr>
        <w:t xml:space="preserve">— </w:t>
      </w:r>
      <w:r>
        <w:rPr>
          <w:rtl w:val="0"/>
          <w:lang w:val="en-US"/>
        </w:rPr>
        <w:t>Documentation Standards</w:t>
      </w:r>
    </w:p>
    <w:p>
      <w:pPr>
        <w:pStyle w:val="Body A"/>
      </w:pPr>
      <w:r>
        <w:br w:type="page"/>
      </w:r>
    </w:p>
    <w:p>
      <w:pPr>
        <w:pStyle w:val="Heading 2"/>
        <w:keepLines w:val="1"/>
        <w:spacing w:before="200" w:line="276" w:lineRule="auto"/>
        <w:rPr>
          <w:rFonts w:ascii="Calibri" w:cs="Calibri" w:hAnsi="Calibri" w:eastAsia="Calibri"/>
          <w:outline w:val="0"/>
          <w:color w:val="4f81bd"/>
          <w:sz w:val="26"/>
          <w:szCs w:val="26"/>
          <w:u w:color="4f81bd"/>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fr-FR"/>
          <w14:textOutline w14:w="12700" w14:cap="flat">
            <w14:noFill/>
            <w14:miter w14:lim="400000"/>
          </w14:textOutline>
          <w14:textFill>
            <w14:solidFill>
              <w14:srgbClr w14:val="4F81BD"/>
            </w14:solidFill>
          </w14:textFill>
        </w:rPr>
        <w:t xml:space="preserve">Section 13.5 </w:t>
      </w:r>
      <w:r>
        <w:rPr>
          <w:rFonts w:ascii="Calibri" w:hAnsi="Calibri" w:hint="default"/>
          <w:outline w:val="0"/>
          <w:color w:val="4f81bd"/>
          <w:sz w:val="26"/>
          <w:szCs w:val="26"/>
          <w:u w:color="4f81bd"/>
          <w:rtl w:val="0"/>
          <w:lang w:val="en-US"/>
          <w14:textOutline w14:w="12700" w14:cap="flat">
            <w14:noFill/>
            <w14:miter w14:lim="400000"/>
          </w14:textOutline>
          <w14:textFill>
            <w14:solidFill>
              <w14:srgbClr w14:val="4F81BD"/>
            </w14:solidFill>
          </w14:textFill>
        </w:rPr>
        <w:t xml:space="preserve">— </w:t>
      </w: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Documentation Standards</w:t>
      </w:r>
    </w:p>
    <w:p>
      <w:pPr>
        <w:pStyle w:val="Body A"/>
      </w:pPr>
      <w:r>
        <w:rPr>
          <w:rtl w:val="0"/>
          <w:lang w:val="de-DE"/>
        </w:rPr>
        <w:t>Version: 1.0 Draft</w:t>
      </w:r>
      <w:r>
        <w:rPr>
          <w:lang w:val="nl-NL"/>
        </w:rPr>
        <w:br w:type="textWrapping"/>
      </w:r>
      <w:r>
        <w:rPr>
          <w:rtl w:val="0"/>
          <w:lang w:val="nl-NL"/>
        </w:rPr>
        <w:t>Status: Engineering Standards</w:t>
      </w:r>
      <w:r>
        <w:rPr>
          <w:lang w:val="nl-NL"/>
        </w:rPr>
        <w:br w:type="textWrapping"/>
      </w:r>
      <w:r>
        <w:rPr>
          <w:rtl w:val="0"/>
          <w:lang w:val="en-US"/>
        </w:rPr>
        <w:t>Relationship: Defines documentation practices required to preserve engineering knowledge throughout the RigArchive development lifecycle</w:t>
      </w:r>
      <w:r>
        <w:rPr>
          <w:lang w:val="nl-NL"/>
        </w:rPr>
        <w:br w:type="textWrapping"/>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13.5.1 Purpose</w:t>
      </w:r>
    </w:p>
    <w:p>
      <w:pPr>
        <w:pStyle w:val="Body A"/>
        <w:rPr>
          <w:lang w:val="en-US"/>
        </w:rPr>
      </w:pPr>
      <w:r>
        <w:rPr>
          <w:rtl w:val="0"/>
          <w:lang w:val="en-US"/>
        </w:rPr>
        <w:t>Documentation preserves architectural decisions, engineering reasoning, implementation knowledge, operational procedures, and system behavior.</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fr-FR"/>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fr-FR"/>
          <w14:textOutline w14:w="12700" w14:cap="flat">
            <w14:noFill/>
            <w14:miter w14:lim="400000"/>
          </w14:textOutline>
          <w14:textFill>
            <w14:solidFill>
              <w14:srgbClr w14:val="4F81BD"/>
            </w14:solidFill>
          </w14:textFill>
        </w:rPr>
        <w:t>13.5.2 Documentation Philosophy</w:t>
      </w:r>
    </w:p>
    <w:p>
      <w:pPr>
        <w:pStyle w:val="Body A"/>
        <w:rPr>
          <w:lang w:val="en-US"/>
        </w:rPr>
      </w:pPr>
      <w:r>
        <w:rPr>
          <w:rtl w:val="0"/>
          <w:lang w:val="en-US"/>
        </w:rPr>
        <w:t>RigArchive applies its knowledge preservation philosophy internally by preserving the context behind engineering decisions.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13.5.3 Documentation as an Engineering Artifact</w:t>
      </w:r>
    </w:p>
    <w:p>
      <w:pPr>
        <w:pStyle w:val="Body A"/>
        <w:rPr>
          <w:lang w:val="en-US"/>
        </w:rPr>
      </w:pPr>
      <w:r>
        <w:rPr>
          <w:rtl w:val="0"/>
          <w:lang w:val="en-US"/>
        </w:rPr>
        <w:t>Documentation is part of the system alongside source code, database models, infrastructure configuration, and tests.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13.5.4 Documentation Categories</w:t>
      </w:r>
    </w:p>
    <w:p>
      <w:pPr>
        <w:pStyle w:val="Body A"/>
        <w:rPr>
          <w:lang w:val="en-US"/>
        </w:rPr>
      </w:pPr>
      <w:r>
        <w:rPr>
          <w:rtl w:val="0"/>
          <w:lang w:val="en-US"/>
        </w:rPr>
        <w:t>Documentation categories include Architecture Documentation, Developer Documentation, Operational Documentation, and User Documentation.</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13.5.5 Architecture Decision Records</w:t>
      </w:r>
    </w:p>
    <w:p>
      <w:pPr>
        <w:pStyle w:val="Body A"/>
        <w:rPr>
          <w:lang w:val="en-US"/>
        </w:rPr>
      </w:pPr>
      <w:r>
        <w:rPr>
          <w:rtl w:val="0"/>
          <w:lang w:val="en-US"/>
        </w:rPr>
        <w:t>Important architectural decisions should be preserved through ADRs capturing decisions, context, alternatives, and consequences.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13.5.6 Documentation Location</w:t>
      </w:r>
    </w:p>
    <w:p>
      <w:pPr>
        <w:pStyle w:val="Body A"/>
        <w:rPr>
          <w:lang w:val="en-US"/>
        </w:rPr>
      </w:pPr>
      <w:r>
        <w:rPr>
          <w:rtl w:val="0"/>
          <w:lang w:val="en-US"/>
        </w:rPr>
        <w:t>Documentation should exist close to the information it describes and remain organized.</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13.5.7 Code Documentation</w:t>
      </w:r>
    </w:p>
    <w:p>
      <w:pPr>
        <w:pStyle w:val="Body A"/>
        <w:rPr>
          <w:lang w:val="en-US"/>
        </w:rPr>
      </w:pPr>
      <w:r>
        <w:rPr>
          <w:rtl w:val="0"/>
          <w:lang w:val="en-US"/>
        </w:rPr>
        <w:t>Code documentation should focus on intent, especially for public classes, services, workflows, algorithms, and integrations.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13.5.8 Domain Documentation</w:t>
      </w:r>
    </w:p>
    <w:p>
      <w:pPr>
        <w:pStyle w:val="Body A"/>
        <w:rPr>
          <w:lang w:val="en-US"/>
        </w:rPr>
      </w:pPr>
      <w:r>
        <w:rPr>
          <w:rtl w:val="0"/>
          <w:lang w:val="en-US"/>
        </w:rPr>
        <w:t>Domain documentation should explain entities, relationships, purpose, and constraints.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13.5.9 API Documentation</w:t>
      </w:r>
    </w:p>
    <w:p>
      <w:pPr>
        <w:pStyle w:val="Body A"/>
        <w:rPr>
          <w:lang w:val="en-US"/>
        </w:rPr>
      </w:pPr>
      <w:r>
        <w:rPr>
          <w:rtl w:val="0"/>
          <w:lang w:val="en-US"/>
        </w:rPr>
        <w:t>APIs should document endpoints, formats, authentication requirements, and error responses.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13.5.10 Change Documentation</w:t>
      </w:r>
    </w:p>
    <w:p>
      <w:pPr>
        <w:pStyle w:val="Body A"/>
        <w:rPr>
          <w:lang w:val="en-US"/>
        </w:rPr>
      </w:pPr>
      <w:r>
        <w:rPr>
          <w:rtl w:val="0"/>
          <w:lang w:val="en-US"/>
        </w:rPr>
        <w:t>Significant changes should include documentation updates.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13.5.11 Documentation Quality Standards</w:t>
      </w:r>
    </w:p>
    <w:p>
      <w:pPr>
        <w:pStyle w:val="Body A"/>
        <w:rPr>
          <w:lang w:val="en-US"/>
        </w:rPr>
      </w:pPr>
      <w:r>
        <w:rPr>
          <w:rtl w:val="0"/>
          <w:lang w:val="en-US"/>
        </w:rPr>
        <w:t>Good documentation should be accurate, current, clear, and discoverable.</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13.5.12 Avoiding Documentation Debt</w:t>
      </w:r>
    </w:p>
    <w:p>
      <w:pPr>
        <w:pStyle w:val="Body A"/>
        <w:rPr>
          <w:lang w:val="en-US"/>
        </w:rPr>
      </w:pPr>
      <w:r>
        <w:rPr>
          <w:rtl w:val="0"/>
          <w:lang w:val="en-US"/>
        </w:rPr>
        <w:t>Documentation debt occurs when knowledge exists only informally or in individual memory.</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13.5.13 Documentation Review</w:t>
      </w:r>
    </w:p>
    <w:p>
      <w:pPr>
        <w:pStyle w:val="Body A"/>
        <w:rPr>
          <w:lang w:val="en-US"/>
        </w:rPr>
      </w:pPr>
      <w:r>
        <w:rPr>
          <w:rtl w:val="0"/>
          <w:lang w:val="en-US"/>
        </w:rPr>
        <w:t>Engineering changes should consider documentation updates and accuracy.</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13.5.14 Documentation and Long-Term Stewardship</w:t>
      </w:r>
    </w:p>
    <w:p>
      <w:pPr>
        <w:pStyle w:val="Body A"/>
        <w:rPr>
          <w:lang w:val="en-US"/>
        </w:rPr>
      </w:pPr>
      <w:r>
        <w:rPr>
          <w:rtl w:val="0"/>
          <w:lang w:val="en-US"/>
        </w:rPr>
        <w:t>Documentation preserves continuity between generations of developers.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13.5.15 Design Principle</w:t>
      </w:r>
    </w:p>
    <w:p>
      <w:pPr>
        <w:pStyle w:val="Body A"/>
        <w:rPr>
          <w:lang w:val="en-US"/>
        </w:rPr>
      </w:pPr>
      <w:r>
        <w:rPr>
          <w:rtl w:val="0"/>
          <w:lang w:val="en-US"/>
        </w:rPr>
        <w:t>Engineering knowledge should never exist only in the minds of the engineers who created it.</w:t>
      </w:r>
    </w:p>
    <w:p>
      <w:pPr>
        <w:pStyle w:val="Body A"/>
      </w:pPr>
      <w:r>
        <w:br w:type="page"/>
      </w:r>
    </w:p>
    <w:p>
      <w:pPr>
        <w:pStyle w:val="Heading"/>
        <w:rPr>
          <w:rFonts w:ascii="Calibri" w:cs="Calibri" w:hAnsi="Calibri" w:eastAsia="Calibri"/>
        </w:rPr>
      </w:pPr>
      <w:r>
        <w:rPr>
          <w:rFonts w:ascii="Calibri" w:hAnsi="Calibri"/>
          <w:rtl w:val="0"/>
          <w:lang w:val="nl-NL"/>
        </w:rPr>
        <w:t>RigArchive Engineering Handbook</w:t>
      </w:r>
    </w:p>
    <w:p>
      <w:pPr>
        <w:pStyle w:val="Heading 2"/>
        <w:keepLines w:val="1"/>
        <w:spacing w:before="200" w:line="276" w:lineRule="auto"/>
        <w:rPr>
          <w:rFonts w:ascii="Calibri" w:cs="Calibri" w:hAnsi="Calibri" w:eastAsia="Calibri"/>
          <w:outline w:val="0"/>
          <w:color w:val="4f81bd"/>
          <w:sz w:val="26"/>
          <w:szCs w:val="26"/>
          <w:u w:color="4f81bd"/>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nl-NL"/>
          <w14:textOutline w14:w="12700" w14:cap="flat">
            <w14:noFill/>
            <w14:miter w14:lim="400000"/>
          </w14:textOutline>
          <w14:textFill>
            <w14:solidFill>
              <w14:srgbClr w14:val="4F81BD"/>
            </w14:solidFill>
          </w14:textFill>
        </w:rPr>
        <w:t xml:space="preserve">Chapter 13 </w:t>
      </w:r>
      <w:r>
        <w:rPr>
          <w:rFonts w:ascii="Calibri" w:hAnsi="Calibri" w:hint="default"/>
          <w:outline w:val="0"/>
          <w:color w:val="4f81bd"/>
          <w:sz w:val="26"/>
          <w:szCs w:val="26"/>
          <w:u w:color="4f81bd"/>
          <w:rtl w:val="0"/>
          <w:lang w:val="en-US"/>
          <w14:textOutline w14:w="12700" w14:cap="flat">
            <w14:noFill/>
            <w14:miter w14:lim="400000"/>
          </w14:textOutline>
          <w14:textFill>
            <w14:solidFill>
              <w14:srgbClr w14:val="4F81BD"/>
            </w14:solidFill>
          </w14:textFill>
        </w:rPr>
        <w:t xml:space="preserve">— </w:t>
      </w: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Engineering Standards and Development Practices</w:t>
      </w:r>
    </w:p>
    <w:p>
      <w:pPr>
        <w:pStyle w:val="Heading 2"/>
        <w:keepLines w:val="1"/>
        <w:spacing w:before="200" w:line="276" w:lineRule="auto"/>
        <w:rPr>
          <w:rFonts w:ascii="Calibri" w:cs="Calibri" w:hAnsi="Calibri" w:eastAsia="Calibri"/>
          <w:outline w:val="0"/>
          <w:color w:val="4f81bd"/>
          <w:sz w:val="26"/>
          <w:szCs w:val="26"/>
          <w:u w:color="4f81bd"/>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fr-FR"/>
          <w14:textOutline w14:w="12700" w14:cap="flat">
            <w14:noFill/>
            <w14:miter w14:lim="400000"/>
          </w14:textOutline>
          <w14:textFill>
            <w14:solidFill>
              <w14:srgbClr w14:val="4F81BD"/>
            </w14:solidFill>
          </w14:textFill>
        </w:rPr>
        <w:t xml:space="preserve">Section 13.6 </w:t>
      </w:r>
      <w:r>
        <w:rPr>
          <w:rFonts w:ascii="Calibri" w:hAnsi="Calibri" w:hint="default"/>
          <w:outline w:val="0"/>
          <w:color w:val="4f81bd"/>
          <w:sz w:val="26"/>
          <w:szCs w:val="26"/>
          <w:u w:color="4f81bd"/>
          <w:rtl w:val="0"/>
          <w:lang w:val="en-US"/>
          <w14:textOutline w14:w="12700" w14:cap="flat">
            <w14:noFill/>
            <w14:miter w14:lim="400000"/>
          </w14:textOutline>
          <w14:textFill>
            <w14:solidFill>
              <w14:srgbClr w14:val="4F81BD"/>
            </w14:solidFill>
          </w14:textFill>
        </w:rPr>
        <w:t xml:space="preserve">— </w:t>
      </w: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Error Handling Philosophy</w:t>
      </w:r>
    </w:p>
    <w:p>
      <w:pPr>
        <w:pStyle w:val="Body A"/>
      </w:pPr>
      <w:r>
        <w:rPr>
          <w:lang w:val="nl-NL"/>
        </w:rPr>
        <w:br w:type="textWrapping"/>
      </w:r>
      <w:r>
        <w:rPr>
          <w:rtl w:val="0"/>
          <w:lang w:val="en-US"/>
        </w:rPr>
        <w:t>Relationship: Defines error handling principles across Presentation, Application, Domain, and Infrastructure layers</w:t>
      </w:r>
      <w:r>
        <w:rPr>
          <w:lang w:val="nl-NL"/>
        </w:rPr>
        <w:br w:type="textWrapping"/>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13.6.1 Purpose</w:t>
      </w:r>
    </w:p>
    <w:p>
      <w:pPr>
        <w:pStyle w:val="Body A"/>
        <w:rPr>
          <w:lang w:val="en-US"/>
        </w:rPr>
      </w:pPr>
      <w:r>
        <w:rPr>
          <w:rtl w:val="0"/>
          <w:lang w:val="en-US"/>
        </w:rPr>
        <w:t>Error handling affects data integrity, user trust, system reliability, and maintainability. Errors should be handled according to their meaning, not merely their occurrence.</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de-DE"/>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de-DE"/>
          <w14:textOutline w14:w="12700" w14:cap="flat">
            <w14:noFill/>
            <w14:miter w14:lim="400000"/>
          </w14:textOutline>
          <w14:textFill>
            <w14:solidFill>
              <w14:srgbClr w14:val="4F81BD"/>
            </w14:solidFill>
          </w14:textFill>
        </w:rPr>
        <w:t>13.6.2 Error Philosophy</w:t>
      </w:r>
    </w:p>
    <w:p>
      <w:pPr>
        <w:pStyle w:val="Body A"/>
        <w:rPr>
          <w:lang w:val="en-US"/>
        </w:rPr>
      </w:pPr>
      <w:r>
        <w:rPr>
          <w:rtl w:val="0"/>
          <w:lang w:val="en-US"/>
        </w:rPr>
        <w:t>RigArchive must distinguish between incorrect information, incomplete information, uncertain information, unavailable information, and system failures.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13.6.3 Categories of Errors</w:t>
      </w:r>
    </w:p>
    <w:p>
      <w:pPr>
        <w:pStyle w:val="Body A"/>
        <w:rPr>
          <w:lang w:val="en-US"/>
        </w:rPr>
      </w:pPr>
      <w:r>
        <w:rPr>
          <w:rtl w:val="0"/>
          <w:lang w:val="en-US"/>
        </w:rPr>
        <w:t>Errors include User Input Errors, Domain Validation Errors, Evidence Quality Issues, and Infrastructure Errors. Each category requires different handling.</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13.6.4 Errors vs. Unknown States</w:t>
      </w:r>
    </w:p>
    <w:p>
      <w:pPr>
        <w:pStyle w:val="Body A"/>
        <w:rPr>
          <w:lang w:val="en-US"/>
        </w:rPr>
      </w:pPr>
      <w:r>
        <w:rPr>
          <w:rtl w:val="0"/>
          <w:lang w:val="en-US"/>
        </w:rPr>
        <w:t>An unknown state is not necessarily a failure. Missing documentation, insufficient evidence, or unresolved knowledge may represent valid states within an engineering archive.</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13.6.5 Layer Responsibilities</w:t>
      </w:r>
    </w:p>
    <w:p>
      <w:pPr>
        <w:pStyle w:val="Body A"/>
        <w:rPr>
          <w:lang w:val="en-US"/>
        </w:rPr>
      </w:pPr>
      <w:r>
        <w:rPr>
          <w:rtl w:val="0"/>
          <w:lang w:val="en-US"/>
        </w:rPr>
        <w:t>Presentation handles communication, Application Services handle workflow failures, Domain handles business rule violations, and Infrastructure handles technical failures.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de-DE"/>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de-DE"/>
          <w14:textOutline w14:w="12700" w14:cap="flat">
            <w14:noFill/>
            <w14:miter w14:lim="400000"/>
          </w14:textOutline>
          <w14:textFill>
            <w14:solidFill>
              <w14:srgbClr w14:val="4F81BD"/>
            </w14:solidFill>
          </w14:textFill>
        </w:rPr>
        <w:t>13.6.6 Presentation Layer Errors</w:t>
      </w:r>
    </w:p>
    <w:p>
      <w:pPr>
        <w:pStyle w:val="Body A"/>
        <w:rPr>
          <w:lang w:val="en-US"/>
        </w:rPr>
      </w:pPr>
      <w:r>
        <w:rPr>
          <w:rtl w:val="0"/>
          <w:lang w:val="en-US"/>
        </w:rPr>
        <w:t>Presentation components should translate technical failures into understandable user experiences.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13.6.7 Application Service Errors</w:t>
      </w:r>
    </w:p>
    <w:p>
      <w:pPr>
        <w:pStyle w:val="Body A"/>
        <w:rPr>
          <w:lang w:val="en-US"/>
        </w:rPr>
      </w:pPr>
      <w:r>
        <w:rPr>
          <w:rtl w:val="0"/>
          <w:lang w:val="en-US"/>
        </w:rPr>
        <w:t>Application Services coordinate workflow failures, transaction consistency, and recovery behavior.</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13.6.8 Domain Errors</w:t>
      </w:r>
    </w:p>
    <w:p>
      <w:pPr>
        <w:pStyle w:val="Body A"/>
        <w:rPr>
          <w:lang w:val="en-US"/>
        </w:rPr>
      </w:pPr>
      <w:r>
        <w:rPr>
          <w:rtl w:val="0"/>
          <w:lang w:val="en-US"/>
        </w:rPr>
        <w:t>Domain errors represent violations of engineering meaning, such as invalid relationships or impossible states.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13.6.9 Infrastructure Failures</w:t>
      </w:r>
    </w:p>
    <w:p>
      <w:pPr>
        <w:pStyle w:val="Body A"/>
        <w:rPr>
          <w:lang w:val="en-US"/>
        </w:rPr>
      </w:pPr>
      <w:r>
        <w:rPr>
          <w:rtl w:val="0"/>
          <w:lang w:val="en-US"/>
        </w:rPr>
        <w:t>Infrastructure failures should remain isolated from domain behavior and include database, storage, and external service failures.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de-DE"/>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de-DE"/>
          <w14:textOutline w14:w="12700" w14:cap="flat">
            <w14:noFill/>
            <w14:miter w14:lim="400000"/>
          </w14:textOutline>
          <w14:textFill>
            <w14:solidFill>
              <w14:srgbClr w14:val="4F81BD"/>
            </w14:solidFill>
          </w14:textFill>
        </w:rPr>
        <w:t>13.6.10 Error Messages</w:t>
      </w:r>
    </w:p>
    <w:p>
      <w:pPr>
        <w:pStyle w:val="Body A"/>
        <w:rPr>
          <w:lang w:val="en-US"/>
        </w:rPr>
      </w:pPr>
      <w:r>
        <w:rPr>
          <w:rtl w:val="0"/>
          <w:lang w:val="en-US"/>
        </w:rPr>
        <w:t>Error messages should be specific, actionable, and understandable.</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13.6.11 Logging Errors</w:t>
      </w:r>
    </w:p>
    <w:p>
      <w:pPr>
        <w:pStyle w:val="Body A"/>
        <w:rPr>
          <w:lang w:val="en-US"/>
        </w:rPr>
      </w:pPr>
      <w:r>
        <w:rPr>
          <w:rtl w:val="0"/>
          <w:lang w:val="en-US"/>
        </w:rPr>
        <w:t>Errors should be logged with appropriate context while avoiding unnecessary private or sensitive information.</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13.6.12 Preserving Failed Operations</w:t>
      </w:r>
    </w:p>
    <w:p>
      <w:pPr>
        <w:pStyle w:val="Body A"/>
        <w:rPr>
          <w:lang w:val="en-US"/>
        </w:rPr>
      </w:pPr>
      <w:r>
        <w:rPr>
          <w:rtl w:val="0"/>
          <w:lang w:val="en-US"/>
        </w:rPr>
        <w:t>Important failed operations should preserve enough information for investigation and recovery.</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13.6.13 User Trust and Error Handling</w:t>
      </w:r>
    </w:p>
    <w:p>
      <w:pPr>
        <w:pStyle w:val="Body A"/>
        <w:rPr>
          <w:lang w:val="en-US"/>
        </w:rPr>
      </w:pPr>
      <w:r>
        <w:rPr>
          <w:rtl w:val="0"/>
          <w:lang w:val="en-US"/>
        </w:rPr>
        <w:t>Transparent handling of uncertainty and failures improves user trust.</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13.6.14 Error Handling and Evidence Quality</w:t>
      </w:r>
    </w:p>
    <w:p>
      <w:pPr>
        <w:pStyle w:val="Body A"/>
        <w:rPr>
          <w:lang w:val="en-US"/>
        </w:rPr>
      </w:pPr>
      <w:r>
        <w:rPr>
          <w:rtl w:val="0"/>
          <w:lang w:val="en-US"/>
        </w:rPr>
        <w:t>Valid but incomplete, low-confidence, or conflicting records are knowledge states, not necessarily errors.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13.6.15 Avoiding Silent Failures</w:t>
      </w:r>
    </w:p>
    <w:p>
      <w:pPr>
        <w:pStyle w:val="Body A"/>
        <w:rPr>
          <w:lang w:val="en-US"/>
        </w:rPr>
      </w:pPr>
      <w:r>
        <w:rPr>
          <w:rtl w:val="0"/>
          <w:lang w:val="en-US"/>
        </w:rPr>
        <w:t>Failures should be visible to the appropriate audience rather than silently ignored.</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13.6.16 Testing Error Conditions</w:t>
      </w:r>
    </w:p>
    <w:p>
      <w:pPr>
        <w:pStyle w:val="Body A"/>
        <w:rPr>
          <w:lang w:val="en-US"/>
        </w:rPr>
      </w:pPr>
      <w:r>
        <w:rPr>
          <w:rtl w:val="0"/>
          <w:lang w:val="en-US"/>
        </w:rPr>
        <w:t>Tests should verify failure behavior including invalid inputs, permissions, unavailable services, and conflicting records.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13.6.17 Design Principle</w:t>
      </w:r>
    </w:p>
    <w:p>
      <w:pPr>
        <w:pStyle w:val="Body A"/>
        <w:rPr>
          <w:lang w:val="en-US"/>
        </w:rPr>
      </w:pPr>
      <w:r>
        <w:rPr>
          <w:rtl w:val="0"/>
          <w:lang w:val="en-US"/>
        </w:rPr>
        <w:t>Preserve meaning before reporting failure. RigArchive must accurately represent verified knowledge, incomplete knowledge, uncertain knowledge, conflicting knowledge, and system limitations.</w:t>
      </w:r>
    </w:p>
    <w:p>
      <w:pPr>
        <w:pStyle w:val="Heading 2"/>
        <w:keepLines w:val="1"/>
        <w:spacing w:before="200" w:line="276" w:lineRule="auto"/>
        <w:rPr>
          <w:rFonts w:ascii="Calibri" w:cs="Calibri" w:hAnsi="Calibri" w:eastAsia="Calibri"/>
          <w:outline w:val="0"/>
          <w:color w:val="4f81bd"/>
          <w:sz w:val="26"/>
          <w:szCs w:val="26"/>
          <w:u w:color="4f81bd"/>
          <w:lang w:val="en-US"/>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Next Section</w:t>
      </w:r>
    </w:p>
    <w:p>
      <w:pPr>
        <w:pStyle w:val="Body A"/>
      </w:pPr>
      <w:r>
        <w:rPr>
          <w:rtl w:val="0"/>
          <w:lang w:val="fr-FR"/>
        </w:rPr>
        <w:t xml:space="preserve">Section 13.7 </w:t>
      </w:r>
      <w:r>
        <w:rPr>
          <w:rtl w:val="0"/>
          <w:lang w:val="en-US"/>
        </w:rPr>
        <w:t xml:space="preserve">— </w:t>
      </w:r>
      <w:r>
        <w:rPr>
          <w:rtl w:val="0"/>
          <w:lang w:val="it-IT"/>
        </w:rPr>
        <w:t>Logging Standards</w:t>
      </w:r>
    </w:p>
    <w:p>
      <w:pPr>
        <w:pStyle w:val="Body A"/>
      </w:pPr>
      <w:r>
        <w:br w:type="page"/>
      </w:r>
    </w:p>
    <w:p>
      <w:pPr>
        <w:pStyle w:val="Heading 2"/>
        <w:keepLines w:val="1"/>
        <w:spacing w:before="200" w:line="276" w:lineRule="auto"/>
        <w:rPr>
          <w:rFonts w:ascii="Calibri" w:cs="Calibri" w:hAnsi="Calibri" w:eastAsia="Calibri"/>
          <w:outline w:val="0"/>
          <w:color w:val="4f81bd"/>
          <w:sz w:val="26"/>
          <w:szCs w:val="26"/>
          <w:u w:color="4f81bd"/>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fr-FR"/>
          <w14:textOutline w14:w="12700" w14:cap="flat">
            <w14:noFill/>
            <w14:miter w14:lim="400000"/>
          </w14:textOutline>
          <w14:textFill>
            <w14:solidFill>
              <w14:srgbClr w14:val="4F81BD"/>
            </w14:solidFill>
          </w14:textFill>
        </w:rPr>
        <w:t xml:space="preserve">Section 13.7 </w:t>
      </w:r>
      <w:r>
        <w:rPr>
          <w:rFonts w:ascii="Calibri" w:hAnsi="Calibri" w:hint="default"/>
          <w:outline w:val="0"/>
          <w:color w:val="4f81bd"/>
          <w:sz w:val="26"/>
          <w:szCs w:val="26"/>
          <w:u w:color="4f81bd"/>
          <w:rtl w:val="0"/>
          <w:lang w:val="en-US"/>
          <w14:textOutline w14:w="12700" w14:cap="flat">
            <w14:noFill/>
            <w14:miter w14:lim="400000"/>
          </w14:textOutline>
          <w14:textFill>
            <w14:solidFill>
              <w14:srgbClr w14:val="4F81BD"/>
            </w14:solidFill>
          </w14:textFill>
        </w:rPr>
        <w:t xml:space="preserve">— </w:t>
      </w:r>
      <w:r>
        <w:rPr>
          <w:rFonts w:ascii="Calibri" w:hAnsi="Calibri"/>
          <w:outline w:val="0"/>
          <w:color w:val="4f81bd"/>
          <w:sz w:val="26"/>
          <w:szCs w:val="26"/>
          <w:u w:color="4f81bd"/>
          <w:rtl w:val="0"/>
          <w:lang w:val="it-IT"/>
          <w14:textOutline w14:w="12700" w14:cap="flat">
            <w14:noFill/>
            <w14:miter w14:lim="400000"/>
          </w14:textOutline>
          <w14:textFill>
            <w14:solidFill>
              <w14:srgbClr w14:val="4F81BD"/>
            </w14:solidFill>
          </w14:textFill>
        </w:rPr>
        <w:t>Logging Standards</w:t>
      </w:r>
    </w:p>
    <w:p>
      <w:pPr>
        <w:pStyle w:val="Body A"/>
      </w:pPr>
      <w:r>
        <w:rPr>
          <w:rtl w:val="0"/>
          <w:lang w:val="de-DE"/>
        </w:rPr>
        <w:t>Version: 1.0 Draft</w:t>
      </w:r>
      <w:r>
        <w:rPr>
          <w:lang w:val="nl-NL"/>
        </w:rPr>
        <w:br w:type="textWrapping"/>
      </w:r>
      <w:r>
        <w:rPr>
          <w:rtl w:val="0"/>
          <w:lang w:val="nl-NL"/>
        </w:rPr>
        <w:t>Status: Engineering Standards</w:t>
      </w:r>
      <w:r>
        <w:rPr>
          <w:lang w:val="nl-NL"/>
        </w:rPr>
        <w:br w:type="textWrapping"/>
      </w:r>
      <w:r>
        <w:rPr>
          <w:rtl w:val="0"/>
          <w:lang w:val="en-US"/>
        </w:rPr>
        <w:t>Relationship: Defines operational logging practices across Presentation, Application, Domain, and Infrastructure layers</w:t>
      </w:r>
      <w:r>
        <w:rPr>
          <w:lang w:val="nl-NL"/>
        </w:rPr>
        <w:br w:type="textWrapping"/>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13.7.1 Purpose</w:t>
      </w:r>
    </w:p>
    <w:p>
      <w:pPr>
        <w:pStyle w:val="Body A"/>
        <w:rPr>
          <w:lang w:val="en-US"/>
        </w:rPr>
      </w:pPr>
      <w:r>
        <w:rPr>
          <w:rtl w:val="0"/>
          <w:lang w:val="en-US"/>
        </w:rPr>
        <w:t>Logging provides visibility into system behavior, operational events, failures, performance issues, and security-relevant activity. Logs should preserve enough context to understand what occurred and why.</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13.7.2 Logging Philosophy</w:t>
      </w:r>
    </w:p>
    <w:p>
      <w:pPr>
        <w:pStyle w:val="Body A"/>
        <w:rPr>
          <w:lang w:val="en-US"/>
        </w:rPr>
      </w:pPr>
      <w:r>
        <w:rPr>
          <w:rtl w:val="0"/>
          <w:lang w:val="en-US"/>
        </w:rPr>
        <w:t>Logging supports debugging, monitoring, maintenance, incident response, and operational understanding.</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13.7.3 Logs Are Not the Archive</w:t>
      </w:r>
    </w:p>
    <w:p>
      <w:pPr>
        <w:pStyle w:val="Body A"/>
        <w:rPr>
          <w:lang w:val="en-US"/>
        </w:rPr>
      </w:pPr>
      <w:r>
        <w:rPr>
          <w:rtl w:val="0"/>
          <w:lang w:val="en-US"/>
        </w:rPr>
        <w:t>Engineering knowledge belongs in the archive, while operational history belongs in logs. Logs should not replace properly modeled domain data.</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13.7.4 Logging Levels</w:t>
      </w:r>
    </w:p>
    <w:p>
      <w:pPr>
        <w:pStyle w:val="Body A"/>
        <w:rPr>
          <w:lang w:val="en-US"/>
        </w:rPr>
      </w:pPr>
      <w:r>
        <w:rPr>
          <w:rtl w:val="0"/>
          <w:lang w:val="en-US"/>
        </w:rPr>
        <w:t>RigArchive should use consistent logging severity levels: DEBUG, INFO, WARNING, ERROR, and CRITICAL.</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13.7.5 Logging by Architectural Layer</w:t>
      </w:r>
    </w:p>
    <w:p>
      <w:pPr>
        <w:pStyle w:val="Body A"/>
        <w:rPr>
          <w:lang w:val="en-US"/>
        </w:rPr>
      </w:pPr>
      <w:r>
        <w:rPr>
          <w:rtl w:val="0"/>
          <w:lang w:val="en-US"/>
        </w:rPr>
        <w:t>Each architectural layer should log events according to its responsibility, with events recorded where their meaning is best understood.</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13.7.6 Presentation Logging</w:t>
      </w:r>
    </w:p>
    <w:p>
      <w:pPr>
        <w:pStyle w:val="Body A"/>
        <w:rPr>
          <w:lang w:val="en-US"/>
        </w:rPr>
      </w:pPr>
      <w:r>
        <w:rPr>
          <w:rtl w:val="0"/>
          <w:lang w:val="en-US"/>
        </w:rPr>
        <w:t>Presentation logging should focus on user-facing operations, authentication events, request failures, and permission issues.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13.7.7 Application Service Logging</w:t>
      </w:r>
    </w:p>
    <w:p>
      <w:pPr>
        <w:pStyle w:val="Body A"/>
        <w:rPr>
          <w:lang w:val="en-US"/>
        </w:rPr>
      </w:pPr>
      <w:r>
        <w:rPr>
          <w:rtl w:val="0"/>
          <w:lang w:val="en-US"/>
        </w:rPr>
        <w:t>Application Services should log meaningful workflow events such as observation creation, maintenance processing, evidence association, and imports.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13.7.8 Domain Logging</w:t>
      </w:r>
    </w:p>
    <w:p>
      <w:pPr>
        <w:pStyle w:val="Body A"/>
        <w:rPr>
          <w:lang w:val="en-US"/>
        </w:rPr>
      </w:pPr>
      <w:r>
        <w:rPr>
          <w:rtl w:val="0"/>
          <w:lang w:val="en-US"/>
        </w:rPr>
        <w:t>Domain logging should capture meaningful engineering state changes rather than every internal operation.</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13.7.9 Infrastructure Logging</w:t>
      </w:r>
    </w:p>
    <w:p>
      <w:pPr>
        <w:pStyle w:val="Body A"/>
        <w:rPr>
          <w:lang w:val="en-US"/>
        </w:rPr>
      </w:pPr>
      <w:r>
        <w:rPr>
          <w:rtl w:val="0"/>
          <w:lang w:val="en-US"/>
        </w:rPr>
        <w:t>Infrastructure logging provides visibility into technical operations such as databases, storage, external services, and background processing.</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13.7.10 Structured Logging</w:t>
      </w:r>
    </w:p>
    <w:p>
      <w:pPr>
        <w:pStyle w:val="Body A"/>
        <w:rPr>
          <w:lang w:val="en-US"/>
        </w:rPr>
      </w:pPr>
      <w:r>
        <w:rPr>
          <w:rtl w:val="0"/>
          <w:lang w:val="en-US"/>
        </w:rPr>
        <w:t>Where practical, RigArchive should use structured logging to improve searching, filtering, monitoring, and automated analysis.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13.7.11 Logging Context</w:t>
      </w:r>
    </w:p>
    <w:p>
      <w:pPr>
        <w:pStyle w:val="Body A"/>
        <w:rPr>
          <w:lang w:val="en-US"/>
        </w:rPr>
      </w:pPr>
      <w:r>
        <w:rPr>
          <w:rtl w:val="0"/>
          <w:lang w:val="en-US"/>
        </w:rPr>
        <w:t>Useful context includes timestamps, event types, affected objects, users or processes, operations, and correlation identifiers.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13.7.12 Privacy Considerations</w:t>
      </w:r>
    </w:p>
    <w:p>
      <w:pPr>
        <w:pStyle w:val="Body A"/>
        <w:rPr>
          <w:lang w:val="en-US"/>
        </w:rPr>
      </w:pPr>
      <w:r>
        <w:rPr>
          <w:rtl w:val="0"/>
          <w:lang w:val="en-US"/>
        </w:rPr>
        <w:t>Logs should avoid storing passwords, authentication tokens, unnecessary personal information, or private uploaded content.</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13.7.13 Logging Failures</w:t>
      </w:r>
    </w:p>
    <w:p>
      <w:pPr>
        <w:pStyle w:val="Body A"/>
        <w:rPr>
          <w:lang w:val="en-US"/>
        </w:rPr>
      </w:pPr>
      <w:r>
        <w:rPr>
          <w:rtl w:val="0"/>
          <w:lang w:val="en-US"/>
        </w:rPr>
        <w:t>Logging systems should be reliable and should not introduce additional instability when failures occur.</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13.7.14 Log Retention</w:t>
      </w:r>
    </w:p>
    <w:p>
      <w:pPr>
        <w:pStyle w:val="Body A"/>
        <w:rPr>
          <w:lang w:val="en-US"/>
        </w:rPr>
      </w:pPr>
      <w:r>
        <w:rPr>
          <w:rtl w:val="0"/>
          <w:lang w:val="en-US"/>
        </w:rPr>
        <w:t>Retention should balance operational usefulness, storage cost, and privacy requirements. Logs are operational artifacts, not permanent archive records.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13.7.15 Monitoring and Future Expansion</w:t>
      </w:r>
    </w:p>
    <w:p>
      <w:pPr>
        <w:pStyle w:val="Body A"/>
        <w:rPr>
          <w:lang w:val="en-US"/>
        </w:rPr>
      </w:pPr>
      <w:r>
        <w:rPr>
          <w:rtl w:val="0"/>
          <w:lang w:val="en-US"/>
        </w:rPr>
        <w:t>Future monitoring systems may use logs for dashboards, anomaly detection, and analysis, but logging should first serve human understanding.</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13.7.16 Testing Logging Behavior</w:t>
      </w:r>
    </w:p>
    <w:p>
      <w:pPr>
        <w:pStyle w:val="Body A"/>
        <w:rPr>
          <w:lang w:val="en-US"/>
        </w:rPr>
      </w:pPr>
      <w:r>
        <w:rPr>
          <w:rtl w:val="0"/>
          <w:lang w:val="en-US"/>
        </w:rPr>
        <w:t>Important operational events should be tested to ensure appropriate logging, exclusion of sensitive data, and expected event generation.</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13.7.17 Design Principle</w:t>
      </w:r>
    </w:p>
    <w:p>
      <w:pPr>
        <w:pStyle w:val="Body A"/>
        <w:rPr>
          <w:lang w:val="en-US"/>
        </w:rPr>
      </w:pPr>
      <w:r>
        <w:rPr>
          <w:rtl w:val="0"/>
          <w:lang w:val="en-US"/>
        </w:rPr>
        <w:t>Logs preserve the history of system behavior, while the archive preserves the history of engineering knowledge.</w:t>
      </w:r>
    </w:p>
    <w:p>
      <w:pPr>
        <w:pStyle w:val="Heading 2"/>
        <w:keepLines w:val="1"/>
        <w:spacing w:before="200" w:line="276" w:lineRule="auto"/>
        <w:rPr>
          <w:rFonts w:ascii="Calibri" w:cs="Calibri" w:hAnsi="Calibri" w:eastAsia="Calibri"/>
          <w:outline w:val="0"/>
          <w:color w:val="4f81bd"/>
          <w:sz w:val="26"/>
          <w:szCs w:val="26"/>
          <w:u w:color="4f81bd"/>
          <w:lang w:val="en-US"/>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Next Section</w:t>
      </w:r>
    </w:p>
    <w:p>
      <w:pPr>
        <w:pStyle w:val="Body A"/>
      </w:pPr>
      <w:r>
        <w:rPr>
          <w:rtl w:val="0"/>
          <w:lang w:val="fr-FR"/>
        </w:rPr>
        <w:t xml:space="preserve">Section 13.8 </w:t>
      </w:r>
      <w:r>
        <w:rPr>
          <w:rtl w:val="0"/>
          <w:lang w:val="en-US"/>
        </w:rPr>
        <w:t xml:space="preserve">— </w:t>
      </w:r>
      <w:r>
        <w:rPr>
          <w:rtl w:val="0"/>
          <w:lang w:val="en-US"/>
        </w:rPr>
        <w:t>Testing Philosophy</w:t>
      </w:r>
    </w:p>
    <w:p>
      <w:pPr>
        <w:pStyle w:val="Body A"/>
      </w:pPr>
      <w:r>
        <w:br w:type="page"/>
      </w:r>
    </w:p>
    <w:p>
      <w:pPr>
        <w:pStyle w:val="Heading"/>
        <w:rPr>
          <w:rFonts w:ascii="Calibri" w:cs="Calibri" w:hAnsi="Calibri" w:eastAsia="Calibri"/>
        </w:rPr>
      </w:pPr>
      <w:r>
        <w:rPr>
          <w:rFonts w:ascii="Calibri" w:hAnsi="Calibri"/>
          <w:rtl w:val="0"/>
          <w:lang w:val="nl-NL"/>
        </w:rPr>
        <w:t>RigArchive Engineering Handbook</w:t>
      </w:r>
    </w:p>
    <w:p>
      <w:pPr>
        <w:pStyle w:val="Heading 2"/>
        <w:keepLines w:val="1"/>
        <w:spacing w:before="200" w:line="276" w:lineRule="auto"/>
        <w:rPr>
          <w:rFonts w:ascii="Calibri" w:cs="Calibri" w:hAnsi="Calibri" w:eastAsia="Calibri"/>
          <w:outline w:val="0"/>
          <w:color w:val="4f81bd"/>
          <w:sz w:val="26"/>
          <w:szCs w:val="26"/>
          <w:u w:color="4f81bd"/>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nl-NL"/>
          <w14:textOutline w14:w="12700" w14:cap="flat">
            <w14:noFill/>
            <w14:miter w14:lim="400000"/>
          </w14:textOutline>
          <w14:textFill>
            <w14:solidFill>
              <w14:srgbClr w14:val="4F81BD"/>
            </w14:solidFill>
          </w14:textFill>
        </w:rPr>
        <w:t xml:space="preserve">Chapter 13 </w:t>
      </w:r>
      <w:r>
        <w:rPr>
          <w:rFonts w:ascii="Calibri" w:hAnsi="Calibri" w:hint="default"/>
          <w:outline w:val="0"/>
          <w:color w:val="4f81bd"/>
          <w:sz w:val="26"/>
          <w:szCs w:val="26"/>
          <w:u w:color="4f81bd"/>
          <w:rtl w:val="0"/>
          <w:lang w:val="en-US"/>
          <w14:textOutline w14:w="12700" w14:cap="flat">
            <w14:noFill/>
            <w14:miter w14:lim="400000"/>
          </w14:textOutline>
          <w14:textFill>
            <w14:solidFill>
              <w14:srgbClr w14:val="4F81BD"/>
            </w14:solidFill>
          </w14:textFill>
        </w:rPr>
        <w:t xml:space="preserve">— </w:t>
      </w: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Engineering Standards and Development Practices</w:t>
      </w:r>
    </w:p>
    <w:p>
      <w:pPr>
        <w:pStyle w:val="Heading 2"/>
        <w:keepLines w:val="1"/>
        <w:spacing w:before="200" w:line="276" w:lineRule="auto"/>
        <w:rPr>
          <w:rFonts w:ascii="Calibri" w:cs="Calibri" w:hAnsi="Calibri" w:eastAsia="Calibri"/>
          <w:outline w:val="0"/>
          <w:color w:val="4f81bd"/>
          <w:sz w:val="26"/>
          <w:szCs w:val="26"/>
          <w:u w:color="4f81bd"/>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fr-FR"/>
          <w14:textOutline w14:w="12700" w14:cap="flat">
            <w14:noFill/>
            <w14:miter w14:lim="400000"/>
          </w14:textOutline>
          <w14:textFill>
            <w14:solidFill>
              <w14:srgbClr w14:val="4F81BD"/>
            </w14:solidFill>
          </w14:textFill>
        </w:rPr>
        <w:t xml:space="preserve">Section 13.9 </w:t>
      </w:r>
      <w:r>
        <w:rPr>
          <w:rFonts w:ascii="Calibri" w:hAnsi="Calibri" w:hint="default"/>
          <w:outline w:val="0"/>
          <w:color w:val="4f81bd"/>
          <w:sz w:val="26"/>
          <w:szCs w:val="26"/>
          <w:u w:color="4f81bd"/>
          <w:rtl w:val="0"/>
          <w:lang w:val="en-US"/>
          <w14:textOutline w14:w="12700" w14:cap="flat">
            <w14:noFill/>
            <w14:miter w14:lim="400000"/>
          </w14:textOutline>
          <w14:textFill>
            <w14:solidFill>
              <w14:srgbClr w14:val="4F81BD"/>
            </w14:solidFill>
          </w14:textFill>
        </w:rPr>
        <w:t xml:space="preserve">— </w:t>
      </w: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Code Review Standards</w:t>
      </w:r>
    </w:p>
    <w:p>
      <w:pPr>
        <w:pStyle w:val="Body A"/>
      </w:pPr>
      <w:r>
        <w:rPr>
          <w:rtl w:val="0"/>
          <w:lang w:val="de-DE"/>
        </w:rPr>
        <w:t>Version: 1.0 Draft</w:t>
      </w:r>
      <w:r>
        <w:rPr>
          <w:lang w:val="nl-NL"/>
        </w:rPr>
        <w:br w:type="textWrapping"/>
      </w:r>
      <w:r>
        <w:rPr>
          <w:rtl w:val="0"/>
          <w:lang w:val="nl-NL"/>
        </w:rPr>
        <w:t>Status: Engineering Standards</w:t>
      </w:r>
      <w:r>
        <w:rPr>
          <w:lang w:val="nl-NL"/>
        </w:rPr>
        <w:br w:type="textWrapping"/>
      </w:r>
      <w:r>
        <w:rPr>
          <w:rtl w:val="0"/>
          <w:lang w:val="en-US"/>
        </w:rPr>
        <w:t>Relationship: Defines review practices for maintaining code quality, architectural integrity, and engineering consistency</w:t>
      </w:r>
      <w:r>
        <w:rPr>
          <w:lang w:val="nl-NL"/>
        </w:rPr>
        <w:br w:type="textWrapping"/>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13.9.1 Purpose</w:t>
      </w:r>
    </w:p>
    <w:p>
      <w:pPr>
        <w:pStyle w:val="Body A"/>
        <w:rPr>
          <w:lang w:val="en-US"/>
        </w:rPr>
      </w:pPr>
      <w:r>
        <w:rPr>
          <w:rtl w:val="0"/>
          <w:lang w:val="en-US"/>
        </w:rPr>
        <w:t>Code review ensures changes function correctly, preserve architecture, maintain readability, follow engineering standards, and remain understandable to future contributors.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13.9.2 Code Review Philosophy</w:t>
      </w:r>
    </w:p>
    <w:p>
      <w:pPr>
        <w:pStyle w:val="Body A"/>
        <w:rPr>
          <w:lang w:val="en-US"/>
        </w:rPr>
      </w:pPr>
      <w:r>
        <w:rPr>
          <w:rtl w:val="0"/>
          <w:lang w:val="en-US"/>
        </w:rPr>
        <w:t>Code review is a collaborative improvement process focused on architectural alignment, clear reasoning, and long-term system health.</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13.9.3 Architectural Review</w:t>
      </w:r>
    </w:p>
    <w:p>
      <w:pPr>
        <w:pStyle w:val="Body A"/>
        <w:rPr>
          <w:lang w:val="en-US"/>
        </w:rPr>
      </w:pPr>
      <w:r>
        <w:rPr>
          <w:rtl w:val="0"/>
          <w:lang w:val="en-US"/>
        </w:rPr>
        <w:t>Reviewers should verify that changes are placed in the correct architectural layer and preserve domain responsibilities.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13.9.4 Layer Boundary Review</w:t>
      </w:r>
    </w:p>
    <w:p>
      <w:pPr>
        <w:pStyle w:val="Body A"/>
        <w:rPr>
          <w:lang w:val="en-US"/>
        </w:rPr>
      </w:pPr>
      <w:r>
        <w:rPr>
          <w:rtl w:val="0"/>
          <w:lang w:val="en-US"/>
        </w:rPr>
        <w:t>Changes should be evaluated against the dependency architecture: Presentation, Application Services, Domain, and Infrastructure.</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13.9.5 Domain Model Review</w:t>
      </w:r>
    </w:p>
    <w:p>
      <w:pPr>
        <w:pStyle w:val="Body A"/>
        <w:rPr>
          <w:lang w:val="en-US"/>
        </w:rPr>
      </w:pPr>
      <w:r>
        <w:rPr>
          <w:rtl w:val="0"/>
          <w:lang w:val="en-US"/>
        </w:rPr>
        <w:t>Domain changes require careful review because they affect how RigArchive represents engineering knowledge.</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13.9.6 Code Quality Review</w:t>
      </w:r>
    </w:p>
    <w:p>
      <w:pPr>
        <w:pStyle w:val="Body A"/>
        <w:rPr>
          <w:lang w:val="en-US"/>
        </w:rPr>
      </w:pPr>
      <w:r>
        <w:rPr>
          <w:rtl w:val="0"/>
          <w:lang w:val="en-US"/>
        </w:rPr>
        <w:t>Reviewers should evaluate readability, naming, complexity, duplication, and maintainability while avoiding personal style preferences.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13.9.7 Testing Review</w:t>
      </w:r>
    </w:p>
    <w:p>
      <w:pPr>
        <w:pStyle w:val="Body A"/>
        <w:rPr>
          <w:lang w:val="en-US"/>
        </w:rPr>
      </w:pPr>
      <w:r>
        <w:rPr>
          <w:rtl w:val="0"/>
          <w:lang w:val="en-US"/>
        </w:rPr>
        <w:t>Changes should include appropriate testing that protects behavior, failure conditions, uncertainty states, and architectural boundaries.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13.9.8 Documentation Review</w:t>
      </w:r>
    </w:p>
    <w:p>
      <w:pPr>
        <w:pStyle w:val="Body A"/>
        <w:rPr>
          <w:lang w:val="en-US"/>
        </w:rPr>
      </w:pPr>
      <w:r>
        <w:rPr>
          <w:rtl w:val="0"/>
          <w:lang w:val="en-US"/>
        </w:rPr>
        <w:t>Significant changes should update documentation when they introduce new concepts, workflows, or architectural decisions.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13.9.9 Security and Privacy Review</w:t>
      </w:r>
    </w:p>
    <w:p>
      <w:pPr>
        <w:pStyle w:val="Body A"/>
        <w:rPr>
          <w:lang w:val="en-US"/>
        </w:rPr>
      </w:pPr>
      <w:r>
        <w:rPr>
          <w:rtl w:val="0"/>
          <w:lang w:val="en-US"/>
        </w:rPr>
        <w:t>Changes involving user data, evidence files, permissions, authentication, or external systems should receive additional security review.</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13.9.10 Review Comments</w:t>
      </w:r>
    </w:p>
    <w:p>
      <w:pPr>
        <w:pStyle w:val="Body A"/>
        <w:rPr>
          <w:lang w:val="en-US"/>
        </w:rPr>
      </w:pPr>
      <w:r>
        <w:rPr>
          <w:rtl w:val="0"/>
          <w:lang w:val="en-US"/>
        </w:rPr>
        <w:t>Review comments should be specific, constructive, and actionable, with the goal of improving understanding.</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13.9.11 Reviewer Responsibility</w:t>
      </w:r>
    </w:p>
    <w:p>
      <w:pPr>
        <w:pStyle w:val="Body A"/>
        <w:rPr>
          <w:lang w:val="en-US"/>
        </w:rPr>
      </w:pPr>
      <w:r>
        <w:rPr>
          <w:rtl w:val="0"/>
          <w:lang w:val="en-US"/>
        </w:rPr>
        <w:t>Reviewers protect the project by evaluating architectural intent, maintainability, and long-term impact.</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13.9.12 Author Responsibility</w:t>
      </w:r>
    </w:p>
    <w:p>
      <w:pPr>
        <w:pStyle w:val="Body A"/>
        <w:rPr>
          <w:lang w:val="en-US"/>
        </w:rPr>
      </w:pPr>
      <w:r>
        <w:rPr>
          <w:rtl w:val="0"/>
          <w:lang w:val="en-US"/>
        </w:rPr>
        <w:t>Authors should explain design decisions, respond thoughtfully, update implementations, and preserve important reasoning.</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13.9.13 Avoiding Review Bottlenecks</w:t>
      </w:r>
    </w:p>
    <w:p>
      <w:pPr>
        <w:pStyle w:val="Body A"/>
        <w:rPr>
          <w:lang w:val="en-US"/>
        </w:rPr>
      </w:pPr>
      <w:r>
        <w:rPr>
          <w:rtl w:val="0"/>
          <w:lang w:val="en-US"/>
        </w:rPr>
        <w:t>Review should provide confidence without unnecessary bureaucracy. Effort should match the architectural impact of the change.</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13.9.14 Large Changes</w:t>
      </w:r>
    </w:p>
    <w:p>
      <w:pPr>
        <w:pStyle w:val="Body A"/>
        <w:rPr>
          <w:lang w:val="en-US"/>
        </w:rPr>
      </w:pPr>
      <w:r>
        <w:rPr>
          <w:rtl w:val="0"/>
          <w:lang w:val="en-US"/>
        </w:rPr>
        <w:t>Large changes should be divided where practical to improve review clarity and reduce risk.</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13.9.15 Review as Knowledge Transfer</w:t>
      </w:r>
    </w:p>
    <w:p>
      <w:pPr>
        <w:pStyle w:val="Body A"/>
        <w:rPr>
          <w:lang w:val="en-US"/>
        </w:rPr>
      </w:pPr>
      <w:r>
        <w:rPr>
          <w:rtl w:val="0"/>
          <w:lang w:val="en-US"/>
        </w:rPr>
        <w:t>Code review transfers domain understanding, architectural decisions, and implementation patterns between engineers.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13.9.16 Design Principle</w:t>
      </w:r>
    </w:p>
    <w:p>
      <w:pPr>
        <w:pStyle w:val="Body A"/>
        <w:rPr>
          <w:lang w:val="en-US"/>
        </w:rPr>
      </w:pPr>
      <w:r>
        <w:rPr>
          <w:rtl w:val="0"/>
          <w:lang w:val="en-US"/>
        </w:rPr>
        <w:t>Code review preserves architectural integrity through collaborative engineering judgment.</w:t>
      </w:r>
    </w:p>
    <w:p>
      <w:pPr>
        <w:pStyle w:val="Heading 2"/>
        <w:keepLines w:val="1"/>
        <w:spacing w:before="200" w:line="276" w:lineRule="auto"/>
        <w:rPr>
          <w:rFonts w:ascii="Calibri" w:cs="Calibri" w:hAnsi="Calibri" w:eastAsia="Calibri"/>
          <w:outline w:val="0"/>
          <w:color w:val="4f81bd"/>
          <w:sz w:val="26"/>
          <w:szCs w:val="26"/>
          <w:u w:color="4f81bd"/>
          <w:lang w:val="en-US"/>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Next Section</w:t>
      </w:r>
    </w:p>
    <w:p>
      <w:pPr>
        <w:pStyle w:val="Body A"/>
      </w:pPr>
      <w:r>
        <w:rPr>
          <w:rtl w:val="0"/>
          <w:lang w:val="fr-FR"/>
        </w:rPr>
        <w:t xml:space="preserve">Section 13.10 </w:t>
      </w:r>
      <w:r>
        <w:rPr>
          <w:rtl w:val="0"/>
          <w:lang w:val="en-US"/>
        </w:rPr>
        <w:t xml:space="preserve">— </w:t>
      </w:r>
      <w:r>
        <w:rPr>
          <w:rtl w:val="0"/>
          <w:lang w:val="en-US"/>
        </w:rPr>
        <w:t>Engineering Principles</w:t>
      </w:r>
    </w:p>
    <w:p>
      <w:pPr>
        <w:pStyle w:val="Body A"/>
      </w:pPr>
      <w:r>
        <w:br w:type="page"/>
      </w:r>
    </w:p>
    <w:p>
      <w:pPr>
        <w:pStyle w:val="Heading"/>
        <w:rPr>
          <w:rFonts w:ascii="Calibri" w:cs="Calibri" w:hAnsi="Calibri" w:eastAsia="Calibri"/>
        </w:rPr>
      </w:pPr>
      <w:r>
        <w:rPr>
          <w:rFonts w:ascii="Calibri" w:hAnsi="Calibri"/>
          <w:rtl w:val="0"/>
          <w:lang w:val="nl-NL"/>
        </w:rPr>
        <w:t>RigArchive Engineering Handbook</w:t>
      </w:r>
    </w:p>
    <w:p>
      <w:pPr>
        <w:pStyle w:val="Heading 2"/>
        <w:keepLines w:val="1"/>
        <w:spacing w:before="200" w:line="276" w:lineRule="auto"/>
        <w:rPr>
          <w:rFonts w:ascii="Calibri" w:cs="Calibri" w:hAnsi="Calibri" w:eastAsia="Calibri"/>
          <w:outline w:val="0"/>
          <w:color w:val="4f81bd"/>
          <w:sz w:val="26"/>
          <w:szCs w:val="26"/>
          <w:u w:color="4f81bd"/>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nl-NL"/>
          <w14:textOutline w14:w="12700" w14:cap="flat">
            <w14:noFill/>
            <w14:miter w14:lim="400000"/>
          </w14:textOutline>
          <w14:textFill>
            <w14:solidFill>
              <w14:srgbClr w14:val="4F81BD"/>
            </w14:solidFill>
          </w14:textFill>
        </w:rPr>
        <w:t xml:space="preserve">Chapter 13 </w:t>
      </w:r>
      <w:r>
        <w:rPr>
          <w:rFonts w:ascii="Calibri" w:hAnsi="Calibri" w:hint="default"/>
          <w:outline w:val="0"/>
          <w:color w:val="4f81bd"/>
          <w:sz w:val="26"/>
          <w:szCs w:val="26"/>
          <w:u w:color="4f81bd"/>
          <w:rtl w:val="0"/>
          <w:lang w:val="en-US"/>
          <w14:textOutline w14:w="12700" w14:cap="flat">
            <w14:noFill/>
            <w14:miter w14:lim="400000"/>
          </w14:textOutline>
          <w14:textFill>
            <w14:solidFill>
              <w14:srgbClr w14:val="4F81BD"/>
            </w14:solidFill>
          </w14:textFill>
        </w:rPr>
        <w:t xml:space="preserve">— </w:t>
      </w: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Engineering Standards and Development Practices</w:t>
      </w:r>
    </w:p>
    <w:p>
      <w:pPr>
        <w:pStyle w:val="Heading 2"/>
        <w:keepLines w:val="1"/>
        <w:spacing w:before="200" w:line="276" w:lineRule="auto"/>
        <w:rPr>
          <w:rFonts w:ascii="Calibri" w:cs="Calibri" w:hAnsi="Calibri" w:eastAsia="Calibri"/>
          <w:outline w:val="0"/>
          <w:color w:val="4f81bd"/>
          <w:sz w:val="26"/>
          <w:szCs w:val="26"/>
          <w:u w:color="4f81bd"/>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fr-FR"/>
          <w14:textOutline w14:w="12700" w14:cap="flat">
            <w14:noFill/>
            <w14:miter w14:lim="400000"/>
          </w14:textOutline>
          <w14:textFill>
            <w14:solidFill>
              <w14:srgbClr w14:val="4F81BD"/>
            </w14:solidFill>
          </w14:textFill>
        </w:rPr>
        <w:t xml:space="preserve">Section 13.10 </w:t>
      </w:r>
      <w:r>
        <w:rPr>
          <w:rFonts w:ascii="Calibri" w:hAnsi="Calibri" w:hint="default"/>
          <w:outline w:val="0"/>
          <w:color w:val="4f81bd"/>
          <w:sz w:val="26"/>
          <w:szCs w:val="26"/>
          <w:u w:color="4f81bd"/>
          <w:rtl w:val="0"/>
          <w:lang w:val="en-US"/>
          <w14:textOutline w14:w="12700" w14:cap="flat">
            <w14:noFill/>
            <w14:miter w14:lim="400000"/>
          </w14:textOutline>
          <w14:textFill>
            <w14:solidFill>
              <w14:srgbClr w14:val="4F81BD"/>
            </w14:solidFill>
          </w14:textFill>
        </w:rPr>
        <w:t xml:space="preserve">— </w:t>
      </w: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Engineering Principles</w:t>
      </w:r>
    </w:p>
    <w:p>
      <w:pPr>
        <w:pStyle w:val="Body A"/>
      </w:pPr>
      <w:r>
        <w:rPr>
          <w:rtl w:val="0"/>
          <w:lang w:val="de-DE"/>
        </w:rPr>
        <w:t>Version: 1.0 Draft</w:t>
      </w:r>
      <w:r>
        <w:rPr>
          <w:lang w:val="nl-NL"/>
        </w:rPr>
        <w:br w:type="textWrapping"/>
      </w:r>
      <w:r>
        <w:rPr>
          <w:rtl w:val="0"/>
          <w:lang w:val="nl-NL"/>
        </w:rPr>
        <w:t>Status: Engineering Standards</w:t>
      </w:r>
      <w:r>
        <w:rPr>
          <w:lang w:val="nl-NL"/>
        </w:rPr>
        <w:br w:type="textWrapping"/>
      </w:r>
      <w:r>
        <w:rPr>
          <w:rtl w:val="0"/>
          <w:lang w:val="en-US"/>
        </w:rPr>
        <w:t>Relationship: Concludes Chapter 13 and summarizes the engineering practices governing RigArchive implementation</w:t>
      </w:r>
      <w:r>
        <w:rPr>
          <w:lang w:val="nl-NL"/>
        </w:rPr>
        <w:br w:type="textWrapping"/>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13.10.1 Purpose</w:t>
      </w:r>
    </w:p>
    <w:p>
      <w:pPr>
        <w:pStyle w:val="Body A"/>
        <w:rPr>
          <w:lang w:val="en-US"/>
        </w:rPr>
      </w:pPr>
      <w:r>
        <w:rPr>
          <w:rtl w:val="0"/>
          <w:lang w:val="en-US"/>
        </w:rPr>
        <w:t>Standards define specific practices. Principles define the reasoning behind those practices. Engineers should use these principles when situations are not directly covered by documented standards.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13.10.2 Architecture Before Implementation</w:t>
      </w:r>
    </w:p>
    <w:p>
      <w:pPr>
        <w:pStyle w:val="Body A"/>
        <w:rPr>
          <w:lang w:val="en-US"/>
        </w:rPr>
      </w:pPr>
      <w:r>
        <w:rPr>
          <w:rtl w:val="0"/>
          <w:lang w:val="en-US"/>
        </w:rPr>
        <w:t>Implementation decisions should follow architectural responsibilities rather than convenience. Engineers should consider ownership, domain placement, and preservation of existing boundaries.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13.10.3 Domain Meaning Over Technical Convenience</w:t>
      </w:r>
    </w:p>
    <w:p>
      <w:pPr>
        <w:pStyle w:val="Body A"/>
        <w:rPr>
          <w:lang w:val="en-US"/>
        </w:rPr>
      </w:pPr>
      <w:r>
        <w:rPr>
          <w:rtl w:val="0"/>
          <w:lang w:val="en-US"/>
        </w:rPr>
        <w:t>Technical decisions should preserve real-world meaning. Concepts such as Measurements, Evidence, Observations, and Compatibility should retain their domain significance.</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13.10.4 Evidence Over Assumption</w:t>
      </w:r>
    </w:p>
    <w:p>
      <w:pPr>
        <w:pStyle w:val="Body A"/>
        <w:rPr>
          <w:lang w:val="en-US"/>
        </w:rPr>
      </w:pPr>
      <w:r>
        <w:rPr>
          <w:rtl w:val="0"/>
          <w:lang w:val="en-US"/>
        </w:rPr>
        <w:t>Engineering conclusions should be based on evidence, provenance, context, and repeatability. Unknown, uncertain, and conflicting states should be represented transparently.</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13.10.5 Simplicity Before Complexity</w:t>
      </w:r>
    </w:p>
    <w:p>
      <w:pPr>
        <w:pStyle w:val="Body A"/>
        <w:rPr>
          <w:lang w:val="en-US"/>
        </w:rPr>
      </w:pPr>
      <w:r>
        <w:rPr>
          <w:rtl w:val="0"/>
          <w:lang w:val="en-US"/>
        </w:rPr>
        <w:t>Complexity should be introduced only when it solves a demonstrated problem. Avoid unnecessary abstractions, premature optimization, and speculative features.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13.10.6 Preserve Architectural Boundaries</w:t>
      </w:r>
    </w:p>
    <w:p>
      <w:pPr>
        <w:pStyle w:val="Body A"/>
      </w:pPr>
      <w:r>
        <w:rPr>
          <w:rtl w:val="0"/>
          <w:lang w:val="en-US"/>
        </w:rPr>
        <w:t xml:space="preserve">The dependency architecture remains Presentation </w:t>
      </w:r>
      <w:r>
        <w:rPr>
          <w:rtl w:val="0"/>
          <w:lang w:val="nl-NL"/>
        </w:rPr>
        <w:t xml:space="preserve">→ </w:t>
      </w:r>
      <w:r>
        <w:rPr>
          <w:rtl w:val="0"/>
          <w:lang w:val="fr-FR"/>
        </w:rPr>
        <w:t xml:space="preserve">Application Services </w:t>
      </w:r>
      <w:r>
        <w:rPr>
          <w:rtl w:val="0"/>
          <w:lang w:val="nl-NL"/>
        </w:rPr>
        <w:t xml:space="preserve">→ </w:t>
      </w:r>
      <w:r>
        <w:rPr>
          <w:rtl w:val="0"/>
          <w:lang w:val="fr-FR"/>
        </w:rPr>
        <w:t xml:space="preserve">Domain </w:t>
      </w:r>
      <w:r>
        <w:rPr>
          <w:rtl w:val="0"/>
          <w:lang w:val="nl-NL"/>
        </w:rPr>
        <w:t xml:space="preserve">→ </w:t>
      </w:r>
      <w:r>
        <w:rPr>
          <w:rtl w:val="0"/>
          <w:lang w:val="en-US"/>
        </w:rPr>
        <w:t>Infrastructure. Each layer should maintain its responsibility.</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de-DE"/>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de-DE"/>
          <w14:textOutline w14:w="12700" w14:cap="flat">
            <w14:noFill/>
            <w14:miter w14:lim="400000"/>
          </w14:textOutline>
          <w14:textFill>
            <w14:solidFill>
              <w14:srgbClr w14:val="4F81BD"/>
            </w14:solidFill>
          </w14:textFill>
        </w:rPr>
        <w:t>13.10.7 Prefer Evolution Over Reinvention</w:t>
      </w:r>
    </w:p>
    <w:p>
      <w:pPr>
        <w:pStyle w:val="Body A"/>
        <w:rPr>
          <w:lang w:val="en-US"/>
        </w:rPr>
      </w:pPr>
      <w:r>
        <w:rPr>
          <w:rtl w:val="0"/>
          <w:lang w:val="en-US"/>
        </w:rPr>
        <w:t>RigArchive should grow through incremental improvement, backward compatibility, and careful extension.</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13.10.8 Make Knowledge Discoverable</w:t>
      </w:r>
    </w:p>
    <w:p>
      <w:pPr>
        <w:pStyle w:val="Body A"/>
        <w:rPr>
          <w:lang w:val="en-US"/>
        </w:rPr>
      </w:pPr>
      <w:r>
        <w:rPr>
          <w:rtl w:val="0"/>
          <w:lang w:val="en-US"/>
        </w:rPr>
        <w:t>Engineering decisions should improve discoverability across code, documentation, domain models, evidence, and operational information.</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13.10.9 Optimize for Future Engineers</w:t>
      </w:r>
    </w:p>
    <w:p>
      <w:pPr>
        <w:pStyle w:val="Body A"/>
        <w:rPr>
          <w:lang w:val="en-US"/>
        </w:rPr>
      </w:pPr>
      <w:r>
        <w:rPr>
          <w:rtl w:val="0"/>
          <w:lang w:val="en-US"/>
        </w:rPr>
        <w:t>Every engineering decision should consider future contributors, maintainers, and architectural evolution.</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13.10.10 Avoid Silent Loss of Information</w:t>
      </w:r>
    </w:p>
    <w:p>
      <w:pPr>
        <w:pStyle w:val="Body A"/>
        <w:rPr>
          <w:lang w:val="en-US"/>
        </w:rPr>
      </w:pPr>
      <w:r>
        <w:rPr>
          <w:rtl w:val="0"/>
          <w:lang w:val="en-US"/>
        </w:rPr>
        <w:t>RigArchive should preserve context rather than silently discard failed imports, conflicting observations, incomplete evidence, or uncertain measurements.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13.10.11 Engineering Communication</w:t>
      </w:r>
    </w:p>
    <w:p>
      <w:pPr>
        <w:pStyle w:val="Body A"/>
        <w:rPr>
          <w:lang w:val="en-US"/>
        </w:rPr>
      </w:pPr>
      <w:r>
        <w:rPr>
          <w:rtl w:val="0"/>
          <w:lang w:val="en-US"/>
        </w:rPr>
        <w:t>Code, documentation, tests, and architecture should communicate intent, reasoning, constraints, and expectations.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13.10.12 Review Before Expansion</w:t>
      </w:r>
    </w:p>
    <w:p>
      <w:pPr>
        <w:pStyle w:val="Body A"/>
        <w:rPr>
          <w:lang w:val="en-US"/>
        </w:rPr>
      </w:pPr>
      <w:r>
        <w:rPr>
          <w:rtl w:val="0"/>
          <w:lang w:val="en-US"/>
        </w:rPr>
        <w:t>New capabilities should be evaluated against existing architecture before implementation.</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13.10.13 Long-Term Stewardship</w:t>
      </w:r>
    </w:p>
    <w:p>
      <w:pPr>
        <w:pStyle w:val="Body A"/>
        <w:rPr>
          <w:lang w:val="en-US"/>
        </w:rPr>
      </w:pPr>
      <w:r>
        <w:rPr>
          <w:rtl w:val="0"/>
          <w:lang w:val="en-US"/>
        </w:rPr>
        <w:t>RigArchive should be treated as a long-lived engineering platform where short-term decisions consider long-term consequences.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13.10.14 The RigArchive Engineering Principles</w:t>
      </w:r>
    </w:p>
    <w:p>
      <w:pPr>
        <w:pStyle w:val="Body A"/>
      </w:pPr>
      <w:r>
        <w:rPr>
          <w:rtl w:val="0"/>
          <w:lang w:val="en-US"/>
        </w:rPr>
        <w:t>1. Architecture before implementation.</w:t>
      </w:r>
      <w:r>
        <w:rPr>
          <w:lang w:val="nl-NL"/>
        </w:rPr>
        <w:br w:type="textWrapping"/>
      </w:r>
      <w:r>
        <w:rPr>
          <w:rtl w:val="0"/>
          <w:lang w:val="en-US"/>
        </w:rPr>
        <w:t>2. Domain meaning over technical convenience.</w:t>
      </w:r>
      <w:r>
        <w:rPr>
          <w:lang w:val="nl-NL"/>
        </w:rPr>
        <w:br w:type="textWrapping"/>
      </w:r>
      <w:r>
        <w:rPr>
          <w:rtl w:val="0"/>
          <w:lang w:val="en-US"/>
        </w:rPr>
        <w:t>3. Evidence over assumption.</w:t>
      </w:r>
      <w:r>
        <w:rPr>
          <w:lang w:val="nl-NL"/>
        </w:rPr>
        <w:br w:type="textWrapping"/>
      </w:r>
      <w:r>
        <w:rPr>
          <w:rtl w:val="0"/>
          <w:lang w:val="en-US"/>
        </w:rPr>
        <w:t>4. Transparency over false certainty.</w:t>
      </w:r>
      <w:r>
        <w:rPr>
          <w:lang w:val="nl-NL"/>
        </w:rPr>
        <w:br w:type="textWrapping"/>
      </w:r>
      <w:r>
        <w:rPr>
          <w:rtl w:val="0"/>
          <w:lang w:val="en-US"/>
        </w:rPr>
        <w:t>5. Simplicity before unnecessary complexity.</w:t>
      </w:r>
      <w:r>
        <w:rPr>
          <w:lang w:val="nl-NL"/>
        </w:rPr>
        <w:br w:type="textWrapping"/>
      </w:r>
      <w:r>
        <w:rPr>
          <w:rtl w:val="0"/>
          <w:lang w:val="en-US"/>
        </w:rPr>
        <w:t>6. Preserve boundaries.</w:t>
      </w:r>
      <w:r>
        <w:rPr>
          <w:lang w:val="nl-NL"/>
        </w:rPr>
        <w:br w:type="textWrapping"/>
      </w:r>
      <w:r>
        <w:rPr>
          <w:rtl w:val="0"/>
          <w:lang w:val="en-US"/>
        </w:rPr>
        <w:t>7. Evolve incrementally.</w:t>
      </w:r>
      <w:r>
        <w:rPr>
          <w:lang w:val="nl-NL"/>
        </w:rPr>
        <w:br w:type="textWrapping"/>
      </w:r>
      <w:r>
        <w:rPr>
          <w:rtl w:val="0"/>
          <w:lang w:val="nl-NL"/>
        </w:rPr>
        <w:t>8. Document intent.</w:t>
      </w:r>
      <w:r>
        <w:rPr>
          <w:lang w:val="nl-NL"/>
        </w:rPr>
        <w:br w:type="textWrapping"/>
      </w:r>
      <w:r>
        <w:rPr>
          <w:rtl w:val="0"/>
          <w:lang w:val="en-US"/>
        </w:rPr>
        <w:t>9. Test behavior.</w:t>
      </w:r>
      <w:r>
        <w:rPr>
          <w:lang w:val="nl-NL"/>
        </w:rPr>
        <w:br w:type="textWrapping"/>
      </w:r>
      <w:r>
        <w:rPr>
          <w:rtl w:val="0"/>
          <w:lang w:val="en-US"/>
        </w:rPr>
        <w:t>10. Build for future engineers.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13.10.15 Final Design Principle</w:t>
      </w:r>
    </w:p>
    <w:p>
      <w:pPr>
        <w:pStyle w:val="Body A"/>
        <w:rPr>
          <w:lang w:val="en-US"/>
        </w:rPr>
      </w:pPr>
      <w:r>
        <w:rPr>
          <w:rtl w:val="0"/>
          <w:lang w:val="en-US"/>
        </w:rPr>
        <w:t>RigArchive should be built with the same discipline that it applies to preserving vehicle knowledge: carefully structured, evidence-driven, transparent, and designed to remain valuable long after its original creation.</w:t>
      </w:r>
    </w:p>
    <w:p>
      <w:pPr>
        <w:pStyle w:val="Heading 2"/>
        <w:keepLines w:val="1"/>
        <w:spacing w:before="200" w:line="276" w:lineRule="auto"/>
        <w:rPr>
          <w:rFonts w:ascii="Calibri" w:cs="Calibri" w:hAnsi="Calibri" w:eastAsia="Calibri"/>
          <w:outline w:val="0"/>
          <w:color w:val="4f81bd"/>
          <w:sz w:val="26"/>
          <w:szCs w:val="26"/>
          <w:u w:color="4f81bd"/>
          <w:lang w:val="nl-NL"/>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nl-NL"/>
          <w14:textOutline w14:w="12700" w14:cap="flat">
            <w14:noFill/>
            <w14:miter w14:lim="400000"/>
          </w14:textOutline>
          <w14:textFill>
            <w14:solidFill>
              <w14:srgbClr w14:val="4F81BD"/>
            </w14:solidFill>
          </w14:textFill>
        </w:rPr>
        <w:t>Chapter 13 Summary</w:t>
      </w:r>
    </w:p>
    <w:p>
      <w:pPr>
        <w:pStyle w:val="Body A"/>
        <w:rPr>
          <w:lang w:val="en-US"/>
        </w:rPr>
      </w:pPr>
      <w:r>
        <w:rPr>
          <w:rtl w:val="0"/>
          <w:lang w:val="en-US"/>
        </w:rPr>
        <w:t>Chapter 13 defines engineering standards for repository organization, Django application structure, coding practices, documentation, error handling, logging, testing, code review, and engineering decision-making.</w:t>
      </w:r>
    </w:p>
    <w:p>
      <w:pPr>
        <w:pStyle w:val="Body A"/>
        <w:rPr>
          <w:lang w:val="en-US"/>
        </w:rPr>
      </w:pPr>
    </w:p>
    <w:p>
      <w:pPr>
        <w:pStyle w:val="Body A"/>
        <w:rPr>
          <w:lang w:val="en-US"/>
        </w:rPr>
      </w:pPr>
    </w:p>
    <w:p>
      <w:pPr>
        <w:pStyle w:val="Body A"/>
        <w:rPr>
          <w:lang w:val="en-US"/>
        </w:rPr>
      </w:pPr>
    </w:p>
    <w:p>
      <w:pPr>
        <w:pStyle w:val="Body A"/>
        <w:rPr>
          <w:lang w:val="en-US"/>
        </w:rPr>
      </w:pPr>
    </w:p>
    <w:p>
      <w:pPr>
        <w:pStyle w:val="Body A"/>
        <w:rPr>
          <w:lang w:val="en-US"/>
        </w:rPr>
      </w:pPr>
    </w:p>
    <w:p>
      <w:pPr>
        <w:pStyle w:val="Heading 2"/>
        <w:keepLines w:val="1"/>
        <w:spacing w:before="200" w:line="276" w:lineRule="auto"/>
        <w:rPr>
          <w:rFonts w:ascii="Calibri" w:cs="Calibri" w:hAnsi="Calibri" w:eastAsia="Calibri"/>
          <w:outline w:val="0"/>
          <w:color w:val="4f81bd"/>
          <w:sz w:val="26"/>
          <w:szCs w:val="26"/>
          <w:u w:color="4f81bd"/>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nl-NL"/>
          <w14:textOutline w14:w="12700" w14:cap="flat">
            <w14:noFill/>
            <w14:miter w14:lim="400000"/>
          </w14:textOutline>
          <w14:textFill>
            <w14:solidFill>
              <w14:srgbClr w14:val="4F81BD"/>
            </w14:solidFill>
          </w14:textFill>
        </w:rPr>
        <w:t xml:space="preserve">Chapter 14 </w:t>
      </w:r>
      <w:r>
        <w:rPr>
          <w:rFonts w:ascii="Calibri" w:hAnsi="Calibri" w:hint="default"/>
          <w:outline w:val="0"/>
          <w:color w:val="4f81bd"/>
          <w:sz w:val="26"/>
          <w:szCs w:val="26"/>
          <w:u w:color="4f81bd"/>
          <w:rtl w:val="0"/>
          <w:lang w:val="en-US"/>
          <w14:textOutline w14:w="12700" w14:cap="flat">
            <w14:noFill/>
            <w14:miter w14:lim="400000"/>
          </w14:textOutline>
          <w14:textFill>
            <w14:solidFill>
              <w14:srgbClr w14:val="4F81BD"/>
            </w14:solidFill>
          </w14:textFill>
        </w:rPr>
        <w:t xml:space="preserve">— </w:t>
      </w: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Security Architecture</w:t>
      </w:r>
    </w:p>
    <w:p>
      <w:pPr>
        <w:pStyle w:val="Heading 2"/>
        <w:keepLines w:val="1"/>
        <w:spacing w:before="200" w:line="276" w:lineRule="auto"/>
        <w:rPr>
          <w:rFonts w:ascii="Calibri" w:cs="Calibri" w:hAnsi="Calibri" w:eastAsia="Calibri"/>
          <w:outline w:val="0"/>
          <w:color w:val="4f81bd"/>
          <w:sz w:val="26"/>
          <w:szCs w:val="26"/>
          <w:u w:color="4f81bd"/>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fr-FR"/>
          <w14:textOutline w14:w="12700" w14:cap="flat">
            <w14:noFill/>
            <w14:miter w14:lim="400000"/>
          </w14:textOutline>
          <w14:textFill>
            <w14:solidFill>
              <w14:srgbClr w14:val="4F81BD"/>
            </w14:solidFill>
          </w14:textFill>
        </w:rPr>
        <w:t xml:space="preserve">Section 14.1 </w:t>
      </w:r>
      <w:r>
        <w:rPr>
          <w:rFonts w:ascii="Calibri" w:hAnsi="Calibri" w:hint="default"/>
          <w:outline w:val="0"/>
          <w:color w:val="4f81bd"/>
          <w:sz w:val="26"/>
          <w:szCs w:val="26"/>
          <w:u w:color="4f81bd"/>
          <w:rtl w:val="0"/>
          <w:lang w:val="en-US"/>
          <w14:textOutline w14:w="12700" w14:cap="flat">
            <w14:noFill/>
            <w14:miter w14:lim="400000"/>
          </w14:textOutline>
          <w14:textFill>
            <w14:solidFill>
              <w14:srgbClr w14:val="4F81BD"/>
            </w14:solidFill>
          </w14:textFill>
        </w:rPr>
        <w:t xml:space="preserve">— </w:t>
      </w: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Security Philosophy and Principles</w:t>
      </w:r>
    </w:p>
    <w:p>
      <w:pPr>
        <w:pStyle w:val="Body A"/>
      </w:pPr>
      <w:r>
        <w:rPr>
          <w:lang w:val="nl-NL"/>
        </w:rPr>
        <w:br w:type="textWrapping"/>
      </w:r>
      <w:r>
        <w:rPr>
          <w:rtl w:val="0"/>
          <w:lang w:val="en-US"/>
        </w:rPr>
        <w:t>Relationship: Establishes the security philosophy governing authentication, authorization, privacy, evidence protection, and long-term trust</w:t>
      </w:r>
      <w:r>
        <w:rPr>
          <w:lang w:val="nl-NL"/>
        </w:rPr>
        <w:br w:type="textWrapping"/>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14.1.1 Purpose</w:t>
      </w:r>
    </w:p>
    <w:p>
      <w:pPr>
        <w:pStyle w:val="Body A"/>
        <w:rPr>
          <w:lang w:val="en-US"/>
        </w:rPr>
      </w:pPr>
      <w:r>
        <w:rPr>
          <w:rtl w:val="0"/>
          <w:lang w:val="en-US"/>
        </w:rPr>
        <w:t>Security exists to protect user information, technical evidence, vehicle histories, system integrity, and archive trustworthiness. The objective is preserving confidence in the information contained within RigArchive.</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14.1.2 Security Philosophy</w:t>
      </w:r>
    </w:p>
    <w:p>
      <w:pPr>
        <w:pStyle w:val="Body A"/>
        <w:rPr>
          <w:lang w:val="en-US"/>
        </w:rPr>
      </w:pPr>
      <w:r>
        <w:rPr>
          <w:rtl w:val="0"/>
          <w:lang w:val="en-US"/>
        </w:rPr>
        <w:t>RigArchive must protect data trust, evidence trust, user trust, and system trust as foundational aspects of the archive.</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14.1.3 Security Is an Architectural Responsibility</w:t>
      </w:r>
    </w:p>
    <w:p>
      <w:pPr>
        <w:pStyle w:val="Body A"/>
        <w:rPr>
          <w:lang w:val="en-US"/>
        </w:rPr>
      </w:pPr>
      <w:r>
        <w:rPr>
          <w:rtl w:val="0"/>
          <w:lang w:val="en-US"/>
        </w:rPr>
        <w:t>Security is integrated throughout the architecture rather than existing as an isolated feature.</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14.1.4 Presentation Security Responsibilities</w:t>
      </w:r>
    </w:p>
    <w:p>
      <w:pPr>
        <w:pStyle w:val="Body A"/>
        <w:rPr>
          <w:lang w:val="en-US"/>
        </w:rPr>
      </w:pPr>
      <w:r>
        <w:rPr>
          <w:rtl w:val="0"/>
          <w:lang w:val="en-US"/>
        </w:rPr>
        <w:t>The Presentation Layer handles authentication workflows, permission-aware interfaces, safe input handling, and preventing accidental exposure.</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14.1.5 Application Service Security Responsibilities</w:t>
      </w:r>
    </w:p>
    <w:p>
      <w:pPr>
        <w:pStyle w:val="Body A"/>
        <w:rPr>
          <w:lang w:val="en-US"/>
        </w:rPr>
      </w:pPr>
      <w:r>
        <w:rPr>
          <w:rtl w:val="0"/>
          <w:lang w:val="en-US"/>
        </w:rPr>
        <w:t>Application Services enforce workflow-level permissions and authorization decisions involving business processes.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14.1.6 Domain Security Responsibilities</w:t>
      </w:r>
    </w:p>
    <w:p>
      <w:pPr>
        <w:pStyle w:val="Body A"/>
        <w:rPr>
          <w:lang w:val="en-US"/>
        </w:rPr>
      </w:pPr>
      <w:r>
        <w:rPr>
          <w:rtl w:val="0"/>
          <w:lang w:val="en-US"/>
        </w:rPr>
        <w:t>The Domain Layer protects the meaning of data by preserving valid relationships, evidence associations, and provenance.</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14.1.7 Infrastructure Security Responsibilities</w:t>
      </w:r>
    </w:p>
    <w:p>
      <w:pPr>
        <w:pStyle w:val="Body A"/>
        <w:rPr>
          <w:lang w:val="en-US"/>
        </w:rPr>
      </w:pPr>
      <w:r>
        <w:rPr>
          <w:rtl w:val="0"/>
          <w:lang w:val="en-US"/>
        </w:rPr>
        <w:t>Infrastructure protects databases, file storage, encryption, secrets management, and external services.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14.1.8 Authentication and Identity</w:t>
      </w:r>
    </w:p>
    <w:p>
      <w:pPr>
        <w:pStyle w:val="Body A"/>
        <w:rPr>
          <w:lang w:val="en-US"/>
        </w:rPr>
      </w:pPr>
      <w:r>
        <w:rPr>
          <w:rtl w:val="0"/>
          <w:lang w:val="en-US"/>
        </w:rPr>
        <w:t>Authentication establishes user identity through account registration, secure login, password management, and future identity integrations.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14.1.9 Authorization and Permissions</w:t>
      </w:r>
    </w:p>
    <w:p>
      <w:pPr>
        <w:pStyle w:val="Body A"/>
        <w:rPr>
          <w:lang w:val="en-US"/>
        </w:rPr>
      </w:pPr>
      <w:r>
        <w:rPr>
          <w:rtl w:val="0"/>
          <w:lang w:val="en-US"/>
        </w:rPr>
        <w:t>Authorization determines what users are allowed to do and must remain separate from authentication.</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14.1.10 Principle of Least Privilege</w:t>
      </w:r>
    </w:p>
    <w:p>
      <w:pPr>
        <w:pStyle w:val="Body A"/>
        <w:rPr>
          <w:lang w:val="en-US"/>
        </w:rPr>
      </w:pPr>
      <w:r>
        <w:rPr>
          <w:rtl w:val="0"/>
          <w:lang w:val="en-US"/>
        </w:rPr>
        <w:t>Users and systems should receive only the permissions required for their role.</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14.1.11 Evidence Protection</w:t>
      </w:r>
    </w:p>
    <w:p>
      <w:pPr>
        <w:pStyle w:val="Body A"/>
        <w:rPr>
          <w:lang w:val="en-US"/>
        </w:rPr>
      </w:pPr>
      <w:r>
        <w:rPr>
          <w:rtl w:val="0"/>
          <w:lang w:val="en-US"/>
        </w:rPr>
        <w:t>Evidence should be protected through original file preservation, access control, provenance maintenance, and prevention of unauthorized modification.</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14.1.12 Privacy Considerations</w:t>
      </w:r>
    </w:p>
    <w:p>
      <w:pPr>
        <w:pStyle w:val="Body A"/>
        <w:rPr>
          <w:lang w:val="en-US"/>
        </w:rPr>
      </w:pPr>
      <w:r>
        <w:rPr>
          <w:rtl w:val="0"/>
          <w:lang w:val="en-US"/>
        </w:rPr>
        <w:t>RigArchive should minimize unnecessary exposure of personal information while preserving technical value.</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14.1.13 Transparency and Trust</w:t>
      </w:r>
    </w:p>
    <w:p>
      <w:pPr>
        <w:pStyle w:val="Body A"/>
        <w:rPr>
          <w:lang w:val="en-US"/>
        </w:rPr>
      </w:pPr>
      <w:r>
        <w:rPr>
          <w:rtl w:val="0"/>
          <w:lang w:val="en-US"/>
        </w:rPr>
        <w:t>Users should understand what information is stored, who can access it, and how contributions are protected.</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14.1.14 Security and Provenance</w:t>
      </w:r>
    </w:p>
    <w:p>
      <w:pPr>
        <w:pStyle w:val="Body A"/>
        <w:rPr>
          <w:lang w:val="en-US"/>
        </w:rPr>
      </w:pPr>
      <w:r>
        <w:rPr>
          <w:rtl w:val="0"/>
          <w:lang w:val="en-US"/>
        </w:rPr>
        <w:t>Security mechanisms protect confidence in who created records, when they were created, whether they were altered, and what evidence supports them.</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14.1.15 Security and Future Expansion</w:t>
      </w:r>
    </w:p>
    <w:p>
      <w:pPr>
        <w:pStyle w:val="Body A"/>
        <w:rPr>
          <w:lang w:val="en-US"/>
        </w:rPr>
      </w:pPr>
      <w:r>
        <w:rPr>
          <w:rtl w:val="0"/>
          <w:lang w:val="en-US"/>
        </w:rPr>
        <w:t>Security architecture should support future capabilities including AI-assisted discovery, industry collaboration, and external integrations.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14.1.16 Security Culture</w:t>
      </w:r>
    </w:p>
    <w:p>
      <w:pPr>
        <w:pStyle w:val="Body A"/>
        <w:rPr>
          <w:lang w:val="en-US"/>
        </w:rPr>
      </w:pPr>
      <w:r>
        <w:rPr>
          <w:rtl w:val="0"/>
          <w:lang w:val="en-US"/>
        </w:rPr>
        <w:t>Security is an engineering practice that should influence design, implementation, review, and documentation.</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14.1.17 Design Principle</w:t>
      </w:r>
    </w:p>
    <w:p>
      <w:pPr>
        <w:pStyle w:val="Body A"/>
        <w:rPr>
          <w:lang w:val="en-US"/>
        </w:rPr>
      </w:pPr>
      <w:r>
        <w:rPr>
          <w:rtl w:val="0"/>
          <w:lang w:val="en-US"/>
        </w:rPr>
        <w:t>Security exists to preserve trust while enabling knowledge sharing.</w:t>
      </w:r>
    </w:p>
    <w:p>
      <w:pPr>
        <w:pStyle w:val="Heading 2"/>
        <w:keepLines w:val="1"/>
        <w:spacing w:before="200" w:line="276" w:lineRule="auto"/>
        <w:rPr>
          <w:rFonts w:ascii="Calibri" w:cs="Calibri" w:hAnsi="Calibri" w:eastAsia="Calibri"/>
          <w:outline w:val="0"/>
          <w:color w:val="4f81bd"/>
          <w:sz w:val="26"/>
          <w:szCs w:val="26"/>
          <w:u w:color="4f81bd"/>
          <w:lang w:val="en-US"/>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Next Section</w:t>
      </w:r>
    </w:p>
    <w:p>
      <w:pPr>
        <w:pStyle w:val="Body A"/>
      </w:pPr>
      <w:r>
        <w:rPr>
          <w:rtl w:val="0"/>
          <w:lang w:val="fr-FR"/>
        </w:rPr>
        <w:t xml:space="preserve">Section 14.2 </w:t>
      </w:r>
      <w:r>
        <w:rPr>
          <w:rtl w:val="0"/>
          <w:lang w:val="en-US"/>
        </w:rPr>
        <w:t xml:space="preserve">— </w:t>
      </w:r>
      <w:r>
        <w:rPr>
          <w:rtl w:val="0"/>
          <w:lang w:val="en-US"/>
        </w:rPr>
        <w:t>Authentication and Identity Management</w:t>
      </w:r>
    </w:p>
    <w:p>
      <w:pPr>
        <w:pStyle w:val="Body A"/>
      </w:pPr>
      <w:r>
        <w:br w:type="page"/>
      </w:r>
    </w:p>
    <w:p>
      <w:pPr>
        <w:pStyle w:val="Heading"/>
        <w:rPr>
          <w:rFonts w:ascii="Calibri" w:cs="Calibri" w:hAnsi="Calibri" w:eastAsia="Calibri"/>
        </w:rPr>
      </w:pPr>
      <w:r>
        <w:rPr>
          <w:rFonts w:ascii="Calibri" w:hAnsi="Calibri"/>
          <w:rtl w:val="0"/>
          <w:lang w:val="nl-NL"/>
        </w:rPr>
        <w:t>RigArchive Engineering Handbook</w:t>
      </w:r>
    </w:p>
    <w:p>
      <w:pPr>
        <w:pStyle w:val="Heading 2"/>
        <w:keepLines w:val="1"/>
        <w:spacing w:before="200" w:line="276" w:lineRule="auto"/>
        <w:rPr>
          <w:rFonts w:ascii="Calibri" w:cs="Calibri" w:hAnsi="Calibri" w:eastAsia="Calibri"/>
          <w:outline w:val="0"/>
          <w:color w:val="4f81bd"/>
          <w:sz w:val="26"/>
          <w:szCs w:val="26"/>
          <w:u w:color="4f81bd"/>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nl-NL"/>
          <w14:textOutline w14:w="12700" w14:cap="flat">
            <w14:noFill/>
            <w14:miter w14:lim="400000"/>
          </w14:textOutline>
          <w14:textFill>
            <w14:solidFill>
              <w14:srgbClr w14:val="4F81BD"/>
            </w14:solidFill>
          </w14:textFill>
        </w:rPr>
        <w:t xml:space="preserve">Chapter 14 </w:t>
      </w:r>
      <w:r>
        <w:rPr>
          <w:rFonts w:ascii="Calibri" w:hAnsi="Calibri" w:hint="default"/>
          <w:outline w:val="0"/>
          <w:color w:val="4f81bd"/>
          <w:sz w:val="26"/>
          <w:szCs w:val="26"/>
          <w:u w:color="4f81bd"/>
          <w:rtl w:val="0"/>
          <w:lang w:val="en-US"/>
          <w14:textOutline w14:w="12700" w14:cap="flat">
            <w14:noFill/>
            <w14:miter w14:lim="400000"/>
          </w14:textOutline>
          <w14:textFill>
            <w14:solidFill>
              <w14:srgbClr w14:val="4F81BD"/>
            </w14:solidFill>
          </w14:textFill>
        </w:rPr>
        <w:t xml:space="preserve">— </w:t>
      </w: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Security Architecture</w:t>
      </w:r>
    </w:p>
    <w:p>
      <w:pPr>
        <w:pStyle w:val="Heading 2"/>
        <w:keepLines w:val="1"/>
        <w:spacing w:before="200" w:line="276" w:lineRule="auto"/>
        <w:rPr>
          <w:rFonts w:ascii="Calibri" w:cs="Calibri" w:hAnsi="Calibri" w:eastAsia="Calibri"/>
          <w:outline w:val="0"/>
          <w:color w:val="4f81bd"/>
          <w:sz w:val="26"/>
          <w:szCs w:val="26"/>
          <w:u w:color="4f81bd"/>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fr-FR"/>
          <w14:textOutline w14:w="12700" w14:cap="flat">
            <w14:noFill/>
            <w14:miter w14:lim="400000"/>
          </w14:textOutline>
          <w14:textFill>
            <w14:solidFill>
              <w14:srgbClr w14:val="4F81BD"/>
            </w14:solidFill>
          </w14:textFill>
        </w:rPr>
        <w:t xml:space="preserve">Section 14.2 </w:t>
      </w:r>
      <w:r>
        <w:rPr>
          <w:rFonts w:ascii="Calibri" w:hAnsi="Calibri" w:hint="default"/>
          <w:outline w:val="0"/>
          <w:color w:val="4f81bd"/>
          <w:sz w:val="26"/>
          <w:szCs w:val="26"/>
          <w:u w:color="4f81bd"/>
          <w:rtl w:val="0"/>
          <w:lang w:val="en-US"/>
          <w14:textOutline w14:w="12700" w14:cap="flat">
            <w14:noFill/>
            <w14:miter w14:lim="400000"/>
          </w14:textOutline>
          <w14:textFill>
            <w14:solidFill>
              <w14:srgbClr w14:val="4F81BD"/>
            </w14:solidFill>
          </w14:textFill>
        </w:rPr>
        <w:t xml:space="preserve">— </w:t>
      </w: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Authentication and Identity Management</w:t>
      </w:r>
    </w:p>
    <w:p>
      <w:pPr>
        <w:pStyle w:val="Body A"/>
      </w:pPr>
      <w:r>
        <w:rPr>
          <w:rtl w:val="0"/>
          <w:lang w:val="de-DE"/>
        </w:rPr>
        <w:t>Version: 1.0 Draft</w:t>
      </w:r>
      <w:r>
        <w:rPr>
          <w:lang w:val="nl-NL"/>
        </w:rPr>
        <w:br w:type="textWrapping"/>
      </w:r>
      <w:r>
        <w:rPr>
          <w:rtl w:val="0"/>
          <w:lang w:val="en-US"/>
        </w:rPr>
        <w:t>Status: Security Architecture</w:t>
      </w:r>
      <w:r>
        <w:rPr>
          <w:lang w:val="nl-NL"/>
        </w:rPr>
        <w:br w:type="textWrapping"/>
      </w:r>
      <w:r>
        <w:rPr>
          <w:rtl w:val="0"/>
          <w:lang w:val="en-US"/>
        </w:rPr>
        <w:t>Relationship: Defines user identity, account management, authentication workflows, and identity-related provenance</w:t>
      </w:r>
      <w:r>
        <w:rPr>
          <w:lang w:val="nl-NL"/>
        </w:rPr>
        <w:br w:type="textWrapping"/>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14.2.1 Purpose</w:t>
      </w:r>
    </w:p>
    <w:p>
      <w:pPr>
        <w:pStyle w:val="Body A"/>
        <w:rPr>
          <w:lang w:val="en-US"/>
        </w:rPr>
      </w:pPr>
      <w:r>
        <w:rPr>
          <w:rtl w:val="0"/>
          <w:lang w:val="en-US"/>
        </w:rPr>
        <w:t>Authentication establishes confidence in the identity associated with actions performed within RigArchive. Identity supports provenance, accountability, permissions, contribution history, and trust relationships.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14.2.2 Identity Philosophy</w:t>
      </w:r>
    </w:p>
    <w:p>
      <w:pPr>
        <w:pStyle w:val="Body A"/>
        <w:rPr>
          <w:lang w:val="en-US"/>
        </w:rPr>
      </w:pPr>
      <w:r>
        <w:rPr>
          <w:rtl w:val="0"/>
          <w:lang w:val="en-US"/>
        </w:rPr>
        <w:t>Identity is not merely an account feature. It provides context for technical knowledge by distinguishing contributions from different sources such as owners, builders, installers, reviewers, and unknown contributors.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14.2.3 Authentication vs Authorization</w:t>
      </w:r>
    </w:p>
    <w:p>
      <w:pPr>
        <w:pStyle w:val="Body A"/>
        <w:rPr>
          <w:lang w:val="en-US"/>
        </w:rPr>
      </w:pPr>
      <w:r>
        <w:rPr>
          <w:rtl w:val="0"/>
          <w:lang w:val="en-US"/>
        </w:rPr>
        <w:t>Authentication establishes who a user is. Authorization determines what that user is allowed to do. These concepts must remain separate.</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14.2.4 User Identity Model</w:t>
      </w:r>
    </w:p>
    <w:p>
      <w:pPr>
        <w:pStyle w:val="Body A"/>
        <w:rPr>
          <w:lang w:val="en-US"/>
        </w:rPr>
      </w:pPr>
      <w:r>
        <w:rPr>
          <w:rtl w:val="0"/>
          <w:lang w:val="en-US"/>
        </w:rPr>
        <w:t>A RigArchive user identity should support unique identification, authentication credentials, contribution history, permissions, and ownership relationships.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14.2.5 Account Types</w:t>
      </w:r>
    </w:p>
    <w:p>
      <w:pPr>
        <w:pStyle w:val="Body A"/>
        <w:rPr>
          <w:lang w:val="en-US"/>
        </w:rPr>
      </w:pPr>
      <w:r>
        <w:rPr>
          <w:rtl w:val="0"/>
          <w:lang w:val="en-US"/>
        </w:rPr>
        <w:t>Potential account classifications include Visitor, Contributor, Reviewer, and Administrator. Roles should evolve with the platform without requiring architectural redesign.</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14.2.6 Identity and Provenance</w:t>
      </w:r>
    </w:p>
    <w:p>
      <w:pPr>
        <w:pStyle w:val="Body A"/>
        <w:rPr>
          <w:lang w:val="en-US"/>
        </w:rPr>
      </w:pPr>
      <w:r>
        <w:rPr>
          <w:rtl w:val="0"/>
          <w:lang w:val="en-US"/>
        </w:rPr>
        <w:t>Identity strengthens provenance by preserving creators, creation dates, modification history, and review history for important records.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14.2.7 Authentication Methods</w:t>
      </w:r>
    </w:p>
    <w:p>
      <w:pPr>
        <w:pStyle w:val="Body A"/>
        <w:rPr>
          <w:lang w:val="en-US"/>
        </w:rPr>
      </w:pPr>
      <w:r>
        <w:rPr>
          <w:rtl w:val="0"/>
          <w:lang w:val="en-US"/>
        </w:rPr>
        <w:t>The initial implementation may use standard Django authentication with future support for external identity providers, organization accounts, and professional verification.</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14.2.8 Account Security</w:t>
      </w:r>
    </w:p>
    <w:p>
      <w:pPr>
        <w:pStyle w:val="Body A"/>
        <w:rPr>
          <w:lang w:val="en-US"/>
        </w:rPr>
      </w:pPr>
      <w:r>
        <w:rPr>
          <w:rtl w:val="0"/>
          <w:lang w:val="en-US"/>
        </w:rPr>
        <w:t>Account security should include secure password storage, protection against unauthorized access, session management, and account recovery controls.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14.2.9 Multi-Factor Authentication</w:t>
      </w:r>
    </w:p>
    <w:p>
      <w:pPr>
        <w:pStyle w:val="Body A"/>
        <w:rPr>
          <w:lang w:val="en-US"/>
        </w:rPr>
      </w:pPr>
      <w:r>
        <w:rPr>
          <w:rtl w:val="0"/>
          <w:lang w:val="en-US"/>
        </w:rPr>
        <w:t>Multi-factor authentication may become valuable for administrators, reviewers, professional contributors, and users managing sensitive records.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14.2.10 Identity Verification</w:t>
      </w:r>
    </w:p>
    <w:p>
      <w:pPr>
        <w:pStyle w:val="Body A"/>
        <w:rPr>
          <w:lang w:val="en-US"/>
        </w:rPr>
      </w:pPr>
      <w:r>
        <w:rPr>
          <w:rtl w:val="0"/>
          <w:lang w:val="en-US"/>
        </w:rPr>
        <w:t>Identity verification may supplement identity for professionals and organizations, but verification should not replace evidence as the foundation of technical trust.</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14.2.11 Privacy and Identity</w:t>
      </w:r>
    </w:p>
    <w:p>
      <w:pPr>
        <w:pStyle w:val="Body A"/>
        <w:rPr>
          <w:lang w:val="en-US"/>
        </w:rPr>
      </w:pPr>
      <w:r>
        <w:rPr>
          <w:rtl w:val="0"/>
          <w:lang w:val="en-US"/>
        </w:rPr>
        <w:t>Identity information should be protected by distinguishing public attribution information from private authentication and account data.</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14.2.12 Account Lifecycle</w:t>
      </w:r>
    </w:p>
    <w:p>
      <w:pPr>
        <w:pStyle w:val="Body A"/>
        <w:rPr>
          <w:lang w:val="en-US"/>
        </w:rPr>
      </w:pPr>
      <w:r>
        <w:rPr>
          <w:rtl w:val="0"/>
          <w:lang w:val="en-US"/>
        </w:rPr>
        <w:t>Identity management should support account creation, updates, deactivation, recovery, and historical preservation while protecting provenance.</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14.2.13 Anonymous Contributions</w:t>
      </w:r>
    </w:p>
    <w:p>
      <w:pPr>
        <w:pStyle w:val="Body A"/>
        <w:rPr>
          <w:lang w:val="en-US"/>
        </w:rPr>
      </w:pPr>
      <w:r>
        <w:rPr>
          <w:rtl w:val="0"/>
          <w:lang w:val="en-US"/>
        </w:rPr>
        <w:t>Anonymous or pseudonymous participation may be supported in the future, but such contributions should be treated differently because anonymity reduces provenance strength.</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14.2.14 Identity and Future AI Systems</w:t>
      </w:r>
    </w:p>
    <w:p>
      <w:pPr>
        <w:pStyle w:val="Body A"/>
        <w:rPr>
          <w:lang w:val="en-US"/>
        </w:rPr>
      </w:pPr>
      <w:r>
        <w:rPr>
          <w:rtl w:val="0"/>
          <w:lang w:val="en-US"/>
        </w:rPr>
        <w:t>Future AI systems may use identity context to understand contributor history, but AI should never assume authority based solely on identity.</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14.2.15 Design Principle</w:t>
      </w:r>
    </w:p>
    <w:p>
      <w:pPr>
        <w:pStyle w:val="Body A"/>
        <w:rPr>
          <w:lang w:val="en-US"/>
        </w:rPr>
      </w:pPr>
      <w:r>
        <w:rPr>
          <w:rtl w:val="0"/>
          <w:lang w:val="en-US"/>
        </w:rPr>
        <w:t>Identity provides accountability and context; evidence provides technical trust.</w:t>
      </w:r>
    </w:p>
    <w:p>
      <w:pPr>
        <w:pStyle w:val="Heading 2"/>
        <w:keepLines w:val="1"/>
        <w:spacing w:before="200" w:line="276" w:lineRule="auto"/>
        <w:rPr>
          <w:rFonts w:ascii="Calibri" w:cs="Calibri" w:hAnsi="Calibri" w:eastAsia="Calibri"/>
          <w:outline w:val="0"/>
          <w:color w:val="4f81bd"/>
          <w:sz w:val="26"/>
          <w:szCs w:val="26"/>
          <w:u w:color="4f81bd"/>
          <w:lang w:val="en-US"/>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Next Section</w:t>
      </w:r>
    </w:p>
    <w:p>
      <w:pPr>
        <w:pStyle w:val="Body A"/>
      </w:pPr>
      <w:r>
        <w:rPr>
          <w:rtl w:val="0"/>
          <w:lang w:val="fr-FR"/>
        </w:rPr>
        <w:t xml:space="preserve">Section 14.3 </w:t>
      </w:r>
      <w:r>
        <w:rPr>
          <w:rtl w:val="0"/>
          <w:lang w:val="en-US"/>
        </w:rPr>
        <w:t xml:space="preserve">— </w:t>
      </w:r>
      <w:r>
        <w:rPr>
          <w:rtl w:val="0"/>
          <w:lang w:val="en-US"/>
        </w:rPr>
        <w:t>Authorization and Permission Architecture</w:t>
      </w:r>
    </w:p>
    <w:p>
      <w:pPr>
        <w:pStyle w:val="Body A"/>
      </w:pPr>
      <w:r>
        <w:br w:type="page"/>
      </w:r>
    </w:p>
    <w:p>
      <w:pPr>
        <w:pStyle w:val="Heading"/>
        <w:rPr>
          <w:rFonts w:ascii="Calibri" w:cs="Calibri" w:hAnsi="Calibri" w:eastAsia="Calibri"/>
        </w:rPr>
      </w:pPr>
      <w:r>
        <w:rPr>
          <w:rFonts w:ascii="Calibri" w:hAnsi="Calibri"/>
          <w:rtl w:val="0"/>
          <w:lang w:val="nl-NL"/>
        </w:rPr>
        <w:t>RigArchive Engineering Handbook</w:t>
      </w:r>
    </w:p>
    <w:p>
      <w:pPr>
        <w:pStyle w:val="Heading 2"/>
        <w:keepLines w:val="1"/>
        <w:spacing w:before="200" w:line="276" w:lineRule="auto"/>
        <w:rPr>
          <w:rFonts w:ascii="Calibri" w:cs="Calibri" w:hAnsi="Calibri" w:eastAsia="Calibri"/>
          <w:outline w:val="0"/>
          <w:color w:val="4f81bd"/>
          <w:sz w:val="26"/>
          <w:szCs w:val="26"/>
          <w:u w:color="4f81bd"/>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nl-NL"/>
          <w14:textOutline w14:w="12700" w14:cap="flat">
            <w14:noFill/>
            <w14:miter w14:lim="400000"/>
          </w14:textOutline>
          <w14:textFill>
            <w14:solidFill>
              <w14:srgbClr w14:val="4F81BD"/>
            </w14:solidFill>
          </w14:textFill>
        </w:rPr>
        <w:t xml:space="preserve">Chapter 14 </w:t>
      </w:r>
      <w:r>
        <w:rPr>
          <w:rFonts w:ascii="Calibri" w:hAnsi="Calibri" w:hint="default"/>
          <w:outline w:val="0"/>
          <w:color w:val="4f81bd"/>
          <w:sz w:val="26"/>
          <w:szCs w:val="26"/>
          <w:u w:color="4f81bd"/>
          <w:rtl w:val="0"/>
          <w:lang w:val="en-US"/>
          <w14:textOutline w14:w="12700" w14:cap="flat">
            <w14:noFill/>
            <w14:miter w14:lim="400000"/>
          </w14:textOutline>
          <w14:textFill>
            <w14:solidFill>
              <w14:srgbClr w14:val="4F81BD"/>
            </w14:solidFill>
          </w14:textFill>
        </w:rPr>
        <w:t xml:space="preserve">— </w:t>
      </w: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Security Architecture</w:t>
      </w:r>
    </w:p>
    <w:p>
      <w:pPr>
        <w:pStyle w:val="Heading 2"/>
        <w:keepLines w:val="1"/>
        <w:spacing w:before="200" w:line="276" w:lineRule="auto"/>
        <w:rPr>
          <w:rFonts w:ascii="Calibri" w:cs="Calibri" w:hAnsi="Calibri" w:eastAsia="Calibri"/>
          <w:outline w:val="0"/>
          <w:color w:val="4f81bd"/>
          <w:sz w:val="26"/>
          <w:szCs w:val="26"/>
          <w:u w:color="4f81bd"/>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fr-FR"/>
          <w14:textOutline w14:w="12700" w14:cap="flat">
            <w14:noFill/>
            <w14:miter w14:lim="400000"/>
          </w14:textOutline>
          <w14:textFill>
            <w14:solidFill>
              <w14:srgbClr w14:val="4F81BD"/>
            </w14:solidFill>
          </w14:textFill>
        </w:rPr>
        <w:t xml:space="preserve">Section 14.3 </w:t>
      </w:r>
      <w:r>
        <w:rPr>
          <w:rFonts w:ascii="Calibri" w:hAnsi="Calibri" w:hint="default"/>
          <w:outline w:val="0"/>
          <w:color w:val="4f81bd"/>
          <w:sz w:val="26"/>
          <w:szCs w:val="26"/>
          <w:u w:color="4f81bd"/>
          <w:rtl w:val="0"/>
          <w:lang w:val="en-US"/>
          <w14:textOutline w14:w="12700" w14:cap="flat">
            <w14:noFill/>
            <w14:miter w14:lim="400000"/>
          </w14:textOutline>
          <w14:textFill>
            <w14:solidFill>
              <w14:srgbClr w14:val="4F81BD"/>
            </w14:solidFill>
          </w14:textFill>
        </w:rPr>
        <w:t xml:space="preserve">— </w:t>
      </w: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Authorization and Permission Architecture</w:t>
      </w:r>
    </w:p>
    <w:p>
      <w:pPr>
        <w:pStyle w:val="Body A"/>
      </w:pPr>
      <w:r>
        <w:rPr>
          <w:rtl w:val="0"/>
          <w:lang w:val="de-DE"/>
        </w:rPr>
        <w:t>Version: 1.0 Draft</w:t>
      </w:r>
      <w:r>
        <w:rPr>
          <w:lang w:val="nl-NL"/>
        </w:rPr>
        <w:br w:type="textWrapping"/>
      </w:r>
      <w:r>
        <w:rPr>
          <w:rtl w:val="0"/>
          <w:lang w:val="en-US"/>
        </w:rPr>
        <w:t>Status: Security Architecture</w:t>
      </w:r>
      <w:r>
        <w:rPr>
          <w:lang w:val="nl-NL"/>
        </w:rPr>
        <w:br w:type="textWrapping"/>
      </w:r>
      <w:r>
        <w:rPr>
          <w:rtl w:val="0"/>
          <w:lang w:val="en-US"/>
        </w:rPr>
        <w:t>Relationship: Defines access control, permissions, ownership boundaries, and authorization rules throughout RigArchive</w:t>
      </w:r>
      <w:r>
        <w:rPr>
          <w:lang w:val="nl-NL"/>
        </w:rPr>
        <w:br w:type="textWrapping"/>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14.3.1 Purpose</w:t>
      </w:r>
    </w:p>
    <w:p>
      <w:pPr>
        <w:pStyle w:val="Body A"/>
        <w:rPr>
          <w:lang w:val="en-US"/>
        </w:rPr>
      </w:pPr>
      <w:r>
        <w:rPr>
          <w:rtl w:val="0"/>
          <w:lang w:val="en-US"/>
        </w:rPr>
        <w:t>Authorization determines what users and systems are allowed to do. It protects data integrity, user contributions, evidence ownership, reference information, and administrative functions.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14.3.2 Authorization Philosophy</w:t>
      </w:r>
    </w:p>
    <w:p>
      <w:pPr>
        <w:pStyle w:val="Body A"/>
        <w:rPr>
          <w:lang w:val="en-US"/>
        </w:rPr>
      </w:pPr>
      <w:r>
        <w:rPr>
          <w:rtl w:val="0"/>
          <w:lang w:val="en-US"/>
        </w:rPr>
        <w:t>Access should be granted according to responsibility, not simply identity. Authorization should reflect real-world relationships between users and knowledge.</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14.3.3 Authentication vs Authorization</w:t>
      </w:r>
    </w:p>
    <w:p>
      <w:pPr>
        <w:pStyle w:val="Body A"/>
        <w:rPr>
          <w:lang w:val="en-US"/>
        </w:rPr>
      </w:pPr>
      <w:r>
        <w:rPr>
          <w:rtl w:val="0"/>
          <w:lang w:val="en-US"/>
        </w:rPr>
        <w:t>Authentication establishes identity. Authorization determines allowed actions. A verified identity does not automatically grant authority.</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14.3.4 Permission Categories</w:t>
      </w:r>
    </w:p>
    <w:p>
      <w:pPr>
        <w:pStyle w:val="Body A"/>
        <w:rPr>
          <w:lang w:val="en-US"/>
        </w:rPr>
      </w:pPr>
      <w:r>
        <w:rPr>
          <w:rtl w:val="0"/>
          <w:lang w:val="en-US"/>
        </w:rPr>
        <w:t>Permissions include View Permissions, Creation Permissions, Modification Permissions, Review Permissions, and Administrative Permissions.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14.3.5 Role-Based Access Control</w:t>
      </w:r>
    </w:p>
    <w:p>
      <w:pPr>
        <w:pStyle w:val="Body A"/>
        <w:rPr>
          <w:lang w:val="en-US"/>
        </w:rPr>
      </w:pPr>
      <w:r>
        <w:rPr>
          <w:rtl w:val="0"/>
          <w:lang w:val="en-US"/>
        </w:rPr>
        <w:t>RigArchive should initially use role-based access control where users receive permissions through assigned roles.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14.3.6 Ownership-Based Permissions</w:t>
      </w:r>
    </w:p>
    <w:p>
      <w:pPr>
        <w:pStyle w:val="Body A"/>
        <w:rPr>
          <w:lang w:val="en-US"/>
        </w:rPr>
      </w:pPr>
      <w:r>
        <w:rPr>
          <w:rtl w:val="0"/>
          <w:lang w:val="en-US"/>
        </w:rPr>
        <w:t>Permissions should also consider ownership relationships such as personal vehicle builds, maintenance records, and uploaded evidence.</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14.3.7 Resource-Level Permissions</w:t>
      </w:r>
    </w:p>
    <w:p>
      <w:pPr>
        <w:pStyle w:val="Body A"/>
        <w:rPr>
          <w:lang w:val="en-US"/>
        </w:rPr>
      </w:pPr>
      <w:r>
        <w:rPr>
          <w:rtl w:val="0"/>
          <w:lang w:val="en-US"/>
        </w:rPr>
        <w:t>Some permissions must operate at the individual record level to protect contributor ownership and provenance.</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14.3.8 Reference Data Protection</w:t>
      </w:r>
    </w:p>
    <w:p>
      <w:pPr>
        <w:pStyle w:val="Body A"/>
        <w:rPr>
          <w:lang w:val="en-US"/>
        </w:rPr>
      </w:pPr>
      <w:r>
        <w:rPr>
          <w:rtl w:val="0"/>
          <w:lang w:val="en-US"/>
        </w:rPr>
        <w:t>Reference data such as Vehicle Definitions and verified technical records require stronger controls and review workflows.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fr-FR"/>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fr-FR"/>
          <w14:textOutline w14:w="12700" w14:cap="flat">
            <w14:noFill/>
            <w14:miter w14:lim="400000"/>
          </w14:textOutline>
          <w14:textFill>
            <w14:solidFill>
              <w14:srgbClr w14:val="4F81BD"/>
            </w14:solidFill>
          </w14:textFill>
        </w:rPr>
        <w:t>14.3.9 Evidence Permissions</w:t>
      </w:r>
    </w:p>
    <w:p>
      <w:pPr>
        <w:pStyle w:val="Body A"/>
        <w:rPr>
          <w:lang w:val="en-US"/>
        </w:rPr>
      </w:pPr>
      <w:r>
        <w:rPr>
          <w:rtl w:val="0"/>
          <w:lang w:val="en-US"/>
        </w:rPr>
        <w:t>Evidence should be protected through access restrictions, ownership controls, and preservation of modification history.</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14.3.10 Administrative Authority</w:t>
      </w:r>
    </w:p>
    <w:p>
      <w:pPr>
        <w:pStyle w:val="Body A"/>
        <w:rPr>
          <w:lang w:val="en-US"/>
        </w:rPr>
      </w:pPr>
      <w:r>
        <w:rPr>
          <w:rtl w:val="0"/>
          <w:lang w:val="en-US"/>
        </w:rPr>
        <w:t>Administrative actions should preserve accountability through audit records, change history, and appropriate justification.</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14.3.11 Future Organization Roles</w:t>
      </w:r>
    </w:p>
    <w:p>
      <w:pPr>
        <w:pStyle w:val="Body A"/>
        <w:rPr>
          <w:lang w:val="en-US"/>
        </w:rPr>
      </w:pPr>
      <w:r>
        <w:rPr>
          <w:rtl w:val="0"/>
          <w:lang w:val="en-US"/>
        </w:rPr>
        <w:t>The architecture should support future organizational identities such as manufacturers, professional builders, and research groups.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de-DE"/>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de-DE"/>
          <w14:textOutline w14:w="12700" w14:cap="flat">
            <w14:noFill/>
            <w14:miter w14:lim="400000"/>
          </w14:textOutline>
          <w14:textFill>
            <w14:solidFill>
              <w14:srgbClr w14:val="4F81BD"/>
            </w14:solidFill>
          </w14:textFill>
        </w:rPr>
        <w:t>14.3.12 Permission Inheritance</w:t>
      </w:r>
    </w:p>
    <w:p>
      <w:pPr>
        <w:pStyle w:val="Body A"/>
        <w:rPr>
          <w:lang w:val="en-US"/>
        </w:rPr>
      </w:pPr>
      <w:r>
        <w:rPr>
          <w:rtl w:val="0"/>
          <w:lang w:val="en-US"/>
        </w:rPr>
        <w:t>Permission inheritance should remain understandable and should not create unclear authorization behavior.</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14.3.13 Authorization in Application Services</w:t>
      </w:r>
    </w:p>
    <w:p>
      <w:pPr>
        <w:pStyle w:val="Body A"/>
        <w:rPr>
          <w:lang w:val="en-US"/>
        </w:rPr>
      </w:pPr>
      <w:r>
        <w:rPr>
          <w:rtl w:val="0"/>
          <w:lang w:val="en-US"/>
        </w:rPr>
        <w:t>Application Services should enforce workflow-level authorization rather than relying only on user interfaces.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de-DE"/>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de-DE"/>
          <w14:textOutline w14:w="12700" w14:cap="flat">
            <w14:noFill/>
            <w14:miter w14:lim="400000"/>
          </w14:textOutline>
          <w14:textFill>
            <w14:solidFill>
              <w14:srgbClr w14:val="4F81BD"/>
            </w14:solidFill>
          </w14:textFill>
        </w:rPr>
        <w:t>14.3.14 Preventing Privilege Escalation</w:t>
      </w:r>
    </w:p>
    <w:p>
      <w:pPr>
        <w:pStyle w:val="Body A"/>
        <w:rPr>
          <w:lang w:val="en-US"/>
        </w:rPr>
      </w:pPr>
      <w:r>
        <w:rPr>
          <w:rtl w:val="0"/>
          <w:lang w:val="en-US"/>
        </w:rPr>
        <w:t>Authorization must be enforced server-side to prevent users from bypassing restrictions or accessing unauthorized resources.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14.3.15 Permission Transparency</w:t>
      </w:r>
    </w:p>
    <w:p>
      <w:pPr>
        <w:pStyle w:val="Body A"/>
        <w:rPr>
          <w:lang w:val="en-US"/>
        </w:rPr>
      </w:pPr>
      <w:r>
        <w:rPr>
          <w:rtl w:val="0"/>
          <w:lang w:val="en-US"/>
        </w:rPr>
        <w:t>Users should understand what they can do, why they can do it, and what restrictions apply.</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14.3.16 Design Principle</w:t>
      </w:r>
    </w:p>
    <w:p>
      <w:pPr>
        <w:pStyle w:val="Body A"/>
        <w:rPr>
          <w:lang w:val="en-US"/>
        </w:rPr>
      </w:pPr>
      <w:r>
        <w:rPr>
          <w:rtl w:val="0"/>
          <w:lang w:val="en-US"/>
        </w:rPr>
        <w:t>Permissions should reflect relationships between people, knowledge, and responsibility.</w:t>
      </w:r>
    </w:p>
    <w:p>
      <w:pPr>
        <w:pStyle w:val="Heading 2"/>
        <w:keepLines w:val="1"/>
        <w:spacing w:before="200" w:line="276" w:lineRule="auto"/>
        <w:rPr>
          <w:rFonts w:ascii="Calibri" w:cs="Calibri" w:hAnsi="Calibri" w:eastAsia="Calibri"/>
          <w:outline w:val="0"/>
          <w:color w:val="4f81bd"/>
          <w:sz w:val="26"/>
          <w:szCs w:val="26"/>
          <w:u w:color="4f81bd"/>
          <w:lang w:val="en-US"/>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Next Section</w:t>
      </w:r>
    </w:p>
    <w:p>
      <w:pPr>
        <w:pStyle w:val="Body A"/>
      </w:pPr>
      <w:r>
        <w:rPr>
          <w:rtl w:val="0"/>
          <w:lang w:val="fr-FR"/>
        </w:rPr>
        <w:t xml:space="preserve">Section 14.4 </w:t>
      </w:r>
      <w:r>
        <w:rPr>
          <w:rtl w:val="0"/>
          <w:lang w:val="en-US"/>
        </w:rPr>
        <w:t xml:space="preserve">— </w:t>
      </w:r>
      <w:r>
        <w:rPr>
          <w:rtl w:val="0"/>
          <w:lang w:val="en-US"/>
        </w:rPr>
        <w:t>Evidence and Media Protection</w:t>
      </w:r>
    </w:p>
    <w:p>
      <w:pPr>
        <w:pStyle w:val="Body A"/>
      </w:pPr>
      <w:r>
        <w:br w:type="page"/>
      </w:r>
    </w:p>
    <w:p>
      <w:pPr>
        <w:pStyle w:val="Heading"/>
        <w:rPr>
          <w:rFonts w:ascii="Calibri" w:cs="Calibri" w:hAnsi="Calibri" w:eastAsia="Calibri"/>
        </w:rPr>
      </w:pPr>
      <w:r>
        <w:rPr>
          <w:rFonts w:ascii="Calibri" w:hAnsi="Calibri"/>
          <w:rtl w:val="0"/>
          <w:lang w:val="nl-NL"/>
        </w:rPr>
        <w:t>RigArchive Engineering Handbook</w:t>
      </w:r>
    </w:p>
    <w:p>
      <w:pPr>
        <w:pStyle w:val="Heading 2"/>
        <w:keepLines w:val="1"/>
        <w:spacing w:before="200" w:line="276" w:lineRule="auto"/>
        <w:rPr>
          <w:rFonts w:ascii="Calibri" w:cs="Calibri" w:hAnsi="Calibri" w:eastAsia="Calibri"/>
          <w:outline w:val="0"/>
          <w:color w:val="4f81bd"/>
          <w:sz w:val="26"/>
          <w:szCs w:val="26"/>
          <w:u w:color="4f81bd"/>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nl-NL"/>
          <w14:textOutline w14:w="12700" w14:cap="flat">
            <w14:noFill/>
            <w14:miter w14:lim="400000"/>
          </w14:textOutline>
          <w14:textFill>
            <w14:solidFill>
              <w14:srgbClr w14:val="4F81BD"/>
            </w14:solidFill>
          </w14:textFill>
        </w:rPr>
        <w:t xml:space="preserve">Chapter 14 </w:t>
      </w:r>
      <w:r>
        <w:rPr>
          <w:rFonts w:ascii="Calibri" w:hAnsi="Calibri" w:hint="default"/>
          <w:outline w:val="0"/>
          <w:color w:val="4f81bd"/>
          <w:sz w:val="26"/>
          <w:szCs w:val="26"/>
          <w:u w:color="4f81bd"/>
          <w:rtl w:val="0"/>
          <w:lang w:val="en-US"/>
          <w14:textOutline w14:w="12700" w14:cap="flat">
            <w14:noFill/>
            <w14:miter w14:lim="400000"/>
          </w14:textOutline>
          <w14:textFill>
            <w14:solidFill>
              <w14:srgbClr w14:val="4F81BD"/>
            </w14:solidFill>
          </w14:textFill>
        </w:rPr>
        <w:t xml:space="preserve">— </w:t>
      </w: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Security Architecture</w:t>
      </w:r>
    </w:p>
    <w:p>
      <w:pPr>
        <w:pStyle w:val="Heading 2"/>
        <w:keepLines w:val="1"/>
        <w:spacing w:before="200" w:line="276" w:lineRule="auto"/>
        <w:rPr>
          <w:rFonts w:ascii="Calibri" w:cs="Calibri" w:hAnsi="Calibri" w:eastAsia="Calibri"/>
          <w:outline w:val="0"/>
          <w:color w:val="4f81bd"/>
          <w:sz w:val="26"/>
          <w:szCs w:val="26"/>
          <w:u w:color="4f81bd"/>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fr-FR"/>
          <w14:textOutline w14:w="12700" w14:cap="flat">
            <w14:noFill/>
            <w14:miter w14:lim="400000"/>
          </w14:textOutline>
          <w14:textFill>
            <w14:solidFill>
              <w14:srgbClr w14:val="4F81BD"/>
            </w14:solidFill>
          </w14:textFill>
        </w:rPr>
        <w:t xml:space="preserve">Section 14.4 </w:t>
      </w:r>
      <w:r>
        <w:rPr>
          <w:rFonts w:ascii="Calibri" w:hAnsi="Calibri" w:hint="default"/>
          <w:outline w:val="0"/>
          <w:color w:val="4f81bd"/>
          <w:sz w:val="26"/>
          <w:szCs w:val="26"/>
          <w:u w:color="4f81bd"/>
          <w:rtl w:val="0"/>
          <w:lang w:val="en-US"/>
          <w14:textOutline w14:w="12700" w14:cap="flat">
            <w14:noFill/>
            <w14:miter w14:lim="400000"/>
          </w14:textOutline>
          <w14:textFill>
            <w14:solidFill>
              <w14:srgbClr w14:val="4F81BD"/>
            </w14:solidFill>
          </w14:textFill>
        </w:rPr>
        <w:t xml:space="preserve">— </w:t>
      </w: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Evidence and Media Protection</w:t>
      </w:r>
    </w:p>
    <w:p>
      <w:pPr>
        <w:pStyle w:val="Body A"/>
      </w:pPr>
      <w:r>
        <w:rPr>
          <w:rtl w:val="0"/>
          <w:lang w:val="de-DE"/>
        </w:rPr>
        <w:t>Version: 1.0 Draft</w:t>
      </w:r>
      <w:r>
        <w:rPr>
          <w:lang w:val="nl-NL"/>
        </w:rPr>
        <w:br w:type="textWrapping"/>
      </w:r>
      <w:r>
        <w:rPr>
          <w:rtl w:val="0"/>
          <w:lang w:val="en-US"/>
        </w:rPr>
        <w:t>Status: Security Architecture</w:t>
      </w:r>
      <w:r>
        <w:rPr>
          <w:lang w:val="nl-NL"/>
        </w:rPr>
        <w:br w:type="textWrapping"/>
      </w:r>
      <w:r>
        <w:rPr>
          <w:rtl w:val="0"/>
          <w:lang w:val="en-US"/>
        </w:rPr>
        <w:t>Relationship: Defines protection, storage, access control, and provenance requirements for evidence assets throughout RigArchive</w:t>
      </w:r>
      <w:r>
        <w:rPr>
          <w:lang w:val="nl-NL"/>
        </w:rPr>
        <w:br w:type="textWrapping"/>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14.4.1 Purpose</w:t>
      </w:r>
    </w:p>
    <w:p>
      <w:pPr>
        <w:pStyle w:val="Body A"/>
        <w:rPr>
          <w:lang w:val="en-US"/>
        </w:rPr>
      </w:pPr>
      <w:r>
        <w:rPr>
          <w:rtl w:val="0"/>
          <w:lang w:val="en-US"/>
        </w:rPr>
        <w:t>Evidence includes photographs, documents, receipts, measurements, technical diagrams, installation records, maintenance records, and other supporting artifacts. Protection preserves authenticity, availability, provenance, and trust.</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fr-FR"/>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fr-FR"/>
          <w14:textOutline w14:w="12700" w14:cap="flat">
            <w14:noFill/>
            <w14:miter w14:lim="400000"/>
          </w14:textOutline>
          <w14:textFill>
            <w14:solidFill>
              <w14:srgbClr w14:val="4F81BD"/>
            </w14:solidFill>
          </w14:textFill>
        </w:rPr>
        <w:t>14.4.2 Evidence Philosophy</w:t>
      </w:r>
    </w:p>
    <w:p>
      <w:pPr>
        <w:pStyle w:val="Body A"/>
        <w:rPr>
          <w:lang w:val="en-US"/>
        </w:rPr>
      </w:pPr>
      <w:r>
        <w:rPr>
          <w:rtl w:val="0"/>
          <w:lang w:val="en-US"/>
        </w:rPr>
        <w:t>RigArchive treats evidence as a technical asset rather than ordinary uploaded content. Evidence provides context that gives meaning to archive records.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14.4.3 Evidence vs Media</w:t>
      </w:r>
    </w:p>
    <w:p>
      <w:pPr>
        <w:pStyle w:val="Body A"/>
        <w:rPr>
          <w:lang w:val="en-US"/>
        </w:rPr>
      </w:pPr>
      <w:r>
        <w:rPr>
          <w:rtl w:val="0"/>
          <w:lang w:val="en-US"/>
        </w:rPr>
        <w:t>General media and evidence media should be distinguished. Evidence requires stronger controls because it supports engineering conclusions.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14.4.4 Evidence Lifecycle</w:t>
      </w:r>
    </w:p>
    <w:p>
      <w:pPr>
        <w:pStyle w:val="Body A"/>
        <w:rPr>
          <w:lang w:val="en-US"/>
        </w:rPr>
      </w:pPr>
      <w:r>
        <w:rPr>
          <w:rtl w:val="0"/>
          <w:lang w:val="en-US"/>
        </w:rPr>
        <w:t>Evidence should follow a defined lifecycle from creation and upload through association, review, reference, and preservation.</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fr-FR"/>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fr-FR"/>
          <w14:textOutline w14:w="12700" w14:cap="flat">
            <w14:noFill/>
            <w14:miter w14:lim="400000"/>
          </w14:textOutline>
          <w14:textFill>
            <w14:solidFill>
              <w14:srgbClr w14:val="4F81BD"/>
            </w14:solidFill>
          </w14:textFill>
        </w:rPr>
        <w:t>14.4.5 Evidence Provenance</w:t>
      </w:r>
    </w:p>
    <w:p>
      <w:pPr>
        <w:pStyle w:val="Body A"/>
        <w:rPr>
          <w:lang w:val="en-US"/>
        </w:rPr>
      </w:pPr>
      <w:r>
        <w:rPr>
          <w:rtl w:val="0"/>
          <w:lang w:val="en-US"/>
        </w:rPr>
        <w:t>Evidence should preserve contributor, creation date, upload date, associated records, evidence type, and review status.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14.4.6 Original Evidence Preservation</w:t>
      </w:r>
    </w:p>
    <w:p>
      <w:pPr>
        <w:pStyle w:val="Body A"/>
        <w:rPr>
          <w:lang w:val="en-US"/>
        </w:rPr>
      </w:pPr>
      <w:r>
        <w:rPr>
          <w:rtl w:val="0"/>
          <w:lang w:val="en-US"/>
        </w:rPr>
        <w:t>Original evidence should be preserved whenever practical. Corrections and updates should maintain historical versions rather than silently replacing records.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14.4.7 Evidence Integrity</w:t>
      </w:r>
    </w:p>
    <w:p>
      <w:pPr>
        <w:pStyle w:val="Body A"/>
        <w:rPr>
          <w:lang w:val="en-US"/>
        </w:rPr>
      </w:pPr>
      <w:r>
        <w:rPr>
          <w:rtl w:val="0"/>
          <w:lang w:val="en-US"/>
        </w:rPr>
        <w:t>Integrity may be supported through checksums, version tracking, immutable storage patterns, and audit history.</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14.4.8 Access Control</w:t>
      </w:r>
    </w:p>
    <w:p>
      <w:pPr>
        <w:pStyle w:val="Body A"/>
        <w:rPr>
          <w:lang w:val="en-US"/>
        </w:rPr>
      </w:pPr>
      <w:r>
        <w:rPr>
          <w:rtl w:val="0"/>
          <w:lang w:val="en-US"/>
        </w:rPr>
        <w:t>Evidence access should follow authorization rules and consider public evidence, private records, restricted documents, and administrative review materials.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14.4.9 Storage Architecture</w:t>
      </w:r>
    </w:p>
    <w:p>
      <w:pPr>
        <w:pStyle w:val="Body A"/>
        <w:rPr>
          <w:lang w:val="en-US"/>
        </w:rPr>
      </w:pPr>
      <w:r>
        <w:rPr>
          <w:rtl w:val="0"/>
          <w:lang w:val="en-US"/>
        </w:rPr>
        <w:t>The storage architecture should support future migration from local development storage to scalable cloud object storage without changing the domain model.</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14.4.10 File Upload Security</w:t>
      </w:r>
    </w:p>
    <w:p>
      <w:pPr>
        <w:pStyle w:val="Body A"/>
        <w:rPr>
          <w:lang w:val="en-US"/>
        </w:rPr>
      </w:pPr>
      <w:r>
        <w:rPr>
          <w:rtl w:val="0"/>
          <w:lang w:val="en-US"/>
        </w:rPr>
        <w:t>Uploaded files require validation including file type checking, size limits, safe storage locations, and appropriate security scanning.</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pt-P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pt-PT"/>
          <w14:textOutline w14:w="12700" w14:cap="flat">
            <w14:noFill/>
            <w14:miter w14:lim="400000"/>
          </w14:textOutline>
          <w14:textFill>
            <w14:solidFill>
              <w14:srgbClr w14:val="4F81BD"/>
            </w14:solidFill>
          </w14:textFill>
        </w:rPr>
        <w:t>14.4.11 Metadata Protection</w:t>
      </w:r>
    </w:p>
    <w:p>
      <w:pPr>
        <w:pStyle w:val="Body A"/>
        <w:rPr>
          <w:lang w:val="en-US"/>
        </w:rPr>
      </w:pPr>
      <w:r>
        <w:rPr>
          <w:rtl w:val="0"/>
          <w:lang w:val="en-US"/>
        </w:rPr>
        <w:t>File metadata such as GPS information, device details, and timestamps should be evaluated for preservation, restriction, or removal based on technical value and privacy.</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pt-P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pt-PT"/>
          <w14:textOutline w14:w="12700" w14:cap="flat">
            <w14:noFill/>
            <w14:miter w14:lim="400000"/>
          </w14:textOutline>
          <w14:textFill>
            <w14:solidFill>
              <w14:srgbClr w14:val="4F81BD"/>
            </w14:solidFill>
          </w14:textFill>
        </w:rPr>
        <w:t>14.4.12 Evidence Modification</w:t>
      </w:r>
    </w:p>
    <w:p>
      <w:pPr>
        <w:pStyle w:val="Body A"/>
        <w:rPr>
          <w:lang w:val="en-US"/>
        </w:rPr>
      </w:pPr>
      <w:r>
        <w:rPr>
          <w:rtl w:val="0"/>
          <w:lang w:val="en-US"/>
        </w:rPr>
        <w:t>Evidence changes should preserve history through clarification, additional evidence, and recorded corrections rather than silent replacement.</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14.4.13 Evidence Deletion</w:t>
      </w:r>
    </w:p>
    <w:p>
      <w:pPr>
        <w:pStyle w:val="Body A"/>
        <w:rPr>
          <w:lang w:val="en-US"/>
        </w:rPr>
      </w:pPr>
      <w:r>
        <w:rPr>
          <w:rtl w:val="0"/>
          <w:lang w:val="en-US"/>
        </w:rPr>
        <w:t>Evidence deletion should be handled carefully because removing evidence may damage provenance and historical understanding.</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14.4.14 Evidence and User Privacy</w:t>
      </w:r>
    </w:p>
    <w:p>
      <w:pPr>
        <w:pStyle w:val="Body A"/>
        <w:rPr>
          <w:lang w:val="en-US"/>
        </w:rPr>
      </w:pPr>
      <w:r>
        <w:rPr>
          <w:rtl w:val="0"/>
          <w:lang w:val="en-US"/>
        </w:rPr>
        <w:t>Evidence may contain private information. The system should support redaction, restricted access, and user-controlled visibility while preserving technical usefulness.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14.4.15 Evidence and AI Systems</w:t>
      </w:r>
    </w:p>
    <w:p>
      <w:pPr>
        <w:pStyle w:val="Body A"/>
        <w:rPr>
          <w:lang w:val="en-US"/>
        </w:rPr>
      </w:pPr>
      <w:r>
        <w:rPr>
          <w:rtl w:val="0"/>
          <w:lang w:val="en-US"/>
        </w:rPr>
        <w:t>Future AI systems may analyze evidence but must respect access permissions, privacy rules, provenance, and original evidence integrity.</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14.4.16 Evidence Backup and Recovery</w:t>
      </w:r>
    </w:p>
    <w:p>
      <w:pPr>
        <w:pStyle w:val="Body A"/>
        <w:rPr>
          <w:lang w:val="en-US"/>
        </w:rPr>
      </w:pPr>
      <w:r>
        <w:rPr>
          <w:rtl w:val="0"/>
          <w:lang w:val="en-US"/>
        </w:rPr>
        <w:t>Evidence requires backup strategies that preserve files, metadata, version history, and recovery capability.</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14.4.17 Design Principle</w:t>
      </w:r>
    </w:p>
    <w:p>
      <w:pPr>
        <w:pStyle w:val="Body A"/>
        <w:rPr>
          <w:lang w:val="en-US"/>
        </w:rPr>
      </w:pPr>
      <w:r>
        <w:rPr>
          <w:rtl w:val="0"/>
          <w:lang w:val="en-US"/>
        </w:rPr>
        <w:t>Protect evidence as technical knowledge, not merely as uploaded files. Evidence protection supports provenance, verification, confidence, and long-term preservation.</w:t>
      </w:r>
    </w:p>
    <w:p>
      <w:pPr>
        <w:pStyle w:val="Heading 2"/>
        <w:keepLines w:val="1"/>
        <w:spacing w:before="200" w:line="276" w:lineRule="auto"/>
        <w:rPr>
          <w:rFonts w:ascii="Calibri" w:cs="Calibri" w:hAnsi="Calibri" w:eastAsia="Calibri"/>
          <w:outline w:val="0"/>
          <w:color w:val="4f81bd"/>
          <w:sz w:val="26"/>
          <w:szCs w:val="26"/>
          <w:u w:color="4f81bd"/>
          <w:lang w:val="en-US"/>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Next Section</w:t>
      </w:r>
    </w:p>
    <w:p>
      <w:pPr>
        <w:pStyle w:val="Body A"/>
      </w:pPr>
      <w:r>
        <w:rPr>
          <w:rtl w:val="0"/>
          <w:lang w:val="fr-FR"/>
        </w:rPr>
        <w:t xml:space="preserve">Section 14.5 </w:t>
      </w:r>
      <w:r>
        <w:rPr>
          <w:rtl w:val="0"/>
          <w:lang w:val="en-US"/>
        </w:rPr>
        <w:t xml:space="preserve">— </w:t>
      </w:r>
      <w:r>
        <w:rPr>
          <w:rtl w:val="0"/>
          <w:lang w:val="en-US"/>
        </w:rPr>
        <w:t>Privacy and Data Protection</w:t>
      </w:r>
    </w:p>
    <w:p>
      <w:pPr>
        <w:pStyle w:val="Body A"/>
      </w:pPr>
      <w:r>
        <w:br w:type="page"/>
      </w:r>
    </w:p>
    <w:p>
      <w:pPr>
        <w:pStyle w:val="Heading"/>
        <w:rPr>
          <w:rFonts w:ascii="Calibri" w:cs="Calibri" w:hAnsi="Calibri" w:eastAsia="Calibri"/>
        </w:rPr>
      </w:pPr>
      <w:r>
        <w:rPr>
          <w:rFonts w:ascii="Calibri" w:hAnsi="Calibri"/>
          <w:rtl w:val="0"/>
          <w:lang w:val="nl-NL"/>
        </w:rPr>
        <w:t>RigArchive Engineering Handbook</w:t>
      </w:r>
    </w:p>
    <w:p>
      <w:pPr>
        <w:pStyle w:val="Heading 2"/>
        <w:keepLines w:val="1"/>
        <w:spacing w:before="200" w:line="276" w:lineRule="auto"/>
        <w:rPr>
          <w:rFonts w:ascii="Calibri" w:cs="Calibri" w:hAnsi="Calibri" w:eastAsia="Calibri"/>
          <w:outline w:val="0"/>
          <w:color w:val="4f81bd"/>
          <w:sz w:val="26"/>
          <w:szCs w:val="26"/>
          <w:u w:color="4f81bd"/>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nl-NL"/>
          <w14:textOutline w14:w="12700" w14:cap="flat">
            <w14:noFill/>
            <w14:miter w14:lim="400000"/>
          </w14:textOutline>
          <w14:textFill>
            <w14:solidFill>
              <w14:srgbClr w14:val="4F81BD"/>
            </w14:solidFill>
          </w14:textFill>
        </w:rPr>
        <w:t xml:space="preserve">Chapter 14 </w:t>
      </w:r>
      <w:r>
        <w:rPr>
          <w:rFonts w:ascii="Calibri" w:hAnsi="Calibri" w:hint="default"/>
          <w:outline w:val="0"/>
          <w:color w:val="4f81bd"/>
          <w:sz w:val="26"/>
          <w:szCs w:val="26"/>
          <w:u w:color="4f81bd"/>
          <w:rtl w:val="0"/>
          <w:lang w:val="en-US"/>
          <w14:textOutline w14:w="12700" w14:cap="flat">
            <w14:noFill/>
            <w14:miter w14:lim="400000"/>
          </w14:textOutline>
          <w14:textFill>
            <w14:solidFill>
              <w14:srgbClr w14:val="4F81BD"/>
            </w14:solidFill>
          </w14:textFill>
        </w:rPr>
        <w:t xml:space="preserve">— </w:t>
      </w: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Security Architecture</w:t>
      </w:r>
    </w:p>
    <w:p>
      <w:pPr>
        <w:pStyle w:val="Heading 2"/>
        <w:keepLines w:val="1"/>
        <w:spacing w:before="200" w:line="276" w:lineRule="auto"/>
        <w:rPr>
          <w:rFonts w:ascii="Calibri" w:cs="Calibri" w:hAnsi="Calibri" w:eastAsia="Calibri"/>
          <w:outline w:val="0"/>
          <w:color w:val="4f81bd"/>
          <w:sz w:val="26"/>
          <w:szCs w:val="26"/>
          <w:u w:color="4f81bd"/>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fr-FR"/>
          <w14:textOutline w14:w="12700" w14:cap="flat">
            <w14:noFill/>
            <w14:miter w14:lim="400000"/>
          </w14:textOutline>
          <w14:textFill>
            <w14:solidFill>
              <w14:srgbClr w14:val="4F81BD"/>
            </w14:solidFill>
          </w14:textFill>
        </w:rPr>
        <w:t xml:space="preserve">Section 14.5 </w:t>
      </w:r>
      <w:r>
        <w:rPr>
          <w:rFonts w:ascii="Calibri" w:hAnsi="Calibri" w:hint="default"/>
          <w:outline w:val="0"/>
          <w:color w:val="4f81bd"/>
          <w:sz w:val="26"/>
          <w:szCs w:val="26"/>
          <w:u w:color="4f81bd"/>
          <w:rtl w:val="0"/>
          <w:lang w:val="en-US"/>
          <w14:textOutline w14:w="12700" w14:cap="flat">
            <w14:noFill/>
            <w14:miter w14:lim="400000"/>
          </w14:textOutline>
          <w14:textFill>
            <w14:solidFill>
              <w14:srgbClr w14:val="4F81BD"/>
            </w14:solidFill>
          </w14:textFill>
        </w:rPr>
        <w:t xml:space="preserve">— </w:t>
      </w: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Privacy and Data Protection</w:t>
      </w:r>
    </w:p>
    <w:p>
      <w:pPr>
        <w:pStyle w:val="Body A"/>
      </w:pPr>
      <w:r>
        <w:rPr>
          <w:rtl w:val="0"/>
          <w:lang w:val="de-DE"/>
        </w:rPr>
        <w:t>Version: 1.0 Draft</w:t>
      </w:r>
      <w:r>
        <w:rPr>
          <w:lang w:val="nl-NL"/>
        </w:rPr>
        <w:br w:type="textWrapping"/>
      </w:r>
      <w:r>
        <w:rPr>
          <w:rtl w:val="0"/>
          <w:lang w:val="en-US"/>
        </w:rPr>
        <w:t>Status: Security Architecture</w:t>
      </w:r>
      <w:r>
        <w:rPr>
          <w:lang w:val="nl-NL"/>
        </w:rPr>
        <w:br w:type="textWrapping"/>
      </w:r>
      <w:r>
        <w:rPr>
          <w:rtl w:val="0"/>
          <w:lang w:val="en-US"/>
        </w:rPr>
        <w:t>Relationship: Defines privacy principles, data protection practices, and responsible stewardship of user information throughout RigArchive</w:t>
      </w:r>
      <w:r>
        <w:rPr>
          <w:lang w:val="nl-NL"/>
        </w:rPr>
        <w:br w:type="textWrapping"/>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14.5.1 Purpose</w:t>
      </w:r>
    </w:p>
    <w:p>
      <w:pPr>
        <w:pStyle w:val="Body A"/>
        <w:rPr>
          <w:lang w:val="en-US"/>
        </w:rPr>
      </w:pPr>
      <w:r>
        <w:rPr>
          <w:rtl w:val="0"/>
          <w:lang w:val="en-US"/>
        </w:rPr>
        <w:t>Privacy protection applies to user accounts, contributor information, uploaded evidence, maintenance records, ownership information, and private communications or metadata. The goal is to protect people without reducing the usefulness of knowledge.</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14.5.2 Privacy Philosophy</w:t>
      </w:r>
    </w:p>
    <w:p>
      <w:pPr>
        <w:pStyle w:val="Body A"/>
        <w:rPr>
          <w:lang w:val="en-US"/>
        </w:rPr>
      </w:pPr>
      <w:r>
        <w:rPr>
          <w:rtl w:val="0"/>
          <w:lang w:val="en-US"/>
        </w:rPr>
        <w:t>Privacy is essential to maintaining contributor participation and trust. Users should understand what information is collected, why it is collected, who can access it, and how it is protected.</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14.5.3 Data Classification</w:t>
      </w:r>
    </w:p>
    <w:p>
      <w:pPr>
        <w:pStyle w:val="Body A"/>
        <w:rPr>
          <w:lang w:val="en-US"/>
        </w:rPr>
      </w:pPr>
      <w:r>
        <w:rPr>
          <w:rtl w:val="0"/>
          <w:lang w:val="en-US"/>
        </w:rPr>
        <w:t>RigArchive should classify information as Public Data, Contributor Data, Private Data, and Sensitive Operational Data based on sensitivity and access requirements.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14.5.4 Data Minimization</w:t>
      </w:r>
    </w:p>
    <w:p>
      <w:pPr>
        <w:pStyle w:val="Body A"/>
        <w:rPr>
          <w:lang w:val="en-US"/>
        </w:rPr>
      </w:pPr>
      <w:r>
        <w:rPr>
          <w:rtl w:val="0"/>
          <w:lang w:val="en-US"/>
        </w:rPr>
        <w:t>RigArchive should collect only information necessary to support its purpose. Every stored field should have a clear reason for existing.</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14.5.5 Technical Data vs Personal Data</w:t>
      </w:r>
    </w:p>
    <w:p>
      <w:pPr>
        <w:pStyle w:val="Body A"/>
        <w:rPr>
          <w:lang w:val="en-US"/>
        </w:rPr>
      </w:pPr>
      <w:r>
        <w:rPr>
          <w:rtl w:val="0"/>
          <w:lang w:val="en-US"/>
        </w:rPr>
        <w:t>The system should distinguish technical value from personal information and preserve useful technical information while reducing unnecessary exposure.</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14.5.6 Redaction and Privacy Protection</w:t>
      </w:r>
    </w:p>
    <w:p>
      <w:pPr>
        <w:pStyle w:val="Body A"/>
        <w:rPr>
          <w:lang w:val="en-US"/>
        </w:rPr>
      </w:pPr>
      <w:r>
        <w:rPr>
          <w:rtl w:val="0"/>
          <w:lang w:val="en-US"/>
        </w:rPr>
        <w:t>The architecture should support removal or restriction of unnecessary personal information through techniques such as receipt redaction, image masking, metadata handling, and visibility controls.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14.5.7 User-Controlled Visibility</w:t>
      </w:r>
    </w:p>
    <w:p>
      <w:pPr>
        <w:pStyle w:val="Body A"/>
        <w:rPr>
          <w:lang w:val="en-US"/>
        </w:rPr>
      </w:pPr>
      <w:r>
        <w:rPr>
          <w:rtl w:val="0"/>
          <w:lang w:val="en-US"/>
        </w:rPr>
        <w:t>Users should have understandable and predictable control over whether information is public, community-visible, private, or restricted.</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14.5.8 Ownership Information</w:t>
      </w:r>
    </w:p>
    <w:p>
      <w:pPr>
        <w:pStyle w:val="Body A"/>
        <w:rPr>
          <w:lang w:val="en-US"/>
        </w:rPr>
      </w:pPr>
      <w:r>
        <w:rPr>
          <w:rtl w:val="0"/>
          <w:lang w:val="en-US"/>
        </w:rPr>
        <w:t>Ownership information may provide technical context but should be separated from unnecessary personal identity details.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14.5.9 Privacy and Provenance</w:t>
      </w:r>
    </w:p>
    <w:p>
      <w:pPr>
        <w:pStyle w:val="Body A"/>
        <w:rPr>
          <w:lang w:val="en-US"/>
        </w:rPr>
      </w:pPr>
      <w:r>
        <w:rPr>
          <w:rtl w:val="0"/>
          <w:lang w:val="en-US"/>
        </w:rPr>
        <w:t>Privacy controls should preserve meaningful attribution while protecting unnecessary personal details.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14.5.10 Data Retention</w:t>
      </w:r>
    </w:p>
    <w:p>
      <w:pPr>
        <w:pStyle w:val="Body A"/>
        <w:rPr>
          <w:lang w:val="en-US"/>
        </w:rPr>
      </w:pPr>
      <w:r>
        <w:rPr>
          <w:rtl w:val="0"/>
          <w:lang w:val="en-US"/>
        </w:rPr>
        <w:t>Retention decisions should consider technical value, privacy requirements, user expectations, and operational needs.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14.5.11 Account Deletion</w:t>
      </w:r>
    </w:p>
    <w:p>
      <w:pPr>
        <w:pStyle w:val="Body A"/>
        <w:rPr>
          <w:lang w:val="en-US"/>
        </w:rPr>
      </w:pPr>
      <w:r>
        <w:rPr>
          <w:rtl w:val="0"/>
          <w:lang w:val="en-US"/>
        </w:rPr>
        <w:t>Account deletion should consider the impact on contribution history, provenance, and trust relationships.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14.5.12 Privacy and Evidence Sharing</w:t>
      </w:r>
    </w:p>
    <w:p>
      <w:pPr>
        <w:pStyle w:val="Body A"/>
        <w:rPr>
          <w:lang w:val="en-US"/>
        </w:rPr>
      </w:pPr>
      <w:r>
        <w:rPr>
          <w:rtl w:val="0"/>
          <w:lang w:val="en-US"/>
        </w:rPr>
        <w:t>Evidence sharing should balance accessibility with protection against accidental disclosure of personal information.</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14.5.13 Third-Party Integrations</w:t>
      </w:r>
    </w:p>
    <w:p>
      <w:pPr>
        <w:pStyle w:val="Body A"/>
        <w:rPr>
          <w:lang w:val="en-US"/>
        </w:rPr>
      </w:pPr>
      <w:r>
        <w:rPr>
          <w:rtl w:val="0"/>
          <w:lang w:val="en-US"/>
        </w:rPr>
        <w:t>External systems should receive only information necessary for their purpose and follow explicit data-sharing rules.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14.5.14 Security and Privacy by Design</w:t>
      </w:r>
    </w:p>
    <w:p>
      <w:pPr>
        <w:pStyle w:val="Body A"/>
        <w:rPr>
          <w:lang w:val="en-US"/>
        </w:rPr>
      </w:pPr>
      <w:r>
        <w:rPr>
          <w:rtl w:val="0"/>
          <w:lang w:val="en-US"/>
        </w:rPr>
        <w:t>Privacy should be considered during schema design, feature planning, API development, storage decisions, and code review.</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14.5.15 Privacy Testing</w:t>
      </w:r>
    </w:p>
    <w:p>
      <w:pPr>
        <w:pStyle w:val="Body A"/>
        <w:rPr>
          <w:lang w:val="en-US"/>
        </w:rPr>
      </w:pPr>
      <w:r>
        <w:rPr>
          <w:rtl w:val="0"/>
          <w:lang w:val="en-US"/>
        </w:rPr>
        <w:t>Privacy protections should be tested to ensure unauthorized access is prevented and sensitive information is handled correctly.</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14.5.16 Design Principle</w:t>
      </w:r>
    </w:p>
    <w:p>
      <w:pPr>
        <w:pStyle w:val="Body A"/>
        <w:rPr>
          <w:lang w:val="en-US"/>
        </w:rPr>
      </w:pPr>
      <w:r>
        <w:rPr>
          <w:rtl w:val="0"/>
          <w:lang w:val="en-US"/>
        </w:rPr>
        <w:t>Preserve the knowledge, minimize the exposure. A trustworthy technical archive protects both engineering knowledge and contributor confidence.</w:t>
      </w:r>
    </w:p>
    <w:p>
      <w:pPr>
        <w:pStyle w:val="Heading 2"/>
        <w:keepLines w:val="1"/>
        <w:spacing w:before="200" w:line="276" w:lineRule="auto"/>
        <w:rPr>
          <w:rFonts w:ascii="Calibri" w:cs="Calibri" w:hAnsi="Calibri" w:eastAsia="Calibri"/>
          <w:outline w:val="0"/>
          <w:color w:val="4f81bd"/>
          <w:sz w:val="26"/>
          <w:szCs w:val="26"/>
          <w:u w:color="4f81bd"/>
          <w:lang w:val="en-US"/>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Next Section</w:t>
      </w:r>
    </w:p>
    <w:p>
      <w:pPr>
        <w:pStyle w:val="Body A"/>
      </w:pPr>
      <w:r>
        <w:rPr>
          <w:rtl w:val="0"/>
          <w:lang w:val="fr-FR"/>
        </w:rPr>
        <w:t xml:space="preserve">Section 14.6 </w:t>
      </w:r>
      <w:r>
        <w:rPr>
          <w:rtl w:val="0"/>
          <w:lang w:val="en-US"/>
        </w:rPr>
        <w:t xml:space="preserve">— </w:t>
      </w:r>
      <w:r>
        <w:rPr>
          <w:rtl w:val="0"/>
          <w:lang w:val="en-US"/>
        </w:rPr>
        <w:t>Audit Trails and Provenance Security</w:t>
      </w:r>
    </w:p>
    <w:p>
      <w:pPr>
        <w:pStyle w:val="Body A"/>
      </w:pPr>
      <w:r>
        <w:br w:type="page"/>
      </w:r>
    </w:p>
    <w:p>
      <w:pPr>
        <w:pStyle w:val="Heading"/>
        <w:rPr>
          <w:rFonts w:ascii="Calibri" w:cs="Calibri" w:hAnsi="Calibri" w:eastAsia="Calibri"/>
        </w:rPr>
      </w:pPr>
      <w:r>
        <w:rPr>
          <w:rFonts w:ascii="Calibri" w:hAnsi="Calibri"/>
          <w:rtl w:val="0"/>
          <w:lang w:val="nl-NL"/>
        </w:rPr>
        <w:t>RigArchive Engineering Handbook</w:t>
      </w:r>
    </w:p>
    <w:p>
      <w:pPr>
        <w:pStyle w:val="Heading 2"/>
        <w:keepLines w:val="1"/>
        <w:spacing w:before="200" w:line="276" w:lineRule="auto"/>
        <w:rPr>
          <w:rFonts w:ascii="Calibri" w:cs="Calibri" w:hAnsi="Calibri" w:eastAsia="Calibri"/>
          <w:outline w:val="0"/>
          <w:color w:val="4f81bd"/>
          <w:sz w:val="26"/>
          <w:szCs w:val="26"/>
          <w:u w:color="4f81bd"/>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nl-NL"/>
          <w14:textOutline w14:w="12700" w14:cap="flat">
            <w14:noFill/>
            <w14:miter w14:lim="400000"/>
          </w14:textOutline>
          <w14:textFill>
            <w14:solidFill>
              <w14:srgbClr w14:val="4F81BD"/>
            </w14:solidFill>
          </w14:textFill>
        </w:rPr>
        <w:t xml:space="preserve">Chapter 14 </w:t>
      </w:r>
      <w:r>
        <w:rPr>
          <w:rFonts w:ascii="Calibri" w:hAnsi="Calibri" w:hint="default"/>
          <w:outline w:val="0"/>
          <w:color w:val="4f81bd"/>
          <w:sz w:val="26"/>
          <w:szCs w:val="26"/>
          <w:u w:color="4f81bd"/>
          <w:rtl w:val="0"/>
          <w:lang w:val="en-US"/>
          <w14:textOutline w14:w="12700" w14:cap="flat">
            <w14:noFill/>
            <w14:miter w14:lim="400000"/>
          </w14:textOutline>
          <w14:textFill>
            <w14:solidFill>
              <w14:srgbClr w14:val="4F81BD"/>
            </w14:solidFill>
          </w14:textFill>
        </w:rPr>
        <w:t xml:space="preserve">— </w:t>
      </w: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Security Architecture</w:t>
      </w:r>
    </w:p>
    <w:p>
      <w:pPr>
        <w:pStyle w:val="Heading 2"/>
        <w:keepLines w:val="1"/>
        <w:spacing w:before="200" w:line="276" w:lineRule="auto"/>
        <w:rPr>
          <w:rFonts w:ascii="Calibri" w:cs="Calibri" w:hAnsi="Calibri" w:eastAsia="Calibri"/>
          <w:outline w:val="0"/>
          <w:color w:val="4f81bd"/>
          <w:sz w:val="26"/>
          <w:szCs w:val="26"/>
          <w:u w:color="4f81bd"/>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fr-FR"/>
          <w14:textOutline w14:w="12700" w14:cap="flat">
            <w14:noFill/>
            <w14:miter w14:lim="400000"/>
          </w14:textOutline>
          <w14:textFill>
            <w14:solidFill>
              <w14:srgbClr w14:val="4F81BD"/>
            </w14:solidFill>
          </w14:textFill>
        </w:rPr>
        <w:t xml:space="preserve">Section 14.6 </w:t>
      </w:r>
      <w:r>
        <w:rPr>
          <w:rFonts w:ascii="Calibri" w:hAnsi="Calibri" w:hint="default"/>
          <w:outline w:val="0"/>
          <w:color w:val="4f81bd"/>
          <w:sz w:val="26"/>
          <w:szCs w:val="26"/>
          <w:u w:color="4f81bd"/>
          <w:rtl w:val="0"/>
          <w:lang w:val="en-US"/>
          <w14:textOutline w14:w="12700" w14:cap="flat">
            <w14:noFill/>
            <w14:miter w14:lim="400000"/>
          </w14:textOutline>
          <w14:textFill>
            <w14:solidFill>
              <w14:srgbClr w14:val="4F81BD"/>
            </w14:solidFill>
          </w14:textFill>
        </w:rPr>
        <w:t xml:space="preserve">— </w:t>
      </w: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Audit Trails and Provenance Security</w:t>
      </w:r>
    </w:p>
    <w:p>
      <w:pPr>
        <w:pStyle w:val="Body A"/>
      </w:pPr>
      <w:r>
        <w:rPr>
          <w:rtl w:val="0"/>
          <w:lang w:val="de-DE"/>
        </w:rPr>
        <w:t>Version: 1.0 Draft</w:t>
      </w:r>
      <w:r>
        <w:rPr>
          <w:lang w:val="nl-NL"/>
        </w:rPr>
        <w:br w:type="textWrapping"/>
      </w:r>
      <w:r>
        <w:rPr>
          <w:rtl w:val="0"/>
          <w:lang w:val="en-US"/>
        </w:rPr>
        <w:t>Status: Security Architecture</w:t>
      </w:r>
      <w:r>
        <w:rPr>
          <w:lang w:val="nl-NL"/>
        </w:rPr>
        <w:br w:type="textWrapping"/>
      </w:r>
      <w:r>
        <w:rPr>
          <w:rtl w:val="0"/>
          <w:lang w:val="en-US"/>
        </w:rPr>
        <w:t>Relationship: Defines historical tracking, change accountability, and provenance protection for records throughout RigArchive</w:t>
      </w:r>
      <w:r>
        <w:rPr>
          <w:lang w:val="nl-NL"/>
        </w:rPr>
        <w:br w:type="textWrapping"/>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14.6.1 Purpose</w:t>
      </w:r>
    </w:p>
    <w:p>
      <w:pPr>
        <w:pStyle w:val="Body A"/>
        <w:rPr>
          <w:lang w:val="en-US"/>
        </w:rPr>
      </w:pPr>
      <w:r>
        <w:rPr>
          <w:rtl w:val="0"/>
          <w:lang w:val="en-US"/>
        </w:rPr>
        <w:t>Audit trails preserve the history of important actions and changes. They provide visibility into who performed an action, what changed, when it changed, why it changed, and what the previous state was.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de-DE"/>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de-DE"/>
          <w14:textOutline w14:w="12700" w14:cap="flat">
            <w14:noFill/>
            <w14:miter w14:lim="400000"/>
          </w14:textOutline>
          <w14:textFill>
            <w14:solidFill>
              <w14:srgbClr w14:val="4F81BD"/>
            </w14:solidFill>
          </w14:textFill>
        </w:rPr>
        <w:t>14.6.2 Provenance Philosophy</w:t>
      </w:r>
    </w:p>
    <w:p>
      <w:pPr>
        <w:pStyle w:val="Body A"/>
        <w:rPr>
          <w:lang w:val="en-US"/>
        </w:rPr>
      </w:pPr>
      <w:r>
        <w:rPr>
          <w:rtl w:val="0"/>
          <w:lang w:val="en-US"/>
        </w:rPr>
        <w:t>RigArchive depends on provenance. Technical records gain credibility when users can understand where information came from, who contributed it, how it was modified, and what evidence supports it.</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de-DE"/>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de-DE"/>
          <w14:textOutline w14:w="12700" w14:cap="flat">
            <w14:noFill/>
            <w14:miter w14:lim="400000"/>
          </w14:textOutline>
          <w14:textFill>
            <w14:solidFill>
              <w14:srgbClr w14:val="4F81BD"/>
            </w14:solidFill>
          </w14:textFill>
        </w:rPr>
        <w:t>14.6.3 Audit Trails vs Domain Records</w:t>
      </w:r>
    </w:p>
    <w:p>
      <w:pPr>
        <w:pStyle w:val="Body A"/>
        <w:rPr>
          <w:lang w:val="en-US"/>
        </w:rPr>
      </w:pPr>
      <w:r>
        <w:rPr>
          <w:rtl w:val="0"/>
          <w:lang w:val="en-US"/>
        </w:rPr>
        <w:t>Domain records represent technical knowledge such as Vehicle Definitions, Maintenance Events, Observations, Modifications, and Measurements. Audit records represent the history of how those records evolved.</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14.6.4 Actions Requiring Auditing</w:t>
      </w:r>
    </w:p>
    <w:p>
      <w:pPr>
        <w:pStyle w:val="Body A"/>
        <w:rPr>
          <w:lang w:val="en-US"/>
        </w:rPr>
      </w:pPr>
      <w:r>
        <w:rPr>
          <w:rtl w:val="0"/>
          <w:lang w:val="en-US"/>
        </w:rPr>
        <w:t>Important audit events include creation of significant records, modification of technical information, deletion or archival actions, permission changes, evidence changes, review decisions, and administrative actions.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14.6.5 Audit Record Content</w:t>
      </w:r>
    </w:p>
    <w:p>
      <w:pPr>
        <w:pStyle w:val="Body A"/>
        <w:rPr>
          <w:lang w:val="en-US"/>
        </w:rPr>
      </w:pPr>
      <w:r>
        <w:rPr>
          <w:rtl w:val="0"/>
          <w:lang w:val="en-US"/>
        </w:rPr>
        <w:t>Audit records should preserve relevant context including actor, timestamp, affected object, action performed, previous value, new value, and reason when applicable.</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14.6.6 Immutable History</w:t>
      </w:r>
    </w:p>
    <w:p>
      <w:pPr>
        <w:pStyle w:val="Body A"/>
        <w:rPr>
          <w:lang w:val="en-US"/>
        </w:rPr>
      </w:pPr>
      <w:r>
        <w:rPr>
          <w:rtl w:val="0"/>
          <w:lang w:val="en-US"/>
        </w:rPr>
        <w:t>Historical records should not be silently rewritten. When information changes, the previous state, new state, and relationship between them should be preserved.</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14.6.7 Provenance and Evidence</w:t>
      </w:r>
    </w:p>
    <w:p>
      <w:pPr>
        <w:pStyle w:val="Body A"/>
        <w:rPr>
          <w:lang w:val="en-US"/>
        </w:rPr>
      </w:pPr>
      <w:r>
        <w:rPr>
          <w:rtl w:val="0"/>
          <w:lang w:val="en-US"/>
        </w:rPr>
        <w:t>Evidence should maintain its relationship to the records it supports, including source evidence, contributor, method, and confidence information.</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14.6.8 Conflict Preservation</w:t>
      </w:r>
    </w:p>
    <w:p>
      <w:pPr>
        <w:pStyle w:val="Body A"/>
        <w:rPr>
          <w:lang w:val="en-US"/>
        </w:rPr>
      </w:pPr>
      <w:r>
        <w:rPr>
          <w:rtl w:val="0"/>
          <w:lang w:val="en-US"/>
        </w:rPr>
        <w:t>Conflicting information should not necessarily be erased. The system should preserve conflict context and support resolution workflows.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14.6.9 Review and Verification History</w:t>
      </w:r>
    </w:p>
    <w:p>
      <w:pPr>
        <w:pStyle w:val="Body A"/>
        <w:rPr>
          <w:lang w:val="en-US"/>
        </w:rPr>
      </w:pPr>
      <w:r>
        <w:rPr>
          <w:rtl w:val="0"/>
          <w:lang w:val="en-US"/>
        </w:rPr>
        <w:t>Verification actions should be auditable, including who reviewed a submission, what evidence was considered, what decision was made, and when review occurred.</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14.6.10 Administrative Auditing</w:t>
      </w:r>
    </w:p>
    <w:p>
      <w:pPr>
        <w:pStyle w:val="Body A"/>
        <w:rPr>
          <w:lang w:val="en-US"/>
        </w:rPr>
      </w:pPr>
      <w:r>
        <w:rPr>
          <w:rtl w:val="0"/>
          <w:lang w:val="en-US"/>
        </w:rPr>
        <w:t>Administrative actions require additional accountability. Administrative authority should not bypass historical accountability.</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14.6.11 Audit Storage Considerations</w:t>
      </w:r>
    </w:p>
    <w:p>
      <w:pPr>
        <w:pStyle w:val="Body A"/>
        <w:rPr>
          <w:lang w:val="en-US"/>
        </w:rPr>
      </w:pPr>
      <w:r>
        <w:rPr>
          <w:rtl w:val="0"/>
          <w:lang w:val="en-US"/>
        </w:rPr>
        <w:t>Audit records should support long-term reliability through appropriate retention policies, scalable storage, query performance, and access restrictions.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14.6.12 Privacy and Audit Data</w:t>
      </w:r>
    </w:p>
    <w:p>
      <w:pPr>
        <w:pStyle w:val="Body A"/>
        <w:rPr>
          <w:lang w:val="en-US"/>
        </w:rPr>
      </w:pPr>
      <w:r>
        <w:rPr>
          <w:rtl w:val="0"/>
          <w:lang w:val="en-US"/>
        </w:rPr>
        <w:t>Audit trails must balance accountability with privacy and should avoid unnecessary exposure of private information.</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14.6.13 Audit Trails and Future AI Systems</w:t>
      </w:r>
    </w:p>
    <w:p>
      <w:pPr>
        <w:pStyle w:val="Body A"/>
        <w:rPr>
          <w:lang w:val="en-US"/>
        </w:rPr>
      </w:pPr>
      <w:r>
        <w:rPr>
          <w:rtl w:val="0"/>
          <w:lang w:val="en-US"/>
        </w:rPr>
        <w:t>Future AI systems may use provenance and audit information for confidence scoring, source evaluation, and conflict detection while respecting privacy and provenance rules.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14.6.14 Testing Audit Behavior</w:t>
      </w:r>
    </w:p>
    <w:p>
      <w:pPr>
        <w:pStyle w:val="Body A"/>
        <w:rPr>
          <w:lang w:val="en-US"/>
        </w:rPr>
      </w:pPr>
      <w:r>
        <w:rPr>
          <w:rtl w:val="0"/>
          <w:lang w:val="en-US"/>
        </w:rPr>
        <w:t>Audit behavior should be tested to ensure important changes create records, unauthorized changes are prevented, historical information remains accessible, and privacy controls are respected.</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14.6.15 Design Principle</w:t>
      </w:r>
    </w:p>
    <w:p>
      <w:pPr>
        <w:pStyle w:val="Body A"/>
        <w:rPr>
          <w:lang w:val="en-US"/>
        </w:rPr>
      </w:pPr>
      <w:r>
        <w:rPr>
          <w:rtl w:val="0"/>
          <w:lang w:val="en-US"/>
        </w:rPr>
        <w:t>Preserve the history of knowledge, not just the current state of knowledge. A trustworthy archive preserves how understanding evolves over time.</w:t>
      </w:r>
    </w:p>
    <w:p>
      <w:pPr>
        <w:pStyle w:val="Heading 2"/>
        <w:keepLines w:val="1"/>
        <w:spacing w:before="200" w:line="276" w:lineRule="auto"/>
        <w:rPr>
          <w:rFonts w:ascii="Calibri" w:cs="Calibri" w:hAnsi="Calibri" w:eastAsia="Calibri"/>
          <w:outline w:val="0"/>
          <w:color w:val="4f81bd"/>
          <w:sz w:val="26"/>
          <w:szCs w:val="26"/>
          <w:u w:color="4f81bd"/>
          <w:lang w:val="en-US"/>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Next Section</w:t>
      </w:r>
    </w:p>
    <w:p>
      <w:pPr>
        <w:pStyle w:val="Body A"/>
      </w:pPr>
      <w:r>
        <w:rPr>
          <w:rtl w:val="0"/>
          <w:lang w:val="fr-FR"/>
        </w:rPr>
        <w:t xml:space="preserve">Section 14.7 </w:t>
      </w:r>
      <w:r>
        <w:rPr>
          <w:rtl w:val="0"/>
          <w:lang w:val="en-US"/>
        </w:rPr>
        <w:t xml:space="preserve">— </w:t>
      </w:r>
      <w:r>
        <w:rPr>
          <w:rtl w:val="0"/>
          <w:lang w:val="en-US"/>
        </w:rPr>
        <w:t>Security Operations and Future Hardening</w:t>
      </w:r>
    </w:p>
    <w:p>
      <w:pPr>
        <w:pStyle w:val="Body A"/>
      </w:pPr>
      <w:r>
        <w:br w:type="page"/>
      </w:r>
    </w:p>
    <w:p>
      <w:pPr>
        <w:pStyle w:val="Heading"/>
        <w:rPr>
          <w:rFonts w:ascii="Calibri" w:cs="Calibri" w:hAnsi="Calibri" w:eastAsia="Calibri"/>
        </w:rPr>
      </w:pPr>
      <w:r>
        <w:rPr>
          <w:rFonts w:ascii="Calibri" w:hAnsi="Calibri"/>
          <w:rtl w:val="0"/>
          <w:lang w:val="nl-NL"/>
        </w:rPr>
        <w:t>RigArchive Engineering Handbook</w:t>
      </w:r>
    </w:p>
    <w:p>
      <w:pPr>
        <w:pStyle w:val="Heading 2"/>
        <w:keepLines w:val="1"/>
        <w:spacing w:before="200" w:line="276" w:lineRule="auto"/>
        <w:rPr>
          <w:rFonts w:ascii="Calibri" w:cs="Calibri" w:hAnsi="Calibri" w:eastAsia="Calibri"/>
          <w:outline w:val="0"/>
          <w:color w:val="4f81bd"/>
          <w:sz w:val="26"/>
          <w:szCs w:val="26"/>
          <w:u w:color="4f81bd"/>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nl-NL"/>
          <w14:textOutline w14:w="12700" w14:cap="flat">
            <w14:noFill/>
            <w14:miter w14:lim="400000"/>
          </w14:textOutline>
          <w14:textFill>
            <w14:solidFill>
              <w14:srgbClr w14:val="4F81BD"/>
            </w14:solidFill>
          </w14:textFill>
        </w:rPr>
        <w:t xml:space="preserve">Chapter 14 </w:t>
      </w:r>
      <w:r>
        <w:rPr>
          <w:rFonts w:ascii="Calibri" w:hAnsi="Calibri" w:hint="default"/>
          <w:outline w:val="0"/>
          <w:color w:val="4f81bd"/>
          <w:sz w:val="26"/>
          <w:szCs w:val="26"/>
          <w:u w:color="4f81bd"/>
          <w:rtl w:val="0"/>
          <w:lang w:val="en-US"/>
          <w14:textOutline w14:w="12700" w14:cap="flat">
            <w14:noFill/>
            <w14:miter w14:lim="400000"/>
          </w14:textOutline>
          <w14:textFill>
            <w14:solidFill>
              <w14:srgbClr w14:val="4F81BD"/>
            </w14:solidFill>
          </w14:textFill>
        </w:rPr>
        <w:t xml:space="preserve">— </w:t>
      </w: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Security Architecture</w:t>
      </w:r>
    </w:p>
    <w:p>
      <w:pPr>
        <w:pStyle w:val="Heading 2"/>
        <w:keepLines w:val="1"/>
        <w:spacing w:before="200" w:line="276" w:lineRule="auto"/>
        <w:rPr>
          <w:rFonts w:ascii="Calibri" w:cs="Calibri" w:hAnsi="Calibri" w:eastAsia="Calibri"/>
          <w:outline w:val="0"/>
          <w:color w:val="4f81bd"/>
          <w:sz w:val="26"/>
          <w:szCs w:val="26"/>
          <w:u w:color="4f81bd"/>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fr-FR"/>
          <w14:textOutline w14:w="12700" w14:cap="flat">
            <w14:noFill/>
            <w14:miter w14:lim="400000"/>
          </w14:textOutline>
          <w14:textFill>
            <w14:solidFill>
              <w14:srgbClr w14:val="4F81BD"/>
            </w14:solidFill>
          </w14:textFill>
        </w:rPr>
        <w:t xml:space="preserve">Section 14.7 </w:t>
      </w:r>
      <w:r>
        <w:rPr>
          <w:rFonts w:ascii="Calibri" w:hAnsi="Calibri" w:hint="default"/>
          <w:outline w:val="0"/>
          <w:color w:val="4f81bd"/>
          <w:sz w:val="26"/>
          <w:szCs w:val="26"/>
          <w:u w:color="4f81bd"/>
          <w:rtl w:val="0"/>
          <w:lang w:val="en-US"/>
          <w14:textOutline w14:w="12700" w14:cap="flat">
            <w14:noFill/>
            <w14:miter w14:lim="400000"/>
          </w14:textOutline>
          <w14:textFill>
            <w14:solidFill>
              <w14:srgbClr w14:val="4F81BD"/>
            </w14:solidFill>
          </w14:textFill>
        </w:rPr>
        <w:t xml:space="preserve">— </w:t>
      </w: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Security Operations and Future Hardening</w:t>
      </w:r>
    </w:p>
    <w:p>
      <w:pPr>
        <w:pStyle w:val="Body A"/>
      </w:pPr>
      <w:r>
        <w:rPr>
          <w:rtl w:val="0"/>
          <w:lang w:val="de-DE"/>
        </w:rPr>
        <w:t>Version: 1.0 Draft</w:t>
      </w:r>
      <w:r>
        <w:rPr>
          <w:lang w:val="nl-NL"/>
        </w:rPr>
        <w:br w:type="textWrapping"/>
      </w:r>
      <w:r>
        <w:rPr>
          <w:rtl w:val="0"/>
          <w:lang w:val="en-US"/>
        </w:rPr>
        <w:t>Status: Security Architecture</w:t>
      </w:r>
      <w:r>
        <w:rPr>
          <w:lang w:val="nl-NL"/>
        </w:rPr>
        <w:br w:type="textWrapping"/>
      </w:r>
      <w:r>
        <w:rPr>
          <w:rtl w:val="0"/>
          <w:lang w:val="en-US"/>
        </w:rPr>
        <w:t>Relationship: Defines operational security practices, monitoring, maintenance, and future security evolution for RigArchive</w:t>
      </w:r>
      <w:r>
        <w:rPr>
          <w:lang w:val="nl-NL"/>
        </w:rPr>
        <w:br w:type="textWrapping"/>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14.7.1 Purpose</w:t>
      </w:r>
    </w:p>
    <w:p>
      <w:pPr>
        <w:pStyle w:val="Body A"/>
        <w:rPr>
          <w:lang w:val="en-US"/>
        </w:rPr>
      </w:pPr>
      <w:r>
        <w:rPr>
          <w:rtl w:val="0"/>
          <w:lang w:val="en-US"/>
        </w:rPr>
        <w:t>Security operations maintain security after initial implementation through monitoring, maintenance, incident response, dependency management, security reviews, and future hardening.</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14.7.2 Security Operations Philosophy</w:t>
      </w:r>
    </w:p>
    <w:p>
      <w:pPr>
        <w:pStyle w:val="Body A"/>
        <w:rPr>
          <w:lang w:val="en-US"/>
        </w:rPr>
      </w:pPr>
      <w:r>
        <w:rPr>
          <w:rtl w:val="0"/>
          <w:lang w:val="en-US"/>
        </w:rPr>
        <w:t>Security practices must support long-term reliability by continuously protecting user trust, technical evidence, system availability, and data integrity.</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14.7.3 Security Monitoring</w:t>
      </w:r>
    </w:p>
    <w:p>
      <w:pPr>
        <w:pStyle w:val="Body A"/>
        <w:rPr>
          <w:lang w:val="en-US"/>
        </w:rPr>
      </w:pPr>
      <w:r>
        <w:rPr>
          <w:rtl w:val="0"/>
          <w:lang w:val="en-US"/>
        </w:rPr>
        <w:t>The system should provide visibility into authentication failures, unusual access patterns, permission changes, administrative actions, and infrastructure failures.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14.7.4 Dependency Security</w:t>
      </w:r>
    </w:p>
    <w:p>
      <w:pPr>
        <w:pStyle w:val="Body A"/>
        <w:rPr>
          <w:lang w:val="en-US"/>
        </w:rPr>
      </w:pPr>
      <w:r>
        <w:rPr>
          <w:rtl w:val="0"/>
          <w:lang w:val="en-US"/>
        </w:rPr>
        <w:t>RigArchive should maintain awareness of Django updates, Python security updates, third-party packages, and infrastructure dependencies.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14.7.5 Security Updates</w:t>
      </w:r>
    </w:p>
    <w:p>
      <w:pPr>
        <w:pStyle w:val="Body A"/>
        <w:rPr>
          <w:lang w:val="en-US"/>
        </w:rPr>
      </w:pPr>
      <w:r>
        <w:rPr>
          <w:rtl w:val="0"/>
          <w:lang w:val="en-US"/>
        </w:rPr>
        <w:t>Security updates should follow a controlled process including impact assessment, testing, deployment planning, and rollback capability.</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14.7.6 Incident Response</w:t>
      </w:r>
    </w:p>
    <w:p>
      <w:pPr>
        <w:pStyle w:val="Body A"/>
        <w:rPr>
          <w:lang w:val="en-US"/>
        </w:rPr>
      </w:pPr>
      <w:r>
        <w:rPr>
          <w:rtl w:val="0"/>
          <w:lang w:val="en-US"/>
        </w:rPr>
        <w:t>RigArchive should maintain a defined response process addressing what happened, affected systems, exposed information, required actions, and prevention of recurrence.</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14.7.7 Incident Categories</w:t>
      </w:r>
    </w:p>
    <w:p>
      <w:pPr>
        <w:pStyle w:val="Body A"/>
        <w:rPr>
          <w:lang w:val="en-US"/>
        </w:rPr>
      </w:pPr>
      <w:r>
        <w:rPr>
          <w:rtl w:val="0"/>
          <w:lang w:val="en-US"/>
        </w:rPr>
        <w:t>Security incidents may include account compromise, data exposure, and system integrity issues.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14.7.8 Recovery and Restoration</w:t>
      </w:r>
    </w:p>
    <w:p>
      <w:pPr>
        <w:pStyle w:val="Body A"/>
        <w:rPr>
          <w:lang w:val="en-US"/>
        </w:rPr>
      </w:pPr>
      <w:r>
        <w:rPr>
          <w:rtl w:val="0"/>
          <w:lang w:val="en-US"/>
        </w:rPr>
        <w:t>Security planning should include database restoration, evidence recovery, configuration recovery, and access restoration procedures.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14.7.9 Security Testing</w:t>
      </w:r>
    </w:p>
    <w:p>
      <w:pPr>
        <w:pStyle w:val="Body A"/>
        <w:rPr>
          <w:lang w:val="en-US"/>
        </w:rPr>
      </w:pPr>
      <w:r>
        <w:rPr>
          <w:rtl w:val="0"/>
          <w:lang w:val="en-US"/>
        </w:rPr>
        <w:t>Security should be tested through permission testing, authentication testing, vulnerability scanning, and dependency analysis.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14.7.10 Secure Development Practices</w:t>
      </w:r>
    </w:p>
    <w:p>
      <w:pPr>
        <w:pStyle w:val="Body A"/>
        <w:rPr>
          <w:lang w:val="en-US"/>
        </w:rPr>
      </w:pPr>
      <w:r>
        <w:rPr>
          <w:rtl w:val="0"/>
          <w:lang w:val="en-US"/>
        </w:rPr>
        <w:t>Security should remain integrated into development through secure coding standards, code review, dependency review, input protection, and secret management.</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14.7.11 Future Security Expansion</w:t>
      </w:r>
    </w:p>
    <w:p>
      <w:pPr>
        <w:pStyle w:val="Body A"/>
        <w:rPr>
          <w:lang w:val="en-US"/>
        </w:rPr>
      </w:pPr>
      <w:r>
        <w:rPr>
          <w:rtl w:val="0"/>
          <w:lang w:val="en-US"/>
        </w:rPr>
        <w:t>Future capabilities such as industry partnerships, professional verification, AI-assisted analysis, and external integrations may introduce additional security requirements.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14.7.12 Balancing Security and Accessibility</w:t>
      </w:r>
    </w:p>
    <w:p>
      <w:pPr>
        <w:pStyle w:val="Body A"/>
        <w:rPr>
          <w:lang w:val="en-US"/>
        </w:rPr>
      </w:pPr>
      <w:r>
        <w:rPr>
          <w:rtl w:val="0"/>
          <w:lang w:val="en-US"/>
        </w:rPr>
        <w:t>RigArchive must balance openness, usability, protection, and accountability to support community contribution while preserving trust.</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14.7.13 Security Documentation</w:t>
      </w:r>
    </w:p>
    <w:p>
      <w:pPr>
        <w:pStyle w:val="Body A"/>
        <w:rPr>
          <w:lang w:val="en-US"/>
        </w:rPr>
      </w:pPr>
      <w:r>
        <w:rPr>
          <w:rtl w:val="0"/>
          <w:lang w:val="en-US"/>
        </w:rPr>
        <w:t>Security policies, access models, incident procedures, and architectural decisions should be documented so future engineers understand both protections and reasoning.</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14.7.14 Security Reviews</w:t>
      </w:r>
    </w:p>
    <w:p>
      <w:pPr>
        <w:pStyle w:val="Body A"/>
        <w:rPr>
          <w:lang w:val="en-US"/>
        </w:rPr>
      </w:pPr>
      <w:r>
        <w:rPr>
          <w:rtl w:val="0"/>
          <w:lang w:val="en-US"/>
        </w:rPr>
        <w:t>Periodic security reviews should evaluate architecture changes, new features, external integrations, and emerging risks.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14.7.15 Security and Trust</w:t>
      </w:r>
    </w:p>
    <w:p>
      <w:pPr>
        <w:pStyle w:val="Body A"/>
        <w:rPr>
          <w:lang w:val="en-US"/>
        </w:rPr>
      </w:pPr>
      <w:r>
        <w:rPr>
          <w:rtl w:val="0"/>
          <w:lang w:val="en-US"/>
        </w:rPr>
        <w:t>Security protects the trust users place in information, evidence, the platform, and the preservation process.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14.7.16 Design Principle</w:t>
      </w:r>
    </w:p>
    <w:p>
      <w:pPr>
        <w:pStyle w:val="Body A"/>
        <w:rPr>
          <w:lang w:val="en-US"/>
        </w:rPr>
      </w:pPr>
      <w:r>
        <w:rPr>
          <w:rtl w:val="0"/>
          <w:lang w:val="en-US"/>
        </w:rPr>
        <w:t>Preserve trust through continuous protection. Security is an ongoing commitment to protecting the knowledge, contributors, and systems that allow RigArchive to exist.</w:t>
      </w:r>
    </w:p>
    <w:p>
      <w:pPr>
        <w:pStyle w:val="Heading 2"/>
        <w:keepLines w:val="1"/>
        <w:spacing w:before="200" w:line="276" w:lineRule="auto"/>
        <w:rPr>
          <w:rFonts w:ascii="Calibri" w:cs="Calibri" w:hAnsi="Calibri" w:eastAsia="Calibri"/>
          <w:outline w:val="0"/>
          <w:color w:val="4f81bd"/>
          <w:sz w:val="26"/>
          <w:szCs w:val="26"/>
          <w:u w:color="4f81bd"/>
          <w:lang w:val="en-US"/>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Chapter 14 Summary</w:t>
      </w:r>
    </w:p>
    <w:p>
      <w:pPr>
        <w:pStyle w:val="Body A"/>
        <w:rPr>
          <w:lang w:val="en-US"/>
        </w:rPr>
      </w:pPr>
      <w:r>
        <w:rPr>
          <w:rtl w:val="0"/>
          <w:lang w:val="en-US"/>
        </w:rPr>
        <w:t>Chapter 14 defines security architecture principles for security philosophy, authentication, identity management, authorization, permissions, evidence protection, privacy, audit trails, provenance security, and operational security.</w:t>
      </w:r>
    </w:p>
    <w:p>
      <w:pPr>
        <w:pStyle w:val="Heading 2"/>
        <w:keepLines w:val="1"/>
        <w:spacing w:before="200" w:line="276" w:lineRule="auto"/>
        <w:rPr>
          <w:rFonts w:ascii="Calibri" w:cs="Calibri" w:hAnsi="Calibri" w:eastAsia="Calibri"/>
          <w:outline w:val="0"/>
          <w:color w:val="4f81bd"/>
          <w:sz w:val="26"/>
          <w:szCs w:val="26"/>
          <w:u w:color="4f81bd"/>
          <w:lang w:val="en-US"/>
          <w14:textOutline w14:w="12700" w14:cap="flat">
            <w14:noFill/>
            <w14:miter w14:lim="400000"/>
          </w14:textOutline>
          <w14:textFill>
            <w14:solidFill>
              <w14:srgbClr w14:val="4F81BD"/>
            </w14:solidFill>
          </w14:textFill>
        </w:rPr>
      </w:pPr>
    </w:p>
    <w:p>
      <w:pPr>
        <w:pStyle w:val="Body A"/>
        <w:rPr>
          <w:lang w:val="en-US"/>
        </w:rPr>
      </w:pPr>
    </w:p>
    <w:p>
      <w:pPr>
        <w:pStyle w:val="Body A"/>
        <w:rPr>
          <w:lang w:val="en-US"/>
        </w:rPr>
      </w:pPr>
    </w:p>
    <w:p>
      <w:pPr>
        <w:pStyle w:val="Body A"/>
        <w:rPr>
          <w:lang w:val="en-US"/>
        </w:rPr>
      </w:pPr>
    </w:p>
    <w:p>
      <w:pPr>
        <w:pStyle w:val="Body A"/>
        <w:rPr>
          <w:lang w:val="en-US"/>
        </w:rPr>
      </w:pPr>
    </w:p>
    <w:p>
      <w:pPr>
        <w:pStyle w:val="Body A"/>
        <w:rPr>
          <w:lang w:val="en-US"/>
        </w:rPr>
      </w:pPr>
    </w:p>
    <w:p>
      <w:pPr>
        <w:pStyle w:val="Body A"/>
        <w:rPr>
          <w:lang w:val="en-US"/>
        </w:rPr>
      </w:pPr>
    </w:p>
    <w:p>
      <w:pPr>
        <w:pStyle w:val="Body A"/>
        <w:rPr>
          <w:lang w:val="en-US"/>
        </w:rPr>
      </w:pPr>
    </w:p>
    <w:p>
      <w:pPr>
        <w:pStyle w:val="Heading 2"/>
        <w:keepLines w:val="1"/>
        <w:spacing w:before="200" w:line="276" w:lineRule="auto"/>
        <w:rPr>
          <w:rFonts w:ascii="Calibri" w:cs="Calibri" w:hAnsi="Calibri" w:eastAsia="Calibri"/>
          <w:outline w:val="0"/>
          <w:color w:val="4f81bd"/>
          <w:sz w:val="26"/>
          <w:szCs w:val="26"/>
          <w:u w:color="4f81bd"/>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nl-NL"/>
          <w14:textOutline w14:w="12700" w14:cap="flat">
            <w14:noFill/>
            <w14:miter w14:lim="400000"/>
          </w14:textOutline>
          <w14:textFill>
            <w14:solidFill>
              <w14:srgbClr w14:val="4F81BD"/>
            </w14:solidFill>
          </w14:textFill>
        </w:rPr>
        <w:t xml:space="preserve">Chapter 15 </w:t>
      </w:r>
      <w:r>
        <w:rPr>
          <w:rFonts w:ascii="Calibri" w:hAnsi="Calibri" w:hint="default"/>
          <w:outline w:val="0"/>
          <w:color w:val="4f81bd"/>
          <w:sz w:val="26"/>
          <w:szCs w:val="26"/>
          <w:u w:color="4f81bd"/>
          <w:rtl w:val="0"/>
          <w:lang w:val="en-US"/>
          <w14:textOutline w14:w="12700" w14:cap="flat">
            <w14:noFill/>
            <w14:miter w14:lim="400000"/>
          </w14:textOutline>
          <w14:textFill>
            <w14:solidFill>
              <w14:srgbClr w14:val="4F81BD"/>
            </w14:solidFill>
          </w14:textFill>
        </w:rPr>
        <w:t xml:space="preserve">— </w:t>
      </w: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API Architecture and Integration Strategy</w:t>
      </w:r>
    </w:p>
    <w:p>
      <w:pPr>
        <w:pStyle w:val="Heading 2"/>
        <w:keepLines w:val="1"/>
        <w:spacing w:before="200" w:line="276" w:lineRule="auto"/>
        <w:rPr>
          <w:rFonts w:ascii="Calibri" w:cs="Calibri" w:hAnsi="Calibri" w:eastAsia="Calibri"/>
          <w:outline w:val="0"/>
          <w:color w:val="4f81bd"/>
          <w:sz w:val="26"/>
          <w:szCs w:val="26"/>
          <w:u w:color="4f81bd"/>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fr-FR"/>
          <w14:textOutline w14:w="12700" w14:cap="flat">
            <w14:noFill/>
            <w14:miter w14:lim="400000"/>
          </w14:textOutline>
          <w14:textFill>
            <w14:solidFill>
              <w14:srgbClr w14:val="4F81BD"/>
            </w14:solidFill>
          </w14:textFill>
        </w:rPr>
        <w:t xml:space="preserve">Section 15.1 </w:t>
      </w:r>
      <w:r>
        <w:rPr>
          <w:rFonts w:ascii="Calibri" w:hAnsi="Calibri" w:hint="default"/>
          <w:outline w:val="0"/>
          <w:color w:val="4f81bd"/>
          <w:sz w:val="26"/>
          <w:szCs w:val="26"/>
          <w:u w:color="4f81bd"/>
          <w:rtl w:val="0"/>
          <w:lang w:val="en-US"/>
          <w14:textOutline w14:w="12700" w14:cap="flat">
            <w14:noFill/>
            <w14:miter w14:lim="400000"/>
          </w14:textOutline>
          <w14:textFill>
            <w14:solidFill>
              <w14:srgbClr w14:val="4F81BD"/>
            </w14:solidFill>
          </w14:textFill>
        </w:rPr>
        <w:t xml:space="preserve">— </w:t>
      </w: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API Philosophy and Principles</w:t>
      </w:r>
    </w:p>
    <w:p>
      <w:pPr>
        <w:pStyle w:val="Body A"/>
      </w:pPr>
      <w:r>
        <w:rPr>
          <w:lang w:val="nl-NL"/>
        </w:rPr>
        <w:br w:type="textWrapping"/>
      </w:r>
      <w:r>
        <w:rPr>
          <w:rtl w:val="0"/>
          <w:lang w:val="en-US"/>
        </w:rPr>
        <w:t>Relationship: Establishes the philosophy, purpose, and architectural principles governing RigArchive APIs and external integrations</w:t>
      </w:r>
      <w:r>
        <w:rPr>
          <w:lang w:val="nl-NL"/>
        </w:rPr>
        <w:br w:type="textWrapping"/>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15.1.1 Purpose</w:t>
      </w:r>
    </w:p>
    <w:p>
      <w:pPr>
        <w:pStyle w:val="Body A"/>
        <w:rPr>
          <w:lang w:val="en-US"/>
        </w:rPr>
      </w:pPr>
      <w:r>
        <w:rPr>
          <w:rtl w:val="0"/>
          <w:lang w:val="en-US"/>
        </w:rPr>
        <w:t>APIs provide controlled mechanisms for external access, system integration, automation, and future application development. The objective is enabling trustworthy interaction with the RigArchive knowledge model.</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fr-FR"/>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fr-FR"/>
          <w14:textOutline w14:w="12700" w14:cap="flat">
            <w14:noFill/>
            <w14:miter w14:lim="400000"/>
          </w14:textOutline>
          <w14:textFill>
            <w14:solidFill>
              <w14:srgbClr w14:val="4F81BD"/>
            </w14:solidFill>
          </w14:textFill>
        </w:rPr>
        <w:t>15.1.2 API Philosophy</w:t>
      </w:r>
    </w:p>
    <w:p>
      <w:pPr>
        <w:pStyle w:val="Body A"/>
        <w:rPr>
          <w:lang w:val="en-US"/>
        </w:rPr>
      </w:pPr>
      <w:r>
        <w:rPr>
          <w:rtl w:val="0"/>
          <w:lang w:val="en-US"/>
        </w:rPr>
        <w:t>RigArchive APIs should be designed around the domain model rather than the database schema. APIs should communicate concepts such as Vehicles, Observations, Measurements, Evidence, Modifications, and Maintenance Events.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15.1.3 APIs as Architectural Boundaries</w:t>
      </w:r>
    </w:p>
    <w:p>
      <w:pPr>
        <w:pStyle w:val="Body A"/>
        <w:rPr>
          <w:lang w:val="en-US"/>
        </w:rPr>
      </w:pPr>
      <w:r>
        <w:rPr>
          <w:rtl w:val="0"/>
          <w:lang w:val="en-US"/>
        </w:rPr>
        <w:t>APIs represent architectural boundaries that protect the internal system from external assumptions. External consumers should interact through defined capabilities.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15.1.4 API Responsibilities</w:t>
      </w:r>
    </w:p>
    <w:p>
      <w:pPr>
        <w:pStyle w:val="Body A"/>
        <w:rPr>
          <w:lang w:val="en-US"/>
        </w:rPr>
      </w:pPr>
      <w:r>
        <w:rPr>
          <w:rtl w:val="0"/>
          <w:lang w:val="en-US"/>
        </w:rPr>
        <w:t>The API layer is responsible for request validation, authentication integration, serialization, response formatting, rate control, and error communication. It should not contain domain logic.</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15.1.5 Domain-Driven APIs</w:t>
      </w:r>
    </w:p>
    <w:p>
      <w:pPr>
        <w:pStyle w:val="Body A"/>
        <w:rPr>
          <w:lang w:val="en-US"/>
        </w:rPr>
      </w:pPr>
      <w:r>
        <w:rPr>
          <w:rtl w:val="0"/>
          <w:lang w:val="en-US"/>
        </w:rPr>
        <w:t>API design should reflect RigArchive concepts rather than exposing database structures directly.</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pt-P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pt-PT"/>
          <w14:textOutline w14:w="12700" w14:cap="flat">
            <w14:noFill/>
            <w14:miter w14:lim="400000"/>
          </w14:textOutline>
          <w14:textFill>
            <w14:solidFill>
              <w14:srgbClr w14:val="4F81BD"/>
            </w14:solidFill>
          </w14:textFill>
        </w:rPr>
        <w:t>15.1.6 Internal vs External APIs</w:t>
      </w:r>
    </w:p>
    <w:p>
      <w:pPr>
        <w:pStyle w:val="Body A"/>
        <w:rPr>
          <w:lang w:val="en-US"/>
        </w:rPr>
      </w:pPr>
      <w:r>
        <w:rPr>
          <w:rtl w:val="0"/>
          <w:lang w:val="en-US"/>
        </w:rPr>
        <w:t>RigArchive may support Internal APIs, Public APIs, and Partner APIs, each with different security and access considerations.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15.1.7 API Stability</w:t>
      </w:r>
    </w:p>
    <w:p>
      <w:pPr>
        <w:pStyle w:val="Body A"/>
        <w:rPr>
          <w:lang w:val="en-US"/>
        </w:rPr>
      </w:pPr>
      <w:r>
        <w:rPr>
          <w:rtl w:val="0"/>
          <w:lang w:val="en-US"/>
        </w:rPr>
        <w:t>APIs become dependencies once external systems rely on them. Changes should consider backward compatibility, versioning, and migration paths.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15.1.8 API Security</w:t>
      </w:r>
    </w:p>
    <w:p>
      <w:pPr>
        <w:pStyle w:val="Body A"/>
        <w:rPr>
          <w:lang w:val="en-US"/>
        </w:rPr>
      </w:pPr>
      <w:r>
        <w:rPr>
          <w:rtl w:val="0"/>
          <w:lang w:val="en-US"/>
        </w:rPr>
        <w:t>APIs must follow established security principles including authentication, authorization, rate limiting, input validation, and data exposure controls.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15.1.9 API and Provenance</w:t>
      </w:r>
    </w:p>
    <w:p>
      <w:pPr>
        <w:pStyle w:val="Body A"/>
        <w:rPr>
          <w:lang w:val="en-US"/>
        </w:rPr>
      </w:pPr>
      <w:r>
        <w:rPr>
          <w:rtl w:val="0"/>
          <w:lang w:val="en-US"/>
        </w:rPr>
        <w:t>API access and modifications must preserve contributor identity, timestamps, evidence relationships, and audit history.</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15.1.10 API and Evidence</w:t>
      </w:r>
    </w:p>
    <w:p>
      <w:pPr>
        <w:pStyle w:val="Body A"/>
        <w:rPr>
          <w:lang w:val="en-US"/>
        </w:rPr>
      </w:pPr>
      <w:r>
        <w:rPr>
          <w:rtl w:val="0"/>
          <w:lang w:val="en-US"/>
        </w:rPr>
        <w:t>Evidence access through APIs must follow evidence permissions and should not bypass privacy or authorization controls.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15.1.11 API Design Principles</w:t>
      </w:r>
    </w:p>
    <w:p>
      <w:pPr>
        <w:pStyle w:val="Body A"/>
        <w:rPr>
          <w:lang w:val="en-US"/>
        </w:rPr>
      </w:pPr>
      <w:r>
        <w:rPr>
          <w:rtl w:val="0"/>
          <w:lang w:val="en-US"/>
        </w:rPr>
        <w:t>RigArchive APIs should prioritize consistency, clarity, stability, security, and extensibility.</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15.1.12 API Documentation</w:t>
      </w:r>
    </w:p>
    <w:p>
      <w:pPr>
        <w:pStyle w:val="Body A"/>
        <w:rPr>
          <w:lang w:val="en-US"/>
        </w:rPr>
      </w:pPr>
      <w:r>
        <w:rPr>
          <w:rtl w:val="0"/>
          <w:lang w:val="en-US"/>
        </w:rPr>
        <w:t>APIs should document endpoints, authentication requirements, request formats, response formats, error behavior, and examples.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15.1.13 API Versioning</w:t>
      </w:r>
    </w:p>
    <w:p>
      <w:pPr>
        <w:pStyle w:val="Body A"/>
        <w:rPr>
          <w:lang w:val="en-US"/>
        </w:rPr>
      </w:pPr>
      <w:r>
        <w:rPr>
          <w:rtl w:val="0"/>
          <w:lang w:val="en-US"/>
        </w:rPr>
        <w:t>Future changes should consider versioning strategies that prioritize clarity and compatibility.</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fr-FR"/>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fr-FR"/>
          <w14:textOutline w14:w="12700" w14:cap="flat">
            <w14:noFill/>
            <w14:miter w14:lim="400000"/>
          </w14:textOutline>
          <w14:textFill>
            <w14:solidFill>
              <w14:srgbClr w14:val="4F81BD"/>
            </w14:solidFill>
          </w14:textFill>
        </w:rPr>
        <w:t>15.1.14 Integration Philosophy</w:t>
      </w:r>
    </w:p>
    <w:p>
      <w:pPr>
        <w:pStyle w:val="Body A"/>
        <w:rPr>
          <w:lang w:val="en-US"/>
        </w:rPr>
      </w:pPr>
      <w:r>
        <w:rPr>
          <w:rtl w:val="0"/>
          <w:lang w:val="en-US"/>
        </w:rPr>
        <w:t>External integrations should extend RigArchive without weakening core architecture, security boundaries, or provenance.</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15.1.15 Future Integration Opportunities</w:t>
      </w:r>
    </w:p>
    <w:p>
      <w:pPr>
        <w:pStyle w:val="Body A"/>
        <w:rPr>
          <w:lang w:val="en-US"/>
        </w:rPr>
      </w:pPr>
      <w:r>
        <w:rPr>
          <w:rtl w:val="0"/>
          <w:lang w:val="en-US"/>
        </w:rPr>
        <w:t>Potential integrations may include manufacturer data sources, service providers, mapping systems, inventory systems, AI-assisted tools, and community applications.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15.1.16 Design Principle</w:t>
      </w:r>
    </w:p>
    <w:p>
      <w:pPr>
        <w:pStyle w:val="Body A"/>
        <w:rPr>
          <w:lang w:val="en-US"/>
        </w:rPr>
      </w:pPr>
      <w:r>
        <w:rPr>
          <w:rtl w:val="0"/>
          <w:lang w:val="en-US"/>
        </w:rPr>
        <w:t>Share knowledge through controlled boundaries. APIs should increase RigArchive value while preserving trust, structure, and integrity.</w:t>
      </w:r>
    </w:p>
    <w:p>
      <w:pPr>
        <w:pStyle w:val="Body A"/>
      </w:pPr>
    </w:p>
    <w:p>
      <w:pPr>
        <w:pStyle w:val="Heading 2"/>
        <w:keepLines w:val="1"/>
        <w:spacing w:before="200" w:line="276" w:lineRule="auto"/>
        <w:rPr>
          <w:rFonts w:ascii="Calibri" w:cs="Calibri" w:hAnsi="Calibri" w:eastAsia="Calibri"/>
          <w:outline w:val="0"/>
          <w:color w:val="4f81bd"/>
          <w:sz w:val="26"/>
          <w:szCs w:val="26"/>
          <w:u w:color="4f81bd"/>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fr-FR"/>
          <w14:textOutline w14:w="12700" w14:cap="flat">
            <w14:noFill/>
            <w14:miter w14:lim="400000"/>
          </w14:textOutline>
          <w14:textFill>
            <w14:solidFill>
              <w14:srgbClr w14:val="4F81BD"/>
            </w14:solidFill>
          </w14:textFill>
        </w:rPr>
        <w:t xml:space="preserve">Section 15.2 </w:t>
      </w:r>
      <w:r>
        <w:rPr>
          <w:rFonts w:ascii="Calibri" w:hAnsi="Calibri" w:hint="default"/>
          <w:outline w:val="0"/>
          <w:color w:val="4f81bd"/>
          <w:sz w:val="26"/>
          <w:szCs w:val="26"/>
          <w:u w:color="4f81bd"/>
          <w:rtl w:val="0"/>
          <w:lang w:val="en-US"/>
          <w14:textOutline w14:w="12700" w14:cap="flat">
            <w14:noFill/>
            <w14:miter w14:lim="400000"/>
          </w14:textOutline>
          <w14:textFill>
            <w14:solidFill>
              <w14:srgbClr w14:val="4F81BD"/>
            </w14:solidFill>
          </w14:textFill>
        </w:rPr>
        <w:t xml:space="preserve">— </w:t>
      </w: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API Architecture and Layer Placement</w:t>
      </w:r>
    </w:p>
    <w:p>
      <w:pPr>
        <w:pStyle w:val="Body A"/>
      </w:pPr>
      <w:r>
        <w:rPr>
          <w:rtl w:val="0"/>
          <w:lang w:val="de-DE"/>
        </w:rPr>
        <w:t>Version: 1.0 Draft</w:t>
      </w:r>
      <w:r>
        <w:rPr>
          <w:lang w:val="nl-NL"/>
        </w:rPr>
        <w:br w:type="textWrapping"/>
      </w:r>
      <w:r>
        <w:rPr>
          <w:rtl w:val="0"/>
          <w:lang w:val="en-US"/>
        </w:rPr>
        <w:t>Status: API Architecture</w:t>
      </w:r>
      <w:r>
        <w:rPr>
          <w:lang w:val="nl-NL"/>
        </w:rPr>
        <w:br w:type="textWrapping"/>
      </w:r>
      <w:r>
        <w:rPr>
          <w:rtl w:val="0"/>
          <w:lang w:val="en-US"/>
        </w:rPr>
        <w:t>Relationship: Defines API placement, request flow, and interaction with the RigArchive layered architecture</w:t>
      </w:r>
      <w:r>
        <w:rPr>
          <w:lang w:val="nl-NL"/>
        </w:rPr>
        <w:br w:type="textWrapping"/>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15.2.1 Purpose</w:t>
      </w:r>
    </w:p>
    <w:p>
      <w:pPr>
        <w:pStyle w:val="Body A"/>
        <w:rPr>
          <w:lang w:val="en-US"/>
        </w:rPr>
      </w:pPr>
      <w:r>
        <w:rPr>
          <w:rtl w:val="0"/>
          <w:lang w:val="en-US"/>
        </w:rPr>
        <w:t>API architecture defines where APIs exist within RigArchive and how requests should flow through the system while preserving domain integrity, application boundaries, security rules, and maintainability.</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15.2.2 API Placement in the Architecture</w:t>
      </w:r>
    </w:p>
    <w:p>
      <w:pPr>
        <w:pStyle w:val="Body A"/>
        <w:rPr>
          <w:lang w:val="en-US"/>
        </w:rPr>
      </w:pPr>
      <w:r>
        <w:rPr>
          <w:rtl w:val="0"/>
          <w:lang w:val="en-US"/>
        </w:rPr>
        <w:t>APIs belong to the Presentation Layer alongside web views and Django Admin interfaces. They provide different ways to interact with the same underlying system.</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15.2.3 APIs Should Not Contain Business Logic</w:t>
      </w:r>
    </w:p>
    <w:p>
      <w:pPr>
        <w:pStyle w:val="Body A"/>
        <w:rPr>
          <w:lang w:val="en-US"/>
        </w:rPr>
      </w:pPr>
      <w:r>
        <w:rPr>
          <w:rtl w:val="0"/>
          <w:lang w:val="en-US"/>
        </w:rPr>
        <w:t>API endpoints should coordinate communication by authenticating requests, validating input, calling services, and serializing responses. They should not contain domain rules or complex workflows.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15.2.4 API Request Flow</w:t>
      </w:r>
    </w:p>
    <w:p>
      <w:pPr>
        <w:pStyle w:val="Body A"/>
        <w:rPr>
          <w:lang w:val="en-US"/>
        </w:rPr>
      </w:pPr>
      <w:r>
        <w:rPr>
          <w:rtl w:val="0"/>
          <w:lang w:val="en-US"/>
        </w:rPr>
        <w:t>A typical request flows through External Request, API Endpoint, Authentication, Input Validation, Application Service, Domain Operations, Persistence, and Response Serialization.</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15.2.5 API and Application Services</w:t>
      </w:r>
    </w:p>
    <w:p>
      <w:pPr>
        <w:pStyle w:val="Body A"/>
        <w:rPr>
          <w:lang w:val="en-US"/>
        </w:rPr>
      </w:pPr>
      <w:r>
        <w:rPr>
          <w:rtl w:val="0"/>
          <w:lang w:val="en-US"/>
        </w:rPr>
        <w:t>Application Services provide the boundary between API requests and domain behavior. Complex workflows should be implemented in services rather than API endpoints.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15.2.6 API and Domain Models</w:t>
      </w:r>
    </w:p>
    <w:p>
      <w:pPr>
        <w:pStyle w:val="Body A"/>
        <w:rPr>
          <w:lang w:val="en-US"/>
        </w:rPr>
      </w:pPr>
      <w:r>
        <w:rPr>
          <w:rtl w:val="0"/>
          <w:lang w:val="en-US"/>
        </w:rPr>
        <w:t>APIs should interact with domain models indirectly through services. Domain models should remain independent of HTTP, JSON formatting, authentication mechanisms, and API versioning.</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15.2.7 API and Infrastructure</w:t>
      </w:r>
    </w:p>
    <w:p>
      <w:pPr>
        <w:pStyle w:val="Body A"/>
      </w:pPr>
      <w:r>
        <w:rPr>
          <w:rtl w:val="0"/>
          <w:lang w:val="en-US"/>
        </w:rPr>
        <w:t xml:space="preserve">APIs should not directly manage infrastructure concerns. The preferred flow is API Endpoint </w:t>
      </w:r>
      <w:r>
        <w:rPr>
          <w:rtl w:val="0"/>
          <w:lang w:val="nl-NL"/>
        </w:rPr>
        <w:t xml:space="preserve">→ </w:t>
      </w:r>
      <w:r>
        <w:rPr>
          <w:rtl w:val="0"/>
          <w:lang w:val="en-US"/>
        </w:rPr>
        <w:t xml:space="preserve">Application Service </w:t>
      </w:r>
      <w:r>
        <w:rPr>
          <w:rtl w:val="0"/>
          <w:lang w:val="nl-NL"/>
        </w:rPr>
        <w:t xml:space="preserve">→ </w:t>
      </w:r>
      <w:r>
        <w:rPr>
          <w:rtl w:val="0"/>
          <w:lang w:val="it-IT"/>
        </w:rPr>
        <w:t xml:space="preserve">Domain Model </w:t>
      </w:r>
      <w:r>
        <w:rPr>
          <w:rtl w:val="0"/>
          <w:lang w:val="nl-NL"/>
        </w:rPr>
        <w:t xml:space="preserve">→ </w:t>
      </w:r>
      <w:r>
        <w:rPr>
          <w:rtl w:val="0"/>
          <w:lang w:val="nl-NL"/>
        </w:rPr>
        <w:t>Infrastructure.</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15.2.8 Multiple Interfaces, One Domain</w:t>
      </w:r>
    </w:p>
    <w:p>
      <w:pPr>
        <w:pStyle w:val="Body A"/>
        <w:rPr>
          <w:lang w:val="en-US"/>
        </w:rPr>
      </w:pPr>
      <w:r>
        <w:rPr>
          <w:rtl w:val="0"/>
          <w:lang w:val="en-US"/>
        </w:rPr>
        <w:t>Web interfaces, APIs, administrative tools, and future applications should share the same underlying domain behavior.</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15.2.9 API Versioning Boundaries</w:t>
      </w:r>
    </w:p>
    <w:p>
      <w:pPr>
        <w:pStyle w:val="Body A"/>
        <w:rPr>
          <w:lang w:val="en-US"/>
        </w:rPr>
      </w:pPr>
      <w:r>
        <w:rPr>
          <w:rtl w:val="0"/>
          <w:lang w:val="en-US"/>
        </w:rPr>
        <w:t>API version boundaries should be intentional to protect existing integrations and future development.</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15.2.10 API Error Handling</w:t>
      </w:r>
    </w:p>
    <w:p>
      <w:pPr>
        <w:pStyle w:val="Body A"/>
        <w:rPr>
          <w:lang w:val="en-US"/>
        </w:rPr>
      </w:pPr>
      <w:r>
        <w:rPr>
          <w:rtl w:val="0"/>
          <w:lang w:val="en-US"/>
        </w:rPr>
        <w:t>API errors should communicate meaningful distinctions between invalid requests, permission failures, domain issues, unavailable services, and unknown states.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15.2.11 API Security Boundaries</w:t>
      </w:r>
    </w:p>
    <w:p>
      <w:pPr>
        <w:pStyle w:val="Body A"/>
        <w:rPr>
          <w:lang w:val="en-US"/>
        </w:rPr>
      </w:pPr>
      <w:r>
        <w:rPr>
          <w:rtl w:val="0"/>
          <w:lang w:val="en-US"/>
        </w:rPr>
        <w:t>APIs must preserve authentication, authorization, privacy controls, evidence permissions, and audit requirements.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15.2.12 API Data Transfer Objects</w:t>
      </w:r>
    </w:p>
    <w:p>
      <w:pPr>
        <w:pStyle w:val="Body A"/>
        <w:rPr>
          <w:lang w:val="en-US"/>
        </w:rPr>
      </w:pPr>
      <w:r>
        <w:rPr>
          <w:rtl w:val="0"/>
          <w:lang w:val="en-US"/>
        </w:rPr>
        <w:t>API representations should intentionally model external communication rather than exactly exposing internal domain structures.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15.2.13 Avoiding Database-Driven APIs</w:t>
      </w:r>
    </w:p>
    <w:p>
      <w:pPr>
        <w:pStyle w:val="Body A"/>
        <w:rPr>
          <w:lang w:val="en-US"/>
        </w:rPr>
      </w:pPr>
      <w:r>
        <w:rPr>
          <w:rtl w:val="0"/>
          <w:lang w:val="en-US"/>
        </w:rPr>
        <w:t>The database schema should not become the API contract. APIs should represent stable concepts rather than temporary implementation choices.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15.2.14 Future API Expansion</w:t>
      </w:r>
    </w:p>
    <w:p>
      <w:pPr>
        <w:pStyle w:val="Body A"/>
        <w:rPr>
          <w:lang w:val="en-US"/>
        </w:rPr>
      </w:pPr>
      <w:r>
        <w:rPr>
          <w:rtl w:val="0"/>
          <w:lang w:val="en-US"/>
        </w:rPr>
        <w:t>Future capabilities may include public data access, contributor integrations, manufacturer partnerships, service history imports, and AI-assisted tools.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15.2.15 Design Principle</w:t>
      </w:r>
    </w:p>
    <w:p>
      <w:pPr>
        <w:pStyle w:val="Body A"/>
        <w:rPr>
          <w:lang w:val="en-US"/>
        </w:rPr>
      </w:pPr>
      <w:r>
        <w:rPr>
          <w:rtl w:val="0"/>
          <w:lang w:val="en-US"/>
        </w:rPr>
        <w:t>APIs connect systems; they do not define the system. The API layer provides controlled access while preserving Presentation, Application, Domain, and Infrastructure boundaries.</w:t>
      </w:r>
    </w:p>
    <w:p>
      <w:pPr>
        <w:pStyle w:val="Heading 2"/>
        <w:keepLines w:val="1"/>
        <w:spacing w:before="200" w:line="276" w:lineRule="auto"/>
        <w:rPr>
          <w:rFonts w:ascii="Calibri" w:cs="Calibri" w:hAnsi="Calibri" w:eastAsia="Calibri"/>
          <w:outline w:val="0"/>
          <w:color w:val="4f81bd"/>
          <w:sz w:val="26"/>
          <w:szCs w:val="26"/>
          <w:u w:color="4f81bd"/>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fr-FR"/>
          <w14:textOutline w14:w="12700" w14:cap="flat">
            <w14:noFill/>
            <w14:miter w14:lim="400000"/>
          </w14:textOutline>
          <w14:textFill>
            <w14:solidFill>
              <w14:srgbClr w14:val="4F81BD"/>
            </w14:solidFill>
          </w14:textFill>
        </w:rPr>
        <w:t xml:space="preserve">Section 15.3 </w:t>
      </w:r>
      <w:r>
        <w:rPr>
          <w:rFonts w:ascii="Calibri" w:hAnsi="Calibri" w:hint="default"/>
          <w:outline w:val="0"/>
          <w:color w:val="4f81bd"/>
          <w:sz w:val="26"/>
          <w:szCs w:val="26"/>
          <w:u w:color="4f81bd"/>
          <w:rtl w:val="0"/>
          <w:lang w:val="en-US"/>
          <w14:textOutline w14:w="12700" w14:cap="flat">
            <w14:noFill/>
            <w14:miter w14:lim="400000"/>
          </w14:textOutline>
          <w14:textFill>
            <w14:solidFill>
              <w14:srgbClr w14:val="4F81BD"/>
            </w14:solidFill>
          </w14:textFill>
        </w:rPr>
        <w:t xml:space="preserve">— </w:t>
      </w: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API Resource Design and Domain Representation</w:t>
      </w:r>
    </w:p>
    <w:p>
      <w:pPr>
        <w:pStyle w:val="Body A"/>
      </w:pPr>
      <w:r>
        <w:rPr>
          <w:rtl w:val="0"/>
          <w:lang w:val="de-DE"/>
        </w:rPr>
        <w:t>Version: 1.0 Draft</w:t>
      </w:r>
      <w:r>
        <w:rPr>
          <w:lang w:val="nl-NL"/>
        </w:rPr>
        <w:br w:type="textWrapping"/>
      </w:r>
      <w:r>
        <w:rPr>
          <w:rtl w:val="0"/>
          <w:lang w:val="en-US"/>
        </w:rPr>
        <w:t>Status: API Architecture</w:t>
      </w:r>
      <w:r>
        <w:rPr>
          <w:lang w:val="nl-NL"/>
        </w:rPr>
        <w:br w:type="textWrapping"/>
      </w:r>
      <w:r>
        <w:rPr>
          <w:rtl w:val="0"/>
          <w:lang w:val="en-US"/>
        </w:rPr>
        <w:t>Relationship: Defines how RigArchive domain concepts are represented through APIs while preserving domain meaning, security, and future extensibility</w:t>
      </w:r>
      <w:r>
        <w:rPr>
          <w:lang w:val="nl-NL"/>
        </w:rPr>
        <w:br w:type="textWrapping"/>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15.3.1 Purpose</w:t>
      </w:r>
    </w:p>
    <w:p>
      <w:pPr>
        <w:pStyle w:val="Body A"/>
        <w:rPr>
          <w:lang w:val="en-US"/>
        </w:rPr>
      </w:pPr>
      <w:r>
        <w:rPr>
          <w:rtl w:val="0"/>
          <w:lang w:val="en-US"/>
        </w:rPr>
        <w:t>API resources should represent meaningful domain concepts including Vehicles, Vehicle Definitions, Observations, Measurements, Evidence, Modifications, Maintenance Events, and Compatibility Knowledge. API resources should remain understandable and stable as the system evolves.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15.3.2 Domain-First Resource Design</w:t>
      </w:r>
    </w:p>
    <w:p>
      <w:pPr>
        <w:pStyle w:val="Body A"/>
      </w:pPr>
      <w:r>
        <w:rPr>
          <w:rtl w:val="0"/>
          <w:lang w:val="en-US"/>
        </w:rPr>
        <w:t xml:space="preserve">API design should begin with domain understanding. The flow should be Domain Concept </w:t>
      </w:r>
      <w:r>
        <w:rPr>
          <w:rtl w:val="0"/>
          <w:lang w:val="nl-NL"/>
        </w:rPr>
        <w:t xml:space="preserve">→ </w:t>
      </w:r>
      <w:r>
        <w:rPr>
          <w:rtl w:val="0"/>
          <w:lang w:val="en-US"/>
        </w:rPr>
        <w:t xml:space="preserve">Application Capability </w:t>
      </w:r>
      <w:r>
        <w:rPr>
          <w:rtl w:val="0"/>
          <w:lang w:val="nl-NL"/>
        </w:rPr>
        <w:t xml:space="preserve">→ </w:t>
      </w:r>
      <w:r>
        <w:rPr>
          <w:rtl w:val="0"/>
          <w:lang w:val="en-US"/>
        </w:rPr>
        <w:t xml:space="preserve">API Resource </w:t>
      </w:r>
      <w:r>
        <w:rPr>
          <w:rtl w:val="0"/>
          <w:lang w:val="nl-NL"/>
        </w:rPr>
        <w:t xml:space="preserve">→ </w:t>
      </w:r>
      <w:r>
        <w:rPr>
          <w:rtl w:val="0"/>
          <w:lang w:val="en-US"/>
        </w:rPr>
        <w:t>Technical Implementation.</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15.3.3 Resource Boundaries</w:t>
      </w:r>
    </w:p>
    <w:p>
      <w:pPr>
        <w:pStyle w:val="Body A"/>
        <w:rPr>
          <w:lang w:val="en-US"/>
        </w:rPr>
      </w:pPr>
      <w:r>
        <w:rPr>
          <w:rtl w:val="0"/>
          <w:lang w:val="en-US"/>
        </w:rPr>
        <w:t>Each API resource should represent a cohesive concept. Internal database structures and implementation details should not become external contracts.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15.3.4 Vehicle Resources</w:t>
      </w:r>
    </w:p>
    <w:p>
      <w:pPr>
        <w:pStyle w:val="Body A"/>
        <w:rPr>
          <w:lang w:val="en-US"/>
        </w:rPr>
      </w:pPr>
      <w:r>
        <w:rPr>
          <w:rtl w:val="0"/>
          <w:lang w:val="en-US"/>
        </w:rPr>
        <w:t>Vehicle resources represent foundational RigArchive concepts and may expose identification information, generations, configurations, observations, modifications, and maintenance history.</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15.3.5 Vehicle Definition vs Vehicle Instance</w:t>
      </w:r>
    </w:p>
    <w:p>
      <w:pPr>
        <w:pStyle w:val="Body A"/>
        <w:rPr>
          <w:lang w:val="en-US"/>
        </w:rPr>
      </w:pPr>
      <w:r>
        <w:rPr>
          <w:rtl w:val="0"/>
          <w:lang w:val="en-US"/>
        </w:rPr>
        <w:t>The API must preserve the distinction between authoritative Vehicle Definitions and individual user-owned Vehicle Instances.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15.3.6 Observation Resources</w:t>
      </w:r>
    </w:p>
    <w:p>
      <w:pPr>
        <w:pStyle w:val="Body A"/>
        <w:rPr>
          <w:lang w:val="en-US"/>
        </w:rPr>
      </w:pPr>
      <w:r>
        <w:rPr>
          <w:rtl w:val="0"/>
          <w:lang w:val="en-US"/>
        </w:rPr>
        <w:t>Observations represent structured user-contributed technical knowledge, including descriptions, related vehicles, contributors, evidence references, confidence information, and timestamps.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15.3.7 Measurement Resources</w:t>
      </w:r>
    </w:p>
    <w:p>
      <w:pPr>
        <w:pStyle w:val="Body A"/>
        <w:rPr>
          <w:lang w:val="en-US"/>
        </w:rPr>
      </w:pPr>
      <w:r>
        <w:rPr>
          <w:rtl w:val="0"/>
          <w:lang w:val="en-US"/>
        </w:rPr>
        <w:t>Measurements require context including values, units, locations, methods, precision, evidence, and conditions. A measurement is more than a number.</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15.3.8 Evidence Resources</w:t>
      </w:r>
    </w:p>
    <w:p>
      <w:pPr>
        <w:pStyle w:val="Body A"/>
        <w:rPr>
          <w:lang w:val="en-US"/>
        </w:rPr>
      </w:pPr>
      <w:r>
        <w:rPr>
          <w:rtl w:val="0"/>
          <w:lang w:val="en-US"/>
        </w:rPr>
        <w:t>Evidence resources represent technical artifacts such as photographs, documents, receipts, and diagrams while preserving metadata, relationships, permissions, and provenance.</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15.3.9 Modification Resources</w:t>
      </w:r>
    </w:p>
    <w:p>
      <w:pPr>
        <w:pStyle w:val="Body A"/>
        <w:rPr>
          <w:lang w:val="en-US"/>
        </w:rPr>
      </w:pPr>
      <w:r>
        <w:rPr>
          <w:rtl w:val="0"/>
          <w:lang w:val="en-US"/>
        </w:rPr>
        <w:t>Modification resources represent vehicle changes and should preserve installation information, compatibility relationships, evidence, contributors, and historical context.</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15.3.10 Maintenance Resources</w:t>
      </w:r>
    </w:p>
    <w:p>
      <w:pPr>
        <w:pStyle w:val="Body A"/>
        <w:rPr>
          <w:lang w:val="en-US"/>
        </w:rPr>
      </w:pPr>
      <w:r>
        <w:rPr>
          <w:rtl w:val="0"/>
          <w:lang w:val="en-US"/>
        </w:rPr>
        <w:t>Maintenance resources represent service history including events, dates, mileage, parts, documentation, and evidence.</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15.3.11 Compatibility Representation</w:t>
      </w:r>
    </w:p>
    <w:p>
      <w:pPr>
        <w:pStyle w:val="Body A"/>
        <w:rPr>
          <w:lang w:val="en-US"/>
        </w:rPr>
      </w:pPr>
      <w:r>
        <w:rPr>
          <w:rtl w:val="0"/>
          <w:lang w:val="en-US"/>
        </w:rPr>
        <w:t>Compatibility should remain a domain relationship rather than a simple boolean field. It should represent vehicles, modifications, evidence, verification state, and confidence.</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15.3.12 Evidence-Based API Responses</w:t>
      </w:r>
    </w:p>
    <w:p>
      <w:pPr>
        <w:pStyle w:val="Body A"/>
        <w:rPr>
          <w:lang w:val="en-US"/>
        </w:rPr>
      </w:pPr>
      <w:r>
        <w:rPr>
          <w:rtl w:val="0"/>
          <w:lang w:val="en-US"/>
        </w:rPr>
        <w:t>Where appropriate, API responses should communicate provenance and confidence information so consumers understand both information and reliability.</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15.3.13 Resource Relationships</w:t>
      </w:r>
    </w:p>
    <w:p>
      <w:pPr>
        <w:pStyle w:val="Body A"/>
        <w:rPr>
          <w:lang w:val="en-US"/>
        </w:rPr>
      </w:pPr>
      <w:r>
        <w:rPr>
          <w:rtl w:val="0"/>
          <w:lang w:val="en-US"/>
        </w:rPr>
        <w:t>API resources should expose meaningful relationships between concepts such as Vehicles, Observations, Evidence, Modifications, and Compatibility Knowledge.</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15.3.14 Avoid Overexposure</w:t>
      </w:r>
    </w:p>
    <w:p>
      <w:pPr>
        <w:pStyle w:val="Body A"/>
        <w:rPr>
          <w:lang w:val="en-US"/>
        </w:rPr>
      </w:pPr>
      <w:r>
        <w:rPr>
          <w:rtl w:val="0"/>
          <w:lang w:val="en-US"/>
        </w:rPr>
        <w:t>APIs should expose what consumers need while considering privacy, performance, security, and future flexibility.</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15.3.15 Resource Evolution</w:t>
      </w:r>
    </w:p>
    <w:p>
      <w:pPr>
        <w:pStyle w:val="Body A"/>
        <w:rPr>
          <w:lang w:val="en-US"/>
        </w:rPr>
      </w:pPr>
      <w:r>
        <w:rPr>
          <w:rtl w:val="0"/>
          <w:lang w:val="en-US"/>
        </w:rPr>
        <w:t>API resources should evolve through versioning, additive changes, stable naming, and clear deprecation paths.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15.3.16 Design Principle</w:t>
      </w:r>
    </w:p>
    <w:p>
      <w:pPr>
        <w:pStyle w:val="Body A"/>
        <w:rPr>
          <w:lang w:val="en-US"/>
        </w:rPr>
      </w:pPr>
      <w:r>
        <w:rPr>
          <w:rtl w:val="0"/>
          <w:lang w:val="en-US"/>
        </w:rPr>
        <w:t>Represent the meaning of knowledge, not the mechanics of storage. APIs should preserve domain meaning, evidence-based trust, provenance, security boundaries, and long-term maintainability.</w:t>
      </w:r>
    </w:p>
    <w:p>
      <w:pPr>
        <w:pStyle w:val="Heading 2"/>
        <w:keepLines w:val="1"/>
        <w:spacing w:before="200" w:line="276" w:lineRule="auto"/>
        <w:rPr>
          <w:rFonts w:ascii="Calibri" w:cs="Calibri" w:hAnsi="Calibri" w:eastAsia="Calibri"/>
          <w:outline w:val="0"/>
          <w:color w:val="4f81bd"/>
          <w:sz w:val="26"/>
          <w:szCs w:val="26"/>
          <w:u w:color="4f81bd"/>
          <w14:textOutline w14:w="12700" w14:cap="flat">
            <w14:noFill/>
            <w14:miter w14:lim="400000"/>
          </w14:textOutline>
          <w14:textFill>
            <w14:solidFill>
              <w14:srgbClr w14:val="4F81BD"/>
            </w14:solidFill>
          </w14:textFill>
        </w:rPr>
      </w:pPr>
    </w:p>
    <w:p>
      <w:pPr>
        <w:pStyle w:val="Heading 2"/>
        <w:keepLines w:val="1"/>
        <w:spacing w:before="200" w:line="276" w:lineRule="auto"/>
        <w:rPr>
          <w:rFonts w:ascii="Calibri" w:cs="Calibri" w:hAnsi="Calibri" w:eastAsia="Calibri"/>
          <w:outline w:val="0"/>
          <w:color w:val="4f81bd"/>
          <w:sz w:val="26"/>
          <w:szCs w:val="26"/>
          <w:u w:color="4f81bd"/>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fr-FR"/>
          <w14:textOutline w14:w="12700" w14:cap="flat">
            <w14:noFill/>
            <w14:miter w14:lim="400000"/>
          </w14:textOutline>
          <w14:textFill>
            <w14:solidFill>
              <w14:srgbClr w14:val="4F81BD"/>
            </w14:solidFill>
          </w14:textFill>
        </w:rPr>
        <w:t xml:space="preserve">Section 15.4 </w:t>
      </w:r>
      <w:r>
        <w:rPr>
          <w:rFonts w:ascii="Calibri" w:hAnsi="Calibri" w:hint="default"/>
          <w:outline w:val="0"/>
          <w:color w:val="4f81bd"/>
          <w:sz w:val="26"/>
          <w:szCs w:val="26"/>
          <w:u w:color="4f81bd"/>
          <w:rtl w:val="0"/>
          <w:lang w:val="en-US"/>
          <w14:textOutline w14:w="12700" w14:cap="flat">
            <w14:noFill/>
            <w14:miter w14:lim="400000"/>
          </w14:textOutline>
          <w14:textFill>
            <w14:solidFill>
              <w14:srgbClr w14:val="4F81BD"/>
            </w14:solidFill>
          </w14:textFill>
        </w:rPr>
        <w:t xml:space="preserve">— </w:t>
      </w: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API Authentication and Security Model</w:t>
      </w:r>
    </w:p>
    <w:p>
      <w:pPr>
        <w:pStyle w:val="Body A"/>
      </w:pPr>
      <w:r>
        <w:rPr>
          <w:rtl w:val="0"/>
          <w:lang w:val="de-DE"/>
        </w:rPr>
        <w:t>Version: 1.0 Draft</w:t>
      </w:r>
      <w:r>
        <w:rPr>
          <w:lang w:val="nl-NL"/>
        </w:rPr>
        <w:br w:type="textWrapping"/>
      </w:r>
      <w:r>
        <w:rPr>
          <w:rtl w:val="0"/>
          <w:lang w:val="en-US"/>
        </w:rPr>
        <w:t>Status: API Architecture</w:t>
      </w:r>
      <w:r>
        <w:rPr>
          <w:lang w:val="nl-NL"/>
        </w:rPr>
        <w:br w:type="textWrapping"/>
      </w:r>
      <w:r>
        <w:rPr>
          <w:rtl w:val="0"/>
          <w:lang w:val="en-US"/>
        </w:rPr>
        <w:t>Relationship: Defines authentication, authorization, security controls, and trust boundaries for RigArchive API access</w:t>
      </w:r>
      <w:r>
        <w:rPr>
          <w:lang w:val="nl-NL"/>
        </w:rPr>
        <w:br w:type="textWrapping"/>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15.4.1 Purpose</w:t>
      </w:r>
    </w:p>
    <w:p>
      <w:pPr>
        <w:pStyle w:val="Body A"/>
        <w:rPr>
          <w:lang w:val="en-US"/>
        </w:rPr>
      </w:pPr>
      <w:r>
        <w:rPr>
          <w:rtl w:val="0"/>
          <w:lang w:val="en-US"/>
        </w:rPr>
        <w:t>API security ensures that external access preserves user identity, permissions, privacy, evidence protection, provenance, and system integrity. APIs are controlled gateways into the system, not alternate paths around security.</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15.4.2 API Security Philosophy</w:t>
      </w:r>
    </w:p>
    <w:p>
      <w:pPr>
        <w:pStyle w:val="Body A"/>
        <w:rPr>
          <w:lang w:val="en-US"/>
        </w:rPr>
      </w:pPr>
      <w:r>
        <w:rPr>
          <w:rtl w:val="0"/>
          <w:lang w:val="en-US"/>
        </w:rPr>
        <w:t>API security follows the same principles established in Chapter 14, including authentication, authorization, least privilege, auditability, and data protection.</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15.4.3 API Authentication</w:t>
      </w:r>
    </w:p>
    <w:p>
      <w:pPr>
        <w:pStyle w:val="Body A"/>
        <w:rPr>
          <w:lang w:val="en-US"/>
        </w:rPr>
      </w:pPr>
      <w:r>
        <w:rPr>
          <w:rtl w:val="0"/>
          <w:lang w:val="en-US"/>
        </w:rPr>
        <w:t>Authentication establishes who is making an API request. Potential mechanisms include session authentication, token-based authentication, API keys, OAuth-based authentication, and organization credentials.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15.4.4 User-Based API Access</w:t>
      </w:r>
    </w:p>
    <w:p>
      <w:pPr>
        <w:pStyle w:val="Body A"/>
        <w:rPr>
          <w:lang w:val="en-US"/>
        </w:rPr>
      </w:pPr>
      <w:r>
        <w:rPr>
          <w:rtl w:val="0"/>
          <w:lang w:val="en-US"/>
        </w:rPr>
        <w:t>Individual users may access APIs using their own identity. Actions should remain associated with the authenticated user.</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15.4.5 Application-Based API Access</w:t>
      </w:r>
    </w:p>
    <w:p>
      <w:pPr>
        <w:pStyle w:val="Body A"/>
        <w:rPr>
          <w:lang w:val="en-US"/>
        </w:rPr>
      </w:pPr>
      <w:r>
        <w:rPr>
          <w:rtl w:val="0"/>
          <w:lang w:val="en-US"/>
        </w:rPr>
        <w:t>Some integrations may represent systems rather than individuals. These integrations should use separate application identities and should not impersonate human users.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15.4.6 API Keys and Tokens</w:t>
      </w:r>
    </w:p>
    <w:p>
      <w:pPr>
        <w:pStyle w:val="Body A"/>
        <w:rPr>
          <w:lang w:val="en-US"/>
        </w:rPr>
      </w:pPr>
      <w:r>
        <w:rPr>
          <w:rtl w:val="0"/>
          <w:lang w:val="en-US"/>
        </w:rPr>
        <w:t>API credentials should support identification, expiration, revocation, and scope limitation. Credentials should provide only required access.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15.4.7 Scoped Permissions</w:t>
      </w:r>
    </w:p>
    <w:p>
      <w:pPr>
        <w:pStyle w:val="Body A"/>
        <w:rPr>
          <w:lang w:val="en-US"/>
        </w:rPr>
      </w:pPr>
      <w:r>
        <w:rPr>
          <w:rtl w:val="0"/>
          <w:lang w:val="en-US"/>
        </w:rPr>
        <w:t>API access should use limited scopes where appropriate so integrations receive only the permissions required for their purpose.</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15.4.8 Authorization Enforcement</w:t>
      </w:r>
    </w:p>
    <w:p>
      <w:pPr>
        <w:pStyle w:val="Body A"/>
        <w:rPr>
          <w:lang w:val="en-US"/>
        </w:rPr>
      </w:pPr>
      <w:r>
        <w:rPr>
          <w:rtl w:val="0"/>
          <w:lang w:val="en-US"/>
        </w:rPr>
        <w:t>API authorization should use the same application and domain rules used elsewhere. APIs should not create separate permission logic.</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15.4.9 Rate Limiting and Abuse Protection</w:t>
      </w:r>
    </w:p>
    <w:p>
      <w:pPr>
        <w:pStyle w:val="Body A"/>
        <w:rPr>
          <w:lang w:val="en-US"/>
        </w:rPr>
      </w:pPr>
      <w:r>
        <w:rPr>
          <w:rtl w:val="0"/>
          <w:lang w:val="en-US"/>
        </w:rPr>
        <w:t>APIs should protect system availability through request limits, quotas, throttling, and suspicious activity detection.</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15.4.10 Input Validation</w:t>
      </w:r>
    </w:p>
    <w:p>
      <w:pPr>
        <w:pStyle w:val="Body A"/>
        <w:rPr>
          <w:lang w:val="en-US"/>
        </w:rPr>
      </w:pPr>
      <w:r>
        <w:rPr>
          <w:rtl w:val="0"/>
          <w:lang w:val="en-US"/>
        </w:rPr>
        <w:t>API input should be treated as untrusted and validated before entering the system.</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15.4.11 Evidence API Security</w:t>
      </w:r>
    </w:p>
    <w:p>
      <w:pPr>
        <w:pStyle w:val="Body A"/>
        <w:rPr>
          <w:lang w:val="en-US"/>
        </w:rPr>
      </w:pPr>
      <w:r>
        <w:rPr>
          <w:rtl w:val="0"/>
          <w:lang w:val="en-US"/>
        </w:rPr>
        <w:t>Evidence access requires enforcement of visibility rules, ownership permissions, privacy controls, and secure file delivery.</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15.4.12 API and Provenance</w:t>
      </w:r>
    </w:p>
    <w:p>
      <w:pPr>
        <w:pStyle w:val="Body A"/>
        <w:rPr>
          <w:lang w:val="en-US"/>
        </w:rPr>
      </w:pPr>
      <w:r>
        <w:rPr>
          <w:rtl w:val="0"/>
          <w:lang w:val="en-US"/>
        </w:rPr>
        <w:t>API-created or modified records must preserve provenance including requesting identity, application identity where applicable, timestamps, actions performed, and related evidence.</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15.4.13 Third-Party Integration Security</w:t>
      </w:r>
    </w:p>
    <w:p>
      <w:pPr>
        <w:pStyle w:val="Body A"/>
        <w:rPr>
          <w:lang w:val="en-US"/>
        </w:rPr>
      </w:pPr>
      <w:r>
        <w:rPr>
          <w:rtl w:val="0"/>
          <w:lang w:val="en-US"/>
        </w:rPr>
        <w:t>External integrations should operate through controlled boundaries with appropriate trust levels, data access scopes, credential management, monitoring, and termination procedures.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15.4.14 API Security Testing</w:t>
      </w:r>
    </w:p>
    <w:p>
      <w:pPr>
        <w:pStyle w:val="Body A"/>
        <w:rPr>
          <w:lang w:val="en-US"/>
        </w:rPr>
      </w:pPr>
      <w:r>
        <w:rPr>
          <w:rtl w:val="0"/>
          <w:lang w:val="en-US"/>
        </w:rPr>
        <w:t>API security should be tested through unauthorized access attempts, permission bypass testing, malformed requests, credential misuse scenarios, and data exposure testing.</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15.4.15 API Secret Management</w:t>
      </w:r>
    </w:p>
    <w:p>
      <w:pPr>
        <w:pStyle w:val="Body A"/>
        <w:rPr>
          <w:lang w:val="en-US"/>
        </w:rPr>
      </w:pPr>
      <w:r>
        <w:rPr>
          <w:rtl w:val="0"/>
          <w:lang w:val="en-US"/>
        </w:rPr>
        <w:t>API credentials should be protected through secure storage, controlled access, rotation procedures, and avoidance of credentials in source code.</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15.4.16 Future API Security Expansion</w:t>
      </w:r>
    </w:p>
    <w:p>
      <w:pPr>
        <w:pStyle w:val="Body A"/>
        <w:rPr>
          <w:lang w:val="en-US"/>
        </w:rPr>
      </w:pPr>
      <w:r>
        <w:rPr>
          <w:rtl w:val="0"/>
          <w:lang w:val="en-US"/>
        </w:rPr>
        <w:t>Future capabilities such as partner authentication, enterprise integrations, automated data exchange, and AI service connections may introduce additional security requirements.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15.4.17 Design Principle</w:t>
      </w:r>
    </w:p>
    <w:p>
      <w:pPr>
        <w:pStyle w:val="Body A"/>
        <w:rPr>
          <w:lang w:val="en-US"/>
        </w:rPr>
      </w:pPr>
      <w:r>
        <w:rPr>
          <w:rtl w:val="0"/>
          <w:lang w:val="en-US"/>
        </w:rPr>
        <w:t>External access should expand capability without reducing trust. Every API connection must preserve identity, authorization, privacy, provenance, and evidence integrity.</w:t>
      </w:r>
    </w:p>
    <w:p>
      <w:pPr>
        <w:pStyle w:val="Heading 2"/>
        <w:keepLines w:val="1"/>
        <w:spacing w:before="200" w:line="276" w:lineRule="auto"/>
        <w:rPr>
          <w:rFonts w:ascii="Calibri" w:cs="Calibri" w:hAnsi="Calibri" w:eastAsia="Calibri"/>
          <w:outline w:val="0"/>
          <w:color w:val="4f81bd"/>
          <w:sz w:val="26"/>
          <w:szCs w:val="26"/>
          <w:u w:color="4f81bd"/>
          <w14:textOutline w14:w="12700" w14:cap="flat">
            <w14:noFill/>
            <w14:miter w14:lim="400000"/>
          </w14:textOutline>
          <w14:textFill>
            <w14:solidFill>
              <w14:srgbClr w14:val="4F81BD"/>
            </w14:solidFill>
          </w14:textFill>
        </w:rPr>
      </w:pPr>
    </w:p>
    <w:p>
      <w:pPr>
        <w:pStyle w:val="Heading 2"/>
        <w:keepLines w:val="1"/>
        <w:spacing w:before="200" w:line="276" w:lineRule="auto"/>
        <w:rPr>
          <w:rFonts w:ascii="Calibri" w:cs="Calibri" w:hAnsi="Calibri" w:eastAsia="Calibri"/>
          <w:outline w:val="0"/>
          <w:color w:val="4f81bd"/>
          <w:sz w:val="26"/>
          <w:szCs w:val="26"/>
          <w:u w:color="4f81bd"/>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fr-FR"/>
          <w14:textOutline w14:w="12700" w14:cap="flat">
            <w14:noFill/>
            <w14:miter w14:lim="400000"/>
          </w14:textOutline>
          <w14:textFill>
            <w14:solidFill>
              <w14:srgbClr w14:val="4F81BD"/>
            </w14:solidFill>
          </w14:textFill>
        </w:rPr>
        <w:t xml:space="preserve">Section 15.5 </w:t>
      </w:r>
      <w:r>
        <w:rPr>
          <w:rFonts w:ascii="Calibri" w:hAnsi="Calibri" w:hint="default"/>
          <w:outline w:val="0"/>
          <w:color w:val="4f81bd"/>
          <w:sz w:val="26"/>
          <w:szCs w:val="26"/>
          <w:u w:color="4f81bd"/>
          <w:rtl w:val="0"/>
          <w:lang w:val="en-US"/>
          <w14:textOutline w14:w="12700" w14:cap="flat">
            <w14:noFill/>
            <w14:miter w14:lim="400000"/>
          </w14:textOutline>
          <w14:textFill>
            <w14:solidFill>
              <w14:srgbClr w14:val="4F81BD"/>
            </w14:solidFill>
          </w14:textFill>
        </w:rPr>
        <w:t xml:space="preserve">— </w:t>
      </w: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API Data Exchange and Integration Patterns</w:t>
      </w:r>
    </w:p>
    <w:p>
      <w:pPr>
        <w:pStyle w:val="Body A"/>
      </w:pPr>
      <w:r>
        <w:rPr>
          <w:rtl w:val="0"/>
          <w:lang w:val="de-DE"/>
        </w:rPr>
        <w:t>Version: 1.0 Draft</w:t>
      </w:r>
      <w:r>
        <w:rPr>
          <w:lang w:val="nl-NL"/>
        </w:rPr>
        <w:br w:type="textWrapping"/>
      </w:r>
      <w:r>
        <w:rPr>
          <w:rtl w:val="0"/>
          <w:lang w:val="en-US"/>
        </w:rPr>
        <w:t>Status: API Architecture</w:t>
      </w:r>
      <w:r>
        <w:rPr>
          <w:lang w:val="nl-NL"/>
        </w:rPr>
        <w:br w:type="textWrapping"/>
      </w:r>
      <w:r>
        <w:rPr>
          <w:rtl w:val="0"/>
          <w:lang w:val="en-US"/>
        </w:rPr>
        <w:t>Relationship: Defines patterns for exchanging information with external systems while preserving domain integrity, provenance, and security boundaries</w:t>
      </w:r>
      <w:r>
        <w:rPr>
          <w:lang w:val="nl-NL"/>
        </w:rPr>
        <w:br w:type="textWrapping"/>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15.5.1 Purpose</w:t>
      </w:r>
    </w:p>
    <w:p>
      <w:pPr>
        <w:pStyle w:val="Body A"/>
        <w:rPr>
          <w:lang w:val="en-US"/>
        </w:rPr>
      </w:pPr>
      <w:r>
        <w:rPr>
          <w:rtl w:val="0"/>
          <w:lang w:val="en-US"/>
        </w:rPr>
        <w:t>Defines how RigArchive exchanges information with external systems through imports, exports, synchronization, partner integrations, and automated workflows while preserving archive integrity.</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fr-FR"/>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fr-FR"/>
          <w14:textOutline w14:w="12700" w14:cap="flat">
            <w14:noFill/>
            <w14:miter w14:lim="400000"/>
          </w14:textOutline>
          <w14:textFill>
            <w14:solidFill>
              <w14:srgbClr w14:val="4F81BD"/>
            </w14:solidFill>
          </w14:textFill>
        </w:rPr>
        <w:t>15.5.2 Integration Philosophy</w:t>
      </w:r>
    </w:p>
    <w:p>
      <w:pPr>
        <w:pStyle w:val="Body A"/>
        <w:rPr>
          <w:lang w:val="en-US"/>
        </w:rPr>
      </w:pPr>
      <w:r>
        <w:rPr>
          <w:rtl w:val="0"/>
          <w:lang w:val="en-US"/>
        </w:rPr>
        <w:t>External systems are sources of information, not replacements for the RigArchive domain model. External data must pass through interpretation and validation.</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15.5.3 Import vs Synchronization</w:t>
      </w:r>
    </w:p>
    <w:p>
      <w:pPr>
        <w:pStyle w:val="Body A"/>
        <w:rPr>
          <w:lang w:val="en-US"/>
        </w:rPr>
      </w:pPr>
      <w:r>
        <w:rPr>
          <w:rtl w:val="0"/>
          <w:lang w:val="en-US"/>
        </w:rPr>
        <w:t>RigArchive should distinguish between importing information into the archive and maintaining ongoing synchronization relationships with external systems.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pt-P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pt-PT"/>
          <w14:textOutline w14:w="12700" w14:cap="flat">
            <w14:noFill/>
            <w14:miter w14:lim="400000"/>
          </w14:textOutline>
          <w14:textFill>
            <w14:solidFill>
              <w14:srgbClr w14:val="4F81BD"/>
            </w14:solidFill>
          </w14:textFill>
        </w:rPr>
        <w:t>15.5.4 External Data Mapping</w:t>
      </w:r>
    </w:p>
    <w:p>
      <w:pPr>
        <w:pStyle w:val="Body A"/>
        <w:rPr>
          <w:lang w:val="en-US"/>
        </w:rPr>
      </w:pPr>
      <w:r>
        <w:rPr>
          <w:rtl w:val="0"/>
          <w:lang w:val="en-US"/>
        </w:rPr>
        <w:t>External formats should be translated through integration mappings into the RigArchive domain model rather than leaking external assumptions into core architecture.</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de-DE"/>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de-DE"/>
          <w14:textOutline w14:w="12700" w14:cap="flat">
            <w14:noFill/>
            <w14:miter w14:lim="400000"/>
          </w14:textOutline>
          <w14:textFill>
            <w14:solidFill>
              <w14:srgbClr w14:val="4F81BD"/>
            </w14:solidFill>
          </w14:textFill>
        </w:rPr>
        <w:t>15.5.5 Provenance Preservation</w:t>
      </w:r>
    </w:p>
    <w:p>
      <w:pPr>
        <w:pStyle w:val="Body A"/>
        <w:rPr>
          <w:lang w:val="en-US"/>
        </w:rPr>
      </w:pPr>
      <w:r>
        <w:rPr>
          <w:rtl w:val="0"/>
          <w:lang w:val="en-US"/>
        </w:rPr>
        <w:t>Imported records should preserve original source, import date, external identifiers, transformation history, and confidence information.</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15.5.6 Source Authority</w:t>
      </w:r>
    </w:p>
    <w:p>
      <w:pPr>
        <w:pStyle w:val="Body A"/>
        <w:rPr>
          <w:lang w:val="en-US"/>
        </w:rPr>
      </w:pPr>
      <w:r>
        <w:rPr>
          <w:rtl w:val="0"/>
          <w:lang w:val="en-US"/>
        </w:rPr>
        <w:t>Different sources have different authority levels. Integrations should preserve source classification rather than flattening all information into equal status.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15.5.7 Conflict Handling</w:t>
      </w:r>
    </w:p>
    <w:p>
      <w:pPr>
        <w:pStyle w:val="Body A"/>
        <w:rPr>
          <w:lang w:val="en-US"/>
        </w:rPr>
      </w:pPr>
      <w:r>
        <w:rPr>
          <w:rtl w:val="0"/>
          <w:lang w:val="en-US"/>
        </w:rPr>
        <w:t>External integrations may introduce conflicting information. Conflicts should be preserved and handled through review workflows, confidence adjustment, or source prioritization.</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15.5.8 Data Validation</w:t>
      </w:r>
    </w:p>
    <w:p>
      <w:pPr>
        <w:pStyle w:val="Body A"/>
        <w:rPr>
          <w:lang w:val="en-US"/>
        </w:rPr>
      </w:pPr>
      <w:r>
        <w:rPr>
          <w:rtl w:val="0"/>
          <w:lang w:val="en-US"/>
        </w:rPr>
        <w:t>Imported information should undergo schema validation, domain validation, relationship validation, and security validation.</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de-DE"/>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de-DE"/>
          <w14:textOutline w14:w="12700" w14:cap="flat">
            <w14:noFill/>
            <w14:miter w14:lim="400000"/>
          </w14:textOutline>
          <w14:textFill>
            <w14:solidFill>
              <w14:srgbClr w14:val="4F81BD"/>
            </w14:solidFill>
          </w14:textFill>
        </w:rPr>
        <w:t>15.5.9 Export Patterns</w:t>
      </w:r>
    </w:p>
    <w:p>
      <w:pPr>
        <w:pStyle w:val="Body A"/>
        <w:rPr>
          <w:lang w:val="en-US"/>
        </w:rPr>
      </w:pPr>
      <w:r>
        <w:rPr>
          <w:rtl w:val="0"/>
          <w:lang w:val="en-US"/>
        </w:rPr>
        <w:t>Exports should provide controlled access to information while respecting privacy settings, permissions, and evidence restrictions.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15.5.10 Bulk Data Exchange</w:t>
      </w:r>
    </w:p>
    <w:p>
      <w:pPr>
        <w:pStyle w:val="Body A"/>
        <w:rPr>
          <w:lang w:val="en-US"/>
        </w:rPr>
      </w:pPr>
      <w:r>
        <w:rPr>
          <w:rtl w:val="0"/>
          <w:lang w:val="en-US"/>
        </w:rPr>
        <w:t>Large-scale exchanges should include validation, progress tracking, error reporting, and rollback strategies.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15.5.11 Event-Based Integration</w:t>
      </w:r>
    </w:p>
    <w:p>
      <w:pPr>
        <w:pStyle w:val="Body A"/>
        <w:rPr>
          <w:lang w:val="en-US"/>
        </w:rPr>
      </w:pPr>
      <w:r>
        <w:rPr>
          <w:rtl w:val="0"/>
          <w:lang w:val="en-US"/>
        </w:rPr>
        <w:t>Future systems may use event-based communication to notify external systems of important RigArchive changes without tightly coupling implementations.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15.5.12 Integration with Manufacturer Data</w:t>
      </w:r>
    </w:p>
    <w:p>
      <w:pPr>
        <w:pStyle w:val="Body A"/>
        <w:rPr>
          <w:lang w:val="en-US"/>
        </w:rPr>
      </w:pPr>
      <w:r>
        <w:rPr>
          <w:rtl w:val="0"/>
          <w:lang w:val="en-US"/>
        </w:rPr>
        <w:t>Manufacturer integrations may provide specifications and technical documentation but must still follow RigArchive provenance principles.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15.5.13 Integration with Service Providers</w:t>
      </w:r>
    </w:p>
    <w:p>
      <w:pPr>
        <w:pStyle w:val="Body A"/>
        <w:rPr>
          <w:lang w:val="en-US"/>
        </w:rPr>
      </w:pPr>
      <w:r>
        <w:rPr>
          <w:rtl w:val="0"/>
          <w:lang w:val="en-US"/>
        </w:rPr>
        <w:t>Service integrations should preserve provider identity, record source, documentation, and user permissions.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15.5.14 Integration with AI Systems</w:t>
      </w:r>
    </w:p>
    <w:p>
      <w:pPr>
        <w:pStyle w:val="Body A"/>
        <w:rPr>
          <w:lang w:val="en-US"/>
        </w:rPr>
      </w:pPr>
      <w:r>
        <w:rPr>
          <w:rtl w:val="0"/>
          <w:lang w:val="en-US"/>
        </w:rPr>
        <w:t>AI integrations must operate within existing security and authorization boundaries and should enhance discovery without bypassing trust controls.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15.5.15 Integration Monitoring</w:t>
      </w:r>
    </w:p>
    <w:p>
      <w:pPr>
        <w:pStyle w:val="Body A"/>
        <w:rPr>
          <w:lang w:val="en-US"/>
        </w:rPr>
      </w:pPr>
      <w:r>
        <w:rPr>
          <w:rtl w:val="0"/>
          <w:lang w:val="en-US"/>
        </w:rPr>
        <w:t>External integrations should be monitored for failed exchanges, authentication failures, unexpected changes, and synchronization problems.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15.5.16 Design Principle</w:t>
      </w:r>
    </w:p>
    <w:p>
      <w:pPr>
        <w:pStyle w:val="Body A"/>
        <w:rPr>
          <w:lang w:val="en-US"/>
        </w:rPr>
      </w:pPr>
      <w:r>
        <w:rPr>
          <w:rtl w:val="0"/>
          <w:lang w:val="en-US"/>
        </w:rPr>
        <w:t>Connect systems without surrendering control of meaning. Integrations should increase RigArchive value while preserving domain meaning, provenance, confidence, security, and trust.</w:t>
      </w:r>
    </w:p>
    <w:p>
      <w:pPr>
        <w:pStyle w:val="Body A"/>
      </w:pPr>
    </w:p>
    <w:p>
      <w:pPr>
        <w:pStyle w:val="Heading 2"/>
        <w:keepLines w:val="1"/>
        <w:spacing w:before="200" w:line="276" w:lineRule="auto"/>
        <w:rPr>
          <w:rFonts w:ascii="Calibri" w:cs="Calibri" w:hAnsi="Calibri" w:eastAsia="Calibri"/>
          <w:outline w:val="0"/>
          <w:color w:val="4f81bd"/>
          <w:sz w:val="26"/>
          <w:szCs w:val="26"/>
          <w:u w:color="4f81bd"/>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fr-FR"/>
          <w14:textOutline w14:w="12700" w14:cap="flat">
            <w14:noFill/>
            <w14:miter w14:lim="400000"/>
          </w14:textOutline>
          <w14:textFill>
            <w14:solidFill>
              <w14:srgbClr w14:val="4F81BD"/>
            </w14:solidFill>
          </w14:textFill>
        </w:rPr>
        <w:t xml:space="preserve">Section 15.6 </w:t>
      </w:r>
      <w:r>
        <w:rPr>
          <w:rFonts w:ascii="Calibri" w:hAnsi="Calibri" w:hint="default"/>
          <w:outline w:val="0"/>
          <w:color w:val="4f81bd"/>
          <w:sz w:val="26"/>
          <w:szCs w:val="26"/>
          <w:u w:color="4f81bd"/>
          <w:rtl w:val="0"/>
          <w:lang w:val="en-US"/>
          <w14:textOutline w14:w="12700" w14:cap="flat">
            <w14:noFill/>
            <w14:miter w14:lim="400000"/>
          </w14:textOutline>
          <w14:textFill>
            <w14:solidFill>
              <w14:srgbClr w14:val="4F81BD"/>
            </w14:solidFill>
          </w14:textFill>
        </w:rPr>
        <w:t xml:space="preserve">— </w:t>
      </w: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API Documentation and Developer Experience</w:t>
      </w:r>
    </w:p>
    <w:p>
      <w:pPr>
        <w:pStyle w:val="Body A"/>
      </w:pPr>
      <w:r>
        <w:rPr>
          <w:rtl w:val="0"/>
          <w:lang w:val="de-DE"/>
        </w:rPr>
        <w:t>Version: 1.0 Draft</w:t>
      </w:r>
      <w:r>
        <w:rPr>
          <w:lang w:val="nl-NL"/>
        </w:rPr>
        <w:br w:type="textWrapping"/>
      </w:r>
      <w:r>
        <w:rPr>
          <w:rtl w:val="0"/>
          <w:lang w:val="en-US"/>
        </w:rPr>
        <w:t>Status: API Architecture</w:t>
      </w:r>
      <w:r>
        <w:rPr>
          <w:lang w:val="nl-NL"/>
        </w:rPr>
        <w:br w:type="textWrapping"/>
      </w:r>
      <w:r>
        <w:rPr>
          <w:rtl w:val="0"/>
          <w:lang w:val="en-US"/>
        </w:rPr>
        <w:t>Relationship: Defines API documentation standards, developer experience principles, and practices for supporting API consumers</w:t>
      </w:r>
      <w:r>
        <w:rPr>
          <w:lang w:val="nl-NL"/>
        </w:rPr>
        <w:br w:type="textWrapping"/>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15.6.1 Purpose</w:t>
      </w:r>
    </w:p>
    <w:p>
      <w:pPr>
        <w:pStyle w:val="Body A"/>
        <w:rPr>
          <w:lang w:val="en-US"/>
        </w:rPr>
      </w:pPr>
      <w:r>
        <w:rPr>
          <w:rtl w:val="0"/>
          <w:lang w:val="en-US"/>
        </w:rPr>
        <w:t>API documentation should enable developers to understand available capabilities, integrate correctly, follow security requirements, and preserve domain meaning.</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fr-FR"/>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fr-FR"/>
          <w14:textOutline w14:w="12700" w14:cap="flat">
            <w14:noFill/>
            <w14:miter w14:lim="400000"/>
          </w14:textOutline>
          <w14:textFill>
            <w14:solidFill>
              <w14:srgbClr w14:val="4F81BD"/>
            </w14:solidFill>
          </w14:textFill>
        </w:rPr>
        <w:t>15.6.2 Documentation Philosophy</w:t>
      </w:r>
    </w:p>
    <w:p>
      <w:pPr>
        <w:pStyle w:val="Body A"/>
        <w:rPr>
          <w:lang w:val="en-US"/>
        </w:rPr>
      </w:pPr>
      <w:r>
        <w:rPr>
          <w:rtl w:val="0"/>
          <w:lang w:val="en-US"/>
        </w:rPr>
        <w:t>API documentation should explain what an API does, why it exists, how it should be used, and what assumptions it makes. It should communicate domain context, not only technical syntax.</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15.6.3 API Documentation Components</w:t>
      </w:r>
    </w:p>
    <w:p>
      <w:pPr>
        <w:pStyle w:val="Body A"/>
        <w:rPr>
          <w:lang w:val="en-US"/>
        </w:rPr>
      </w:pPr>
      <w:r>
        <w:rPr>
          <w:rtl w:val="0"/>
          <w:lang w:val="en-US"/>
        </w:rPr>
        <w:t>Documentation should include overview documentation, reference documentation, workflow documentation, and integration guides.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15.6.4 Domain Context Documentation</w:t>
      </w:r>
    </w:p>
    <w:p>
      <w:pPr>
        <w:pStyle w:val="Body A"/>
        <w:rPr>
          <w:lang w:val="en-US"/>
        </w:rPr>
      </w:pPr>
      <w:r>
        <w:rPr>
          <w:rtl w:val="0"/>
          <w:lang w:val="en-US"/>
        </w:rPr>
        <w:t>Because RigArchive APIs represent technical knowledge, documentation should explain domain concepts such as Vehicle Definition, Vehicle Instance, Evidence provenance, Measurements, and Compatibility relationships.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15.6.5 API Examples</w:t>
      </w:r>
    </w:p>
    <w:p>
      <w:pPr>
        <w:pStyle w:val="Body A"/>
        <w:rPr>
          <w:lang w:val="en-US"/>
        </w:rPr>
      </w:pPr>
      <w:r>
        <w:rPr>
          <w:rtl w:val="0"/>
          <w:lang w:val="en-US"/>
        </w:rPr>
        <w:t>Examples should demonstrate authentication, common requests, expected responses, and error handling. Examples should reflect recommended usage.</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15.6.6 Error Documentation</w:t>
      </w:r>
    </w:p>
    <w:p>
      <w:pPr>
        <w:pStyle w:val="Body A"/>
        <w:rPr>
          <w:lang w:val="en-US"/>
        </w:rPr>
      </w:pPr>
      <w:r>
        <w:rPr>
          <w:rtl w:val="0"/>
          <w:lang w:val="en-US"/>
        </w:rPr>
        <w:t>Errors should clearly communicate causes, resolutions, and whether retrying is appropriate.</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de-DE"/>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de-DE"/>
          <w14:textOutline w14:w="12700" w14:cap="flat">
            <w14:noFill/>
            <w14:miter w14:lim="400000"/>
          </w14:textOutline>
          <w14:textFill>
            <w14:solidFill>
              <w14:srgbClr w14:val="4F81BD"/>
            </w14:solidFill>
          </w14:textFill>
        </w:rPr>
        <w:t>15.6.7 Version Documentation</w:t>
      </w:r>
    </w:p>
    <w:p>
      <w:pPr>
        <w:pStyle w:val="Body A"/>
        <w:rPr>
          <w:lang w:val="en-US"/>
        </w:rPr>
      </w:pPr>
      <w:r>
        <w:rPr>
          <w:rtl w:val="0"/>
          <w:lang w:val="en-US"/>
        </w:rPr>
        <w:t>API versions should document supported versions, migration paths, deprecated features, and compatibility expectations.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15.6.8 Security Documentation</w:t>
      </w:r>
    </w:p>
    <w:p>
      <w:pPr>
        <w:pStyle w:val="Body A"/>
        <w:rPr>
          <w:lang w:val="en-US"/>
        </w:rPr>
      </w:pPr>
      <w:r>
        <w:rPr>
          <w:rtl w:val="0"/>
          <w:lang w:val="en-US"/>
        </w:rPr>
        <w:t>API documentation should explain authentication methods, required permissions, rate limits, visibility rules, and evidence access restrictions.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15.6.9 Developer Environments</w:t>
      </w:r>
    </w:p>
    <w:p>
      <w:pPr>
        <w:pStyle w:val="Body A"/>
        <w:rPr>
          <w:lang w:val="en-US"/>
        </w:rPr>
      </w:pPr>
      <w:r>
        <w:rPr>
          <w:rtl w:val="0"/>
          <w:lang w:val="en-US"/>
        </w:rPr>
        <w:t>Where practical, RigArchive should support developer-friendly environments including test environments, sample data, documentation examples, and sandbox access.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15.6.10 API Discoverability</w:t>
      </w:r>
    </w:p>
    <w:p>
      <w:pPr>
        <w:pStyle w:val="Body A"/>
        <w:rPr>
          <w:lang w:val="en-US"/>
        </w:rPr>
      </w:pPr>
      <w:r>
        <w:rPr>
          <w:rtl w:val="0"/>
          <w:lang w:val="en-US"/>
        </w:rPr>
        <w:t>Documentation should help developers understand available resources, relationships, workflows, and required permissions.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15.6.11 Maintaining Documentation</w:t>
      </w:r>
    </w:p>
    <w:p>
      <w:pPr>
        <w:pStyle w:val="Body A"/>
        <w:rPr>
          <w:lang w:val="en-US"/>
        </w:rPr>
      </w:pPr>
      <w:r>
        <w:rPr>
          <w:rtl w:val="0"/>
          <w:lang w:val="en-US"/>
        </w:rPr>
        <w:t>API documentation should evolve with the API through updates to reference documentation, examples, integration guides, and version notes.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15.6.12 Documentation and Code Review</w:t>
      </w:r>
    </w:p>
    <w:p>
      <w:pPr>
        <w:pStyle w:val="Body A"/>
        <w:rPr>
          <w:lang w:val="en-US"/>
        </w:rPr>
      </w:pPr>
      <w:r>
        <w:rPr>
          <w:rtl w:val="0"/>
          <w:lang w:val="en-US"/>
        </w:rPr>
        <w:t>API changes should include documentation review because documentation is part of the implementation.</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15.6.13 Partner Developer Experience</w:t>
      </w:r>
    </w:p>
    <w:p>
      <w:pPr>
        <w:pStyle w:val="Body A"/>
        <w:rPr>
          <w:lang w:val="en-US"/>
        </w:rPr>
      </w:pPr>
      <w:r>
        <w:rPr>
          <w:rtl w:val="0"/>
          <w:lang w:val="en-US"/>
        </w:rPr>
        <w:t>Future partners should be able to understand available capabilities, trust levels, integration boundaries, and expected behavior.</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fr-FR"/>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fr-FR"/>
          <w14:textOutline w14:w="12700" w14:cap="flat">
            <w14:noFill/>
            <w14:miter w14:lim="400000"/>
          </w14:textOutline>
          <w14:textFill>
            <w14:solidFill>
              <w14:srgbClr w14:val="4F81BD"/>
            </w14:solidFill>
          </w14:textFill>
        </w:rPr>
        <w:t>15.6.14 API Support Philosophy</w:t>
      </w:r>
    </w:p>
    <w:p>
      <w:pPr>
        <w:pStyle w:val="Body A"/>
        <w:rPr>
          <w:lang w:val="en-US"/>
        </w:rPr>
      </w:pPr>
      <w:r>
        <w:rPr>
          <w:rtl w:val="0"/>
          <w:lang w:val="en-US"/>
        </w:rPr>
        <w:t>API support should encourage correct usage by helping developers understand the domain, architecture, and intended workflows.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15.6.15 Design Principle</w:t>
      </w:r>
    </w:p>
    <w:p>
      <w:pPr>
        <w:pStyle w:val="Body A"/>
        <w:rPr>
          <w:lang w:val="en-US"/>
        </w:rPr>
      </w:pPr>
      <w:r>
        <w:rPr>
          <w:rtl w:val="0"/>
          <w:lang w:val="en-US"/>
        </w:rPr>
        <w:t>Make the correct path the easiest path. Good documentation reduces misuse, protects domain integrity, and enables ecosystem participation without weakening trust.</w:t>
      </w:r>
    </w:p>
    <w:p>
      <w:pPr>
        <w:pStyle w:val="Heading 2"/>
        <w:keepLines w:val="1"/>
        <w:spacing w:before="200" w:line="276" w:lineRule="auto"/>
        <w:rPr>
          <w:rFonts w:ascii="Calibri" w:cs="Calibri" w:hAnsi="Calibri" w:eastAsia="Calibri"/>
          <w:outline w:val="0"/>
          <w:color w:val="4f81bd"/>
          <w:sz w:val="26"/>
          <w:szCs w:val="26"/>
          <w:u w:color="4f81bd"/>
          <w14:textOutline w14:w="12700" w14:cap="flat">
            <w14:noFill/>
            <w14:miter w14:lim="400000"/>
          </w14:textOutline>
          <w14:textFill>
            <w14:solidFill>
              <w14:srgbClr w14:val="4F81BD"/>
            </w14:solidFill>
          </w14:textFill>
        </w:rPr>
      </w:pPr>
    </w:p>
    <w:p>
      <w:pPr>
        <w:pStyle w:val="Heading 2"/>
        <w:keepLines w:val="1"/>
        <w:spacing w:before="200" w:line="276" w:lineRule="auto"/>
        <w:rPr>
          <w:rFonts w:ascii="Calibri" w:cs="Calibri" w:hAnsi="Calibri" w:eastAsia="Calibri"/>
          <w:outline w:val="0"/>
          <w:color w:val="4f81bd"/>
          <w:sz w:val="26"/>
          <w:szCs w:val="26"/>
          <w:u w:color="4f81bd"/>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fr-FR"/>
          <w14:textOutline w14:w="12700" w14:cap="flat">
            <w14:noFill/>
            <w14:miter w14:lim="400000"/>
          </w14:textOutline>
          <w14:textFill>
            <w14:solidFill>
              <w14:srgbClr w14:val="4F81BD"/>
            </w14:solidFill>
          </w14:textFill>
        </w:rPr>
        <w:t xml:space="preserve">Section 15.7 </w:t>
      </w:r>
      <w:r>
        <w:rPr>
          <w:rFonts w:ascii="Calibri" w:hAnsi="Calibri" w:hint="default"/>
          <w:outline w:val="0"/>
          <w:color w:val="4f81bd"/>
          <w:sz w:val="26"/>
          <w:szCs w:val="26"/>
          <w:u w:color="4f81bd"/>
          <w:rtl w:val="0"/>
          <w:lang w:val="en-US"/>
          <w14:textOutline w14:w="12700" w14:cap="flat">
            <w14:noFill/>
            <w14:miter w14:lim="400000"/>
          </w14:textOutline>
          <w14:textFill>
            <w14:solidFill>
              <w14:srgbClr w14:val="4F81BD"/>
            </w14:solidFill>
          </w14:textFill>
        </w:rPr>
        <w:t xml:space="preserve">— </w:t>
      </w: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API Evolution and Long-Term Strategy</w:t>
      </w:r>
    </w:p>
    <w:p>
      <w:pPr>
        <w:pStyle w:val="Body A"/>
      </w:pPr>
      <w:r>
        <w:rPr>
          <w:rtl w:val="0"/>
          <w:lang w:val="de-DE"/>
        </w:rPr>
        <w:t>Version: 1.0 Draft</w:t>
      </w:r>
      <w:r>
        <w:rPr>
          <w:lang w:val="nl-NL"/>
        </w:rPr>
        <w:br w:type="textWrapping"/>
      </w:r>
      <w:r>
        <w:rPr>
          <w:rtl w:val="0"/>
          <w:lang w:val="en-US"/>
        </w:rPr>
        <w:t>Status: API Architecture</w:t>
      </w:r>
      <w:r>
        <w:rPr>
          <w:lang w:val="nl-NL"/>
        </w:rPr>
        <w:br w:type="textWrapping"/>
      </w:r>
      <w:r>
        <w:rPr>
          <w:rtl w:val="0"/>
          <w:lang w:val="en-US"/>
        </w:rPr>
        <w:t>Relationship: Defines API evolution practices, versioning strategy, compatibility principles, and long-term integration planning</w:t>
      </w:r>
      <w:r>
        <w:rPr>
          <w:lang w:val="nl-NL"/>
        </w:rPr>
        <w:br w:type="textWrapping"/>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15.7.1 Purpose</w:t>
      </w:r>
    </w:p>
    <w:p>
      <w:pPr>
        <w:pStyle w:val="Body A"/>
        <w:rPr>
          <w:lang w:val="en-US"/>
        </w:rPr>
      </w:pPr>
      <w:r>
        <w:rPr>
          <w:rtl w:val="0"/>
          <w:lang w:val="en-US"/>
        </w:rPr>
        <w:t>API evolution must preserve existing integrations, domain integrity, security boundaries, user trust, and future flexibility. An API should evolve without forcing unnecessary disruption.</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fr-FR"/>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fr-FR"/>
          <w14:textOutline w14:w="12700" w14:cap="flat">
            <w14:noFill/>
            <w14:miter w14:lim="400000"/>
          </w14:textOutline>
          <w14:textFill>
            <w14:solidFill>
              <w14:srgbClr w14:val="4F81BD"/>
            </w14:solidFill>
          </w14:textFill>
        </w:rPr>
        <w:t>15.7.2 API Evolution Philosophy</w:t>
      </w:r>
    </w:p>
    <w:p>
      <w:pPr>
        <w:pStyle w:val="Body A"/>
        <w:rPr>
          <w:lang w:val="en-US"/>
        </w:rPr>
      </w:pPr>
      <w:r>
        <w:rPr>
          <w:rtl w:val="0"/>
          <w:lang w:val="en-US"/>
        </w:rPr>
        <w:t>APIs become contracts once external systems depend on them. Changes should be intentional and carefully managed.</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15.7.3 Designing for Change</w:t>
      </w:r>
    </w:p>
    <w:p>
      <w:pPr>
        <w:pStyle w:val="Body A"/>
        <w:rPr>
          <w:lang w:val="en-US"/>
        </w:rPr>
      </w:pPr>
      <w:r>
        <w:rPr>
          <w:rtl w:val="0"/>
          <w:lang w:val="en-US"/>
        </w:rPr>
        <w:t>APIs should anticipate evolution through stable resource concepts, predictable naming, additive changes, explicit versioning, and clear deprecation paths.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15.7.4 Backward Compatibility</w:t>
      </w:r>
    </w:p>
    <w:p>
      <w:pPr>
        <w:pStyle w:val="Body A"/>
        <w:rPr>
          <w:lang w:val="en-US"/>
        </w:rPr>
      </w:pPr>
      <w:r>
        <w:rPr>
          <w:rtl w:val="0"/>
          <w:lang w:val="en-US"/>
        </w:rPr>
        <w:t>Backward compatibility should be preferred whenever practical. Breaking changes should only occur when significant architectural benefit justifies them.</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15.7.5 API Versioning Strategy</w:t>
      </w:r>
    </w:p>
    <w:p>
      <w:pPr>
        <w:pStyle w:val="Body A"/>
        <w:rPr>
          <w:lang w:val="en-US"/>
        </w:rPr>
      </w:pPr>
      <w:r>
        <w:rPr>
          <w:rtl w:val="0"/>
          <w:lang w:val="en-US"/>
        </w:rPr>
        <w:t>RigArchive should use intentional API versioning strategies that prioritize clarity, maintainability, and developer understanding.</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15.7.6 Deprecation Practices</w:t>
      </w:r>
    </w:p>
    <w:p>
      <w:pPr>
        <w:pStyle w:val="Body A"/>
        <w:rPr>
          <w:lang w:val="en-US"/>
        </w:rPr>
      </w:pPr>
      <w:r>
        <w:rPr>
          <w:rtl w:val="0"/>
          <w:lang w:val="en-US"/>
        </w:rPr>
        <w:t>Deprecated features should include documentation updates, migration guidance, timelines, and replacement recommendations.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15.7.7 Domain Evolution and APIs</w:t>
      </w:r>
    </w:p>
    <w:p>
      <w:pPr>
        <w:pStyle w:val="Body A"/>
        <w:rPr>
          <w:lang w:val="en-US"/>
        </w:rPr>
      </w:pPr>
      <w:r>
        <w:rPr>
          <w:rtl w:val="0"/>
          <w:lang w:val="en-US"/>
        </w:rPr>
        <w:t>Because APIs represent domain concepts, changes to concepts such as Compatibility, Evidence, Measurement precision, and Vehicle Definitions must be carefully managed.</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15.7.8 Avoiding Premature Stability</w:t>
      </w:r>
    </w:p>
    <w:p>
      <w:pPr>
        <w:pStyle w:val="Body A"/>
        <w:rPr>
          <w:lang w:val="en-US"/>
        </w:rPr>
      </w:pPr>
      <w:r>
        <w:rPr>
          <w:rtl w:val="0"/>
          <w:lang w:val="en-US"/>
        </w:rPr>
        <w:t>Long-term stability does not mean freezing early designs. APIs should improve as understanding increases while managing change responsibly.</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pt-P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pt-PT"/>
          <w14:textOutline w14:w="12700" w14:cap="flat">
            <w14:noFill/>
            <w14:miter w14:lim="400000"/>
          </w14:textOutline>
          <w14:textFill>
            <w14:solidFill>
              <w14:srgbClr w14:val="4F81BD"/>
            </w14:solidFill>
          </w14:textFill>
        </w:rPr>
        <w:t>15.7.9 API Governance</w:t>
      </w:r>
    </w:p>
    <w:p>
      <w:pPr>
        <w:pStyle w:val="Body A"/>
        <w:rPr>
          <w:lang w:val="en-US"/>
        </w:rPr>
      </w:pPr>
      <w:r>
        <w:rPr>
          <w:rtl w:val="0"/>
          <w:lang w:val="en-US"/>
        </w:rPr>
        <w:t>API changes should follow governance practices including architectural review, documentation updates, security review, and consumer impact analysis.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15.7.10 Partner and Community Considerations</w:t>
      </w:r>
    </w:p>
    <w:p>
      <w:pPr>
        <w:pStyle w:val="Body A"/>
        <w:rPr>
          <w:lang w:val="en-US"/>
        </w:rPr>
      </w:pPr>
      <w:r>
        <w:rPr>
          <w:rtl w:val="0"/>
          <w:lang w:val="en-US"/>
        </w:rPr>
        <w:t>API decisions should consider future ecosystem participants including community applications, professional builders, manufacturers, and service providers.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15.7.11 API Performance Evolution</w:t>
      </w:r>
    </w:p>
    <w:p>
      <w:pPr>
        <w:pStyle w:val="Body A"/>
        <w:rPr>
          <w:lang w:val="en-US"/>
        </w:rPr>
      </w:pPr>
      <w:r>
        <w:rPr>
          <w:rtl w:val="0"/>
          <w:lang w:val="en-US"/>
        </w:rPr>
        <w:t>Performance improvements may include caching, pagination, query optimization, and asynchronous processing while preserving domain integrity.</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15.7.12 API Security Evolution</w:t>
      </w:r>
    </w:p>
    <w:p>
      <w:pPr>
        <w:pStyle w:val="Body A"/>
        <w:rPr>
          <w:lang w:val="en-US"/>
        </w:rPr>
      </w:pPr>
      <w:r>
        <w:rPr>
          <w:rtl w:val="0"/>
          <w:lang w:val="en-US"/>
        </w:rPr>
        <w:t>Security requirements will evolve through stronger authentication, improved authorization, monitoring, and enhanced audit capabilities.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15.7.13 API and Future Technology</w:t>
      </w:r>
    </w:p>
    <w:p>
      <w:pPr>
        <w:pStyle w:val="Body A"/>
        <w:rPr>
          <w:lang w:val="en-US"/>
        </w:rPr>
      </w:pPr>
      <w:r>
        <w:rPr>
          <w:rtl w:val="0"/>
          <w:lang w:val="en-US"/>
        </w:rPr>
        <w:t>The API architecture should support future technologies including AI systems, mobile applications, automated analysis tools, and industry data exchange.</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15.7.14 Long-Term API Stewardship</w:t>
      </w:r>
    </w:p>
    <w:p>
      <w:pPr>
        <w:pStyle w:val="Body A"/>
        <w:rPr>
          <w:lang w:val="en-US"/>
        </w:rPr>
      </w:pPr>
      <w:r>
        <w:rPr>
          <w:rtl w:val="0"/>
          <w:lang w:val="en-US"/>
        </w:rPr>
        <w:t>APIs are long-lived engineering assets requiring documentation, monitoring, review, and deliberate evolution.</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15.7.15 Design Principle</w:t>
      </w:r>
    </w:p>
    <w:p>
      <w:pPr>
        <w:pStyle w:val="Body A"/>
        <w:rPr>
          <w:lang w:val="en-US"/>
        </w:rPr>
      </w:pPr>
      <w:r>
        <w:rPr>
          <w:rtl w:val="0"/>
          <w:lang w:val="en-US"/>
        </w:rPr>
        <w:t>Evolve capabilities without breaking trust. API growth must preserve domain meaning, evidence-based knowledge, provenance, security, and maintainability.</w:t>
      </w:r>
    </w:p>
    <w:p>
      <w:pPr>
        <w:pStyle w:val="Heading 2"/>
        <w:keepLines w:val="1"/>
        <w:spacing w:before="200" w:line="276" w:lineRule="auto"/>
        <w:rPr>
          <w:rFonts w:ascii="Calibri" w:cs="Calibri" w:hAnsi="Calibri" w:eastAsia="Calibri"/>
          <w:outline w:val="0"/>
          <w:color w:val="4f81bd"/>
          <w:sz w:val="26"/>
          <w:szCs w:val="26"/>
          <w:u w:color="4f81bd"/>
          <w:lang w:val="en-US"/>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Chapter 15 Summary</w:t>
      </w:r>
    </w:p>
    <w:p>
      <w:pPr>
        <w:pStyle w:val="Body A"/>
        <w:rPr>
          <w:lang w:val="en-US"/>
        </w:rPr>
      </w:pPr>
      <w:r>
        <w:rPr>
          <w:rtl w:val="0"/>
          <w:lang w:val="en-US"/>
        </w:rPr>
        <w:t>Chapter 15 defines API architecture principles for API philosophy, architectural placement, resource design, authentication, security, data exchange, documentation, and long-term evolution.</w:t>
      </w:r>
    </w:p>
    <w:p>
      <w:pPr>
        <w:pStyle w:val="Body A"/>
        <w:rPr>
          <w:lang w:val="en-US"/>
        </w:rPr>
      </w:pPr>
    </w:p>
    <w:p>
      <w:pPr>
        <w:pStyle w:val="Body A"/>
        <w:rPr>
          <w:lang w:val="en-US"/>
        </w:rPr>
      </w:pPr>
    </w:p>
    <w:p>
      <w:pPr>
        <w:pStyle w:val="Heading 2"/>
        <w:keepLines w:val="1"/>
        <w:spacing w:before="200" w:line="276" w:lineRule="auto"/>
        <w:rPr>
          <w:rFonts w:ascii="Calibri" w:cs="Calibri" w:hAnsi="Calibri" w:eastAsia="Calibri"/>
          <w:outline w:val="0"/>
          <w:color w:val="4f81bd"/>
          <w:sz w:val="26"/>
          <w:szCs w:val="26"/>
          <w:u w:color="4f81bd"/>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nl-NL"/>
          <w14:textOutline w14:w="12700" w14:cap="flat">
            <w14:noFill/>
            <w14:miter w14:lim="400000"/>
          </w14:textOutline>
          <w14:textFill>
            <w14:solidFill>
              <w14:srgbClr w14:val="4F81BD"/>
            </w14:solidFill>
          </w14:textFill>
        </w:rPr>
        <w:t xml:space="preserve">Chapter 16 </w:t>
      </w:r>
      <w:r>
        <w:rPr>
          <w:rFonts w:ascii="Calibri" w:hAnsi="Calibri" w:hint="default"/>
          <w:outline w:val="0"/>
          <w:color w:val="4f81bd"/>
          <w:sz w:val="26"/>
          <w:szCs w:val="26"/>
          <w:u w:color="4f81bd"/>
          <w:rtl w:val="0"/>
          <w:lang w:val="en-US"/>
          <w14:textOutline w14:w="12700" w14:cap="flat">
            <w14:noFill/>
            <w14:miter w14:lim="400000"/>
          </w14:textOutline>
          <w14:textFill>
            <w14:solidFill>
              <w14:srgbClr w14:val="4F81BD"/>
            </w14:solidFill>
          </w14:textFill>
        </w:rPr>
        <w:t xml:space="preserve">— </w:t>
      </w: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Deployment Architecture and Operations</w:t>
      </w:r>
    </w:p>
    <w:p>
      <w:pPr>
        <w:pStyle w:val="Heading 2"/>
        <w:keepLines w:val="1"/>
        <w:spacing w:before="200" w:line="276" w:lineRule="auto"/>
        <w:rPr>
          <w:rFonts w:ascii="Calibri" w:cs="Calibri" w:hAnsi="Calibri" w:eastAsia="Calibri"/>
          <w:outline w:val="0"/>
          <w:color w:val="4f81bd"/>
          <w:sz w:val="26"/>
          <w:szCs w:val="26"/>
          <w:u w:color="4f81bd"/>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fr-FR"/>
          <w14:textOutline w14:w="12700" w14:cap="flat">
            <w14:noFill/>
            <w14:miter w14:lim="400000"/>
          </w14:textOutline>
          <w14:textFill>
            <w14:solidFill>
              <w14:srgbClr w14:val="4F81BD"/>
            </w14:solidFill>
          </w14:textFill>
        </w:rPr>
        <w:t xml:space="preserve">Section 16.1 </w:t>
      </w:r>
      <w:r>
        <w:rPr>
          <w:rFonts w:ascii="Calibri" w:hAnsi="Calibri" w:hint="default"/>
          <w:outline w:val="0"/>
          <w:color w:val="4f81bd"/>
          <w:sz w:val="26"/>
          <w:szCs w:val="26"/>
          <w:u w:color="4f81bd"/>
          <w:rtl w:val="0"/>
          <w:lang w:val="en-US"/>
          <w14:textOutline w14:w="12700" w14:cap="flat">
            <w14:noFill/>
            <w14:miter w14:lim="400000"/>
          </w14:textOutline>
          <w14:textFill>
            <w14:solidFill>
              <w14:srgbClr w14:val="4F81BD"/>
            </w14:solidFill>
          </w14:textFill>
        </w:rPr>
        <w:t xml:space="preserve">— </w:t>
      </w: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Deployment Philosophy and Environment Strategy</w:t>
      </w:r>
    </w:p>
    <w:p>
      <w:pPr>
        <w:pStyle w:val="Body A"/>
      </w:pPr>
      <w:r>
        <w:rPr>
          <w:lang w:val="nl-NL"/>
        </w:rPr>
        <w:br w:type="textWrapping"/>
      </w:r>
      <w:r>
        <w:rPr>
          <w:rtl w:val="0"/>
          <w:lang w:val="en-US"/>
        </w:rPr>
        <w:t>Relationship: Establishes deployment philosophy, environment separation, and operational principles governing RigArchive infrastructure</w:t>
      </w:r>
      <w:r>
        <w:rPr>
          <w:lang w:val="nl-NL"/>
        </w:rPr>
        <w:br w:type="textWrapping"/>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16.1.1 Purpose</w:t>
      </w:r>
    </w:p>
    <w:p>
      <w:pPr>
        <w:pStyle w:val="Body A"/>
        <w:rPr>
          <w:lang w:val="en-US"/>
        </w:rPr>
      </w:pPr>
      <w:r>
        <w:rPr>
          <w:rtl w:val="0"/>
          <w:lang w:val="en-US"/>
        </w:rPr>
        <w:t>Deployment architecture ensures software moves reliably through development, testing, staging, and production while preserving reliability, security, maintainability, and confidence.</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16.1.2 Deployment Philosophy</w:t>
      </w:r>
    </w:p>
    <w:p>
      <w:pPr>
        <w:pStyle w:val="Body A"/>
        <w:rPr>
          <w:lang w:val="en-US"/>
        </w:rPr>
      </w:pPr>
      <w:r>
        <w:rPr>
          <w:rtl w:val="0"/>
          <w:lang w:val="en-US"/>
        </w:rPr>
        <w:t>Deployment should be treated as an engineering discipline. A production system includes application code, configuration, database, storage, security controls, and operational processes.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16.1.3 Environment Separation</w:t>
      </w:r>
    </w:p>
    <w:p>
      <w:pPr>
        <w:pStyle w:val="Body A"/>
        <w:rPr>
          <w:lang w:val="en-US"/>
        </w:rPr>
      </w:pPr>
      <w:r>
        <w:rPr>
          <w:rtl w:val="0"/>
          <w:lang w:val="en-US"/>
        </w:rPr>
        <w:t>RigArchive should maintain distinct Development, Testing, Staging, and Production environments with different purposes and controls.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16.1.4 Environment Consistency</w:t>
      </w:r>
    </w:p>
    <w:p>
      <w:pPr>
        <w:pStyle w:val="Body A"/>
        <w:rPr>
          <w:lang w:val="en-US"/>
        </w:rPr>
      </w:pPr>
      <w:r>
        <w:rPr>
          <w:rtl w:val="0"/>
          <w:lang w:val="en-US"/>
        </w:rPr>
        <w:t>Differences between environments should be minimized to reduce failures caused by environmental surprises.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fr-FR"/>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fr-FR"/>
          <w14:textOutline w14:w="12700" w14:cap="flat">
            <w14:noFill/>
            <w14:miter w14:lim="400000"/>
          </w14:textOutline>
          <w14:textFill>
            <w14:solidFill>
              <w14:srgbClr w14:val="4F81BD"/>
            </w14:solidFill>
          </w14:textFill>
        </w:rPr>
        <w:t>16.1.5 Configuration Management</w:t>
      </w:r>
    </w:p>
    <w:p>
      <w:pPr>
        <w:pStyle w:val="Body A"/>
        <w:rPr>
          <w:lang w:val="en-US"/>
        </w:rPr>
      </w:pPr>
      <w:r>
        <w:rPr>
          <w:rtl w:val="0"/>
          <w:lang w:val="en-US"/>
        </w:rPr>
        <w:t>Configuration should be separated from application code and managed as environment-specific, secure, and documented information.</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16.1.6 Infrastructure as Code Philosophy</w:t>
      </w:r>
    </w:p>
    <w:p>
      <w:pPr>
        <w:pStyle w:val="Body A"/>
        <w:rPr>
          <w:lang w:val="en-US"/>
        </w:rPr>
      </w:pPr>
      <w:r>
        <w:rPr>
          <w:rtl w:val="0"/>
          <w:lang w:val="en-US"/>
        </w:rPr>
        <w:t>Infrastructure should become reproducible through configuration files, automation scripts, and infrastructure definitions where practical.</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16.1.7 Deployment Automation</w:t>
      </w:r>
    </w:p>
    <w:p>
      <w:pPr>
        <w:pStyle w:val="Body A"/>
        <w:rPr>
          <w:lang w:val="en-US"/>
        </w:rPr>
      </w:pPr>
      <w:r>
        <w:rPr>
          <w:rtl w:val="0"/>
          <w:lang w:val="en-US"/>
        </w:rPr>
        <w:t>RigArchive should move toward automated deployment processes including application deployment, migrations, static assets, service restarts, and health checks.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16.1.8 Database Deployment Considerations</w:t>
      </w:r>
    </w:p>
    <w:p>
      <w:pPr>
        <w:pStyle w:val="Body A"/>
        <w:rPr>
          <w:lang w:val="en-US"/>
        </w:rPr>
      </w:pPr>
      <w:r>
        <w:rPr>
          <w:rtl w:val="0"/>
          <w:lang w:val="en-US"/>
        </w:rPr>
        <w:t>Database changes require careful handling of migrations, backups, rollback strategies, and compatibility between code and schema.</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16.1.9 Media and Storage Deployment</w:t>
      </w:r>
    </w:p>
    <w:p>
      <w:pPr>
        <w:pStyle w:val="Body A"/>
        <w:rPr>
          <w:lang w:val="en-US"/>
        </w:rPr>
      </w:pPr>
      <w:r>
        <w:rPr>
          <w:rtl w:val="0"/>
          <w:lang w:val="en-US"/>
        </w:rPr>
        <w:t>Storage deployment must account for evidence preservation, file permissions, backups, and future migration paths.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16.1.10 Security During Deployment</w:t>
      </w:r>
    </w:p>
    <w:p>
      <w:pPr>
        <w:pStyle w:val="Body A"/>
        <w:rPr>
          <w:lang w:val="en-US"/>
        </w:rPr>
      </w:pPr>
      <w:r>
        <w:rPr>
          <w:rtl w:val="0"/>
          <w:lang w:val="en-US"/>
        </w:rPr>
        <w:t>Deployment processes must preserve security principles through protected credentials, secure configuration, controlled access, and auditability.</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16.1.11 Monitoring and Operational Visibility</w:t>
      </w:r>
    </w:p>
    <w:p>
      <w:pPr>
        <w:pStyle w:val="Body A"/>
        <w:rPr>
          <w:lang w:val="en-US"/>
        </w:rPr>
      </w:pPr>
      <w:r>
        <w:rPr>
          <w:rtl w:val="0"/>
          <w:lang w:val="en-US"/>
        </w:rPr>
        <w:t>Production systems require visibility into availability, performance, errors, storage usage, and security events.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16.1.12 Backup Philosophy</w:t>
      </w:r>
    </w:p>
    <w:p>
      <w:pPr>
        <w:pStyle w:val="Body A"/>
        <w:rPr>
          <w:lang w:val="en-US"/>
        </w:rPr>
      </w:pPr>
      <w:r>
        <w:rPr>
          <w:rtl w:val="0"/>
          <w:lang w:val="en-US"/>
        </w:rPr>
        <w:t>Backups should protect database contents, evidence files, configuration, metadata, and restoration capability.</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16.1.13 Deployment and Long-Term Evolution</w:t>
      </w:r>
    </w:p>
    <w:p>
      <w:pPr>
        <w:pStyle w:val="Body A"/>
        <w:rPr>
          <w:lang w:val="en-US"/>
        </w:rPr>
      </w:pPr>
      <w:r>
        <w:rPr>
          <w:rtl w:val="0"/>
          <w:lang w:val="en-US"/>
        </w:rPr>
        <w:t>Deployment architecture should support future growth including larger databases, cloud infrastructure, additional services, increased media volume, and expanded integrations.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16.1.14 Design Principle</w:t>
      </w:r>
    </w:p>
    <w:p>
      <w:pPr>
        <w:pStyle w:val="Body A"/>
        <w:rPr>
          <w:lang w:val="en-US"/>
        </w:rPr>
      </w:pPr>
      <w:r>
        <w:rPr>
          <w:rtl w:val="0"/>
          <w:lang w:val="en-US"/>
        </w:rPr>
        <w:t>Deploy consistently, operate deliberately, preserve continuously. A trustworthy technical archive requires reliable processes that keep the system available, secure, and maintainable.</w:t>
      </w:r>
    </w:p>
    <w:p>
      <w:pPr>
        <w:pStyle w:val="Heading 2"/>
        <w:keepLines w:val="1"/>
        <w:spacing w:before="200" w:line="276" w:lineRule="auto"/>
        <w:rPr>
          <w:rFonts w:ascii="Calibri" w:cs="Calibri" w:hAnsi="Calibri" w:eastAsia="Calibri"/>
          <w:outline w:val="0"/>
          <w:color w:val="4f81bd"/>
          <w:sz w:val="26"/>
          <w:szCs w:val="26"/>
          <w:u w:color="4f81bd"/>
          <w14:textOutline w14:w="12700" w14:cap="flat">
            <w14:noFill/>
            <w14:miter w14:lim="400000"/>
          </w14:textOutline>
          <w14:textFill>
            <w14:solidFill>
              <w14:srgbClr w14:val="4F81BD"/>
            </w14:solidFill>
          </w14:textFill>
        </w:rPr>
      </w:pPr>
    </w:p>
    <w:p>
      <w:pPr>
        <w:pStyle w:val="Heading 2"/>
        <w:keepLines w:val="1"/>
        <w:spacing w:before="200" w:line="276" w:lineRule="auto"/>
        <w:rPr>
          <w:rFonts w:ascii="Calibri" w:cs="Calibri" w:hAnsi="Calibri" w:eastAsia="Calibri"/>
          <w:outline w:val="0"/>
          <w:color w:val="4f81bd"/>
          <w:sz w:val="26"/>
          <w:szCs w:val="26"/>
          <w:u w:color="4f81bd"/>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fr-FR"/>
          <w14:textOutline w14:w="12700" w14:cap="flat">
            <w14:noFill/>
            <w14:miter w14:lim="400000"/>
          </w14:textOutline>
          <w14:textFill>
            <w14:solidFill>
              <w14:srgbClr w14:val="4F81BD"/>
            </w14:solidFill>
          </w14:textFill>
        </w:rPr>
        <w:t xml:space="preserve">Section 16.2 </w:t>
      </w:r>
      <w:r>
        <w:rPr>
          <w:rFonts w:ascii="Calibri" w:hAnsi="Calibri" w:hint="default"/>
          <w:outline w:val="0"/>
          <w:color w:val="4f81bd"/>
          <w:sz w:val="26"/>
          <w:szCs w:val="26"/>
          <w:u w:color="4f81bd"/>
          <w:rtl w:val="0"/>
          <w:lang w:val="en-US"/>
          <w14:textOutline w14:w="12700" w14:cap="flat">
            <w14:noFill/>
            <w14:miter w14:lim="400000"/>
          </w14:textOutline>
          <w14:textFill>
            <w14:solidFill>
              <w14:srgbClr w14:val="4F81BD"/>
            </w14:solidFill>
          </w14:textFill>
        </w:rPr>
        <w:t xml:space="preserve">— </w:t>
      </w: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Development, Staging, and Production Environments</w:t>
      </w:r>
    </w:p>
    <w:p>
      <w:pPr>
        <w:pStyle w:val="Body A"/>
      </w:pPr>
      <w:r>
        <w:rPr>
          <w:lang w:val="nl-NL"/>
        </w:rPr>
        <w:br w:type="textWrapping"/>
      </w:r>
      <w:r>
        <w:rPr>
          <w:rtl w:val="0"/>
          <w:lang w:val="en-US"/>
        </w:rPr>
        <w:t>Relationship: Defines the purpose, responsibilities, and operational characteristics of RigArchive environments throughout the software lifecycle</w:t>
      </w:r>
      <w:r>
        <w:rPr>
          <w:lang w:val="nl-NL"/>
        </w:rPr>
        <w:br w:type="textWrapping"/>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16.2.1 Purpose</w:t>
      </w:r>
    </w:p>
    <w:p>
      <w:pPr>
        <w:pStyle w:val="Body A"/>
        <w:rPr>
          <w:lang w:val="en-US"/>
        </w:rPr>
      </w:pPr>
      <w:r>
        <w:rPr>
          <w:rtl w:val="0"/>
          <w:lang w:val="en-US"/>
        </w:rPr>
        <w:t>This section defines the role of each RigArchive environment and how environments support reliable software delivery. The environments are Development, Testing, Staging, and Production.</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16.2.2 Environment Philosophy</w:t>
      </w:r>
    </w:p>
    <w:p>
      <w:pPr>
        <w:pStyle w:val="Body A"/>
        <w:rPr>
          <w:lang w:val="en-US"/>
        </w:rPr>
      </w:pPr>
      <w:r>
        <w:rPr>
          <w:rtl w:val="0"/>
          <w:lang w:val="en-US"/>
        </w:rPr>
        <w:t>Environments should provide increasing levels of confidence as software moves toward production. Each stage reduces uncertainty.</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16.2.3 Development Environment</w:t>
      </w:r>
    </w:p>
    <w:p>
      <w:pPr>
        <w:pStyle w:val="Body A"/>
        <w:rPr>
          <w:lang w:val="en-US"/>
        </w:rPr>
      </w:pPr>
      <w:r>
        <w:rPr>
          <w:rtl w:val="0"/>
          <w:lang w:val="en-US"/>
        </w:rPr>
        <w:t>The development environment exists for building and experimenting. Its purposes include writing code, testing ideas, exploring domain behavior, and developing features.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16.2.4 Development Data Strategy</w:t>
      </w:r>
    </w:p>
    <w:p>
      <w:pPr>
        <w:pStyle w:val="Body A"/>
        <w:rPr>
          <w:lang w:val="en-US"/>
        </w:rPr>
      </w:pPr>
      <w:r>
        <w:rPr>
          <w:rtl w:val="0"/>
          <w:lang w:val="en-US"/>
        </w:rPr>
        <w:t>Development data should support realistic work without exposing sensitive information. Possible approaches include synthetic data, anonymized data, and controlled sample datasets.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16.2.5 Local Development Architecture</w:t>
      </w:r>
    </w:p>
    <w:p>
      <w:pPr>
        <w:pStyle w:val="Body A"/>
        <w:rPr>
          <w:lang w:val="en-US"/>
        </w:rPr>
      </w:pPr>
      <w:r>
        <w:rPr>
          <w:rtl w:val="0"/>
          <w:lang w:val="en-US"/>
        </w:rPr>
        <w:t>The initial development environment may intentionally differ from production. The architecture should support transition without requiring redesign.</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16.2.6 Testing Environment</w:t>
      </w:r>
    </w:p>
    <w:p>
      <w:pPr>
        <w:pStyle w:val="Body A"/>
        <w:rPr>
          <w:lang w:val="en-US"/>
        </w:rPr>
      </w:pPr>
      <w:r>
        <w:rPr>
          <w:rtl w:val="0"/>
          <w:lang w:val="en-US"/>
        </w:rPr>
        <w:t>The testing environment validates that changes behave correctly through automated tests, integration tests, regression testing, and system validation.</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16.2.7 Testing Environment Characteristics</w:t>
      </w:r>
    </w:p>
    <w:p>
      <w:pPr>
        <w:pStyle w:val="Body A"/>
        <w:rPr>
          <w:lang w:val="en-US"/>
        </w:rPr>
      </w:pPr>
      <w:r>
        <w:rPr>
          <w:rtl w:val="0"/>
          <w:lang w:val="en-US"/>
        </w:rPr>
        <w:t>A useful testing environment should be repeatable, isolated, automated where practical, and representative of important production behaviors.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16.2.8 Staging Environment</w:t>
      </w:r>
    </w:p>
    <w:p>
      <w:pPr>
        <w:pStyle w:val="Body A"/>
        <w:rPr>
          <w:lang w:val="en-US"/>
        </w:rPr>
      </w:pPr>
      <w:r>
        <w:rPr>
          <w:rtl w:val="0"/>
          <w:lang w:val="en-US"/>
        </w:rPr>
        <w:t>The staging environment represents the final validation step before production, supporting release verification, workflow testing, and operational validation.</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16.2.9 Production-Like Validation</w:t>
      </w:r>
    </w:p>
    <w:p>
      <w:pPr>
        <w:pStyle w:val="Body A"/>
        <w:rPr>
          <w:lang w:val="en-US"/>
        </w:rPr>
      </w:pPr>
      <w:r>
        <w:rPr>
          <w:rtl w:val="0"/>
          <w:lang w:val="en-US"/>
        </w:rPr>
        <w:t>Staging should validate deployment processes, database changes, storage behavior, integrations, and performance expectations.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16.2.10 Production Environment</w:t>
      </w:r>
    </w:p>
    <w:p>
      <w:pPr>
        <w:pStyle w:val="Body A"/>
        <w:rPr>
          <w:lang w:val="en-US"/>
        </w:rPr>
      </w:pPr>
      <w:r>
        <w:rPr>
          <w:rtl w:val="0"/>
          <w:lang w:val="en-US"/>
        </w:rPr>
        <w:t>Production serves real users and preserves real knowledge. Responsibilities include availability, security, performance, backups, monitoring, and data protection.</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16.2.11 Production Data Protection</w:t>
      </w:r>
    </w:p>
    <w:p>
      <w:pPr>
        <w:pStyle w:val="Body A"/>
        <w:rPr>
          <w:lang w:val="en-US"/>
        </w:rPr>
      </w:pPr>
      <w:r>
        <w:rPr>
          <w:rtl w:val="0"/>
          <w:lang w:val="en-US"/>
        </w:rPr>
        <w:t>Production data should be treated as an organizational asset requiring controlled access, backup procedures, monitoring, and auditability.</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16.2.12 Environment Promotion Strategy</w:t>
      </w:r>
    </w:p>
    <w:p>
      <w:pPr>
        <w:pStyle w:val="Body A"/>
        <w:rPr>
          <w:lang w:val="en-US"/>
        </w:rPr>
      </w:pPr>
      <w:r>
        <w:rPr>
          <w:rtl w:val="0"/>
          <w:lang w:val="en-US"/>
        </w:rPr>
        <w:t>Changes should move through environments intentionally from development through testing, staging, and production deployment.</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16.2.13 Environment Configuration</w:t>
      </w:r>
    </w:p>
    <w:p>
      <w:pPr>
        <w:pStyle w:val="Body A"/>
        <w:rPr>
          <w:lang w:val="en-US"/>
        </w:rPr>
      </w:pPr>
      <w:r>
        <w:rPr>
          <w:rtl w:val="0"/>
          <w:lang w:val="en-US"/>
        </w:rPr>
        <w:t>Each environment should have configuration appropriate to its purpose. Configuration differences should be documented.</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16.2.14 Environment Drift Prevention</w:t>
      </w:r>
    </w:p>
    <w:p>
      <w:pPr>
        <w:pStyle w:val="Body A"/>
        <w:rPr>
          <w:lang w:val="en-US"/>
        </w:rPr>
      </w:pPr>
      <w:r>
        <w:rPr>
          <w:rtl w:val="0"/>
          <w:lang w:val="en-US"/>
        </w:rPr>
        <w:t>Environment drift should be prevented through automated configuration, deployment scripts, documented procedures, and regular review.</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16.2.15 Future Environment Expansion</w:t>
      </w:r>
    </w:p>
    <w:p>
      <w:pPr>
        <w:pStyle w:val="Body A"/>
        <w:rPr>
          <w:lang w:val="en-US"/>
        </w:rPr>
      </w:pPr>
      <w:r>
        <w:rPr>
          <w:rtl w:val="0"/>
          <w:lang w:val="en-US"/>
        </w:rPr>
        <w:t>Future environments may include demonstration, partner integration, performance testing, and disaster recovery environments.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16.2.16 Design Principle</w:t>
      </w:r>
    </w:p>
    <w:p>
      <w:pPr>
        <w:pStyle w:val="Body A"/>
        <w:rPr>
          <w:lang w:val="en-US"/>
        </w:rPr>
      </w:pPr>
      <w:r>
        <w:rPr>
          <w:rtl w:val="0"/>
          <w:lang w:val="en-US"/>
        </w:rPr>
        <w:t>Each environment has a purpose, and each transition increases confidence. Development enables creation, testing enables verification, staging enables confidence, and production enables trust.</w:t>
      </w:r>
    </w:p>
    <w:p>
      <w:pPr>
        <w:pStyle w:val="Heading 2"/>
        <w:keepLines w:val="1"/>
        <w:spacing w:before="200" w:line="276" w:lineRule="auto"/>
        <w:rPr>
          <w:rFonts w:ascii="Calibri" w:cs="Calibri" w:hAnsi="Calibri" w:eastAsia="Calibri"/>
          <w:outline w:val="0"/>
          <w:color w:val="4f81bd"/>
          <w:sz w:val="26"/>
          <w:szCs w:val="26"/>
          <w:u w:color="4f81bd"/>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fr-FR"/>
          <w14:textOutline w14:w="12700" w14:cap="flat">
            <w14:noFill/>
            <w14:miter w14:lim="400000"/>
          </w14:textOutline>
          <w14:textFill>
            <w14:solidFill>
              <w14:srgbClr w14:val="4F81BD"/>
            </w14:solidFill>
          </w14:textFill>
        </w:rPr>
        <w:t xml:space="preserve">Section 16.3 </w:t>
      </w:r>
      <w:r>
        <w:rPr>
          <w:rFonts w:ascii="Calibri" w:hAnsi="Calibri" w:hint="default"/>
          <w:outline w:val="0"/>
          <w:color w:val="4f81bd"/>
          <w:sz w:val="26"/>
          <w:szCs w:val="26"/>
          <w:u w:color="4f81bd"/>
          <w:rtl w:val="0"/>
          <w:lang w:val="en-US"/>
          <w14:textOutline w14:w="12700" w14:cap="flat">
            <w14:noFill/>
            <w14:miter w14:lim="400000"/>
          </w14:textOutline>
          <w14:textFill>
            <w14:solidFill>
              <w14:srgbClr w14:val="4F81BD"/>
            </w14:solidFill>
          </w14:textFill>
        </w:rPr>
        <w:t xml:space="preserve">— </w:t>
      </w: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Infrastructure Architecture and Hosting Strategy</w:t>
      </w:r>
    </w:p>
    <w:p>
      <w:pPr>
        <w:pStyle w:val="Body A"/>
      </w:pPr>
      <w:r>
        <w:rPr>
          <w:lang w:val="nl-NL"/>
        </w:rPr>
        <w:br w:type="textWrapping"/>
      </w:r>
      <w:r>
        <w:rPr>
          <w:rtl w:val="0"/>
          <w:lang w:val="en-US"/>
        </w:rPr>
        <w:t>Relationship: Defines infrastructure evolution, hosting strategy, and operational architecture for RigArchive deployments</w:t>
      </w:r>
      <w:r>
        <w:rPr>
          <w:lang w:val="nl-NL"/>
        </w:rPr>
        <w:br w:type="textWrapping"/>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16.3.1 Purpose</w:t>
      </w:r>
    </w:p>
    <w:p>
      <w:pPr>
        <w:pStyle w:val="Body A"/>
        <w:rPr>
          <w:lang w:val="en-US"/>
        </w:rPr>
      </w:pPr>
      <w:r>
        <w:rPr>
          <w:rtl w:val="0"/>
          <w:lang w:val="en-US"/>
        </w:rPr>
        <w:t>This section defines the infrastructure strategy for RigArchive, supporting application execution, database persistence, evidence storage, security controls, monitoring, and future growth.</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fr-FR"/>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fr-FR"/>
          <w14:textOutline w14:w="12700" w14:cap="flat">
            <w14:noFill/>
            <w14:miter w14:lim="400000"/>
          </w14:textOutline>
          <w14:textFill>
            <w14:solidFill>
              <w14:srgbClr w14:val="4F81BD"/>
            </w14:solidFill>
          </w14:textFill>
        </w:rPr>
        <w:t>16.3.2 Infrastructure Philosophy</w:t>
      </w:r>
    </w:p>
    <w:p>
      <w:pPr>
        <w:pStyle w:val="Body A"/>
        <w:rPr>
          <w:lang w:val="en-US"/>
        </w:rPr>
      </w:pPr>
      <w:r>
        <w:rPr>
          <w:rtl w:val="0"/>
          <w:lang w:val="en-US"/>
        </w:rPr>
        <w:t>RigArchive should avoid premature complexity while preserving a path toward future evolution. Early decisions should prioritize simplicity, reliability, maintainability, and learning.</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16.3.3 Deployment Evolution Strategy</w:t>
      </w:r>
    </w:p>
    <w:p>
      <w:pPr>
        <w:pStyle w:val="Body A"/>
        <w:rPr>
          <w:lang w:val="en-US"/>
        </w:rPr>
      </w:pPr>
      <w:r>
        <w:rPr>
          <w:rtl w:val="0"/>
          <w:lang w:val="en-US"/>
        </w:rPr>
        <w:t>RigArchive infrastructure should evolve through stages from development to demonstration deployment, production deployment, and scaled production architecture.</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de-DE"/>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de-DE"/>
          <w14:textOutline w14:w="12700" w14:cap="flat">
            <w14:noFill/>
            <w14:miter w14:lim="400000"/>
          </w14:textOutline>
          <w14:textFill>
            <w14:solidFill>
              <w14:srgbClr w14:val="4F81BD"/>
            </w14:solidFill>
          </w14:textFill>
        </w:rPr>
        <w:t>16.3.4 Demonstration Infrastructure</w:t>
      </w:r>
    </w:p>
    <w:p>
      <w:pPr>
        <w:pStyle w:val="Body A"/>
        <w:rPr>
          <w:lang w:val="en-US"/>
        </w:rPr>
      </w:pPr>
      <w:r>
        <w:rPr>
          <w:rtl w:val="0"/>
          <w:lang w:val="en-US"/>
        </w:rPr>
        <w:t>The initial demonstration environment should remain intentionally simple with Django, SQLite, and local media storage to validate architecture and workflows.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16.3.5 Production Application Hosting</w:t>
      </w:r>
    </w:p>
    <w:p>
      <w:pPr>
        <w:pStyle w:val="Body A"/>
        <w:rPr>
          <w:lang w:val="en-US"/>
        </w:rPr>
      </w:pPr>
      <w:r>
        <w:rPr>
          <w:rtl w:val="0"/>
          <w:lang w:val="en-US"/>
        </w:rPr>
        <w:t>Production hosting should provide reliable application execution through appropriate application servers, web servers, process management, secure networking, and deployment automation.</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16.3.6 Database Architecture</w:t>
      </w:r>
    </w:p>
    <w:p>
      <w:pPr>
        <w:pStyle w:val="Body A"/>
        <w:rPr>
          <w:lang w:val="en-US"/>
        </w:rPr>
      </w:pPr>
      <w:r>
        <w:rPr>
          <w:rtl w:val="0"/>
          <w:lang w:val="en-US"/>
        </w:rPr>
        <w:t>The database is a critical infrastructure component. Production should transition toward PostgreSQL for scalability, concurrency, reliability, advanced querying, and operational maturity.</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16.3.7 Evidence Storage Architecture</w:t>
      </w:r>
    </w:p>
    <w:p>
      <w:pPr>
        <w:pStyle w:val="Body A"/>
        <w:rPr>
          <w:lang w:val="en-US"/>
        </w:rPr>
      </w:pPr>
      <w:r>
        <w:rPr>
          <w:rtl w:val="0"/>
          <w:lang w:val="en-US"/>
        </w:rPr>
        <w:t>Evidence requires dedicated storage. The database should store relationships and metadata while object storage handles large files.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16.3.8 Media Storage Evolution</w:t>
      </w:r>
    </w:p>
    <w:p>
      <w:pPr>
        <w:pStyle w:val="Body A"/>
        <w:rPr>
          <w:lang w:val="en-US"/>
        </w:rPr>
      </w:pPr>
      <w:r>
        <w:rPr>
          <w:rtl w:val="0"/>
          <w:lang w:val="en-US"/>
        </w:rPr>
        <w:t>Storage should evolve without changing domain concepts, moving from local development storage toward production object storage and secure file access.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16.3.9 Networking Architecture</w:t>
      </w:r>
    </w:p>
    <w:p>
      <w:pPr>
        <w:pStyle w:val="Body A"/>
        <w:rPr>
          <w:lang w:val="en-US"/>
        </w:rPr>
      </w:pPr>
      <w:r>
        <w:rPr>
          <w:rtl w:val="0"/>
          <w:lang w:val="en-US"/>
        </w:rPr>
        <w:t>Production infrastructure should provide secure communication, protected services, controlled access, and future scaling capability.</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16.3.10 Infrastructure Security</w:t>
      </w:r>
    </w:p>
    <w:p>
      <w:pPr>
        <w:pStyle w:val="Body A"/>
        <w:rPr>
          <w:lang w:val="en-US"/>
        </w:rPr>
      </w:pPr>
      <w:r>
        <w:rPr>
          <w:rtl w:val="0"/>
          <w:lang w:val="en-US"/>
        </w:rPr>
        <w:t>Infrastructure must support security principles through encrypted communication, protected credentials, access controls, monitoring, and patch management.</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16.3.11 Scalability Strategy</w:t>
      </w:r>
    </w:p>
    <w:p>
      <w:pPr>
        <w:pStyle w:val="Body A"/>
        <w:rPr>
          <w:lang w:val="en-US"/>
        </w:rPr>
      </w:pPr>
      <w:r>
        <w:rPr>
          <w:rtl w:val="0"/>
          <w:lang w:val="en-US"/>
        </w:rPr>
        <w:t>RigArchive should scale intentionally based on growth in users, vehicles, evidence, integrations, and API usage.</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16.3.12 Stateless Application Design</w:t>
      </w:r>
    </w:p>
    <w:p>
      <w:pPr>
        <w:pStyle w:val="Body A"/>
        <w:rPr>
          <w:lang w:val="en-US"/>
        </w:rPr>
      </w:pPr>
      <w:r>
        <w:rPr>
          <w:rtl w:val="0"/>
          <w:lang w:val="en-US"/>
        </w:rPr>
        <w:t>Where practical, application servers should avoid storing important state locally. Important state should reside in appropriate systems such as databases and object storage.</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16.3.13 Infrastructure Monitoring</w:t>
      </w:r>
    </w:p>
    <w:p>
      <w:pPr>
        <w:pStyle w:val="Body A"/>
        <w:rPr>
          <w:lang w:val="en-US"/>
        </w:rPr>
      </w:pPr>
      <w:r>
        <w:rPr>
          <w:rtl w:val="0"/>
          <w:lang w:val="en-US"/>
        </w:rPr>
        <w:t>Monitoring should provide visibility into application health, database performance, storage usage, resource utilization, and failures.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16.3.14 Infrastructure Migration Strategy</w:t>
      </w:r>
    </w:p>
    <w:p>
      <w:pPr>
        <w:pStyle w:val="Body A"/>
        <w:rPr>
          <w:lang w:val="en-US"/>
        </w:rPr>
      </w:pPr>
      <w:r>
        <w:rPr>
          <w:rtl w:val="0"/>
          <w:lang w:val="en-US"/>
        </w:rPr>
        <w:t>Infrastructure should support gradual migration while preserving data integrity, provenance, and user experience.</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16.3.15 Hosting Provider Independence</w:t>
      </w:r>
    </w:p>
    <w:p>
      <w:pPr>
        <w:pStyle w:val="Body A"/>
        <w:rPr>
          <w:lang w:val="en-US"/>
        </w:rPr>
      </w:pPr>
      <w:r>
        <w:rPr>
          <w:rtl w:val="0"/>
          <w:lang w:val="en-US"/>
        </w:rPr>
        <w:t>RigArchive should avoid unnecessary coupling to a specific hosting provider by prioritizing portable application design, standard technologies, and documented decisions.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16.3.16 Design Principle</w:t>
      </w:r>
    </w:p>
    <w:p>
      <w:pPr>
        <w:pStyle w:val="Body A"/>
        <w:rPr>
          <w:lang w:val="en-US"/>
        </w:rPr>
      </w:pPr>
      <w:r>
        <w:rPr>
          <w:rtl w:val="0"/>
          <w:lang w:val="en-US"/>
        </w:rPr>
        <w:t>Start simple, design for growth, preserve flexibility. Infrastructure should avoid unnecessary complexity while maintaining a clear path toward a trusted, scalable technical archive.</w:t>
      </w:r>
    </w:p>
    <w:p>
      <w:pPr>
        <w:pStyle w:val="Heading 2"/>
        <w:keepLines w:val="1"/>
        <w:spacing w:before="200" w:line="276" w:lineRule="auto"/>
        <w:rPr>
          <w:rFonts w:ascii="Calibri" w:cs="Calibri" w:hAnsi="Calibri" w:eastAsia="Calibri"/>
          <w:outline w:val="0"/>
          <w:color w:val="4f81bd"/>
          <w:sz w:val="26"/>
          <w:szCs w:val="26"/>
          <w:u w:color="4f81bd"/>
          <w14:textOutline w14:w="12700" w14:cap="flat">
            <w14:noFill/>
            <w14:miter w14:lim="400000"/>
          </w14:textOutline>
          <w14:textFill>
            <w14:solidFill>
              <w14:srgbClr w14:val="4F81BD"/>
            </w14:solidFill>
          </w14:textFill>
        </w:rPr>
      </w:pPr>
    </w:p>
    <w:p>
      <w:pPr>
        <w:pStyle w:val="Heading 2"/>
        <w:keepLines w:val="1"/>
        <w:spacing w:before="200" w:line="276" w:lineRule="auto"/>
        <w:rPr>
          <w:rFonts w:ascii="Calibri" w:cs="Calibri" w:hAnsi="Calibri" w:eastAsia="Calibri"/>
          <w:outline w:val="0"/>
          <w:color w:val="4f81bd"/>
          <w:sz w:val="26"/>
          <w:szCs w:val="26"/>
          <w:u w:color="4f81bd"/>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fr-FR"/>
          <w14:textOutline w14:w="12700" w14:cap="flat">
            <w14:noFill/>
            <w14:miter w14:lim="400000"/>
          </w14:textOutline>
          <w14:textFill>
            <w14:solidFill>
              <w14:srgbClr w14:val="4F81BD"/>
            </w14:solidFill>
          </w14:textFill>
        </w:rPr>
        <w:t xml:space="preserve">Section 16.4 </w:t>
      </w:r>
      <w:r>
        <w:rPr>
          <w:rFonts w:ascii="Calibri" w:hAnsi="Calibri" w:hint="default"/>
          <w:outline w:val="0"/>
          <w:color w:val="4f81bd"/>
          <w:sz w:val="26"/>
          <w:szCs w:val="26"/>
          <w:u w:color="4f81bd"/>
          <w:rtl w:val="0"/>
          <w:lang w:val="en-US"/>
          <w14:textOutline w14:w="12700" w14:cap="flat">
            <w14:noFill/>
            <w14:miter w14:lim="400000"/>
          </w14:textOutline>
          <w14:textFill>
            <w14:solidFill>
              <w14:srgbClr w14:val="4F81BD"/>
            </w14:solidFill>
          </w14:textFill>
        </w:rPr>
        <w:t xml:space="preserve">— </w:t>
      </w: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Database and Storage Operations</w:t>
      </w:r>
    </w:p>
    <w:p>
      <w:pPr>
        <w:pStyle w:val="Body A"/>
      </w:pPr>
      <w:r>
        <w:rPr>
          <w:lang w:val="nl-NL"/>
        </w:rPr>
        <w:br w:type="textWrapping"/>
      </w:r>
      <w:r>
        <w:rPr>
          <w:rtl w:val="0"/>
          <w:lang w:val="en-US"/>
        </w:rPr>
        <w:t>Relationship: Defines operational practices for database management, storage systems, migrations, backups, and recovery procedures</w:t>
      </w:r>
      <w:r>
        <w:rPr>
          <w:lang w:val="nl-NL"/>
        </w:rPr>
        <w:br w:type="textWrapping"/>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16.4.1 Purpose</w:t>
      </w:r>
    </w:p>
    <w:p>
      <w:pPr>
        <w:pStyle w:val="Body A"/>
        <w:rPr>
          <w:lang w:val="en-US"/>
        </w:rPr>
      </w:pPr>
      <w:r>
        <w:rPr>
          <w:rtl w:val="0"/>
          <w:lang w:val="en-US"/>
        </w:rPr>
        <w:t>This section defines how RigArchive manages its database and storage systems throughout the application lifecycle. Responsibilities include database management, schema evolution, migrations, backups, storage management, and recovery procedures.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16.4.2 Database Philosophy</w:t>
      </w:r>
    </w:p>
    <w:p>
      <w:pPr>
        <w:pStyle w:val="Body A"/>
        <w:rPr>
          <w:lang w:val="en-US"/>
        </w:rPr>
      </w:pPr>
      <w:r>
        <w:rPr>
          <w:rtl w:val="0"/>
          <w:lang w:val="en-US"/>
        </w:rPr>
        <w:t>The database is the structured foundation of RigArchive. It stores relationships between vehicles, observations, modifications, maintenance events, evidence, users, and provenance information.</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16.4.3 Development Database Strategy</w:t>
      </w:r>
    </w:p>
    <w:p>
      <w:pPr>
        <w:pStyle w:val="Body A"/>
        <w:rPr>
          <w:lang w:val="en-US"/>
        </w:rPr>
      </w:pPr>
      <w:r>
        <w:rPr>
          <w:rtl w:val="0"/>
          <w:lang w:val="en-US"/>
        </w:rPr>
        <w:t>The demonstration environment may use SQLite for simplicity, rapid development, local testing, and architecture validation.</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de-DE"/>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de-DE"/>
          <w14:textOutline w14:w="12700" w14:cap="flat">
            <w14:noFill/>
            <w14:miter w14:lim="400000"/>
          </w14:textOutline>
          <w14:textFill>
            <w14:solidFill>
              <w14:srgbClr w14:val="4F81BD"/>
            </w14:solidFill>
          </w14:textFill>
        </w:rPr>
        <w:t>16.4.4 Production Database Strategy</w:t>
      </w:r>
    </w:p>
    <w:p>
      <w:pPr>
        <w:pStyle w:val="Body A"/>
        <w:rPr>
          <w:lang w:val="en-US"/>
        </w:rPr>
      </w:pPr>
      <w:r>
        <w:rPr>
          <w:rtl w:val="0"/>
          <w:lang w:val="en-US"/>
        </w:rPr>
        <w:t>Production should use a database platform designed for long-term operation. The planned production direction is PostgreSQL due to scalability, concurrency, operational maturity, and reliability.</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de-DE"/>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de-DE"/>
          <w14:textOutline w14:w="12700" w14:cap="flat">
            <w14:noFill/>
            <w14:miter w14:lim="400000"/>
          </w14:textOutline>
          <w14:textFill>
            <w14:solidFill>
              <w14:srgbClr w14:val="4F81BD"/>
            </w14:solidFill>
          </w14:textFill>
        </w:rPr>
        <w:t>16.4.5 Database Schema Evolution</w:t>
      </w:r>
    </w:p>
    <w:p>
      <w:pPr>
        <w:pStyle w:val="Body A"/>
        <w:rPr>
          <w:lang w:val="en-US"/>
        </w:rPr>
      </w:pPr>
      <w:r>
        <w:rPr>
          <w:rtl w:val="0"/>
          <w:lang w:val="en-US"/>
        </w:rPr>
        <w:t>Schema changes should be managed through controlled migrations including version control, review, testing, and rollback planning.</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fr-FR"/>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fr-FR"/>
          <w14:textOutline w14:w="12700" w14:cap="flat">
            <w14:noFill/>
            <w14:miter w14:lim="400000"/>
          </w14:textOutline>
          <w14:textFill>
            <w14:solidFill>
              <w14:srgbClr w14:val="4F81BD"/>
            </w14:solidFill>
          </w14:textFill>
        </w:rPr>
        <w:t>16.4.6 Migration Philosophy</w:t>
      </w:r>
    </w:p>
    <w:p>
      <w:pPr>
        <w:pStyle w:val="Body A"/>
        <w:rPr>
          <w:lang w:val="en-US"/>
        </w:rPr>
      </w:pPr>
      <w:r>
        <w:rPr>
          <w:rtl w:val="0"/>
          <w:lang w:val="en-US"/>
        </w:rPr>
        <w:t>Database migrations should preserve historical knowledge by protecting existing records, relationships, provenance, and user contributions.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de-DE"/>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de-DE"/>
          <w14:textOutline w14:w="12700" w14:cap="flat">
            <w14:noFill/>
            <w14:miter w14:lim="400000"/>
          </w14:textOutline>
          <w14:textFill>
            <w14:solidFill>
              <w14:srgbClr w14:val="4F81BD"/>
            </w14:solidFill>
          </w14:textFill>
        </w:rPr>
        <w:t>16.4.7 Migration Testing</w:t>
      </w:r>
    </w:p>
    <w:p>
      <w:pPr>
        <w:pStyle w:val="Body A"/>
        <w:rPr>
          <w:lang w:val="en-US"/>
        </w:rPr>
      </w:pPr>
      <w:r>
        <w:rPr>
          <w:rtl w:val="0"/>
          <w:lang w:val="en-US"/>
        </w:rPr>
        <w:t>Database migrations should be tested before production deployment to verify schema changes, compatibility, application behavior, and rollback procedures.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16.4.8 Database Backup Strategy</w:t>
      </w:r>
    </w:p>
    <w:p>
      <w:pPr>
        <w:pStyle w:val="Body A"/>
        <w:rPr>
          <w:lang w:val="en-US"/>
        </w:rPr>
      </w:pPr>
      <w:r>
        <w:rPr>
          <w:rtl w:val="0"/>
          <w:lang w:val="en-US"/>
        </w:rPr>
        <w:t>Backups protect the structured archive. Backup planning should include frequency, retention periods, storage location, and restoration testing.</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16.4.9 Evidence Storage Philosophy</w:t>
      </w:r>
    </w:p>
    <w:p>
      <w:pPr>
        <w:pStyle w:val="Body A"/>
        <w:rPr>
          <w:lang w:val="en-US"/>
        </w:rPr>
      </w:pPr>
      <w:r>
        <w:rPr>
          <w:rtl w:val="0"/>
          <w:lang w:val="en-US"/>
        </w:rPr>
        <w:t>Evidence requires a different storage approach from structured data. The database stores metadata, relationships, ownership, and provenance while storage systems store images, documents, and files.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16.4.10 Evidence Storage Operations</w:t>
      </w:r>
    </w:p>
    <w:p>
      <w:pPr>
        <w:pStyle w:val="Body A"/>
        <w:rPr>
          <w:lang w:val="en-US"/>
        </w:rPr>
      </w:pPr>
      <w:r>
        <w:rPr>
          <w:rtl w:val="0"/>
          <w:lang w:val="en-US"/>
        </w:rPr>
        <w:t>Evidence storage should support scalability, access control, backup, recovery, and migration.</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16.4.11 Local Storage and Production Storage</w:t>
      </w:r>
    </w:p>
    <w:p>
      <w:pPr>
        <w:pStyle w:val="Body A"/>
        <w:rPr>
          <w:lang w:val="en-US"/>
        </w:rPr>
      </w:pPr>
      <w:r>
        <w:rPr>
          <w:rtl w:val="0"/>
          <w:lang w:val="en-US"/>
        </w:rPr>
        <w:t>The architecture should support different storage implementations, using local file storage during development and object storage in production without changing the domain model.</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16.4.12 Storage Security</w:t>
      </w:r>
    </w:p>
    <w:p>
      <w:pPr>
        <w:pStyle w:val="Body A"/>
        <w:rPr>
          <w:lang w:val="en-US"/>
        </w:rPr>
      </w:pPr>
      <w:r>
        <w:rPr>
          <w:rtl w:val="0"/>
          <w:lang w:val="en-US"/>
        </w:rPr>
        <w:t>Storage systems should enforce controlled access, secure delivery, permission checks, and protected credentials.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16.4.13 Data Retention</w:t>
      </w:r>
    </w:p>
    <w:p>
      <w:pPr>
        <w:pStyle w:val="Body A"/>
        <w:rPr>
          <w:lang w:val="en-US"/>
        </w:rPr>
      </w:pPr>
      <w:r>
        <w:rPr>
          <w:rtl w:val="0"/>
          <w:lang w:val="en-US"/>
        </w:rPr>
        <w:t>Retention decisions should consider technical value, historical importance, privacy requirements, and operational cost.</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16.4.14 Disaster Recovery</w:t>
      </w:r>
    </w:p>
    <w:p>
      <w:pPr>
        <w:pStyle w:val="Body A"/>
        <w:rPr>
          <w:lang w:val="en-US"/>
        </w:rPr>
      </w:pPr>
      <w:r>
        <w:rPr>
          <w:rtl w:val="0"/>
          <w:lang w:val="en-US"/>
        </w:rPr>
        <w:t>Recovery planning should address both structured data restoration and evidence restoration, including metadata and access recovery.</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16.4.15 Data Integrity Monitoring</w:t>
      </w:r>
    </w:p>
    <w:p>
      <w:pPr>
        <w:pStyle w:val="Body A"/>
        <w:rPr>
          <w:lang w:val="en-US"/>
        </w:rPr>
      </w:pPr>
      <w:r>
        <w:rPr>
          <w:rtl w:val="0"/>
          <w:lang w:val="en-US"/>
        </w:rPr>
        <w:t>Operational monitoring should detect failed backups, storage issues, corruption risks, and unexpected changes.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16.4.16 Storage Growth Management</w:t>
      </w:r>
    </w:p>
    <w:p>
      <w:pPr>
        <w:pStyle w:val="Body A"/>
        <w:rPr>
          <w:lang w:val="en-US"/>
        </w:rPr>
      </w:pPr>
      <w:r>
        <w:rPr>
          <w:rtl w:val="0"/>
          <w:lang w:val="en-US"/>
        </w:rPr>
        <w:t>As RigArchive grows, storage planning should account for evidence volume, user contributions, archival requirements, and costs.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16.4.17 Design Principle</w:t>
      </w:r>
    </w:p>
    <w:p>
      <w:pPr>
        <w:pStyle w:val="Body A"/>
        <w:rPr>
          <w:lang w:val="en-US"/>
        </w:rPr>
      </w:pPr>
      <w:r>
        <w:rPr>
          <w:rtl w:val="0"/>
          <w:lang w:val="en-US"/>
        </w:rPr>
        <w:t>Preserve both the record and the evidence behind the record. The database preserves structured knowledge and storage preserves supporting proof.</w:t>
      </w:r>
    </w:p>
    <w:p>
      <w:pPr>
        <w:pStyle w:val="Body A"/>
      </w:pPr>
    </w:p>
    <w:p>
      <w:pPr>
        <w:pStyle w:val="Heading 2"/>
        <w:keepLines w:val="1"/>
        <w:spacing w:before="200" w:line="276" w:lineRule="auto"/>
        <w:rPr>
          <w:rFonts w:ascii="Calibri" w:cs="Calibri" w:hAnsi="Calibri" w:eastAsia="Calibri"/>
          <w:outline w:val="0"/>
          <w:color w:val="4f81bd"/>
          <w:sz w:val="26"/>
          <w:szCs w:val="26"/>
          <w:u w:color="4f81bd"/>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fr-FR"/>
          <w14:textOutline w14:w="12700" w14:cap="flat">
            <w14:noFill/>
            <w14:miter w14:lim="400000"/>
          </w14:textOutline>
          <w14:textFill>
            <w14:solidFill>
              <w14:srgbClr w14:val="4F81BD"/>
            </w14:solidFill>
          </w14:textFill>
        </w:rPr>
        <w:t xml:space="preserve">Section 16.5 </w:t>
      </w:r>
      <w:r>
        <w:rPr>
          <w:rFonts w:ascii="Calibri" w:hAnsi="Calibri" w:hint="default"/>
          <w:outline w:val="0"/>
          <w:color w:val="4f81bd"/>
          <w:sz w:val="26"/>
          <w:szCs w:val="26"/>
          <w:u w:color="4f81bd"/>
          <w:rtl w:val="0"/>
          <w:lang w:val="en-US"/>
          <w14:textOutline w14:w="12700" w14:cap="flat">
            <w14:noFill/>
            <w14:miter w14:lim="400000"/>
          </w14:textOutline>
          <w14:textFill>
            <w14:solidFill>
              <w14:srgbClr w14:val="4F81BD"/>
            </w14:solidFill>
          </w14:textFill>
        </w:rPr>
        <w:t xml:space="preserve">— </w:t>
      </w: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Deployment Automation and Release Management</w:t>
      </w:r>
    </w:p>
    <w:p>
      <w:pPr>
        <w:pStyle w:val="Body A"/>
      </w:pPr>
      <w:r>
        <w:rPr>
          <w:lang w:val="nl-NL"/>
        </w:rPr>
        <w:br w:type="textWrapping"/>
      </w:r>
      <w:r>
        <w:rPr>
          <w:rtl w:val="0"/>
          <w:lang w:val="en-US"/>
        </w:rPr>
        <w:t>Relationship: Defines deployment automation practices, release workflows, validation steps, and controlled software delivery processes</w:t>
      </w:r>
      <w:r>
        <w:rPr>
          <w:lang w:val="nl-NL"/>
        </w:rPr>
        <w:br w:type="textWrapping"/>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16.5.1 Purpose</w:t>
      </w:r>
    </w:p>
    <w:p>
      <w:pPr>
        <w:pStyle w:val="Body A"/>
        <w:rPr>
          <w:lang w:val="en-US"/>
        </w:rPr>
      </w:pPr>
      <w:r>
        <w:rPr>
          <w:rtl w:val="0"/>
          <w:lang w:val="en-US"/>
        </w:rPr>
        <w:t>This section defines how RigArchive manages software releases. Release management coordinates changes involving application code, database migrations, configuration, infrastructure, dependencies, and storage.</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16.5.2 Release Philosophy</w:t>
      </w:r>
    </w:p>
    <w:p>
      <w:pPr>
        <w:pStyle w:val="Body A"/>
        <w:rPr>
          <w:lang w:val="en-US"/>
        </w:rPr>
      </w:pPr>
      <w:r>
        <w:rPr>
          <w:rtl w:val="0"/>
          <w:lang w:val="en-US"/>
        </w:rPr>
        <w:t>A release represents a coordinated system change. A successful release requires confidence that code works, data remains safe, infrastructure supports the change, and users experience expected behavior.</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16.5.3 Deployment Automation Philosophy</w:t>
      </w:r>
    </w:p>
    <w:p>
      <w:pPr>
        <w:pStyle w:val="Body A"/>
        <w:rPr>
          <w:lang w:val="en-US"/>
        </w:rPr>
      </w:pPr>
      <w:r>
        <w:rPr>
          <w:rtl w:val="0"/>
          <w:lang w:val="en-US"/>
        </w:rPr>
        <w:t>Automation reduces human error by replacing repeated manual deployment steps with consistent processes.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16.5.4 Deployment Pipeline</w:t>
      </w:r>
    </w:p>
    <w:p>
      <w:pPr>
        <w:pStyle w:val="Body A"/>
        <w:rPr>
          <w:lang w:val="en-US"/>
        </w:rPr>
      </w:pPr>
      <w:r>
        <w:rPr>
          <w:rtl w:val="0"/>
          <w:lang w:val="en-US"/>
        </w:rPr>
        <w:t>A mature deployment pipeline moves changes through controlled stages including code change, automated validation, build, testing, staging deployment, production deployment, and verification.</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16.5.5 Source Control Integration</w:t>
      </w:r>
    </w:p>
    <w:p>
      <w:pPr>
        <w:pStyle w:val="Body A"/>
        <w:rPr>
          <w:lang w:val="en-US"/>
        </w:rPr>
      </w:pPr>
      <w:r>
        <w:rPr>
          <w:rtl w:val="0"/>
          <w:lang w:val="en-US"/>
        </w:rPr>
        <w:t>All deployable changes should originate from controlled source management to provide change history, collaboration, rollback capability, and accountability.</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16.5.6 Automated Testing Before Release</w:t>
      </w:r>
    </w:p>
    <w:p>
      <w:pPr>
        <w:pStyle w:val="Body A"/>
        <w:rPr>
          <w:lang w:val="en-US"/>
        </w:rPr>
      </w:pPr>
      <w:r>
        <w:rPr>
          <w:rtl w:val="0"/>
          <w:lang w:val="en-US"/>
        </w:rPr>
        <w:t>Automated tests should validate important behaviors before deployment, including unit tests, integration tests, API tests, and migration tests.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16.5.7 Build and Package Management</w:t>
      </w:r>
    </w:p>
    <w:p>
      <w:pPr>
        <w:pStyle w:val="Body A"/>
        <w:rPr>
          <w:lang w:val="en-US"/>
        </w:rPr>
      </w:pPr>
      <w:r>
        <w:rPr>
          <w:rtl w:val="0"/>
          <w:lang w:val="en-US"/>
        </w:rPr>
        <w:t>Deployment should produce consistent application builds while managing dependencies, static assets, application versions, and environment configuration.</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16.5.8 Database Migration Handling</w:t>
      </w:r>
    </w:p>
    <w:p>
      <w:pPr>
        <w:pStyle w:val="Body A"/>
        <w:rPr>
          <w:lang w:val="en-US"/>
        </w:rPr>
      </w:pPr>
      <w:r>
        <w:rPr>
          <w:rtl w:val="0"/>
          <w:lang w:val="en-US"/>
        </w:rPr>
        <w:t>Database migrations require careful release consideration including compatibility checks, backups, execution planning, and rollback options.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16.5.9 Deployment Verification</w:t>
      </w:r>
    </w:p>
    <w:p>
      <w:pPr>
        <w:pStyle w:val="Body A"/>
        <w:rPr>
          <w:lang w:val="en-US"/>
        </w:rPr>
      </w:pPr>
      <w:r>
        <w:rPr>
          <w:rtl w:val="0"/>
          <w:lang w:val="en-US"/>
        </w:rPr>
        <w:t>Deployment verification should confirm application availability, critical workflows, database connectivity, storage access, and monitoring status.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16.5.10 Rollback Strategy</w:t>
      </w:r>
    </w:p>
    <w:p>
      <w:pPr>
        <w:pStyle w:val="Body A"/>
        <w:rPr>
          <w:lang w:val="en-US"/>
        </w:rPr>
      </w:pPr>
      <w:r>
        <w:rPr>
          <w:rtl w:val="0"/>
          <w:lang w:val="en-US"/>
        </w:rPr>
        <w:t>Significant releases should include rollback planning for application code, database state, configuration, and storage changes.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16.5.11 Release Environments</w:t>
      </w:r>
    </w:p>
    <w:p>
      <w:pPr>
        <w:pStyle w:val="Body A"/>
        <w:rPr>
          <w:lang w:val="en-US"/>
        </w:rPr>
      </w:pPr>
      <w:r>
        <w:rPr>
          <w:rtl w:val="0"/>
          <w:lang w:val="en-US"/>
        </w:rPr>
        <w:t>Releases should follow the environment progression from Development to Testing to Staging to Production.</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16.5.12 Configuration Deployment</w:t>
      </w:r>
    </w:p>
    <w:p>
      <w:pPr>
        <w:pStyle w:val="Body A"/>
        <w:rPr>
          <w:lang w:val="en-US"/>
        </w:rPr>
      </w:pPr>
      <w:r>
        <w:rPr>
          <w:rtl w:val="0"/>
          <w:lang w:val="en-US"/>
        </w:rPr>
        <w:t>Configuration changes should be managed with the same discipline as code changes to prevent hidden failures caused by configuration drift.</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16.5.13 Dependency Management</w:t>
      </w:r>
    </w:p>
    <w:p>
      <w:pPr>
        <w:pStyle w:val="Body A"/>
        <w:rPr>
          <w:lang w:val="en-US"/>
        </w:rPr>
      </w:pPr>
      <w:r>
        <w:rPr>
          <w:rtl w:val="0"/>
          <w:lang w:val="en-US"/>
        </w:rPr>
        <w:t>External dependencies should be managed deliberately through version updates, security patches, and compatibility testing.</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16.5.14 Release Documentation</w:t>
      </w:r>
    </w:p>
    <w:p>
      <w:pPr>
        <w:pStyle w:val="Body A"/>
        <w:rPr>
          <w:lang w:val="en-US"/>
        </w:rPr>
      </w:pPr>
      <w:r>
        <w:rPr>
          <w:rtl w:val="0"/>
          <w:lang w:val="en-US"/>
        </w:rPr>
        <w:t>Important releases should document changes introduced, migrations performed, known issues, and rollback procedures.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16.5.15 Future Continuous Delivery</w:t>
      </w:r>
    </w:p>
    <w:p>
      <w:pPr>
        <w:pStyle w:val="Body A"/>
        <w:rPr>
          <w:lang w:val="en-US"/>
        </w:rPr>
      </w:pPr>
      <w:r>
        <w:rPr>
          <w:rtl w:val="0"/>
          <w:lang w:val="en-US"/>
        </w:rPr>
        <w:t>As RigArchive matures, deployment automation may evolve toward continuous integration, continuous delivery, and automated infrastructure changes.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16.5.16 Design Principle</w:t>
      </w:r>
    </w:p>
    <w:p>
      <w:pPr>
        <w:pStyle w:val="Body A"/>
        <w:rPr>
          <w:lang w:val="en-US"/>
        </w:rPr>
      </w:pPr>
      <w:r>
        <w:rPr>
          <w:rtl w:val="0"/>
          <w:lang w:val="en-US"/>
        </w:rPr>
        <w:t>Change deliberately, deploy consistently, recover confidently. Every release should preserve system reliability, data integrity, evidence availability, and user confidence.</w:t>
      </w:r>
    </w:p>
    <w:p>
      <w:pPr>
        <w:pStyle w:val="Body A"/>
      </w:pPr>
    </w:p>
    <w:p>
      <w:pPr>
        <w:pStyle w:val="Heading 2"/>
        <w:keepLines w:val="1"/>
        <w:spacing w:before="200" w:line="276" w:lineRule="auto"/>
        <w:rPr>
          <w:rFonts w:ascii="Calibri" w:cs="Calibri" w:hAnsi="Calibri" w:eastAsia="Calibri"/>
          <w:outline w:val="0"/>
          <w:color w:val="4f81bd"/>
          <w:sz w:val="26"/>
          <w:szCs w:val="26"/>
          <w:u w:color="4f81bd"/>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fr-FR"/>
          <w14:textOutline w14:w="12700" w14:cap="flat">
            <w14:noFill/>
            <w14:miter w14:lim="400000"/>
          </w14:textOutline>
          <w14:textFill>
            <w14:solidFill>
              <w14:srgbClr w14:val="4F81BD"/>
            </w14:solidFill>
          </w14:textFill>
        </w:rPr>
        <w:t xml:space="preserve">Section 16.6 </w:t>
      </w:r>
      <w:r>
        <w:rPr>
          <w:rFonts w:ascii="Calibri" w:hAnsi="Calibri" w:hint="default"/>
          <w:outline w:val="0"/>
          <w:color w:val="4f81bd"/>
          <w:sz w:val="26"/>
          <w:szCs w:val="26"/>
          <w:u w:color="4f81bd"/>
          <w:rtl w:val="0"/>
          <w:lang w:val="en-US"/>
          <w14:textOutline w14:w="12700" w14:cap="flat">
            <w14:noFill/>
            <w14:miter w14:lim="400000"/>
          </w14:textOutline>
          <w14:textFill>
            <w14:solidFill>
              <w14:srgbClr w14:val="4F81BD"/>
            </w14:solidFill>
          </w14:textFill>
        </w:rPr>
        <w:t xml:space="preserve">— </w:t>
      </w: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Monitoring, Logging, and Operational Observability</w:t>
      </w:r>
    </w:p>
    <w:p>
      <w:pPr>
        <w:pStyle w:val="Body A"/>
        <w:rPr>
          <w:lang w:val="en-US"/>
        </w:rPr>
      </w:pPr>
    </w:p>
    <w:p>
      <w:pPr>
        <w:pStyle w:val="Body A"/>
      </w:pPr>
      <w:r>
        <w:rPr>
          <w:rtl w:val="0"/>
          <w:lang w:val="en-US"/>
        </w:rPr>
        <w:t>Relationship: Defines operational visibility practices including monitoring, logging, alerting, and system health management for RigArchive</w:t>
      </w:r>
      <w:r>
        <w:rPr>
          <w:lang w:val="nl-NL"/>
        </w:rPr>
        <w:br w:type="textWrapping"/>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16.6.1 Purpose</w:t>
      </w:r>
    </w:p>
    <w:p>
      <w:pPr>
        <w:pStyle w:val="Body A"/>
        <w:rPr>
          <w:lang w:val="en-US"/>
        </w:rPr>
      </w:pPr>
      <w:r>
        <w:rPr>
          <w:rtl w:val="0"/>
          <w:lang w:val="en-US"/>
        </w:rPr>
        <w:t>Operational observability provides insight into application health, infrastructure status, performance, failures, and security events. The objective is enabling proactive maintenance rather than reactive troubleshooting.</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16.6.2 Observability Philosophy</w:t>
      </w:r>
    </w:p>
    <w:p>
      <w:pPr>
        <w:pStyle w:val="Body A"/>
        <w:rPr>
          <w:lang w:val="en-US"/>
        </w:rPr>
      </w:pPr>
      <w:r>
        <w:rPr>
          <w:rtl w:val="0"/>
          <w:lang w:val="en-US"/>
        </w:rPr>
        <w:t>Monitoring and logging are operational knowledge systems that help answer what is happening, why it is happening, when it began, and what systems are affected.</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16.6.3 Monitoring vs Logging</w:t>
      </w:r>
    </w:p>
    <w:p>
      <w:pPr>
        <w:pStyle w:val="Body A"/>
        <w:rPr>
          <w:lang w:val="en-US"/>
        </w:rPr>
      </w:pPr>
      <w:r>
        <w:rPr>
          <w:rtl w:val="0"/>
          <w:lang w:val="en-US"/>
        </w:rPr>
        <w:t>Monitoring provides ongoing measurements of system condition while logging provides detailed records of events. Both are required for effective operations.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16.6.4 Application Monitoring</w:t>
      </w:r>
    </w:p>
    <w:p>
      <w:pPr>
        <w:pStyle w:val="Body A"/>
        <w:rPr>
          <w:lang w:val="en-US"/>
        </w:rPr>
      </w:pPr>
      <w:r>
        <w:rPr>
          <w:rtl w:val="0"/>
          <w:lang w:val="en-US"/>
        </w:rPr>
        <w:t>Application monitoring should provide visibility into request performance, errors, failed operations, background processes, and API behavior.</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16.6.5 Infrastructure Monitoring</w:t>
      </w:r>
    </w:p>
    <w:p>
      <w:pPr>
        <w:pStyle w:val="Body A"/>
        <w:rPr>
          <w:lang w:val="en-US"/>
        </w:rPr>
      </w:pPr>
      <w:r>
        <w:rPr>
          <w:rtl w:val="0"/>
          <w:lang w:val="en-US"/>
        </w:rPr>
        <w:t>Infrastructure monitoring should track server health, CPU usage, memory usage, storage capacity, and network behavior.</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16.6.6 Database Monitoring</w:t>
      </w:r>
    </w:p>
    <w:p>
      <w:pPr>
        <w:pStyle w:val="Body A"/>
        <w:rPr>
          <w:lang w:val="en-US"/>
        </w:rPr>
      </w:pPr>
      <w:r>
        <w:rPr>
          <w:rtl w:val="0"/>
          <w:lang w:val="en-US"/>
        </w:rPr>
        <w:t>Database monitoring should include availability, query performance, storage growth, connection health, and backup status.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16.6.7 Storage Monitoring</w:t>
      </w:r>
    </w:p>
    <w:p>
      <w:pPr>
        <w:pStyle w:val="Body A"/>
        <w:rPr>
          <w:lang w:val="en-US"/>
        </w:rPr>
      </w:pPr>
      <w:r>
        <w:rPr>
          <w:rtl w:val="0"/>
          <w:lang w:val="en-US"/>
        </w:rPr>
        <w:t>Evidence storage requires visibility into storage utilization, failed uploads, access failures, backup status, and file integrity issues.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16.6.8 Logging Philosophy</w:t>
      </w:r>
    </w:p>
    <w:p>
      <w:pPr>
        <w:pStyle w:val="Body A"/>
        <w:rPr>
          <w:lang w:val="en-US"/>
        </w:rPr>
      </w:pPr>
      <w:r>
        <w:rPr>
          <w:rtl w:val="0"/>
          <w:lang w:val="en-US"/>
        </w:rPr>
        <w:t>Logs should provide useful operational context by communicating what occurred, when it occurred, what component was involved, relevant identifiers, and severity.</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16.6.9 Security Logging</w:t>
      </w:r>
    </w:p>
    <w:p>
      <w:pPr>
        <w:pStyle w:val="Body A"/>
        <w:rPr>
          <w:lang w:val="en-US"/>
        </w:rPr>
      </w:pPr>
      <w:r>
        <w:rPr>
          <w:rtl w:val="0"/>
          <w:lang w:val="en-US"/>
        </w:rPr>
        <w:t>Security events such as authentication failures, permission changes, administrative actions, and unusual access patterns should be recorded.</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16.6.10 Audit Logs vs Operational Logs</w:t>
      </w:r>
    </w:p>
    <w:p>
      <w:pPr>
        <w:pStyle w:val="Body A"/>
        <w:rPr>
          <w:lang w:val="en-US"/>
        </w:rPr>
      </w:pPr>
      <w:r>
        <w:rPr>
          <w:rtl w:val="0"/>
          <w:lang w:val="en-US"/>
        </w:rPr>
        <w:t>Audit logs track user actions, record changes, and provenance events. Operational logs track system behavior, errors, and performance issues.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16.6.11 Alerting Strategy</w:t>
      </w:r>
    </w:p>
    <w:p>
      <w:pPr>
        <w:pStyle w:val="Body A"/>
        <w:rPr>
          <w:lang w:val="en-US"/>
        </w:rPr>
      </w:pPr>
      <w:r>
        <w:rPr>
          <w:rtl w:val="0"/>
          <w:lang w:val="en-US"/>
        </w:rPr>
        <w:t>Alerts should identify actionable and meaningful conditions requiring attention. Excessive alerts reduce effectiveness.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16.6.12 Performance Monitoring</w:t>
      </w:r>
    </w:p>
    <w:p>
      <w:pPr>
        <w:pStyle w:val="Body A"/>
        <w:rPr>
          <w:lang w:val="en-US"/>
        </w:rPr>
      </w:pPr>
      <w:r>
        <w:rPr>
          <w:rtl w:val="0"/>
          <w:lang w:val="en-US"/>
        </w:rPr>
        <w:t>Performance monitoring should evaluate response times, slow queries, resource usage, and API performance.</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16.6.13 Health Checks</w:t>
      </w:r>
    </w:p>
    <w:p>
      <w:pPr>
        <w:pStyle w:val="Body A"/>
        <w:rPr>
          <w:lang w:val="en-US"/>
        </w:rPr>
      </w:pPr>
      <w:r>
        <w:rPr>
          <w:rtl w:val="0"/>
          <w:lang w:val="en-US"/>
        </w:rPr>
        <w:t>Services should provide health indicators for application availability, database connectivity, storage accessibility, and dependency status.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de-DE"/>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de-DE"/>
          <w14:textOutline w14:w="12700" w14:cap="flat">
            <w14:noFill/>
            <w14:miter w14:lim="400000"/>
          </w14:textOutline>
          <w14:textFill>
            <w14:solidFill>
              <w14:srgbClr w14:val="4F81BD"/>
            </w14:solidFill>
          </w14:textFill>
        </w:rPr>
        <w:t>16.6.14 Operational Dashboards</w:t>
      </w:r>
    </w:p>
    <w:p>
      <w:pPr>
        <w:pStyle w:val="Body A"/>
        <w:rPr>
          <w:lang w:val="en-US"/>
        </w:rPr>
      </w:pPr>
      <w:r>
        <w:rPr>
          <w:rtl w:val="0"/>
          <w:lang w:val="en-US"/>
        </w:rPr>
        <w:t>Dashboards should summarize system availability, errors, performance trends, storage growth, and security events.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16.6.15 Observability and Future Growth</w:t>
      </w:r>
    </w:p>
    <w:p>
      <w:pPr>
        <w:pStyle w:val="Body A"/>
        <w:rPr>
          <w:lang w:val="en-US"/>
        </w:rPr>
      </w:pPr>
      <w:r>
        <w:rPr>
          <w:rtl w:val="0"/>
          <w:lang w:val="en-US"/>
        </w:rPr>
        <w:t>As RigArchive grows, observability should expand to support distributed systems monitoring, API analytics, integration monitoring, and advanced performance analysis.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16.6.16 Design Principle</w:t>
      </w:r>
    </w:p>
    <w:p>
      <w:pPr>
        <w:pStyle w:val="Body A"/>
        <w:rPr>
          <w:lang w:val="en-US"/>
        </w:rPr>
      </w:pPr>
      <w:r>
        <w:rPr>
          <w:rtl w:val="0"/>
          <w:lang w:val="en-US"/>
        </w:rPr>
        <w:t>Understand the system before responding to the system. Monitoring, logging, and operational visibility allow RigArchive to maintain reliability while protecting knowledge, evidence, and users.</w:t>
      </w:r>
    </w:p>
    <w:p>
      <w:pPr>
        <w:pStyle w:val="Body A"/>
      </w:pPr>
    </w:p>
    <w:p>
      <w:pPr>
        <w:pStyle w:val="Heading 2"/>
        <w:keepLines w:val="1"/>
        <w:spacing w:before="200" w:line="276" w:lineRule="auto"/>
        <w:rPr>
          <w:rFonts w:ascii="Calibri" w:cs="Calibri" w:hAnsi="Calibri" w:eastAsia="Calibri"/>
          <w:outline w:val="0"/>
          <w:color w:val="4f81bd"/>
          <w:sz w:val="26"/>
          <w:szCs w:val="26"/>
          <w:u w:color="4f81bd"/>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fr-FR"/>
          <w14:textOutline w14:w="12700" w14:cap="flat">
            <w14:noFill/>
            <w14:miter w14:lim="400000"/>
          </w14:textOutline>
          <w14:textFill>
            <w14:solidFill>
              <w14:srgbClr w14:val="4F81BD"/>
            </w14:solidFill>
          </w14:textFill>
        </w:rPr>
        <w:t xml:space="preserve">Section 16.7 </w:t>
      </w:r>
      <w:r>
        <w:rPr>
          <w:rFonts w:ascii="Calibri" w:hAnsi="Calibri" w:hint="default"/>
          <w:outline w:val="0"/>
          <w:color w:val="4f81bd"/>
          <w:sz w:val="26"/>
          <w:szCs w:val="26"/>
          <w:u w:color="4f81bd"/>
          <w:rtl w:val="0"/>
          <w:lang w:val="en-US"/>
          <w14:textOutline w14:w="12700" w14:cap="flat">
            <w14:noFill/>
            <w14:miter w14:lim="400000"/>
          </w14:textOutline>
          <w14:textFill>
            <w14:solidFill>
              <w14:srgbClr w14:val="4F81BD"/>
            </w14:solidFill>
          </w14:textFill>
        </w:rPr>
        <w:t xml:space="preserve">— </w:t>
      </w: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Backup, Disaster Recovery, and Business Continuity</w:t>
      </w:r>
    </w:p>
    <w:p>
      <w:pPr>
        <w:pStyle w:val="Body A"/>
      </w:pPr>
      <w:r>
        <w:rPr>
          <w:lang w:val="nl-NL"/>
        </w:rPr>
        <w:br w:type="textWrapping"/>
      </w:r>
      <w:r>
        <w:rPr>
          <w:rtl w:val="0"/>
          <w:lang w:val="en-US"/>
        </w:rPr>
        <w:t>Relationship: Defines backup strategy, disaster recovery planning, restoration procedures, and long-term continuity practices for RigArchive</w:t>
      </w:r>
      <w:r>
        <w:rPr>
          <w:lang w:val="nl-NL"/>
        </w:rPr>
        <w:br w:type="textWrapping"/>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16.7.1 Purpose</w:t>
      </w:r>
    </w:p>
    <w:p>
      <w:pPr>
        <w:pStyle w:val="Body A"/>
        <w:rPr>
          <w:lang w:val="en-US"/>
        </w:rPr>
      </w:pPr>
      <w:r>
        <w:rPr>
          <w:rtl w:val="0"/>
          <w:lang w:val="en-US"/>
        </w:rPr>
        <w:t>This section defines how RigArchive protects itself against catastrophic failures through backup strategy, disaster recovery planning, restoration procedures, and continuity practices.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16.7.2 Business Continuity Philosophy</w:t>
      </w:r>
    </w:p>
    <w:p>
      <w:pPr>
        <w:pStyle w:val="Body A"/>
        <w:rPr>
          <w:lang w:val="en-US"/>
        </w:rPr>
      </w:pPr>
      <w:r>
        <w:rPr>
          <w:rtl w:val="0"/>
          <w:lang w:val="en-US"/>
        </w:rPr>
        <w:t>Continuity planning protects accumulated knowledge, evidence assets, user contributions, and system availability. A reliable archive must survive unexpected events.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16.7.3 Backup Philosophy</w:t>
      </w:r>
    </w:p>
    <w:p>
      <w:pPr>
        <w:pStyle w:val="Body A"/>
        <w:rPr>
          <w:lang w:val="en-US"/>
        </w:rPr>
      </w:pPr>
      <w:r>
        <w:rPr>
          <w:rtl w:val="0"/>
          <w:lang w:val="en-US"/>
        </w:rPr>
        <w:t>Backups should preserve everything required to reconstruct the system, including database contents, evidence files, configuration, application metadata, and operational records.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16.7.4 Database Backup Strategy</w:t>
      </w:r>
    </w:p>
    <w:p>
      <w:pPr>
        <w:pStyle w:val="Body A"/>
        <w:rPr>
          <w:lang w:val="en-US"/>
        </w:rPr>
      </w:pPr>
      <w:r>
        <w:rPr>
          <w:rtl w:val="0"/>
          <w:lang w:val="en-US"/>
        </w:rPr>
        <w:t>Database backups protect structured knowledge. Considerations include backup frequency, retention periods, storage location, encryption, and restoration testing.</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16.7.5 Evidence Backup Strategy</w:t>
      </w:r>
    </w:p>
    <w:p>
      <w:pPr>
        <w:pStyle w:val="Body A"/>
        <w:rPr>
          <w:lang w:val="en-US"/>
        </w:rPr>
      </w:pPr>
      <w:r>
        <w:rPr>
          <w:rtl w:val="0"/>
          <w:lang w:val="en-US"/>
        </w:rPr>
        <w:t>Evidence backups must protect photographs, documents, receipts, technical files, and supporting artifacts because evidence contributes to archive trust.</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16.7.6 Backup Verification</w:t>
      </w:r>
    </w:p>
    <w:p>
      <w:pPr>
        <w:pStyle w:val="Body A"/>
        <w:rPr>
          <w:lang w:val="en-US"/>
        </w:rPr>
      </w:pPr>
      <w:r>
        <w:rPr>
          <w:rtl w:val="0"/>
          <w:lang w:val="en-US"/>
        </w:rPr>
        <w:t>A backup process is incomplete without verification. Backups should be tested to confirm successful completion, accessibility, and restoration capability.</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16.7.7 Disaster Recovery Planning</w:t>
      </w:r>
    </w:p>
    <w:p>
      <w:pPr>
        <w:pStyle w:val="Body A"/>
        <w:rPr>
          <w:lang w:val="en-US"/>
        </w:rPr>
      </w:pPr>
      <w:r>
        <w:rPr>
          <w:rtl w:val="0"/>
          <w:lang w:val="en-US"/>
        </w:rPr>
        <w:t>Disaster recovery defines how RigArchive returns to operation after major failures including infrastructure failure, database corruption, storage failure, security incidents, or accidental destruction.</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16.7.8 Recovery Priorities</w:t>
      </w:r>
    </w:p>
    <w:p>
      <w:pPr>
        <w:pStyle w:val="Body A"/>
        <w:rPr>
          <w:lang w:val="en-US"/>
        </w:rPr>
      </w:pPr>
      <w:r>
        <w:rPr>
          <w:rtl w:val="0"/>
          <w:lang w:val="en-US"/>
        </w:rPr>
        <w:t>Recovery should prioritize infrastructure, database, application services, evidence storage, integrations, and full operations according to system maturity.</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16.7.9 Recovery Objectives</w:t>
      </w:r>
    </w:p>
    <w:p>
      <w:pPr>
        <w:pStyle w:val="Body A"/>
        <w:rPr>
          <w:lang w:val="en-US"/>
        </w:rPr>
      </w:pPr>
      <w:r>
        <w:rPr>
          <w:rtl w:val="0"/>
          <w:lang w:val="en-US"/>
        </w:rPr>
        <w:t>Disaster recovery planning should define Recovery Time Objectives and Recovery Point Objectives to guide infrastructure decisions.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16.7.10 Data Integrity During Recovery</w:t>
      </w:r>
    </w:p>
    <w:p>
      <w:pPr>
        <w:pStyle w:val="Body A"/>
        <w:rPr>
          <w:lang w:val="en-US"/>
        </w:rPr>
      </w:pPr>
      <w:r>
        <w:rPr>
          <w:rtl w:val="0"/>
          <w:lang w:val="en-US"/>
        </w:rPr>
        <w:t>Recovery must preserve relationships, provenance, timestamps, ownership, and evidence associations.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16.7.11 Disaster Recovery Testing</w:t>
      </w:r>
    </w:p>
    <w:p>
      <w:pPr>
        <w:pStyle w:val="Body A"/>
        <w:rPr>
          <w:lang w:val="en-US"/>
        </w:rPr>
      </w:pPr>
      <w:r>
        <w:rPr>
          <w:rtl w:val="0"/>
          <w:lang w:val="en-US"/>
        </w:rPr>
        <w:t>Recovery procedures should be tested periodically to verify backups, applications, evidence accessibility, and restoration workflows.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16.7.12 Geographic and Infrastructure Redundancy</w:t>
      </w:r>
    </w:p>
    <w:p>
      <w:pPr>
        <w:pStyle w:val="Body A"/>
        <w:rPr>
          <w:lang w:val="en-US"/>
        </w:rPr>
      </w:pPr>
      <w:r>
        <w:rPr>
          <w:rtl w:val="0"/>
          <w:lang w:val="en-US"/>
        </w:rPr>
        <w:t>As RigArchive grows, redundancy may become appropriate through multiple backup locations, redundant storage, and alternate infrastructure environments.</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16.7.13 Incident Recovery Coordination</w:t>
      </w:r>
    </w:p>
    <w:p>
      <w:pPr>
        <w:pStyle w:val="Body A"/>
        <w:rPr>
          <w:lang w:val="en-US"/>
        </w:rPr>
      </w:pPr>
      <w:r>
        <w:rPr>
          <w:rtl w:val="0"/>
          <w:lang w:val="en-US"/>
        </w:rPr>
        <w:t>Recovery efforts should coordinate engineering response, security response, communication, and user impact management.</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16.7.14 Long-Term Archive Preservation</w:t>
      </w:r>
    </w:p>
    <w:p>
      <w:pPr>
        <w:pStyle w:val="Body A"/>
        <w:rPr>
          <w:lang w:val="en-US"/>
        </w:rPr>
      </w:pPr>
      <w:r>
        <w:rPr>
          <w:rtl w:val="0"/>
          <w:lang w:val="en-US"/>
        </w:rPr>
        <w:t>Because RigArchive is intended as a technical archive, preservation should consider data format longevity, storage migration, archival exports, and historical accessibility.</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en-US"/>
          <w14:textOutline w14:w="12700" w14:cap="flat">
            <w14:noFill/>
            <w14:miter w14:lim="400000"/>
          </w14:textOutline>
          <w14:textFill>
            <w14:solidFill>
              <w14:srgbClr w14:val="4F81BD"/>
            </w14:solidFill>
          </w14:textFill>
        </w:rPr>
        <w:t>16.7.15 Business Continuity and Trust</w:t>
      </w:r>
    </w:p>
    <w:p>
      <w:pPr>
        <w:pStyle w:val="Body A"/>
        <w:rPr>
          <w:lang w:val="en-US"/>
        </w:rPr>
      </w:pPr>
      <w:r>
        <w:rPr>
          <w:rtl w:val="0"/>
          <w:lang w:val="en-US"/>
        </w:rPr>
        <w:t>Continuity planning protects the expectation that user contributions remain valuable over the long term.</w:t>
      </w:r>
    </w:p>
    <w:p>
      <w:pPr>
        <w:pStyle w:val="Heading 3"/>
        <w:keepLines w:val="1"/>
        <w:pBdr>
          <w:top w:val="nil"/>
          <w:left w:val="nil"/>
          <w:bottom w:val="nil"/>
          <w:right w:val="nil"/>
        </w:pBdr>
        <w:spacing w:before="200" w:after="0" w:line="276" w:lineRule="auto"/>
        <w:outlineLvl w:val="2"/>
        <w:rPr>
          <w:rFonts w:ascii="Calibri" w:cs="Calibri" w:hAnsi="Calibri" w:eastAsia="Calibri"/>
          <w:b w:val="1"/>
          <w:bCs w:val="1"/>
          <w:outline w:val="0"/>
          <w:color w:val="4f81bd"/>
          <w:spacing w:val="0"/>
          <w:sz w:val="21"/>
          <w:szCs w:val="21"/>
          <w:u w:color="4f81bd"/>
          <w:lang w:val="it-IT"/>
          <w14:textOutline w14:w="12700" w14:cap="flat">
            <w14:noFill/>
            <w14:miter w14:lim="400000"/>
          </w14:textOutline>
          <w14:textFill>
            <w14:solidFill>
              <w14:srgbClr w14:val="4F81BD"/>
            </w14:solidFill>
          </w14:textFill>
        </w:rPr>
      </w:pPr>
      <w:r>
        <w:rPr>
          <w:rFonts w:ascii="Calibri" w:hAnsi="Calibri"/>
          <w:b w:val="1"/>
          <w:bCs w:val="1"/>
          <w:outline w:val="0"/>
          <w:color w:val="4f81bd"/>
          <w:spacing w:val="0"/>
          <w:sz w:val="21"/>
          <w:szCs w:val="21"/>
          <w:u w:color="4f81bd"/>
          <w:rtl w:val="0"/>
          <w:lang w:val="it-IT"/>
          <w14:textOutline w14:w="12700" w14:cap="flat">
            <w14:noFill/>
            <w14:miter w14:lim="400000"/>
          </w14:textOutline>
          <w14:textFill>
            <w14:solidFill>
              <w14:srgbClr w14:val="4F81BD"/>
            </w14:solidFill>
          </w14:textFill>
        </w:rPr>
        <w:t>16.7.16 Design Principle</w:t>
      </w:r>
    </w:p>
    <w:p>
      <w:pPr>
        <w:pStyle w:val="Body A"/>
        <w:rPr>
          <w:lang w:val="en-US"/>
        </w:rPr>
      </w:pPr>
      <w:r>
        <w:rPr>
          <w:rtl w:val="0"/>
          <w:lang w:val="en-US"/>
        </w:rPr>
        <w:t>Preserve the archive through change, failure, and time. A trustworthy technical archive must not only collect knowledge, but protect that knowledge for the future.</w:t>
      </w:r>
    </w:p>
    <w:p>
      <w:pPr>
        <w:pStyle w:val="Heading 2"/>
        <w:keepLines w:val="1"/>
        <w:spacing w:before="200" w:line="276" w:lineRule="auto"/>
        <w:rPr>
          <w:rFonts w:ascii="Calibri" w:cs="Calibri" w:hAnsi="Calibri" w:eastAsia="Calibri"/>
          <w:outline w:val="0"/>
          <w:color w:val="4f81bd"/>
          <w:sz w:val="26"/>
          <w:szCs w:val="26"/>
          <w:u w:color="4f81bd"/>
          <w:lang w:val="en-US"/>
          <w14:textOutline w14:w="12700" w14:cap="flat">
            <w14:noFill/>
            <w14:miter w14:lim="400000"/>
          </w14:textOutline>
          <w14:textFill>
            <w14:solidFill>
              <w14:srgbClr w14:val="4F81BD"/>
            </w14:solidFill>
          </w14:textFill>
        </w:rPr>
      </w:pPr>
      <w:r>
        <w:rPr>
          <w:rFonts w:ascii="Calibri" w:hAnsi="Calibri"/>
          <w:outline w:val="0"/>
          <w:color w:val="4f81bd"/>
          <w:sz w:val="26"/>
          <w:szCs w:val="26"/>
          <w:u w:color="4f81bd"/>
          <w:rtl w:val="0"/>
          <w:lang w:val="en-US"/>
          <w14:textOutline w14:w="12700" w14:cap="flat">
            <w14:noFill/>
            <w14:miter w14:lim="400000"/>
          </w14:textOutline>
          <w14:textFill>
            <w14:solidFill>
              <w14:srgbClr w14:val="4F81BD"/>
            </w14:solidFill>
          </w14:textFill>
        </w:rPr>
        <w:t>Chapter 16 Summary</w:t>
      </w:r>
    </w:p>
    <w:p>
      <w:pPr>
        <w:pStyle w:val="Body A"/>
      </w:pPr>
      <w:r>
        <w:rPr>
          <w:rtl w:val="0"/>
          <w:lang w:val="en-US"/>
        </w:rPr>
        <w:t>Chapter 16 defines deployment and operational architecture principles for deployment philosophy, environment management, infrastructure strategy, database and storage operations, release management, monitoring and observability, backup, and disaster recovery.</w:t>
      </w:r>
    </w:p>
    <w:sectPr>
      <w:headerReference w:type="default" r:id="rId4"/>
      <w:footerReference w:type="default" r:id="rId5"/>
      <w:pgSz w:w="12240" w:h="15840" w:orient="portrait"/>
      <w:pgMar w:top="1440" w:right="1800" w:bottom="1440" w:left="18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w:charset w:val="00"/>
    <w:family w:val="roman"/>
    <w:pitch w:val="default"/>
  </w:font>
  <w:font w:name="Times Roman">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tabs>
            <w:tab w:val="num" w:pos="411"/>
          </w:tabs>
          <w:ind w:left="627" w:hanging="62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num" w:pos="411"/>
          </w:tabs>
          <w:ind w:left="627" w:hanging="62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num" w:pos="411"/>
          </w:tabs>
          <w:ind w:left="627" w:hanging="62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num" w:pos="411"/>
          </w:tabs>
          <w:ind w:left="627" w:hanging="62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num" w:pos="411"/>
          </w:tabs>
          <w:ind w:left="627" w:hanging="62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num" w:pos="411"/>
          </w:tabs>
          <w:ind w:left="627" w:hanging="62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num" w:pos="411"/>
          </w:tabs>
          <w:ind w:left="627" w:hanging="62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num" w:pos="411"/>
          </w:tabs>
          <w:ind w:left="627" w:hanging="62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num" w:pos="411"/>
          </w:tabs>
          <w:ind w:left="627" w:hanging="62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
    <w:abstractNumId w:val="0"/>
    <w:lvlOverride w:ilvl="0">
      <w:lvl w:ilvl="0">
        <w:start w:val="1"/>
        <w:numFmt w:val="bullet"/>
        <w:suff w:val="tab"/>
        <w:lvlText w:val="·"/>
        <w:lvlJc w:val="left"/>
        <w:pPr>
          <w:tabs>
            <w:tab w:val="num" w:pos="360"/>
          </w:tabs>
          <w:ind w:left="468" w:hanging="468"/>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num" w:pos="360"/>
          </w:tabs>
          <w:ind w:left="468" w:hanging="468"/>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num" w:pos="360"/>
          </w:tabs>
          <w:ind w:left="468" w:hanging="468"/>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num" w:pos="360"/>
          </w:tabs>
          <w:ind w:left="468" w:hanging="468"/>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num" w:pos="360"/>
          </w:tabs>
          <w:ind w:left="468" w:hanging="468"/>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num" w:pos="360"/>
          </w:tabs>
          <w:ind w:left="468" w:hanging="468"/>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num" w:pos="360"/>
          </w:tabs>
          <w:ind w:left="468" w:hanging="468"/>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num" w:pos="360"/>
          </w:tabs>
          <w:ind w:left="468" w:hanging="468"/>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num" w:pos="360"/>
          </w:tabs>
          <w:ind w:left="468" w:hanging="468"/>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A"/>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Aptos" w:cs="Aptos" w:hAnsi="Aptos" w:eastAsia="Aptos"/>
      <w:b w:val="1"/>
      <w:bCs w:val="1"/>
      <w:i w:val="0"/>
      <w:iCs w:val="0"/>
      <w:caps w:val="0"/>
      <w:smallCaps w:val="0"/>
      <w:strike w:val="0"/>
      <w:dstrike w:val="0"/>
      <w:outline w:val="0"/>
      <w:color w:val="365f91"/>
      <w:spacing w:val="0"/>
      <w:kern w:val="0"/>
      <w:position w:val="0"/>
      <w:sz w:val="28"/>
      <w:szCs w:val="28"/>
      <w:u w:val="none" w:color="365f91"/>
      <w:shd w:val="nil" w:color="auto" w:fill="auto"/>
      <w:vertAlign w:val="baseline"/>
      <w:lang w:val="nl-NL"/>
      <w14:textOutline w14:w="12700" w14:cap="flat">
        <w14:noFill/>
        <w14:miter w14:lim="400000"/>
      </w14:textOutline>
      <w14:textFill>
        <w14:solidFill>
          <w14:srgbClr w14:val="365F91"/>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lang w:val="nl-NL"/>
      <w14:textOutline w14:w="12700" w14:cap="flat">
        <w14:noFill/>
        <w14:miter w14:lim="400000"/>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Heading 3">
    <w:name w:val="Heading 3"/>
    <w:next w:val="Heading 3"/>
    <w:pPr>
      <w:keepNext w:val="1"/>
      <w:keepLines w:val="0"/>
      <w:pageBreakBefore w:val="0"/>
      <w:widowControl w:val="1"/>
      <w:pBdr>
        <w:top w:val="single" w:color="515151" w:sz="4" w:space="0" w:shadow="0" w:frame="0"/>
        <w:left w:val="nil"/>
        <w:bottom w:val="nil"/>
        <w:right w:val="nil"/>
      </w:pBdr>
      <w:shd w:val="clear" w:color="auto" w:fill="auto"/>
      <w:suppressAutoHyphens w:val="0"/>
      <w:bidi w:val="0"/>
      <w:spacing w:before="360" w:after="40" w:line="288" w:lineRule="auto"/>
      <w:ind w:left="0" w:right="0" w:firstLine="0"/>
      <w:jc w:val="left"/>
      <w:outlineLvl w:val="0"/>
    </w:pPr>
    <w:rPr>
      <w:rFonts w:ascii="Helvetica Neue" w:cs="Arial Unicode MS" w:hAnsi="Helvetica Neue" w:eastAsia="Arial Unicode MS"/>
      <w:b w:val="0"/>
      <w:bCs w:val="0"/>
      <w:i w:val="0"/>
      <w:iCs w:val="0"/>
      <w:caps w:val="0"/>
      <w:smallCaps w:val="0"/>
      <w:strike w:val="0"/>
      <w:dstrike w:val="0"/>
      <w:outline w:val="0"/>
      <w:color w:val="000000"/>
      <w:spacing w:val="5"/>
      <w:kern w:val="0"/>
      <w:position w:val="0"/>
      <w:sz w:val="28"/>
      <w:szCs w:val="28"/>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Heading 2">
    <w:name w:val="Heading 2"/>
    <w:next w:val="Heading 2"/>
    <w:pPr>
      <w:keepNext w:val="1"/>
      <w:keepLines w:val="0"/>
      <w:pageBreakBefore w:val="0"/>
      <w:widowControl w:val="1"/>
      <w:shd w:val="clear" w:color="auto" w:fill="auto"/>
      <w:suppressAutoHyphens w:val="0"/>
      <w:bidi w:val="0"/>
      <w:spacing w:before="0" w:after="0" w:line="240" w:lineRule="auto"/>
      <w:ind w:left="0" w:right="0" w:firstLine="0"/>
      <w:jc w:val="left"/>
      <w:outlineLvl w:val="1"/>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32"/>
      <w:szCs w:val="32"/>
      <w:u w:val="none" w:color="000000"/>
      <w:shd w:val="nil" w:color="auto" w:fill="auto"/>
      <w:vertAlign w:val="baseline"/>
      <w:lang w:val="fr-FR"/>
      <w14:textOutline w14:w="12700" w14:cap="flat">
        <w14:noFill/>
        <w14:miter w14:lim="400000"/>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