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885" w:rsidRDefault="006727CE" w:rsidP="005947CE">
      <w:pPr>
        <w:jc w:val="center"/>
        <w:rPr>
          <w:lang w:val="fr-FR"/>
        </w:rPr>
      </w:pPr>
      <w:r>
        <w:rPr>
          <w:sz w:val="40"/>
          <w:szCs w:val="40"/>
          <w:lang w:val="fr-FR"/>
        </w:rPr>
        <w:t>DM4</w:t>
      </w:r>
    </w:p>
    <w:p w:rsidR="005947CE" w:rsidRDefault="005947CE">
      <w:pPr>
        <w:rPr>
          <w:lang w:val="fr-FR"/>
        </w:rPr>
      </w:pPr>
    </w:p>
    <w:p w:rsidR="00434732" w:rsidRDefault="006727CE">
      <w:pPr>
        <w:rPr>
          <w:lang w:val="fr-FR"/>
        </w:rPr>
      </w:pPr>
      <w:r>
        <w:rPr>
          <w:lang w:val="fr-FR"/>
        </w:rPr>
        <w:t>Les vias face bottom ne sont pas épargnés. Risque de courts circuits au passage à la vague + risque d'avoir de l'étain sur les vias piqués par le BDT nuisible pour la bonne conduction du contact avec la pointe de test.</w:t>
      </w:r>
    </w:p>
    <w:p w:rsidR="006727CE" w:rsidRDefault="006727CE">
      <w:pPr>
        <w:rPr>
          <w:lang w:val="fr-FR"/>
        </w:rPr>
      </w:pPr>
    </w:p>
    <w:p w:rsidR="005947CE" w:rsidRPr="00434732" w:rsidRDefault="005947CE">
      <w:pPr>
        <w:rPr>
          <w:b/>
          <w:u w:val="single"/>
          <w:lang w:val="fr-FR"/>
        </w:rPr>
      </w:pPr>
      <w:r w:rsidRPr="00434732">
        <w:rPr>
          <w:b/>
          <w:u w:val="single"/>
          <w:lang w:val="fr-FR"/>
        </w:rPr>
        <w:t>Sur la génération actuelle :</w:t>
      </w:r>
    </w:p>
    <w:p w:rsidR="00434732" w:rsidRDefault="00434732">
      <w:pPr>
        <w:rPr>
          <w:lang w:val="fr-FR"/>
        </w:rPr>
      </w:pPr>
    </w:p>
    <w:p w:rsidR="005947CE" w:rsidRDefault="006727CE">
      <w:pPr>
        <w:rPr>
          <w:lang w:val="fr-FR"/>
        </w:rPr>
      </w:pPr>
      <w:r>
        <w:rPr>
          <w:lang w:val="fr-FR"/>
        </w:rPr>
        <w:t>On ne peut pas modifier le vernis des CI déjà fabriqués.</w:t>
      </w:r>
    </w:p>
    <w:p w:rsidR="006727CE" w:rsidRDefault="006727CE">
      <w:pPr>
        <w:rPr>
          <w:lang w:val="fr-FR"/>
        </w:rPr>
      </w:pPr>
      <w:r>
        <w:rPr>
          <w:lang w:val="fr-FR"/>
        </w:rPr>
        <w:t>On n'épargne pas les vias testés par le BDT car les pbs de mesure Cf DM3 oblige à faire un test sur table au voltmètre des tensions face top.</w:t>
      </w:r>
    </w:p>
    <w:p w:rsidR="005947CE" w:rsidRDefault="005947CE">
      <w:pPr>
        <w:rPr>
          <w:lang w:val="fr-FR"/>
        </w:rPr>
      </w:pPr>
    </w:p>
    <w:p w:rsidR="005947CE" w:rsidRPr="00434732" w:rsidRDefault="005947CE">
      <w:pPr>
        <w:rPr>
          <w:b/>
          <w:u w:val="single"/>
          <w:lang w:val="fr-FR"/>
        </w:rPr>
      </w:pPr>
      <w:r w:rsidRPr="00434732">
        <w:rPr>
          <w:b/>
          <w:u w:val="single"/>
          <w:lang w:val="fr-FR"/>
        </w:rPr>
        <w:t>Sur la prochaine génération :</w:t>
      </w:r>
    </w:p>
    <w:p w:rsidR="00434732" w:rsidRDefault="00434732">
      <w:pPr>
        <w:rPr>
          <w:lang w:val="fr-FR"/>
        </w:rPr>
      </w:pPr>
    </w:p>
    <w:p w:rsidR="00517E03" w:rsidRDefault="006727CE">
      <w:pPr>
        <w:rPr>
          <w:lang w:val="fr-FR"/>
        </w:rPr>
      </w:pPr>
      <w:r>
        <w:rPr>
          <w:lang w:val="fr-FR"/>
        </w:rPr>
        <w:t>On modifie le vernis épargne face bottom pour tout masquer hormis les pattes de composants traversants et les 6 points testés par le BDT</w:t>
      </w:r>
      <w:bookmarkStart w:id="0" w:name="_GoBack"/>
      <w:bookmarkEnd w:id="0"/>
      <w:r w:rsidR="005947CE">
        <w:rPr>
          <w:lang w:val="fr-FR"/>
        </w:rPr>
        <w:t>.</w:t>
      </w:r>
    </w:p>
    <w:p w:rsidR="005947CE" w:rsidRPr="005947CE" w:rsidRDefault="005947CE">
      <w:pPr>
        <w:rPr>
          <w:lang w:val="fr-FR"/>
        </w:rPr>
      </w:pPr>
    </w:p>
    <w:sectPr w:rsidR="005947CE" w:rsidRPr="005947C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7CE"/>
    <w:rsid w:val="00303E13"/>
    <w:rsid w:val="00434732"/>
    <w:rsid w:val="005174F6"/>
    <w:rsid w:val="00517E03"/>
    <w:rsid w:val="005947CE"/>
    <w:rsid w:val="006267DD"/>
    <w:rsid w:val="006727CE"/>
    <w:rsid w:val="007B5F35"/>
    <w:rsid w:val="0085720A"/>
    <w:rsid w:val="00A074A9"/>
    <w:rsid w:val="00B04885"/>
    <w:rsid w:val="00D42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85389"/>
  <w15:chartTrackingRefBased/>
  <w15:docId w15:val="{4E84BCCD-A2D8-475D-AA36-9034A3A4E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36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9</cp:revision>
  <dcterms:created xsi:type="dcterms:W3CDTF">2016-12-28T15:54:00Z</dcterms:created>
  <dcterms:modified xsi:type="dcterms:W3CDTF">2017-10-13T10:53:00Z</dcterms:modified>
</cp:coreProperties>
</file>