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24093" w14:textId="39525E0F" w:rsidR="00A038A7" w:rsidRPr="00885F5F" w:rsidRDefault="00C80D71">
      <w:pPr>
        <w:rPr>
          <w:rFonts w:asciiTheme="majorHAnsi" w:hAnsiTheme="majorHAnsi" w:cstheme="majorHAnsi"/>
          <w:b/>
          <w:sz w:val="28"/>
        </w:rPr>
      </w:pPr>
      <w:r w:rsidRPr="00885F5F">
        <w:rPr>
          <w:rFonts w:asciiTheme="majorHAnsi" w:hAnsiTheme="majorHAnsi" w:cstheme="majorHAnsi"/>
          <w:b/>
          <w:noProof/>
          <w:sz w:val="28"/>
        </w:rPr>
        <w:drawing>
          <wp:anchor distT="0" distB="0" distL="114300" distR="114300" simplePos="0" relativeHeight="251658241" behindDoc="1" locked="0" layoutInCell="1" allowOverlap="1" wp14:anchorId="4EDA7A6B" wp14:editId="1EFEECDD">
            <wp:simplePos x="0" y="0"/>
            <wp:positionH relativeFrom="column">
              <wp:posOffset>3835400</wp:posOffset>
            </wp:positionH>
            <wp:positionV relativeFrom="paragraph">
              <wp:posOffset>-609600</wp:posOffset>
            </wp:positionV>
            <wp:extent cx="1587500" cy="3683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ssential_cloud_logo_2016@0.5x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5F5F">
        <w:rPr>
          <w:rFonts w:asciiTheme="majorHAnsi" w:hAnsiTheme="majorHAnsi" w:cstheme="majorHAnsi"/>
          <w:b/>
          <w:noProof/>
          <w:sz w:val="28"/>
        </w:rPr>
        <w:drawing>
          <wp:anchor distT="0" distB="0" distL="114300" distR="114300" simplePos="0" relativeHeight="251658240" behindDoc="1" locked="0" layoutInCell="1" allowOverlap="1" wp14:anchorId="702A738F" wp14:editId="621BF2B2">
            <wp:simplePos x="0" y="0"/>
            <wp:positionH relativeFrom="column">
              <wp:posOffset>5613400</wp:posOffset>
            </wp:positionH>
            <wp:positionV relativeFrom="paragraph">
              <wp:posOffset>-609600</wp:posOffset>
            </wp:positionV>
            <wp:extent cx="363855" cy="368300"/>
            <wp:effectExtent l="0" t="0" r="444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ssential Logo ICON Small Vector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2128" w:rsidRPr="00885F5F">
        <w:rPr>
          <w:rFonts w:asciiTheme="majorHAnsi" w:hAnsiTheme="majorHAnsi" w:cstheme="majorHAnsi"/>
          <w:b/>
          <w:sz w:val="28"/>
        </w:rPr>
        <w:t>Worksheet Reference Guide</w:t>
      </w:r>
    </w:p>
    <w:p w14:paraId="67412DED" w14:textId="1955D7F4" w:rsidR="00DA5D7A" w:rsidRPr="006E23D4" w:rsidRDefault="00A038A7">
      <w:pPr>
        <w:rPr>
          <w:rFonts w:asciiTheme="minorHAnsi" w:hAnsiTheme="minorHAnsi" w:cstheme="minorHAnsi"/>
          <w:sz w:val="22"/>
          <w:szCs w:val="22"/>
        </w:rPr>
      </w:pPr>
      <w:r w:rsidRPr="00DA5D7A">
        <w:rPr>
          <w:rFonts w:asciiTheme="minorHAnsi" w:hAnsiTheme="minorHAnsi" w:cstheme="minorHAnsi"/>
          <w:sz w:val="22"/>
          <w:szCs w:val="22"/>
        </w:rPr>
        <w:t xml:space="preserve">This worksheet supports the </w:t>
      </w:r>
      <w:r w:rsidR="002A6E62">
        <w:rPr>
          <w:rFonts w:asciiTheme="minorHAnsi" w:hAnsiTheme="minorHAnsi" w:cstheme="minorHAnsi"/>
          <w:sz w:val="22"/>
          <w:szCs w:val="22"/>
        </w:rPr>
        <w:t>Application Dependenciesv2 view</w:t>
      </w:r>
      <w:r w:rsidR="00DA5D7A" w:rsidRPr="00DA5D7A">
        <w:rPr>
          <w:rFonts w:asciiTheme="minorHAnsi" w:hAnsiTheme="minorHAnsi" w:cstheme="minorHAnsi"/>
          <w:sz w:val="22"/>
          <w:szCs w:val="22"/>
        </w:rPr>
        <w:t xml:space="preserve"> – documentation for the view can be found here -</w:t>
      </w:r>
      <w:r w:rsidR="00DA5D7A" w:rsidRPr="00DA5D7A">
        <w:rPr>
          <w:rFonts w:asciiTheme="minorHAnsi" w:hAnsiTheme="minorHAnsi" w:cstheme="minorHAnsi"/>
          <w:sz w:val="22"/>
          <w:szCs w:val="22"/>
        </w:rPr>
        <w:br/>
      </w:r>
      <w:hyperlink r:id="rId13" w:history="1">
        <w:r w:rsidR="000D2364" w:rsidRPr="000D2364">
          <w:rPr>
            <w:rStyle w:val="Hyperlink"/>
            <w:rFonts w:asciiTheme="minorHAnsi" w:hAnsiTheme="minorHAnsi" w:cstheme="minorHAnsi"/>
            <w:sz w:val="22"/>
            <w:szCs w:val="22"/>
          </w:rPr>
          <w:t>https://enterprise-architecture.org/university/application-information-dependency-model-v2/</w:t>
        </w:r>
      </w:hyperlink>
    </w:p>
    <w:p w14:paraId="6F34CCFE" w14:textId="77777777" w:rsidR="00DA5D7A" w:rsidRPr="00DA5D7A" w:rsidRDefault="00DA5D7A">
      <w:pPr>
        <w:rPr>
          <w:rFonts w:asciiTheme="minorHAnsi" w:hAnsiTheme="minorHAnsi" w:cstheme="minorHAnsi"/>
          <w:sz w:val="22"/>
          <w:szCs w:val="22"/>
        </w:rPr>
      </w:pPr>
    </w:p>
    <w:p w14:paraId="2380ADF8" w14:textId="1F58CF12" w:rsidR="00A038A7" w:rsidRPr="00DA5D7A" w:rsidRDefault="00A038A7">
      <w:pPr>
        <w:rPr>
          <w:rFonts w:asciiTheme="minorHAnsi" w:hAnsiTheme="minorHAnsi" w:cstheme="minorHAnsi"/>
          <w:sz w:val="22"/>
          <w:szCs w:val="22"/>
        </w:rPr>
      </w:pPr>
      <w:r w:rsidRPr="00DA5D7A">
        <w:rPr>
          <w:rFonts w:asciiTheme="minorHAnsi" w:hAnsiTheme="minorHAnsi" w:cstheme="minorHAnsi"/>
          <w:sz w:val="22"/>
          <w:szCs w:val="22"/>
        </w:rPr>
        <w:t>Th</w:t>
      </w:r>
      <w:r w:rsidR="006E23D4">
        <w:rPr>
          <w:rFonts w:asciiTheme="minorHAnsi" w:hAnsiTheme="minorHAnsi" w:cstheme="minorHAnsi"/>
          <w:sz w:val="22"/>
          <w:szCs w:val="22"/>
        </w:rPr>
        <w:t xml:space="preserve">is launchpad plus works </w:t>
      </w:r>
      <w:proofErr w:type="gramStart"/>
      <w:r w:rsidR="006E23D4">
        <w:rPr>
          <w:rFonts w:asciiTheme="minorHAnsi" w:hAnsiTheme="minorHAnsi" w:cstheme="minorHAnsi"/>
          <w:sz w:val="22"/>
          <w:szCs w:val="22"/>
        </w:rPr>
        <w:t>whether or not</w:t>
      </w:r>
      <w:proofErr w:type="gramEnd"/>
      <w:r w:rsidR="006E23D4">
        <w:rPr>
          <w:rFonts w:asciiTheme="minorHAnsi" w:hAnsiTheme="minorHAnsi" w:cstheme="minorHAnsi"/>
          <w:sz w:val="22"/>
          <w:szCs w:val="22"/>
        </w:rPr>
        <w:t xml:space="preserve"> you have captured data in the </w:t>
      </w:r>
      <w:r w:rsidRPr="00DA5D7A">
        <w:rPr>
          <w:rFonts w:asciiTheme="minorHAnsi" w:hAnsiTheme="minorHAnsi" w:cstheme="minorHAnsi"/>
          <w:sz w:val="22"/>
          <w:szCs w:val="22"/>
        </w:rPr>
        <w:t xml:space="preserve">Essential Foundation spreadsheet.  </w:t>
      </w:r>
      <w:r w:rsidR="006E23D4">
        <w:rPr>
          <w:rFonts w:asciiTheme="minorHAnsi" w:hAnsiTheme="minorHAnsi" w:cstheme="minorHAnsi"/>
          <w:sz w:val="22"/>
          <w:szCs w:val="22"/>
        </w:rPr>
        <w:t xml:space="preserve">If you have some of the sheets will be pre-populated, you can add to this data and import from the rows you have added.  </w:t>
      </w:r>
      <w:r w:rsidR="006E23D4">
        <w:rPr>
          <w:rFonts w:asciiTheme="minorHAnsi" w:hAnsiTheme="minorHAnsi" w:cstheme="minorHAnsi"/>
          <w:sz w:val="22"/>
          <w:szCs w:val="22"/>
        </w:rPr>
        <w:br/>
        <w:t>The data in the following s</w:t>
      </w:r>
      <w:r w:rsidR="00BD41FE" w:rsidRPr="00DA5D7A">
        <w:rPr>
          <w:rFonts w:asciiTheme="minorHAnsi" w:hAnsiTheme="minorHAnsi" w:cstheme="minorHAnsi"/>
          <w:sz w:val="22"/>
          <w:szCs w:val="22"/>
        </w:rPr>
        <w:t xml:space="preserve">heets </w:t>
      </w:r>
      <w:r w:rsidR="006E23D4">
        <w:rPr>
          <w:rFonts w:asciiTheme="minorHAnsi" w:hAnsiTheme="minorHAnsi" w:cstheme="minorHAnsi"/>
          <w:sz w:val="22"/>
          <w:szCs w:val="22"/>
        </w:rPr>
        <w:t xml:space="preserve">will be used as reference in the mapping sheets </w:t>
      </w:r>
      <w:r w:rsidR="00BD41FE" w:rsidRPr="00DA5D7A">
        <w:rPr>
          <w:rFonts w:asciiTheme="minorHAnsi" w:hAnsiTheme="minorHAnsi" w:cstheme="minorHAnsi"/>
          <w:sz w:val="22"/>
          <w:szCs w:val="22"/>
        </w:rPr>
        <w:t>to allow you select from them:</w:t>
      </w:r>
    </w:p>
    <w:p w14:paraId="50A858B4" w14:textId="77777777" w:rsidR="00A038A7" w:rsidRPr="00DA5D7A" w:rsidRDefault="00A038A7">
      <w:pPr>
        <w:rPr>
          <w:rFonts w:asciiTheme="minorHAnsi" w:hAnsiTheme="minorHAnsi" w:cstheme="minorHAnsi"/>
          <w:sz w:val="22"/>
          <w:szCs w:val="22"/>
        </w:rPr>
      </w:pPr>
    </w:p>
    <w:p w14:paraId="5A9B926B" w14:textId="1D4ECC6E" w:rsidR="00A038A7" w:rsidRPr="00DA5D7A" w:rsidRDefault="006E23D4" w:rsidP="00A038A7">
      <w:pPr>
        <w:pStyle w:val="ListParagraph"/>
        <w:numPr>
          <w:ilvl w:val="0"/>
          <w:numId w:val="20"/>
        </w:numPr>
        <w:rPr>
          <w:rFonts w:cstheme="minorHAnsi"/>
        </w:rPr>
      </w:pPr>
      <w:r>
        <w:rPr>
          <w:rFonts w:cstheme="minorHAnsi"/>
        </w:rPr>
        <w:t>Applications (</w:t>
      </w:r>
      <w:r w:rsidR="00BD41FE" w:rsidRPr="00DA5D7A">
        <w:rPr>
          <w:rFonts w:cstheme="minorHAnsi"/>
        </w:rPr>
        <w:t xml:space="preserve">Composite </w:t>
      </w:r>
      <w:r w:rsidR="00A038A7" w:rsidRPr="00DA5D7A">
        <w:rPr>
          <w:rFonts w:cstheme="minorHAnsi"/>
        </w:rPr>
        <w:t>Application</w:t>
      </w:r>
      <w:r w:rsidR="00BD41FE" w:rsidRPr="00DA5D7A">
        <w:rPr>
          <w:rFonts w:cstheme="minorHAnsi"/>
        </w:rPr>
        <w:t xml:space="preserve"> Provider</w:t>
      </w:r>
      <w:r>
        <w:rPr>
          <w:rFonts w:cstheme="minorHAnsi"/>
        </w:rPr>
        <w:t>)</w:t>
      </w:r>
    </w:p>
    <w:p w14:paraId="6EDEBF4B" w14:textId="219DEBA7" w:rsidR="00A038A7" w:rsidRPr="00DA5D7A" w:rsidRDefault="00BD41FE" w:rsidP="00A038A7">
      <w:pPr>
        <w:pStyle w:val="ListParagraph"/>
        <w:numPr>
          <w:ilvl w:val="0"/>
          <w:numId w:val="20"/>
        </w:numPr>
        <w:rPr>
          <w:rFonts w:cstheme="minorHAnsi"/>
        </w:rPr>
      </w:pPr>
      <w:r w:rsidRPr="00DA5D7A">
        <w:rPr>
          <w:rFonts w:cstheme="minorHAnsi"/>
        </w:rPr>
        <w:t xml:space="preserve">Application </w:t>
      </w:r>
      <w:r w:rsidR="006E23D4">
        <w:rPr>
          <w:rFonts w:cstheme="minorHAnsi"/>
        </w:rPr>
        <w:t>Modules (</w:t>
      </w:r>
      <w:r w:rsidR="006E23D4" w:rsidRPr="00DA5D7A">
        <w:rPr>
          <w:rFonts w:cstheme="minorHAnsi"/>
        </w:rPr>
        <w:t xml:space="preserve">Application </w:t>
      </w:r>
      <w:r w:rsidRPr="00DA5D7A">
        <w:rPr>
          <w:rFonts w:cstheme="minorHAnsi"/>
        </w:rPr>
        <w:t>Provider</w:t>
      </w:r>
      <w:r w:rsidR="006E23D4">
        <w:rPr>
          <w:rFonts w:cstheme="minorHAnsi"/>
        </w:rPr>
        <w:t>)</w:t>
      </w:r>
    </w:p>
    <w:p w14:paraId="1770D548" w14:textId="28EF6732" w:rsidR="00A038A7" w:rsidRPr="00DA5D7A" w:rsidRDefault="006E23D4" w:rsidP="00A038A7">
      <w:pPr>
        <w:pStyle w:val="ListParagraph"/>
        <w:numPr>
          <w:ilvl w:val="0"/>
          <w:numId w:val="20"/>
        </w:numPr>
        <w:rPr>
          <w:rFonts w:cstheme="minorHAnsi"/>
        </w:rPr>
      </w:pPr>
      <w:r>
        <w:rPr>
          <w:rFonts w:cstheme="minorHAnsi"/>
        </w:rPr>
        <w:t>App Pro Interface (</w:t>
      </w:r>
      <w:r w:rsidR="00BD41FE" w:rsidRPr="00DA5D7A">
        <w:rPr>
          <w:rFonts w:cstheme="minorHAnsi"/>
        </w:rPr>
        <w:t>Application Provider Interface</w:t>
      </w:r>
      <w:r>
        <w:rPr>
          <w:rFonts w:cstheme="minorHAnsi"/>
        </w:rPr>
        <w:t>)</w:t>
      </w:r>
    </w:p>
    <w:p w14:paraId="65E2F606" w14:textId="32A4F890" w:rsidR="00BD41FE" w:rsidRPr="00DA5D7A" w:rsidRDefault="006E23D4" w:rsidP="00A038A7">
      <w:pPr>
        <w:pStyle w:val="ListParagraph"/>
        <w:numPr>
          <w:ilvl w:val="0"/>
          <w:numId w:val="20"/>
        </w:numPr>
        <w:rPr>
          <w:rFonts w:cstheme="minorHAnsi"/>
        </w:rPr>
      </w:pPr>
      <w:r>
        <w:rPr>
          <w:rFonts w:cstheme="minorHAnsi"/>
        </w:rPr>
        <w:t xml:space="preserve">Information Exchanged (Information </w:t>
      </w:r>
      <w:r w:rsidR="00583C8F">
        <w:rPr>
          <w:rFonts w:cstheme="minorHAnsi"/>
        </w:rPr>
        <w:t>Representations</w:t>
      </w:r>
      <w:r>
        <w:rPr>
          <w:rFonts w:cstheme="minorHAnsi"/>
        </w:rPr>
        <w:t>)</w:t>
      </w:r>
    </w:p>
    <w:p w14:paraId="505C54AD" w14:textId="5834CA45" w:rsidR="00F425B3" w:rsidRPr="00DA5D7A" w:rsidRDefault="00F425B3">
      <w:pPr>
        <w:rPr>
          <w:rFonts w:asciiTheme="minorHAnsi" w:hAnsiTheme="minorHAnsi" w:cstheme="minorHAnsi"/>
          <w:sz w:val="22"/>
          <w:szCs w:val="22"/>
        </w:rPr>
      </w:pPr>
      <w:r w:rsidRPr="00DA5D7A">
        <w:rPr>
          <w:rFonts w:asciiTheme="minorHAnsi" w:hAnsiTheme="minorHAnsi" w:cstheme="minorHAnsi"/>
          <w:sz w:val="22"/>
          <w:szCs w:val="22"/>
        </w:rPr>
        <w:t>The following worksheets are included in the spreadsheet</w:t>
      </w:r>
      <w:r w:rsidR="00A038A7" w:rsidRPr="00DA5D7A">
        <w:rPr>
          <w:rFonts w:asciiTheme="minorHAnsi" w:hAnsiTheme="minorHAnsi" w:cstheme="minorHAnsi"/>
          <w:sz w:val="22"/>
          <w:szCs w:val="22"/>
        </w:rPr>
        <w:t xml:space="preserve"> for data capture</w:t>
      </w:r>
      <w:r w:rsidR="00BD41FE" w:rsidRPr="00DA5D7A">
        <w:rPr>
          <w:rFonts w:asciiTheme="minorHAnsi" w:hAnsiTheme="minorHAnsi" w:cstheme="minorHAnsi"/>
          <w:sz w:val="22"/>
          <w:szCs w:val="22"/>
        </w:rPr>
        <w:t xml:space="preserve"> and import</w:t>
      </w:r>
      <w:r w:rsidRPr="00DA5D7A">
        <w:rPr>
          <w:rFonts w:asciiTheme="minorHAnsi" w:hAnsiTheme="minorHAnsi" w:cstheme="minorHAnsi"/>
          <w:sz w:val="22"/>
          <w:szCs w:val="22"/>
        </w:rPr>
        <w:t>:</w:t>
      </w:r>
    </w:p>
    <w:p w14:paraId="65851F00" w14:textId="77777777" w:rsidR="000370DE" w:rsidRPr="00DA5D7A" w:rsidRDefault="000370DE" w:rsidP="000370DE">
      <w:pPr>
        <w:rPr>
          <w:rFonts w:asciiTheme="minorHAnsi" w:hAnsiTheme="minorHAnsi" w:cstheme="minorHAnsi"/>
          <w:b/>
          <w:sz w:val="22"/>
          <w:szCs w:val="22"/>
        </w:rPr>
      </w:pPr>
    </w:p>
    <w:p w14:paraId="4EC65579" w14:textId="6D45A0E3" w:rsidR="00583C8F" w:rsidRPr="00DA5D7A" w:rsidRDefault="00583C8F" w:rsidP="00583C8F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Applications</w:t>
      </w:r>
    </w:p>
    <w:p w14:paraId="29C9F00E" w14:textId="0B1148E9" w:rsidR="00583C8F" w:rsidRPr="00DA5D7A" w:rsidRDefault="00583C8F" w:rsidP="00583C8F">
      <w:pPr>
        <w:rPr>
          <w:rFonts w:asciiTheme="minorHAnsi" w:hAnsiTheme="minorHAnsi" w:cstheme="minorHAnsi"/>
          <w:sz w:val="22"/>
          <w:szCs w:val="22"/>
        </w:rPr>
      </w:pPr>
      <w:r w:rsidRPr="00DA5D7A">
        <w:rPr>
          <w:rFonts w:asciiTheme="minorHAnsi" w:hAnsiTheme="minorHAnsi" w:cstheme="minorHAnsi"/>
          <w:sz w:val="22"/>
          <w:szCs w:val="22"/>
        </w:rPr>
        <w:t>This sheet</w:t>
      </w:r>
      <w:r>
        <w:rPr>
          <w:rFonts w:asciiTheme="minorHAnsi" w:hAnsiTheme="minorHAnsi" w:cstheme="minorHAnsi"/>
          <w:sz w:val="22"/>
          <w:szCs w:val="22"/>
        </w:rPr>
        <w:t xml:space="preserve"> may contain existing exported Composite Application Providers, and you can also use it to import additional applications you wish to add.</w:t>
      </w:r>
    </w:p>
    <w:p w14:paraId="613A452C" w14:textId="77777777" w:rsidR="00583C8F" w:rsidRDefault="00583C8F" w:rsidP="006B1A53">
      <w:pPr>
        <w:rPr>
          <w:rFonts w:asciiTheme="minorHAnsi" w:hAnsiTheme="minorHAnsi" w:cstheme="minorHAnsi"/>
          <w:b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5921"/>
        <w:gridCol w:w="1251"/>
      </w:tblGrid>
      <w:tr w:rsidR="00583C8F" w:rsidRPr="00DA5D7A" w14:paraId="339C811D" w14:textId="77777777" w:rsidTr="00546326">
        <w:tc>
          <w:tcPr>
            <w:tcW w:w="1838" w:type="dxa"/>
            <w:shd w:val="clear" w:color="auto" w:fill="D0CECE" w:themeFill="background2" w:themeFillShade="E6"/>
          </w:tcPr>
          <w:p w14:paraId="710696A7" w14:textId="77777777" w:rsidR="00583C8F" w:rsidRPr="00DA5D7A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Field</w:t>
            </w:r>
          </w:p>
        </w:tc>
        <w:tc>
          <w:tcPr>
            <w:tcW w:w="5921" w:type="dxa"/>
            <w:shd w:val="clear" w:color="auto" w:fill="D0CECE" w:themeFill="background2" w:themeFillShade="E6"/>
          </w:tcPr>
          <w:p w14:paraId="24CE7DD4" w14:textId="77777777" w:rsidR="00583C8F" w:rsidRPr="00DA5D7A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1251" w:type="dxa"/>
            <w:shd w:val="clear" w:color="auto" w:fill="D0CECE" w:themeFill="background2" w:themeFillShade="E6"/>
          </w:tcPr>
          <w:p w14:paraId="20BDFCEB" w14:textId="77777777" w:rsidR="00583C8F" w:rsidRPr="00DA5D7A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Field Type</w:t>
            </w:r>
          </w:p>
        </w:tc>
      </w:tr>
      <w:tr w:rsidR="00583C8F" w:rsidRPr="00DA5D7A" w14:paraId="6295E669" w14:textId="77777777" w:rsidTr="00546326">
        <w:tc>
          <w:tcPr>
            <w:tcW w:w="1838" w:type="dxa"/>
          </w:tcPr>
          <w:p w14:paraId="161202CA" w14:textId="77777777" w:rsidR="00583C8F" w:rsidRPr="00DA5D7A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ID</w:t>
            </w:r>
          </w:p>
        </w:tc>
        <w:tc>
          <w:tcPr>
            <w:tcW w:w="5921" w:type="dxa"/>
          </w:tcPr>
          <w:p w14:paraId="0654FD86" w14:textId="3EDC7854" w:rsidR="00583C8F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Unique ID</w:t>
            </w:r>
          </w:p>
          <w:p w14:paraId="2B00FF37" w14:textId="14962D6C" w:rsidR="00583C8F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If this is pre-populated don’t change the ID.</w:t>
            </w:r>
          </w:p>
          <w:p w14:paraId="4C01BD46" w14:textId="3513DC26" w:rsidR="00583C8F" w:rsidRPr="00DA5D7A" w:rsidRDefault="00583C8F" w:rsidP="00583C8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If it is blank ensure you add an ID for each instance – you can create an ID, for example, CA001, but you must ensure it is unique</w:t>
            </w:r>
          </w:p>
        </w:tc>
        <w:tc>
          <w:tcPr>
            <w:tcW w:w="1251" w:type="dxa"/>
          </w:tcPr>
          <w:p w14:paraId="79C7019D" w14:textId="77777777" w:rsidR="00583C8F" w:rsidRPr="00DA5D7A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Free Text</w:t>
            </w:r>
          </w:p>
        </w:tc>
      </w:tr>
      <w:tr w:rsidR="00583C8F" w:rsidRPr="00DA5D7A" w14:paraId="09E09534" w14:textId="77777777" w:rsidTr="00546326">
        <w:tc>
          <w:tcPr>
            <w:tcW w:w="1838" w:type="dxa"/>
          </w:tcPr>
          <w:p w14:paraId="2BB52615" w14:textId="55F17D1D" w:rsidR="00583C8F" w:rsidRPr="00DA5D7A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Name</w:t>
            </w:r>
          </w:p>
        </w:tc>
        <w:tc>
          <w:tcPr>
            <w:tcW w:w="5921" w:type="dxa"/>
          </w:tcPr>
          <w:p w14:paraId="5F82C899" w14:textId="7966DF35" w:rsidR="00583C8F" w:rsidRPr="00DA5D7A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 xml:space="preserve">Name of 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Application</w:t>
            </w:r>
          </w:p>
        </w:tc>
        <w:tc>
          <w:tcPr>
            <w:tcW w:w="1251" w:type="dxa"/>
          </w:tcPr>
          <w:p w14:paraId="37566EAC" w14:textId="77777777" w:rsidR="00583C8F" w:rsidRPr="00DA5D7A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Free Text</w:t>
            </w:r>
          </w:p>
        </w:tc>
      </w:tr>
      <w:tr w:rsidR="00583C8F" w:rsidRPr="00DA5D7A" w14:paraId="659DCEEC" w14:textId="77777777" w:rsidTr="00546326">
        <w:tc>
          <w:tcPr>
            <w:tcW w:w="1838" w:type="dxa"/>
          </w:tcPr>
          <w:p w14:paraId="07C8A1C5" w14:textId="77777777" w:rsidR="00583C8F" w:rsidRPr="00DA5D7A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5921" w:type="dxa"/>
          </w:tcPr>
          <w:p w14:paraId="36F2A6AF" w14:textId="6837A8E8" w:rsidR="00583C8F" w:rsidRPr="00DA5D7A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 xml:space="preserve">Description of 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Application</w:t>
            </w:r>
          </w:p>
        </w:tc>
        <w:tc>
          <w:tcPr>
            <w:tcW w:w="1251" w:type="dxa"/>
          </w:tcPr>
          <w:p w14:paraId="15F1502F" w14:textId="77777777" w:rsidR="00583C8F" w:rsidRPr="00DA5D7A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Free Text</w:t>
            </w:r>
          </w:p>
        </w:tc>
      </w:tr>
    </w:tbl>
    <w:p w14:paraId="2F98F1F0" w14:textId="77777777" w:rsidR="00583C8F" w:rsidRDefault="00583C8F" w:rsidP="006B1A53">
      <w:pPr>
        <w:rPr>
          <w:rFonts w:asciiTheme="minorHAnsi" w:hAnsiTheme="minorHAnsi" w:cstheme="minorHAnsi"/>
          <w:b/>
          <w:sz w:val="22"/>
          <w:szCs w:val="22"/>
        </w:rPr>
      </w:pPr>
    </w:p>
    <w:p w14:paraId="53B23A20" w14:textId="77777777" w:rsidR="00583C8F" w:rsidRDefault="00583C8F" w:rsidP="006B1A53">
      <w:pPr>
        <w:rPr>
          <w:rFonts w:asciiTheme="minorHAnsi" w:hAnsiTheme="minorHAnsi" w:cstheme="minorHAnsi"/>
          <w:b/>
          <w:sz w:val="22"/>
          <w:szCs w:val="22"/>
        </w:rPr>
      </w:pPr>
    </w:p>
    <w:p w14:paraId="501C3F29" w14:textId="0BC01E1B" w:rsidR="00583C8F" w:rsidRPr="00DA5D7A" w:rsidRDefault="00583C8F" w:rsidP="00583C8F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Application Modules</w:t>
      </w:r>
    </w:p>
    <w:p w14:paraId="66AFF24A" w14:textId="5EB014ED" w:rsidR="00583C8F" w:rsidRPr="00DA5D7A" w:rsidRDefault="00583C8F" w:rsidP="00583C8F">
      <w:pPr>
        <w:rPr>
          <w:rFonts w:asciiTheme="minorHAnsi" w:hAnsiTheme="minorHAnsi" w:cstheme="minorHAnsi"/>
          <w:sz w:val="22"/>
          <w:szCs w:val="22"/>
        </w:rPr>
      </w:pPr>
      <w:r w:rsidRPr="00DA5D7A">
        <w:rPr>
          <w:rFonts w:asciiTheme="minorHAnsi" w:hAnsiTheme="minorHAnsi" w:cstheme="minorHAnsi"/>
          <w:sz w:val="22"/>
          <w:szCs w:val="22"/>
        </w:rPr>
        <w:t>This sheet</w:t>
      </w:r>
      <w:r>
        <w:rPr>
          <w:rFonts w:asciiTheme="minorHAnsi" w:hAnsiTheme="minorHAnsi" w:cstheme="minorHAnsi"/>
          <w:sz w:val="22"/>
          <w:szCs w:val="22"/>
        </w:rPr>
        <w:t xml:space="preserve"> may contain existing exported Application Providers, and you can also use it to import additional application modules you wish to add.</w:t>
      </w:r>
    </w:p>
    <w:p w14:paraId="06EEFE64" w14:textId="77777777" w:rsidR="00583C8F" w:rsidRDefault="00583C8F" w:rsidP="00583C8F">
      <w:pPr>
        <w:rPr>
          <w:rFonts w:asciiTheme="minorHAnsi" w:hAnsiTheme="minorHAnsi" w:cstheme="minorHAnsi"/>
          <w:b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5921"/>
        <w:gridCol w:w="1251"/>
      </w:tblGrid>
      <w:tr w:rsidR="00583C8F" w:rsidRPr="00DA5D7A" w14:paraId="4205C260" w14:textId="77777777" w:rsidTr="00546326">
        <w:tc>
          <w:tcPr>
            <w:tcW w:w="1838" w:type="dxa"/>
            <w:shd w:val="clear" w:color="auto" w:fill="D0CECE" w:themeFill="background2" w:themeFillShade="E6"/>
          </w:tcPr>
          <w:p w14:paraId="19A1FF53" w14:textId="77777777" w:rsidR="00583C8F" w:rsidRPr="00DA5D7A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Field</w:t>
            </w:r>
          </w:p>
        </w:tc>
        <w:tc>
          <w:tcPr>
            <w:tcW w:w="5921" w:type="dxa"/>
            <w:shd w:val="clear" w:color="auto" w:fill="D0CECE" w:themeFill="background2" w:themeFillShade="E6"/>
          </w:tcPr>
          <w:p w14:paraId="76CCC115" w14:textId="77777777" w:rsidR="00583C8F" w:rsidRPr="00DA5D7A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1251" w:type="dxa"/>
            <w:shd w:val="clear" w:color="auto" w:fill="D0CECE" w:themeFill="background2" w:themeFillShade="E6"/>
          </w:tcPr>
          <w:p w14:paraId="281829BB" w14:textId="77777777" w:rsidR="00583C8F" w:rsidRPr="00DA5D7A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Field Type</w:t>
            </w:r>
          </w:p>
        </w:tc>
      </w:tr>
      <w:tr w:rsidR="00583C8F" w:rsidRPr="00DA5D7A" w14:paraId="71D66AD7" w14:textId="77777777" w:rsidTr="00546326">
        <w:tc>
          <w:tcPr>
            <w:tcW w:w="1838" w:type="dxa"/>
          </w:tcPr>
          <w:p w14:paraId="71FEB5BD" w14:textId="77777777" w:rsidR="00583C8F" w:rsidRPr="00DA5D7A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ID</w:t>
            </w:r>
          </w:p>
        </w:tc>
        <w:tc>
          <w:tcPr>
            <w:tcW w:w="5921" w:type="dxa"/>
          </w:tcPr>
          <w:p w14:paraId="538EFDD5" w14:textId="77777777" w:rsidR="00583C8F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Unique ID</w:t>
            </w:r>
          </w:p>
          <w:p w14:paraId="2FACBD0E" w14:textId="77777777" w:rsidR="00583C8F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If this is pre-populated don’t change the ID.</w:t>
            </w:r>
          </w:p>
          <w:p w14:paraId="10DD926A" w14:textId="58916D86" w:rsidR="00583C8F" w:rsidRPr="00DA5D7A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If it is blank ensure you add an ID for each instance – you can create an ID, for example, </w:t>
            </w:r>
            <w:r w:rsidR="00DB1ECD">
              <w:rPr>
                <w:rFonts w:asciiTheme="minorHAnsi" w:hAnsiTheme="minorHAnsi" w:cstheme="minorHAnsi"/>
                <w:sz w:val="22"/>
                <w:szCs w:val="22"/>
              </w:rPr>
              <w:t>AP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001, but you must ensure it is unique</w:t>
            </w:r>
          </w:p>
        </w:tc>
        <w:tc>
          <w:tcPr>
            <w:tcW w:w="1251" w:type="dxa"/>
          </w:tcPr>
          <w:p w14:paraId="1F469532" w14:textId="77777777" w:rsidR="00583C8F" w:rsidRPr="00DA5D7A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Free Text</w:t>
            </w:r>
          </w:p>
        </w:tc>
      </w:tr>
      <w:tr w:rsidR="00583C8F" w:rsidRPr="00DA5D7A" w14:paraId="1D43E8AB" w14:textId="77777777" w:rsidTr="00546326">
        <w:tc>
          <w:tcPr>
            <w:tcW w:w="1838" w:type="dxa"/>
          </w:tcPr>
          <w:p w14:paraId="49CDA57A" w14:textId="77777777" w:rsidR="00583C8F" w:rsidRPr="00DA5D7A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Name</w:t>
            </w:r>
          </w:p>
        </w:tc>
        <w:tc>
          <w:tcPr>
            <w:tcW w:w="5921" w:type="dxa"/>
          </w:tcPr>
          <w:p w14:paraId="71521E65" w14:textId="5F7B071F" w:rsidR="00583C8F" w:rsidRPr="00DA5D7A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 xml:space="preserve">Name of 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Application Module</w:t>
            </w:r>
          </w:p>
        </w:tc>
        <w:tc>
          <w:tcPr>
            <w:tcW w:w="1251" w:type="dxa"/>
          </w:tcPr>
          <w:p w14:paraId="76650A2A" w14:textId="77777777" w:rsidR="00583C8F" w:rsidRPr="00DA5D7A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Free Text</w:t>
            </w:r>
          </w:p>
        </w:tc>
      </w:tr>
      <w:tr w:rsidR="00583C8F" w:rsidRPr="00DA5D7A" w14:paraId="2E2A1E9F" w14:textId="77777777" w:rsidTr="00546326">
        <w:tc>
          <w:tcPr>
            <w:tcW w:w="1838" w:type="dxa"/>
          </w:tcPr>
          <w:p w14:paraId="5141A1E4" w14:textId="77777777" w:rsidR="00583C8F" w:rsidRPr="00DA5D7A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5921" w:type="dxa"/>
          </w:tcPr>
          <w:p w14:paraId="5DEC8364" w14:textId="6498BCE9" w:rsidR="00583C8F" w:rsidRPr="00DA5D7A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 xml:space="preserve">Description of 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Application Module</w:t>
            </w:r>
          </w:p>
        </w:tc>
        <w:tc>
          <w:tcPr>
            <w:tcW w:w="1251" w:type="dxa"/>
          </w:tcPr>
          <w:p w14:paraId="55796BD1" w14:textId="77777777" w:rsidR="00583C8F" w:rsidRPr="00DA5D7A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Free Text</w:t>
            </w:r>
          </w:p>
        </w:tc>
      </w:tr>
    </w:tbl>
    <w:p w14:paraId="2447F98E" w14:textId="77777777" w:rsidR="00583C8F" w:rsidRDefault="00583C8F" w:rsidP="006B1A53">
      <w:pPr>
        <w:rPr>
          <w:rFonts w:asciiTheme="minorHAnsi" w:hAnsiTheme="minorHAnsi" w:cstheme="minorHAnsi"/>
          <w:b/>
          <w:sz w:val="22"/>
          <w:szCs w:val="22"/>
        </w:rPr>
      </w:pPr>
    </w:p>
    <w:p w14:paraId="6ABE47ED" w14:textId="77777777" w:rsidR="00583C8F" w:rsidRDefault="00583C8F" w:rsidP="006B1A53">
      <w:pPr>
        <w:rPr>
          <w:rFonts w:asciiTheme="minorHAnsi" w:hAnsiTheme="minorHAnsi" w:cstheme="minorHAnsi"/>
          <w:b/>
          <w:sz w:val="22"/>
          <w:szCs w:val="22"/>
        </w:rPr>
      </w:pPr>
    </w:p>
    <w:p w14:paraId="20E5909B" w14:textId="579982B1" w:rsidR="00583C8F" w:rsidRPr="00DA5D7A" w:rsidRDefault="00583C8F" w:rsidP="00583C8F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App</w:t>
      </w:r>
      <w:r w:rsidR="00DB1ECD">
        <w:rPr>
          <w:rFonts w:asciiTheme="minorHAnsi" w:hAnsiTheme="minorHAnsi" w:cstheme="minorHAnsi"/>
          <w:b/>
          <w:sz w:val="22"/>
          <w:szCs w:val="22"/>
        </w:rPr>
        <w:t xml:space="preserve"> Pro Interface</w:t>
      </w:r>
    </w:p>
    <w:p w14:paraId="21E951CB" w14:textId="0AE2ABD7" w:rsidR="00583C8F" w:rsidRPr="00DA5D7A" w:rsidRDefault="00583C8F" w:rsidP="00583C8F">
      <w:pPr>
        <w:rPr>
          <w:rFonts w:asciiTheme="minorHAnsi" w:hAnsiTheme="minorHAnsi" w:cstheme="minorHAnsi"/>
          <w:sz w:val="22"/>
          <w:szCs w:val="22"/>
        </w:rPr>
      </w:pPr>
      <w:r w:rsidRPr="00DA5D7A">
        <w:rPr>
          <w:rFonts w:asciiTheme="minorHAnsi" w:hAnsiTheme="minorHAnsi" w:cstheme="minorHAnsi"/>
          <w:sz w:val="22"/>
          <w:szCs w:val="22"/>
        </w:rPr>
        <w:t>This sheet</w:t>
      </w:r>
      <w:r>
        <w:rPr>
          <w:rFonts w:asciiTheme="minorHAnsi" w:hAnsiTheme="minorHAnsi" w:cstheme="minorHAnsi"/>
          <w:sz w:val="22"/>
          <w:szCs w:val="22"/>
        </w:rPr>
        <w:t xml:space="preserve"> may contain existing exported Application Provider</w:t>
      </w:r>
      <w:r w:rsidR="00DB1ECD">
        <w:rPr>
          <w:rFonts w:asciiTheme="minorHAnsi" w:hAnsiTheme="minorHAnsi" w:cstheme="minorHAnsi"/>
          <w:sz w:val="22"/>
          <w:szCs w:val="22"/>
        </w:rPr>
        <w:t xml:space="preserve"> Interfaces</w:t>
      </w:r>
      <w:r>
        <w:rPr>
          <w:rFonts w:asciiTheme="minorHAnsi" w:hAnsiTheme="minorHAnsi" w:cstheme="minorHAnsi"/>
          <w:sz w:val="22"/>
          <w:szCs w:val="22"/>
        </w:rPr>
        <w:t xml:space="preserve">, and you can also use it to import additional applications </w:t>
      </w:r>
      <w:r w:rsidR="00DB1ECD">
        <w:rPr>
          <w:rFonts w:asciiTheme="minorHAnsi" w:hAnsiTheme="minorHAnsi" w:cstheme="minorHAnsi"/>
          <w:sz w:val="22"/>
          <w:szCs w:val="22"/>
        </w:rPr>
        <w:t xml:space="preserve">provider interfaces </w:t>
      </w:r>
      <w:r>
        <w:rPr>
          <w:rFonts w:asciiTheme="minorHAnsi" w:hAnsiTheme="minorHAnsi" w:cstheme="minorHAnsi"/>
          <w:sz w:val="22"/>
          <w:szCs w:val="22"/>
        </w:rPr>
        <w:t>you wish to add.</w:t>
      </w:r>
    </w:p>
    <w:p w14:paraId="0EF3972A" w14:textId="77777777" w:rsidR="00583C8F" w:rsidRDefault="00583C8F" w:rsidP="00583C8F">
      <w:pPr>
        <w:rPr>
          <w:rFonts w:asciiTheme="minorHAnsi" w:hAnsiTheme="minorHAnsi" w:cstheme="minorHAnsi"/>
          <w:b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5921"/>
        <w:gridCol w:w="1251"/>
      </w:tblGrid>
      <w:tr w:rsidR="00583C8F" w:rsidRPr="00DA5D7A" w14:paraId="15EF8C1C" w14:textId="77777777" w:rsidTr="00546326">
        <w:tc>
          <w:tcPr>
            <w:tcW w:w="1838" w:type="dxa"/>
            <w:shd w:val="clear" w:color="auto" w:fill="D0CECE" w:themeFill="background2" w:themeFillShade="E6"/>
          </w:tcPr>
          <w:p w14:paraId="31FAE580" w14:textId="77777777" w:rsidR="00583C8F" w:rsidRPr="00DA5D7A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Field</w:t>
            </w:r>
          </w:p>
        </w:tc>
        <w:tc>
          <w:tcPr>
            <w:tcW w:w="5921" w:type="dxa"/>
            <w:shd w:val="clear" w:color="auto" w:fill="D0CECE" w:themeFill="background2" w:themeFillShade="E6"/>
          </w:tcPr>
          <w:p w14:paraId="01431EAB" w14:textId="77777777" w:rsidR="00583C8F" w:rsidRPr="00DA5D7A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1251" w:type="dxa"/>
            <w:shd w:val="clear" w:color="auto" w:fill="D0CECE" w:themeFill="background2" w:themeFillShade="E6"/>
          </w:tcPr>
          <w:p w14:paraId="06FC3E52" w14:textId="77777777" w:rsidR="00583C8F" w:rsidRPr="00DA5D7A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Field Type</w:t>
            </w:r>
          </w:p>
        </w:tc>
      </w:tr>
      <w:tr w:rsidR="00583C8F" w:rsidRPr="00DA5D7A" w14:paraId="2936FF33" w14:textId="77777777" w:rsidTr="00546326">
        <w:tc>
          <w:tcPr>
            <w:tcW w:w="1838" w:type="dxa"/>
          </w:tcPr>
          <w:p w14:paraId="21DED59E" w14:textId="77777777" w:rsidR="00583C8F" w:rsidRPr="00DA5D7A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ID</w:t>
            </w:r>
          </w:p>
        </w:tc>
        <w:tc>
          <w:tcPr>
            <w:tcW w:w="5921" w:type="dxa"/>
          </w:tcPr>
          <w:p w14:paraId="7CB5DC82" w14:textId="77777777" w:rsidR="00583C8F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Unique ID</w:t>
            </w:r>
          </w:p>
          <w:p w14:paraId="67D96212" w14:textId="77777777" w:rsidR="00583C8F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If this is pre-populated don’t change the ID.</w:t>
            </w:r>
          </w:p>
          <w:p w14:paraId="199431EB" w14:textId="3024D6FE" w:rsidR="00583C8F" w:rsidRPr="00DA5D7A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If it is blank ensure you add an ID for each instance – you can create an ID, for example, </w:t>
            </w:r>
            <w:r w:rsidR="00DB1ECD">
              <w:rPr>
                <w:rFonts w:asciiTheme="minorHAnsi" w:hAnsiTheme="minorHAnsi" w:cstheme="minorHAnsi"/>
                <w:sz w:val="22"/>
                <w:szCs w:val="22"/>
              </w:rPr>
              <w:t>API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001, but you must ensure it is unique</w:t>
            </w:r>
          </w:p>
        </w:tc>
        <w:tc>
          <w:tcPr>
            <w:tcW w:w="1251" w:type="dxa"/>
          </w:tcPr>
          <w:p w14:paraId="654BD4FE" w14:textId="77777777" w:rsidR="00583C8F" w:rsidRPr="00DA5D7A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Free Text</w:t>
            </w:r>
          </w:p>
        </w:tc>
      </w:tr>
      <w:tr w:rsidR="00583C8F" w:rsidRPr="00DA5D7A" w14:paraId="515A2F81" w14:textId="77777777" w:rsidTr="00546326">
        <w:tc>
          <w:tcPr>
            <w:tcW w:w="1838" w:type="dxa"/>
          </w:tcPr>
          <w:p w14:paraId="3DE902B9" w14:textId="77777777" w:rsidR="00583C8F" w:rsidRPr="00DA5D7A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Name</w:t>
            </w:r>
          </w:p>
        </w:tc>
        <w:tc>
          <w:tcPr>
            <w:tcW w:w="5921" w:type="dxa"/>
          </w:tcPr>
          <w:p w14:paraId="2F1A39B7" w14:textId="33673B85" w:rsidR="00583C8F" w:rsidRPr="00DA5D7A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 xml:space="preserve">Name of 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Application</w:t>
            </w:r>
            <w:r w:rsidR="00DB1ECD">
              <w:rPr>
                <w:rFonts w:asciiTheme="minorHAnsi" w:hAnsiTheme="minorHAnsi" w:cstheme="minorHAnsi"/>
                <w:sz w:val="22"/>
                <w:szCs w:val="22"/>
              </w:rPr>
              <w:t xml:space="preserve"> Provider Interfaces</w:t>
            </w:r>
          </w:p>
        </w:tc>
        <w:tc>
          <w:tcPr>
            <w:tcW w:w="1251" w:type="dxa"/>
          </w:tcPr>
          <w:p w14:paraId="1C24F866" w14:textId="77777777" w:rsidR="00583C8F" w:rsidRPr="00DA5D7A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Free Text</w:t>
            </w:r>
          </w:p>
        </w:tc>
      </w:tr>
      <w:tr w:rsidR="00583C8F" w:rsidRPr="00DA5D7A" w14:paraId="3050A692" w14:textId="77777777" w:rsidTr="00546326">
        <w:tc>
          <w:tcPr>
            <w:tcW w:w="1838" w:type="dxa"/>
          </w:tcPr>
          <w:p w14:paraId="0BDD4886" w14:textId="77777777" w:rsidR="00583C8F" w:rsidRPr="00DA5D7A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5921" w:type="dxa"/>
          </w:tcPr>
          <w:p w14:paraId="4333FC4B" w14:textId="69AF9D91" w:rsidR="00583C8F" w:rsidRPr="00DA5D7A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 xml:space="preserve">Description of 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Application</w:t>
            </w:r>
            <w:r w:rsidR="00DB1ECD">
              <w:rPr>
                <w:rFonts w:asciiTheme="minorHAnsi" w:hAnsiTheme="minorHAnsi" w:cstheme="minorHAnsi"/>
                <w:sz w:val="22"/>
                <w:szCs w:val="22"/>
              </w:rPr>
              <w:t xml:space="preserve"> Provider Interfaces</w:t>
            </w:r>
          </w:p>
        </w:tc>
        <w:tc>
          <w:tcPr>
            <w:tcW w:w="1251" w:type="dxa"/>
          </w:tcPr>
          <w:p w14:paraId="3C62AB41" w14:textId="77777777" w:rsidR="00583C8F" w:rsidRPr="00DA5D7A" w:rsidRDefault="00583C8F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Free Text</w:t>
            </w:r>
          </w:p>
        </w:tc>
      </w:tr>
    </w:tbl>
    <w:p w14:paraId="70DF1D20" w14:textId="77777777" w:rsidR="00583C8F" w:rsidRDefault="00583C8F" w:rsidP="006B1A53">
      <w:pPr>
        <w:rPr>
          <w:rFonts w:asciiTheme="minorHAnsi" w:hAnsiTheme="minorHAnsi" w:cstheme="minorHAnsi"/>
          <w:b/>
          <w:sz w:val="22"/>
          <w:szCs w:val="22"/>
        </w:rPr>
      </w:pPr>
    </w:p>
    <w:p w14:paraId="6C01464C" w14:textId="11910860" w:rsidR="00DB1ECD" w:rsidRPr="00DA5D7A" w:rsidRDefault="00DB1ECD" w:rsidP="00DB1ECD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Information Exchanged</w:t>
      </w:r>
    </w:p>
    <w:p w14:paraId="07F2C454" w14:textId="6D943723" w:rsidR="00DB1ECD" w:rsidRPr="00DA5D7A" w:rsidRDefault="00DB1ECD" w:rsidP="00DB1ECD">
      <w:pPr>
        <w:rPr>
          <w:rFonts w:asciiTheme="minorHAnsi" w:hAnsiTheme="minorHAnsi" w:cstheme="minorHAnsi"/>
          <w:sz w:val="22"/>
          <w:szCs w:val="22"/>
        </w:rPr>
      </w:pPr>
      <w:r w:rsidRPr="00DA5D7A">
        <w:rPr>
          <w:rFonts w:asciiTheme="minorHAnsi" w:hAnsiTheme="minorHAnsi" w:cstheme="minorHAnsi"/>
          <w:sz w:val="22"/>
          <w:szCs w:val="22"/>
        </w:rPr>
        <w:t>This sheet</w:t>
      </w:r>
      <w:r>
        <w:rPr>
          <w:rFonts w:asciiTheme="minorHAnsi" w:hAnsiTheme="minorHAnsi" w:cstheme="minorHAnsi"/>
          <w:sz w:val="22"/>
          <w:szCs w:val="22"/>
        </w:rPr>
        <w:t xml:space="preserve"> may contain existing exported Information Representations, and you can also use it to import additional Information Representations you wish to add.</w:t>
      </w:r>
    </w:p>
    <w:p w14:paraId="07628197" w14:textId="77777777" w:rsidR="00DB1ECD" w:rsidRDefault="00DB1ECD" w:rsidP="00DB1ECD">
      <w:pPr>
        <w:rPr>
          <w:rFonts w:asciiTheme="minorHAnsi" w:hAnsiTheme="minorHAnsi" w:cstheme="minorHAnsi"/>
          <w:b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5921"/>
        <w:gridCol w:w="1251"/>
      </w:tblGrid>
      <w:tr w:rsidR="00DB1ECD" w:rsidRPr="00DA5D7A" w14:paraId="1556BEC8" w14:textId="77777777" w:rsidTr="00546326">
        <w:tc>
          <w:tcPr>
            <w:tcW w:w="1838" w:type="dxa"/>
            <w:shd w:val="clear" w:color="auto" w:fill="D0CECE" w:themeFill="background2" w:themeFillShade="E6"/>
          </w:tcPr>
          <w:p w14:paraId="691244BC" w14:textId="77777777" w:rsidR="00DB1ECD" w:rsidRPr="00DA5D7A" w:rsidRDefault="00DB1ECD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Field</w:t>
            </w:r>
          </w:p>
        </w:tc>
        <w:tc>
          <w:tcPr>
            <w:tcW w:w="5921" w:type="dxa"/>
            <w:shd w:val="clear" w:color="auto" w:fill="D0CECE" w:themeFill="background2" w:themeFillShade="E6"/>
          </w:tcPr>
          <w:p w14:paraId="7CE3DA0D" w14:textId="77777777" w:rsidR="00DB1ECD" w:rsidRPr="00DA5D7A" w:rsidRDefault="00DB1ECD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1251" w:type="dxa"/>
            <w:shd w:val="clear" w:color="auto" w:fill="D0CECE" w:themeFill="background2" w:themeFillShade="E6"/>
          </w:tcPr>
          <w:p w14:paraId="4C312B4B" w14:textId="77777777" w:rsidR="00DB1ECD" w:rsidRPr="00DA5D7A" w:rsidRDefault="00DB1ECD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Field Type</w:t>
            </w:r>
          </w:p>
        </w:tc>
      </w:tr>
      <w:tr w:rsidR="00DB1ECD" w:rsidRPr="00DA5D7A" w14:paraId="1C11C250" w14:textId="77777777" w:rsidTr="00546326">
        <w:tc>
          <w:tcPr>
            <w:tcW w:w="1838" w:type="dxa"/>
          </w:tcPr>
          <w:p w14:paraId="3BE1ACAA" w14:textId="77777777" w:rsidR="00DB1ECD" w:rsidRPr="00DA5D7A" w:rsidRDefault="00DB1ECD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ID</w:t>
            </w:r>
          </w:p>
        </w:tc>
        <w:tc>
          <w:tcPr>
            <w:tcW w:w="5921" w:type="dxa"/>
          </w:tcPr>
          <w:p w14:paraId="5BA9BD76" w14:textId="77777777" w:rsidR="00DB1ECD" w:rsidRDefault="00DB1ECD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Unique ID</w:t>
            </w:r>
          </w:p>
          <w:p w14:paraId="19D6518E" w14:textId="77777777" w:rsidR="00DB1ECD" w:rsidRDefault="00DB1ECD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If this is pre-populated don’t change the ID.</w:t>
            </w:r>
          </w:p>
          <w:p w14:paraId="4E036776" w14:textId="31626820" w:rsidR="00DB1ECD" w:rsidRPr="00DA5D7A" w:rsidRDefault="00DB1ECD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If it is blank ensure you add an ID for each instance – you can create an ID, for example, IR001, but you must ensure it is unique</w:t>
            </w:r>
          </w:p>
        </w:tc>
        <w:tc>
          <w:tcPr>
            <w:tcW w:w="1251" w:type="dxa"/>
          </w:tcPr>
          <w:p w14:paraId="73A50084" w14:textId="77777777" w:rsidR="00DB1ECD" w:rsidRPr="00DA5D7A" w:rsidRDefault="00DB1ECD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Free Text</w:t>
            </w:r>
          </w:p>
        </w:tc>
      </w:tr>
      <w:tr w:rsidR="00DB1ECD" w:rsidRPr="00DA5D7A" w14:paraId="09AB80C7" w14:textId="77777777" w:rsidTr="00546326">
        <w:tc>
          <w:tcPr>
            <w:tcW w:w="1838" w:type="dxa"/>
          </w:tcPr>
          <w:p w14:paraId="7058425D" w14:textId="77777777" w:rsidR="00DB1ECD" w:rsidRPr="00DA5D7A" w:rsidRDefault="00DB1ECD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Name</w:t>
            </w:r>
          </w:p>
        </w:tc>
        <w:tc>
          <w:tcPr>
            <w:tcW w:w="5921" w:type="dxa"/>
          </w:tcPr>
          <w:p w14:paraId="04F6D8AF" w14:textId="0F1E8033" w:rsidR="00DB1ECD" w:rsidRPr="00DA5D7A" w:rsidRDefault="00DB1ECD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 xml:space="preserve">Name of 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Information Representations</w:t>
            </w:r>
          </w:p>
        </w:tc>
        <w:tc>
          <w:tcPr>
            <w:tcW w:w="1251" w:type="dxa"/>
          </w:tcPr>
          <w:p w14:paraId="0CE35E76" w14:textId="77777777" w:rsidR="00DB1ECD" w:rsidRPr="00DA5D7A" w:rsidRDefault="00DB1ECD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Free Text</w:t>
            </w:r>
          </w:p>
        </w:tc>
      </w:tr>
      <w:tr w:rsidR="00DB1ECD" w:rsidRPr="00DA5D7A" w14:paraId="62C50E46" w14:textId="77777777" w:rsidTr="00546326">
        <w:tc>
          <w:tcPr>
            <w:tcW w:w="1838" w:type="dxa"/>
          </w:tcPr>
          <w:p w14:paraId="137816B5" w14:textId="77777777" w:rsidR="00DB1ECD" w:rsidRPr="00DA5D7A" w:rsidRDefault="00DB1ECD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5921" w:type="dxa"/>
          </w:tcPr>
          <w:p w14:paraId="010BCB04" w14:textId="5AE7C50B" w:rsidR="00DB1ECD" w:rsidRPr="00DA5D7A" w:rsidRDefault="00DB1ECD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 xml:space="preserve">Description of 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Information Representations</w:t>
            </w:r>
          </w:p>
        </w:tc>
        <w:tc>
          <w:tcPr>
            <w:tcW w:w="1251" w:type="dxa"/>
          </w:tcPr>
          <w:p w14:paraId="3C7800D7" w14:textId="77777777" w:rsidR="00DB1ECD" w:rsidRPr="00DA5D7A" w:rsidRDefault="00DB1ECD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Free Text</w:t>
            </w:r>
          </w:p>
        </w:tc>
      </w:tr>
    </w:tbl>
    <w:p w14:paraId="4E930FA9" w14:textId="77777777" w:rsidR="00583C8F" w:rsidRDefault="00583C8F" w:rsidP="006B1A53">
      <w:pPr>
        <w:rPr>
          <w:rFonts w:asciiTheme="minorHAnsi" w:hAnsiTheme="minorHAnsi" w:cstheme="minorHAnsi"/>
          <w:b/>
          <w:sz w:val="22"/>
          <w:szCs w:val="22"/>
        </w:rPr>
      </w:pPr>
    </w:p>
    <w:p w14:paraId="1596A1B5" w14:textId="77777777" w:rsidR="00583C8F" w:rsidRDefault="00583C8F" w:rsidP="006B1A53">
      <w:pPr>
        <w:rPr>
          <w:rFonts w:asciiTheme="minorHAnsi" w:hAnsiTheme="minorHAnsi" w:cstheme="minorHAnsi"/>
          <w:b/>
          <w:sz w:val="22"/>
          <w:szCs w:val="22"/>
        </w:rPr>
      </w:pPr>
    </w:p>
    <w:p w14:paraId="3D6EE0FA" w14:textId="4835F4D1" w:rsidR="00DB1ECD" w:rsidRPr="00DA5D7A" w:rsidRDefault="00DB1ECD" w:rsidP="00DB1ECD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Application Dependencies CACA</w:t>
      </w:r>
    </w:p>
    <w:p w14:paraId="19E21D5B" w14:textId="74A7CE04" w:rsidR="00DB1ECD" w:rsidRDefault="00DB1ECD" w:rsidP="00DB1ECD">
      <w:pPr>
        <w:rPr>
          <w:rFonts w:asciiTheme="minorHAnsi" w:hAnsiTheme="minorHAnsi" w:cstheme="minorHAnsi"/>
          <w:sz w:val="22"/>
          <w:szCs w:val="22"/>
        </w:rPr>
      </w:pPr>
      <w:r w:rsidRPr="00DA5D7A">
        <w:rPr>
          <w:rFonts w:asciiTheme="minorHAnsi" w:hAnsiTheme="minorHAnsi" w:cstheme="minorHAnsi"/>
          <w:sz w:val="22"/>
          <w:szCs w:val="22"/>
        </w:rPr>
        <w:t>This sheet</w:t>
      </w:r>
      <w:r>
        <w:rPr>
          <w:rFonts w:asciiTheme="minorHAnsi" w:hAnsiTheme="minorHAnsi" w:cstheme="minorHAnsi"/>
          <w:sz w:val="22"/>
          <w:szCs w:val="22"/>
        </w:rPr>
        <w:t xml:space="preserve"> is used to capture direct dependencies between Composite Application Providers.  It</w:t>
      </w:r>
    </w:p>
    <w:p w14:paraId="60C1C410" w14:textId="76690E3C" w:rsidR="00D83AFF" w:rsidRPr="00DA5D7A" w:rsidRDefault="00DB1ECD" w:rsidP="00D83AF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may contain existing exported dependencies.  If these are correct there is no need to re-import them, you can either clear them out or make a note of your first new row and import from there. </w:t>
      </w:r>
    </w:p>
    <w:p w14:paraId="048B9560" w14:textId="77777777" w:rsidR="00D83AFF" w:rsidRPr="00DA5D7A" w:rsidRDefault="00D83AFF" w:rsidP="00D83AFF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5921"/>
        <w:gridCol w:w="1251"/>
      </w:tblGrid>
      <w:tr w:rsidR="00D83AFF" w:rsidRPr="00DA5D7A" w14:paraId="08D35EF6" w14:textId="77777777" w:rsidTr="002E00E3">
        <w:tc>
          <w:tcPr>
            <w:tcW w:w="1838" w:type="dxa"/>
            <w:shd w:val="clear" w:color="auto" w:fill="D0CECE" w:themeFill="background2" w:themeFillShade="E6"/>
          </w:tcPr>
          <w:p w14:paraId="79EE2524" w14:textId="77777777" w:rsidR="00D83AFF" w:rsidRPr="00DA5D7A" w:rsidRDefault="00D83AFF" w:rsidP="002E00E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Field</w:t>
            </w:r>
          </w:p>
        </w:tc>
        <w:tc>
          <w:tcPr>
            <w:tcW w:w="5921" w:type="dxa"/>
            <w:shd w:val="clear" w:color="auto" w:fill="D0CECE" w:themeFill="background2" w:themeFillShade="E6"/>
          </w:tcPr>
          <w:p w14:paraId="4013C8CB" w14:textId="77777777" w:rsidR="00D83AFF" w:rsidRPr="00DA5D7A" w:rsidRDefault="00D83AFF" w:rsidP="002E00E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1251" w:type="dxa"/>
            <w:shd w:val="clear" w:color="auto" w:fill="D0CECE" w:themeFill="background2" w:themeFillShade="E6"/>
          </w:tcPr>
          <w:p w14:paraId="520AF12E" w14:textId="77777777" w:rsidR="00D83AFF" w:rsidRPr="00DA5D7A" w:rsidRDefault="00D83AFF" w:rsidP="002E00E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Field Type</w:t>
            </w:r>
          </w:p>
        </w:tc>
      </w:tr>
      <w:tr w:rsidR="002E5EFF" w:rsidRPr="00DA5D7A" w14:paraId="7D149C74" w14:textId="77777777" w:rsidTr="002E00E3">
        <w:tc>
          <w:tcPr>
            <w:tcW w:w="1838" w:type="dxa"/>
          </w:tcPr>
          <w:p w14:paraId="2FEEB067" w14:textId="46F08A8A" w:rsidR="002E5EFF" w:rsidRPr="00DA5D7A" w:rsidRDefault="00DB1ECD" w:rsidP="002E5EF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Source Application</w:t>
            </w:r>
          </w:p>
        </w:tc>
        <w:tc>
          <w:tcPr>
            <w:tcW w:w="5921" w:type="dxa"/>
          </w:tcPr>
          <w:p w14:paraId="72F21943" w14:textId="318D1E07" w:rsidR="002E5EFF" w:rsidRPr="00DA5D7A" w:rsidRDefault="00DB1ECD" w:rsidP="002E5EF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 the source Composite Application Provider</w:t>
            </w:r>
          </w:p>
        </w:tc>
        <w:tc>
          <w:tcPr>
            <w:tcW w:w="1251" w:type="dxa"/>
          </w:tcPr>
          <w:p w14:paraId="4CC001DF" w14:textId="3385247F" w:rsidR="002E5EFF" w:rsidRPr="00DA5D7A" w:rsidRDefault="00DB1ECD" w:rsidP="002E5EF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DB1ECD" w:rsidRPr="00DA5D7A" w14:paraId="22DB68E4" w14:textId="77777777" w:rsidTr="002E00E3">
        <w:tc>
          <w:tcPr>
            <w:tcW w:w="1838" w:type="dxa"/>
          </w:tcPr>
          <w:p w14:paraId="1AC3032E" w14:textId="4AEB7318" w:rsidR="00DB1ECD" w:rsidRPr="00DA5D7A" w:rsidRDefault="005A64A1" w:rsidP="00DB1EC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Target</w:t>
            </w:r>
            <w:r w:rsidR="00DB1ECD">
              <w:rPr>
                <w:rFonts w:asciiTheme="minorHAnsi" w:hAnsiTheme="minorHAnsi" w:cstheme="minorHAnsi"/>
                <w:sz w:val="22"/>
                <w:szCs w:val="22"/>
              </w:rPr>
              <w:t xml:space="preserve"> Application</w:t>
            </w:r>
          </w:p>
        </w:tc>
        <w:tc>
          <w:tcPr>
            <w:tcW w:w="5921" w:type="dxa"/>
          </w:tcPr>
          <w:p w14:paraId="465DCB0F" w14:textId="6C59AEE9" w:rsidR="00DB1ECD" w:rsidRPr="00DA5D7A" w:rsidRDefault="00DB1ECD" w:rsidP="00DB1EC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 the target Composite Application Provider</w:t>
            </w:r>
          </w:p>
        </w:tc>
        <w:tc>
          <w:tcPr>
            <w:tcW w:w="1251" w:type="dxa"/>
          </w:tcPr>
          <w:p w14:paraId="1743E601" w14:textId="49592B60" w:rsidR="00DB1ECD" w:rsidRPr="00DA5D7A" w:rsidRDefault="00DB1ECD" w:rsidP="00DB1EC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E960B4" w:rsidRPr="00DA5D7A" w14:paraId="47675D64" w14:textId="77777777" w:rsidTr="002E00E3">
        <w:tc>
          <w:tcPr>
            <w:tcW w:w="1838" w:type="dxa"/>
          </w:tcPr>
          <w:p w14:paraId="5653B2F7" w14:textId="63D2B6BD" w:rsidR="00E960B4" w:rsidRPr="00DA5D7A" w:rsidRDefault="00DB1ECD" w:rsidP="00E960B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Information Exchanged</w:t>
            </w:r>
          </w:p>
        </w:tc>
        <w:tc>
          <w:tcPr>
            <w:tcW w:w="5921" w:type="dxa"/>
          </w:tcPr>
          <w:p w14:paraId="64059A26" w14:textId="3A9604E3" w:rsidR="00E960B4" w:rsidRPr="00DA5D7A" w:rsidRDefault="00DB1ECD" w:rsidP="00E960B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Select the </w:t>
            </w:r>
            <w:r w:rsidR="00895CD9">
              <w:rPr>
                <w:rFonts w:asciiTheme="minorHAnsi" w:hAnsiTheme="minorHAnsi" w:cstheme="minorHAnsi"/>
                <w:sz w:val="22"/>
                <w:szCs w:val="22"/>
              </w:rPr>
              <w:t>Information Representation that is exchanged between Applications</w:t>
            </w:r>
          </w:p>
        </w:tc>
        <w:tc>
          <w:tcPr>
            <w:tcW w:w="1251" w:type="dxa"/>
          </w:tcPr>
          <w:p w14:paraId="45F79DA3" w14:textId="007A445D" w:rsidR="00E960B4" w:rsidRPr="00DA5D7A" w:rsidRDefault="00DB1ECD" w:rsidP="00E960B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E960B4" w:rsidRPr="00DA5D7A" w14:paraId="26C71AA1" w14:textId="77777777" w:rsidTr="002E00E3">
        <w:tc>
          <w:tcPr>
            <w:tcW w:w="1838" w:type="dxa"/>
          </w:tcPr>
          <w:p w14:paraId="096D595B" w14:textId="5E97770D" w:rsidR="00E960B4" w:rsidRPr="00DA5D7A" w:rsidRDefault="00DB1ECD" w:rsidP="00E960B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Acquisition Method</w:t>
            </w:r>
          </w:p>
        </w:tc>
        <w:tc>
          <w:tcPr>
            <w:tcW w:w="5921" w:type="dxa"/>
          </w:tcPr>
          <w:p w14:paraId="4309AA09" w14:textId="4C672724" w:rsidR="00E960B4" w:rsidRPr="00DA5D7A" w:rsidRDefault="00895CD9" w:rsidP="00E960B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 the acquisition method for the exchange</w:t>
            </w:r>
          </w:p>
        </w:tc>
        <w:tc>
          <w:tcPr>
            <w:tcW w:w="1251" w:type="dxa"/>
          </w:tcPr>
          <w:p w14:paraId="64CCFB07" w14:textId="465D8BB4" w:rsidR="00E960B4" w:rsidRPr="00DA5D7A" w:rsidRDefault="00DB1ECD" w:rsidP="00E960B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E960B4" w:rsidRPr="00DA5D7A" w14:paraId="0CFFD382" w14:textId="77777777" w:rsidTr="002E00E3">
        <w:tc>
          <w:tcPr>
            <w:tcW w:w="1838" w:type="dxa"/>
          </w:tcPr>
          <w:p w14:paraId="78ABE249" w14:textId="6B96C442" w:rsidR="00E960B4" w:rsidRPr="00DA5D7A" w:rsidRDefault="00820127" w:rsidP="00E960B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Information Service Quality Value</w:t>
            </w:r>
          </w:p>
        </w:tc>
        <w:tc>
          <w:tcPr>
            <w:tcW w:w="5921" w:type="dxa"/>
          </w:tcPr>
          <w:p w14:paraId="751500D4" w14:textId="72A0FB5B" w:rsidR="00E960B4" w:rsidRPr="00DA5D7A" w:rsidRDefault="00895CD9" w:rsidP="00E960B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Select the </w:t>
            </w:r>
            <w:r w:rsidR="00820127">
              <w:rPr>
                <w:rFonts w:asciiTheme="minorHAnsi" w:hAnsiTheme="minorHAnsi" w:cstheme="minorHAnsi"/>
                <w:sz w:val="22"/>
                <w:szCs w:val="22"/>
              </w:rPr>
              <w:t>Information Service Quality Value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for the exchange</w:t>
            </w:r>
          </w:p>
        </w:tc>
        <w:tc>
          <w:tcPr>
            <w:tcW w:w="1251" w:type="dxa"/>
          </w:tcPr>
          <w:p w14:paraId="41CDBE06" w14:textId="3DF751F8" w:rsidR="000229A1" w:rsidRPr="00DA5D7A" w:rsidRDefault="00F55139" w:rsidP="00E960B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</w:tbl>
    <w:p w14:paraId="6B2678D9" w14:textId="3DF7092E" w:rsidR="006B1A53" w:rsidRPr="00DA5D7A" w:rsidRDefault="006B1A53" w:rsidP="006B1A53">
      <w:pPr>
        <w:rPr>
          <w:rFonts w:asciiTheme="minorHAnsi" w:hAnsiTheme="minorHAnsi" w:cstheme="minorHAnsi"/>
          <w:b/>
          <w:sz w:val="22"/>
          <w:szCs w:val="22"/>
        </w:rPr>
      </w:pPr>
    </w:p>
    <w:p w14:paraId="65A53A3F" w14:textId="543BDDC7" w:rsidR="00895CD9" w:rsidRPr="00DA5D7A" w:rsidRDefault="00895CD9" w:rsidP="00895CD9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Application Dependencies APCA</w:t>
      </w:r>
    </w:p>
    <w:p w14:paraId="56B244BA" w14:textId="05FC12C9" w:rsidR="00895CD9" w:rsidRPr="00DA5D7A" w:rsidRDefault="00895CD9" w:rsidP="00895CD9">
      <w:pPr>
        <w:rPr>
          <w:rFonts w:asciiTheme="minorHAnsi" w:hAnsiTheme="minorHAnsi" w:cstheme="minorHAnsi"/>
          <w:sz w:val="22"/>
          <w:szCs w:val="22"/>
        </w:rPr>
      </w:pPr>
      <w:r w:rsidRPr="00DA5D7A">
        <w:rPr>
          <w:rFonts w:asciiTheme="minorHAnsi" w:hAnsiTheme="minorHAnsi" w:cstheme="minorHAnsi"/>
          <w:sz w:val="22"/>
          <w:szCs w:val="22"/>
        </w:rPr>
        <w:t>This sheet</w:t>
      </w:r>
      <w:r>
        <w:rPr>
          <w:rFonts w:asciiTheme="minorHAnsi" w:hAnsiTheme="minorHAnsi" w:cstheme="minorHAnsi"/>
          <w:sz w:val="22"/>
          <w:szCs w:val="22"/>
        </w:rPr>
        <w:t xml:space="preserve"> is used to capture direct dependencies between Application Providers </w:t>
      </w:r>
      <w:r w:rsidR="007C6657">
        <w:rPr>
          <w:rFonts w:asciiTheme="minorHAnsi" w:hAnsiTheme="minorHAnsi" w:cstheme="minorHAnsi"/>
          <w:sz w:val="22"/>
          <w:szCs w:val="22"/>
        </w:rPr>
        <w:t xml:space="preserve">and </w:t>
      </w:r>
      <w:r>
        <w:rPr>
          <w:rFonts w:asciiTheme="minorHAnsi" w:hAnsiTheme="minorHAnsi" w:cstheme="minorHAnsi"/>
          <w:sz w:val="22"/>
          <w:szCs w:val="22"/>
        </w:rPr>
        <w:t>Composite Application Providers.  It</w:t>
      </w:r>
      <w:r w:rsidR="007C6657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may contain existing exported dependencies.  If these are correct there is no need to re-import them, you can either clear them out or make a note of your first new row and import from there. </w:t>
      </w:r>
    </w:p>
    <w:p w14:paraId="10036F23" w14:textId="77777777" w:rsidR="00895CD9" w:rsidRPr="00DA5D7A" w:rsidRDefault="00895CD9" w:rsidP="00895CD9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5921"/>
        <w:gridCol w:w="1251"/>
      </w:tblGrid>
      <w:tr w:rsidR="00895CD9" w:rsidRPr="00DA5D7A" w14:paraId="663939E8" w14:textId="77777777" w:rsidTr="00546326">
        <w:tc>
          <w:tcPr>
            <w:tcW w:w="1838" w:type="dxa"/>
            <w:shd w:val="clear" w:color="auto" w:fill="D0CECE" w:themeFill="background2" w:themeFillShade="E6"/>
          </w:tcPr>
          <w:p w14:paraId="6ECB43D7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Field</w:t>
            </w:r>
          </w:p>
        </w:tc>
        <w:tc>
          <w:tcPr>
            <w:tcW w:w="5921" w:type="dxa"/>
            <w:shd w:val="clear" w:color="auto" w:fill="D0CECE" w:themeFill="background2" w:themeFillShade="E6"/>
          </w:tcPr>
          <w:p w14:paraId="06F67CCE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1251" w:type="dxa"/>
            <w:shd w:val="clear" w:color="auto" w:fill="D0CECE" w:themeFill="background2" w:themeFillShade="E6"/>
          </w:tcPr>
          <w:p w14:paraId="391E9B51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Field Type</w:t>
            </w:r>
          </w:p>
        </w:tc>
      </w:tr>
      <w:tr w:rsidR="00895CD9" w:rsidRPr="00DA5D7A" w14:paraId="555CD0CF" w14:textId="77777777" w:rsidTr="00546326">
        <w:tc>
          <w:tcPr>
            <w:tcW w:w="1838" w:type="dxa"/>
          </w:tcPr>
          <w:p w14:paraId="3C6F5E0F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Source Application</w:t>
            </w:r>
          </w:p>
        </w:tc>
        <w:tc>
          <w:tcPr>
            <w:tcW w:w="5921" w:type="dxa"/>
          </w:tcPr>
          <w:p w14:paraId="17784B0E" w14:textId="32696F61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 the source Application Provider</w:t>
            </w:r>
          </w:p>
        </w:tc>
        <w:tc>
          <w:tcPr>
            <w:tcW w:w="1251" w:type="dxa"/>
          </w:tcPr>
          <w:p w14:paraId="7CE4173F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895CD9" w:rsidRPr="00DA5D7A" w14:paraId="05C1CF22" w14:textId="77777777" w:rsidTr="00546326">
        <w:tc>
          <w:tcPr>
            <w:tcW w:w="1838" w:type="dxa"/>
          </w:tcPr>
          <w:p w14:paraId="64C37807" w14:textId="2E184147" w:rsidR="00895CD9" w:rsidRPr="00DA5D7A" w:rsidRDefault="005A64A1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Target</w:t>
            </w:r>
            <w:r w:rsidR="00895CD9">
              <w:rPr>
                <w:rFonts w:asciiTheme="minorHAnsi" w:hAnsiTheme="minorHAnsi" w:cstheme="minorHAnsi"/>
                <w:sz w:val="22"/>
                <w:szCs w:val="22"/>
              </w:rPr>
              <w:t xml:space="preserve"> Application</w:t>
            </w:r>
          </w:p>
        </w:tc>
        <w:tc>
          <w:tcPr>
            <w:tcW w:w="5921" w:type="dxa"/>
          </w:tcPr>
          <w:p w14:paraId="39E094C9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 the target Composite Application Provider</w:t>
            </w:r>
          </w:p>
        </w:tc>
        <w:tc>
          <w:tcPr>
            <w:tcW w:w="1251" w:type="dxa"/>
          </w:tcPr>
          <w:p w14:paraId="77B8C09A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895CD9" w:rsidRPr="00DA5D7A" w14:paraId="3B9B2DBE" w14:textId="77777777" w:rsidTr="00546326">
        <w:tc>
          <w:tcPr>
            <w:tcW w:w="1838" w:type="dxa"/>
          </w:tcPr>
          <w:p w14:paraId="7733F023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Information Exchanged</w:t>
            </w:r>
          </w:p>
        </w:tc>
        <w:tc>
          <w:tcPr>
            <w:tcW w:w="5921" w:type="dxa"/>
          </w:tcPr>
          <w:p w14:paraId="1E90760A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 the Information Representation that is exchanged between Applications</w:t>
            </w:r>
          </w:p>
        </w:tc>
        <w:tc>
          <w:tcPr>
            <w:tcW w:w="1251" w:type="dxa"/>
          </w:tcPr>
          <w:p w14:paraId="270D12E9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895CD9" w:rsidRPr="00DA5D7A" w14:paraId="23A3A1AF" w14:textId="77777777" w:rsidTr="00546326">
        <w:tc>
          <w:tcPr>
            <w:tcW w:w="1838" w:type="dxa"/>
          </w:tcPr>
          <w:p w14:paraId="4B36953C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Acquisition Method</w:t>
            </w:r>
          </w:p>
        </w:tc>
        <w:tc>
          <w:tcPr>
            <w:tcW w:w="5921" w:type="dxa"/>
          </w:tcPr>
          <w:p w14:paraId="0807F604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 the acquisition method for the exchange</w:t>
            </w:r>
          </w:p>
        </w:tc>
        <w:tc>
          <w:tcPr>
            <w:tcW w:w="1251" w:type="dxa"/>
          </w:tcPr>
          <w:p w14:paraId="3475BB6A" w14:textId="77777777" w:rsidR="00895CD9" w:rsidRPr="00DA5D7A" w:rsidRDefault="00895CD9" w:rsidP="0054632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895CD9" w:rsidRPr="00DA5D7A" w14:paraId="2B777AC2" w14:textId="77777777" w:rsidTr="00546326">
        <w:tc>
          <w:tcPr>
            <w:tcW w:w="1838" w:type="dxa"/>
          </w:tcPr>
          <w:p w14:paraId="577E77B0" w14:textId="2D3F4BE2" w:rsidR="00895CD9" w:rsidRPr="00DA5D7A" w:rsidRDefault="00820127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Information Service Quality Value</w:t>
            </w:r>
          </w:p>
        </w:tc>
        <w:tc>
          <w:tcPr>
            <w:tcW w:w="5921" w:type="dxa"/>
          </w:tcPr>
          <w:p w14:paraId="29C26EDC" w14:textId="6FC2242B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Select the </w:t>
            </w:r>
            <w:r w:rsidR="00820127">
              <w:rPr>
                <w:rFonts w:asciiTheme="minorHAnsi" w:hAnsiTheme="minorHAnsi" w:cstheme="minorHAnsi"/>
                <w:sz w:val="22"/>
                <w:szCs w:val="22"/>
              </w:rPr>
              <w:t>Information Service Quality Value for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the exchange</w:t>
            </w:r>
          </w:p>
        </w:tc>
        <w:tc>
          <w:tcPr>
            <w:tcW w:w="1251" w:type="dxa"/>
          </w:tcPr>
          <w:p w14:paraId="2323B22F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</w:tbl>
    <w:p w14:paraId="07CDECDD" w14:textId="21AD3B78" w:rsidR="006B1A53" w:rsidRDefault="006B1A53" w:rsidP="006B1A53">
      <w:pPr>
        <w:rPr>
          <w:rFonts w:asciiTheme="majorHAnsi" w:hAnsiTheme="majorHAnsi" w:cstheme="majorHAnsi"/>
          <w:b/>
        </w:rPr>
      </w:pPr>
    </w:p>
    <w:p w14:paraId="62D78FA0" w14:textId="0691B30C" w:rsidR="00895CD9" w:rsidRPr="00DA5D7A" w:rsidRDefault="00895CD9" w:rsidP="00895CD9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Application Dependencies CAAP</w:t>
      </w:r>
    </w:p>
    <w:p w14:paraId="6196CDCE" w14:textId="579D4558" w:rsidR="00895CD9" w:rsidRPr="00DA5D7A" w:rsidRDefault="00895CD9" w:rsidP="00895CD9">
      <w:pPr>
        <w:rPr>
          <w:rFonts w:asciiTheme="minorHAnsi" w:hAnsiTheme="minorHAnsi" w:cstheme="minorHAnsi"/>
          <w:sz w:val="22"/>
          <w:szCs w:val="22"/>
        </w:rPr>
      </w:pPr>
      <w:r w:rsidRPr="00DA5D7A">
        <w:rPr>
          <w:rFonts w:asciiTheme="minorHAnsi" w:hAnsiTheme="minorHAnsi" w:cstheme="minorHAnsi"/>
          <w:sz w:val="22"/>
          <w:szCs w:val="22"/>
        </w:rPr>
        <w:t>This sheet</w:t>
      </w:r>
      <w:r>
        <w:rPr>
          <w:rFonts w:asciiTheme="minorHAnsi" w:hAnsiTheme="minorHAnsi" w:cstheme="minorHAnsi"/>
          <w:sz w:val="22"/>
          <w:szCs w:val="22"/>
        </w:rPr>
        <w:t xml:space="preserve"> is used to capture direct dependencies between Composite Application Providers</w:t>
      </w:r>
      <w:r w:rsidR="007C6657">
        <w:rPr>
          <w:rFonts w:asciiTheme="minorHAnsi" w:hAnsiTheme="minorHAnsi" w:cstheme="minorHAnsi"/>
          <w:sz w:val="22"/>
          <w:szCs w:val="22"/>
        </w:rPr>
        <w:t xml:space="preserve"> and Application Providers</w:t>
      </w:r>
      <w:r>
        <w:rPr>
          <w:rFonts w:asciiTheme="minorHAnsi" w:hAnsiTheme="minorHAnsi" w:cstheme="minorHAnsi"/>
          <w:sz w:val="22"/>
          <w:szCs w:val="22"/>
        </w:rPr>
        <w:t>.  It</w:t>
      </w:r>
      <w:r w:rsidR="007C6657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may contain existing exported dependencies.  If these are correct there is no need to re-import them, you can either clear them out or make a note of your first new row and import from there. </w:t>
      </w:r>
    </w:p>
    <w:p w14:paraId="7162338C" w14:textId="77777777" w:rsidR="00895CD9" w:rsidRPr="00DA5D7A" w:rsidRDefault="00895CD9" w:rsidP="00895CD9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5921"/>
        <w:gridCol w:w="1251"/>
      </w:tblGrid>
      <w:tr w:rsidR="00895CD9" w:rsidRPr="00DA5D7A" w14:paraId="6E618230" w14:textId="77777777" w:rsidTr="00546326">
        <w:tc>
          <w:tcPr>
            <w:tcW w:w="1838" w:type="dxa"/>
            <w:shd w:val="clear" w:color="auto" w:fill="D0CECE" w:themeFill="background2" w:themeFillShade="E6"/>
          </w:tcPr>
          <w:p w14:paraId="5F607F4A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Field</w:t>
            </w:r>
          </w:p>
        </w:tc>
        <w:tc>
          <w:tcPr>
            <w:tcW w:w="5921" w:type="dxa"/>
            <w:shd w:val="clear" w:color="auto" w:fill="D0CECE" w:themeFill="background2" w:themeFillShade="E6"/>
          </w:tcPr>
          <w:p w14:paraId="1400166C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1251" w:type="dxa"/>
            <w:shd w:val="clear" w:color="auto" w:fill="D0CECE" w:themeFill="background2" w:themeFillShade="E6"/>
          </w:tcPr>
          <w:p w14:paraId="6268ED39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Field Type</w:t>
            </w:r>
          </w:p>
        </w:tc>
      </w:tr>
      <w:tr w:rsidR="00895CD9" w:rsidRPr="00DA5D7A" w14:paraId="29E34AE0" w14:textId="77777777" w:rsidTr="00546326">
        <w:tc>
          <w:tcPr>
            <w:tcW w:w="1838" w:type="dxa"/>
          </w:tcPr>
          <w:p w14:paraId="2DCC6D84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Source Application</w:t>
            </w:r>
          </w:p>
        </w:tc>
        <w:tc>
          <w:tcPr>
            <w:tcW w:w="5921" w:type="dxa"/>
          </w:tcPr>
          <w:p w14:paraId="16922105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 the source Composite Application Provider</w:t>
            </w:r>
          </w:p>
        </w:tc>
        <w:tc>
          <w:tcPr>
            <w:tcW w:w="1251" w:type="dxa"/>
          </w:tcPr>
          <w:p w14:paraId="7F097BE7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895CD9" w:rsidRPr="00DA5D7A" w14:paraId="1EC0D124" w14:textId="77777777" w:rsidTr="00546326">
        <w:tc>
          <w:tcPr>
            <w:tcW w:w="1838" w:type="dxa"/>
          </w:tcPr>
          <w:p w14:paraId="0FBC33E4" w14:textId="21BE4CC5" w:rsidR="00895CD9" w:rsidRPr="00DA5D7A" w:rsidRDefault="00C3737D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Target</w:t>
            </w:r>
            <w:r w:rsidR="00895CD9">
              <w:rPr>
                <w:rFonts w:asciiTheme="minorHAnsi" w:hAnsiTheme="minorHAnsi" w:cstheme="minorHAnsi"/>
                <w:sz w:val="22"/>
                <w:szCs w:val="22"/>
              </w:rPr>
              <w:t xml:space="preserve"> Application</w:t>
            </w:r>
          </w:p>
        </w:tc>
        <w:tc>
          <w:tcPr>
            <w:tcW w:w="5921" w:type="dxa"/>
          </w:tcPr>
          <w:p w14:paraId="421F745D" w14:textId="477A248C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 the target Application Provider</w:t>
            </w:r>
          </w:p>
        </w:tc>
        <w:tc>
          <w:tcPr>
            <w:tcW w:w="1251" w:type="dxa"/>
          </w:tcPr>
          <w:p w14:paraId="4BBFF903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895CD9" w:rsidRPr="00DA5D7A" w14:paraId="10042BE9" w14:textId="77777777" w:rsidTr="00546326">
        <w:tc>
          <w:tcPr>
            <w:tcW w:w="1838" w:type="dxa"/>
          </w:tcPr>
          <w:p w14:paraId="66241EE1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Information Exchanged</w:t>
            </w:r>
          </w:p>
        </w:tc>
        <w:tc>
          <w:tcPr>
            <w:tcW w:w="5921" w:type="dxa"/>
          </w:tcPr>
          <w:p w14:paraId="12C17E8C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 the Information Representation that is exchanged between Applications</w:t>
            </w:r>
          </w:p>
        </w:tc>
        <w:tc>
          <w:tcPr>
            <w:tcW w:w="1251" w:type="dxa"/>
          </w:tcPr>
          <w:p w14:paraId="24208E6A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895CD9" w:rsidRPr="00DA5D7A" w14:paraId="784DC40F" w14:textId="77777777" w:rsidTr="00546326">
        <w:tc>
          <w:tcPr>
            <w:tcW w:w="1838" w:type="dxa"/>
          </w:tcPr>
          <w:p w14:paraId="0B15545A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Acquisition Method</w:t>
            </w:r>
          </w:p>
        </w:tc>
        <w:tc>
          <w:tcPr>
            <w:tcW w:w="5921" w:type="dxa"/>
          </w:tcPr>
          <w:p w14:paraId="4C51B7D8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 the acquisition method for the exchange</w:t>
            </w:r>
          </w:p>
        </w:tc>
        <w:tc>
          <w:tcPr>
            <w:tcW w:w="1251" w:type="dxa"/>
          </w:tcPr>
          <w:p w14:paraId="7606A751" w14:textId="77777777" w:rsidR="00895CD9" w:rsidRPr="00DA5D7A" w:rsidRDefault="00895CD9" w:rsidP="0054632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895CD9" w:rsidRPr="00DA5D7A" w14:paraId="30E53269" w14:textId="77777777" w:rsidTr="00546326">
        <w:tc>
          <w:tcPr>
            <w:tcW w:w="1838" w:type="dxa"/>
          </w:tcPr>
          <w:p w14:paraId="5A677A8B" w14:textId="6A6E6C6D" w:rsidR="00895CD9" w:rsidRPr="00DA5D7A" w:rsidRDefault="00820127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Information Service Quality Value</w:t>
            </w:r>
          </w:p>
        </w:tc>
        <w:tc>
          <w:tcPr>
            <w:tcW w:w="5921" w:type="dxa"/>
          </w:tcPr>
          <w:p w14:paraId="4ED51384" w14:textId="43F941EB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Select the </w:t>
            </w:r>
            <w:r w:rsidR="00820127">
              <w:rPr>
                <w:rFonts w:asciiTheme="minorHAnsi" w:hAnsiTheme="minorHAnsi" w:cstheme="minorHAnsi"/>
                <w:sz w:val="22"/>
                <w:szCs w:val="22"/>
              </w:rPr>
              <w:t>Information Service Quality Value for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the exchange</w:t>
            </w:r>
          </w:p>
        </w:tc>
        <w:tc>
          <w:tcPr>
            <w:tcW w:w="1251" w:type="dxa"/>
          </w:tcPr>
          <w:p w14:paraId="5F5A93CE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</w:tbl>
    <w:p w14:paraId="0DCF4004" w14:textId="63CBA130" w:rsidR="00895CD9" w:rsidRDefault="00895CD9" w:rsidP="006B1A53">
      <w:pPr>
        <w:rPr>
          <w:rFonts w:asciiTheme="majorHAnsi" w:hAnsiTheme="majorHAnsi" w:cstheme="majorHAnsi"/>
          <w:b/>
        </w:rPr>
      </w:pPr>
    </w:p>
    <w:p w14:paraId="3B8354AC" w14:textId="2106A949" w:rsidR="00895CD9" w:rsidRPr="00DA5D7A" w:rsidRDefault="00895CD9" w:rsidP="00895CD9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Application Dependencies APAP</w:t>
      </w:r>
    </w:p>
    <w:p w14:paraId="0D30AAC7" w14:textId="19DF3401" w:rsidR="00895CD9" w:rsidRPr="00DA5D7A" w:rsidRDefault="00895CD9" w:rsidP="00895CD9">
      <w:pPr>
        <w:rPr>
          <w:rFonts w:asciiTheme="minorHAnsi" w:hAnsiTheme="minorHAnsi" w:cstheme="minorHAnsi"/>
          <w:sz w:val="22"/>
          <w:szCs w:val="22"/>
        </w:rPr>
      </w:pPr>
      <w:r w:rsidRPr="00DA5D7A">
        <w:rPr>
          <w:rFonts w:asciiTheme="minorHAnsi" w:hAnsiTheme="minorHAnsi" w:cstheme="minorHAnsi"/>
          <w:sz w:val="22"/>
          <w:szCs w:val="22"/>
        </w:rPr>
        <w:t>This sheet</w:t>
      </w:r>
      <w:r>
        <w:rPr>
          <w:rFonts w:asciiTheme="minorHAnsi" w:hAnsiTheme="minorHAnsi" w:cstheme="minorHAnsi"/>
          <w:sz w:val="22"/>
          <w:szCs w:val="22"/>
        </w:rPr>
        <w:t xml:space="preserve"> is used to capture direct dependencies between Application Providers.  It</w:t>
      </w:r>
      <w:r w:rsidR="007C6657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may contain existing exported dependencies.  If these are correct there is no need to re-import them, you can either clear them out or make a note of your first new row and import from there. </w:t>
      </w:r>
    </w:p>
    <w:p w14:paraId="1F1456C2" w14:textId="77777777" w:rsidR="00895CD9" w:rsidRPr="00DA5D7A" w:rsidRDefault="00895CD9" w:rsidP="00895CD9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5921"/>
        <w:gridCol w:w="1251"/>
      </w:tblGrid>
      <w:tr w:rsidR="00895CD9" w:rsidRPr="00DA5D7A" w14:paraId="298B6B55" w14:textId="77777777" w:rsidTr="00546326">
        <w:tc>
          <w:tcPr>
            <w:tcW w:w="1838" w:type="dxa"/>
            <w:shd w:val="clear" w:color="auto" w:fill="D0CECE" w:themeFill="background2" w:themeFillShade="E6"/>
          </w:tcPr>
          <w:p w14:paraId="6A51085F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Field</w:t>
            </w:r>
          </w:p>
        </w:tc>
        <w:tc>
          <w:tcPr>
            <w:tcW w:w="5921" w:type="dxa"/>
            <w:shd w:val="clear" w:color="auto" w:fill="D0CECE" w:themeFill="background2" w:themeFillShade="E6"/>
          </w:tcPr>
          <w:p w14:paraId="41BB11AF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1251" w:type="dxa"/>
            <w:shd w:val="clear" w:color="auto" w:fill="D0CECE" w:themeFill="background2" w:themeFillShade="E6"/>
          </w:tcPr>
          <w:p w14:paraId="40A23300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Field Type</w:t>
            </w:r>
          </w:p>
        </w:tc>
      </w:tr>
      <w:tr w:rsidR="00895CD9" w:rsidRPr="00DA5D7A" w14:paraId="6D6AA6E2" w14:textId="77777777" w:rsidTr="00546326">
        <w:tc>
          <w:tcPr>
            <w:tcW w:w="1838" w:type="dxa"/>
          </w:tcPr>
          <w:p w14:paraId="64A157AB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Source Application</w:t>
            </w:r>
          </w:p>
        </w:tc>
        <w:tc>
          <w:tcPr>
            <w:tcW w:w="5921" w:type="dxa"/>
          </w:tcPr>
          <w:p w14:paraId="1CAD3961" w14:textId="22DAD8AA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 the source Application Provider</w:t>
            </w:r>
          </w:p>
        </w:tc>
        <w:tc>
          <w:tcPr>
            <w:tcW w:w="1251" w:type="dxa"/>
          </w:tcPr>
          <w:p w14:paraId="3C7EF430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895CD9" w:rsidRPr="00DA5D7A" w14:paraId="0B819345" w14:textId="77777777" w:rsidTr="00546326">
        <w:tc>
          <w:tcPr>
            <w:tcW w:w="1838" w:type="dxa"/>
          </w:tcPr>
          <w:p w14:paraId="2F9116F3" w14:textId="504760A9" w:rsidR="00895CD9" w:rsidRPr="00DA5D7A" w:rsidRDefault="00C3737D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Target</w:t>
            </w:r>
            <w:r w:rsidR="00895CD9">
              <w:rPr>
                <w:rFonts w:asciiTheme="minorHAnsi" w:hAnsiTheme="minorHAnsi" w:cstheme="minorHAnsi"/>
                <w:sz w:val="22"/>
                <w:szCs w:val="22"/>
              </w:rPr>
              <w:t xml:space="preserve"> Application</w:t>
            </w:r>
          </w:p>
        </w:tc>
        <w:tc>
          <w:tcPr>
            <w:tcW w:w="5921" w:type="dxa"/>
          </w:tcPr>
          <w:p w14:paraId="6C2A4303" w14:textId="40B6C47B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 the target Application Provider</w:t>
            </w:r>
          </w:p>
        </w:tc>
        <w:tc>
          <w:tcPr>
            <w:tcW w:w="1251" w:type="dxa"/>
          </w:tcPr>
          <w:p w14:paraId="2C59C905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895CD9" w:rsidRPr="00DA5D7A" w14:paraId="257C8DC5" w14:textId="77777777" w:rsidTr="00546326">
        <w:tc>
          <w:tcPr>
            <w:tcW w:w="1838" w:type="dxa"/>
          </w:tcPr>
          <w:p w14:paraId="04FB785D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Information Exchanged</w:t>
            </w:r>
          </w:p>
        </w:tc>
        <w:tc>
          <w:tcPr>
            <w:tcW w:w="5921" w:type="dxa"/>
          </w:tcPr>
          <w:p w14:paraId="3E454766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 the Information Representation that is exchanged between Applications</w:t>
            </w:r>
          </w:p>
        </w:tc>
        <w:tc>
          <w:tcPr>
            <w:tcW w:w="1251" w:type="dxa"/>
          </w:tcPr>
          <w:p w14:paraId="02D0F611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895CD9" w:rsidRPr="00DA5D7A" w14:paraId="501DD73E" w14:textId="77777777" w:rsidTr="00546326">
        <w:tc>
          <w:tcPr>
            <w:tcW w:w="1838" w:type="dxa"/>
          </w:tcPr>
          <w:p w14:paraId="36577CC3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Acquisition Method</w:t>
            </w:r>
          </w:p>
        </w:tc>
        <w:tc>
          <w:tcPr>
            <w:tcW w:w="5921" w:type="dxa"/>
          </w:tcPr>
          <w:p w14:paraId="555A062D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 the acquisition method for the exchange</w:t>
            </w:r>
          </w:p>
        </w:tc>
        <w:tc>
          <w:tcPr>
            <w:tcW w:w="1251" w:type="dxa"/>
          </w:tcPr>
          <w:p w14:paraId="79ABD52B" w14:textId="77777777" w:rsidR="00895CD9" w:rsidRPr="00DA5D7A" w:rsidRDefault="00895CD9" w:rsidP="0054632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895CD9" w:rsidRPr="00DA5D7A" w14:paraId="220A9523" w14:textId="77777777" w:rsidTr="00546326">
        <w:tc>
          <w:tcPr>
            <w:tcW w:w="1838" w:type="dxa"/>
          </w:tcPr>
          <w:p w14:paraId="23D752D9" w14:textId="0BBE47ED" w:rsidR="00895CD9" w:rsidRPr="00DA5D7A" w:rsidRDefault="00820127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Information Service Quality Value</w:t>
            </w:r>
          </w:p>
        </w:tc>
        <w:tc>
          <w:tcPr>
            <w:tcW w:w="5921" w:type="dxa"/>
          </w:tcPr>
          <w:p w14:paraId="169202D6" w14:textId="7E74D9CC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Select the </w:t>
            </w:r>
            <w:r w:rsidR="00820127">
              <w:rPr>
                <w:rFonts w:asciiTheme="minorHAnsi" w:hAnsiTheme="minorHAnsi" w:cstheme="minorHAnsi"/>
                <w:sz w:val="22"/>
                <w:szCs w:val="22"/>
              </w:rPr>
              <w:t>Information Service Quality Value for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the exchange</w:t>
            </w:r>
          </w:p>
        </w:tc>
        <w:tc>
          <w:tcPr>
            <w:tcW w:w="1251" w:type="dxa"/>
          </w:tcPr>
          <w:p w14:paraId="7A838176" w14:textId="77777777" w:rsidR="00895CD9" w:rsidRPr="00DA5D7A" w:rsidRDefault="00895CD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</w:tbl>
    <w:p w14:paraId="15F38D60" w14:textId="18D67B10" w:rsidR="00895CD9" w:rsidRDefault="00895CD9" w:rsidP="006B1A53">
      <w:pPr>
        <w:rPr>
          <w:rFonts w:asciiTheme="majorHAnsi" w:hAnsiTheme="majorHAnsi" w:cstheme="majorHAnsi"/>
          <w:b/>
        </w:rPr>
      </w:pPr>
    </w:p>
    <w:p w14:paraId="4ED54A25" w14:textId="769B092B" w:rsidR="007C6657" w:rsidRPr="00DA5D7A" w:rsidRDefault="007C6657" w:rsidP="007C6657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App Interface Dependencies CACA</w:t>
      </w:r>
    </w:p>
    <w:p w14:paraId="678A4A93" w14:textId="1ED2943F" w:rsidR="007C6657" w:rsidRDefault="007C6657" w:rsidP="007C6657">
      <w:pPr>
        <w:rPr>
          <w:rFonts w:asciiTheme="minorHAnsi" w:hAnsiTheme="minorHAnsi" w:cstheme="minorHAnsi"/>
          <w:sz w:val="22"/>
          <w:szCs w:val="22"/>
        </w:rPr>
      </w:pPr>
      <w:r w:rsidRPr="00DA5D7A">
        <w:rPr>
          <w:rFonts w:asciiTheme="minorHAnsi" w:hAnsiTheme="minorHAnsi" w:cstheme="minorHAnsi"/>
          <w:sz w:val="22"/>
          <w:szCs w:val="22"/>
        </w:rPr>
        <w:t>This sheet</w:t>
      </w:r>
      <w:r>
        <w:rPr>
          <w:rFonts w:asciiTheme="minorHAnsi" w:hAnsiTheme="minorHAnsi" w:cstheme="minorHAnsi"/>
          <w:sz w:val="22"/>
          <w:szCs w:val="22"/>
        </w:rPr>
        <w:t xml:space="preserve"> is used to capture dependencies between Composite Application Providers via an API.  It</w:t>
      </w:r>
    </w:p>
    <w:p w14:paraId="3F5BE123" w14:textId="07388853" w:rsidR="007C6657" w:rsidRPr="00DA5D7A" w:rsidRDefault="007C6657" w:rsidP="007C6657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may contain existing exported dependencies.  If these are correct there is no need to re-import </w:t>
      </w:r>
      <w:r w:rsidR="005A64A1">
        <w:rPr>
          <w:rFonts w:asciiTheme="minorHAnsi" w:hAnsiTheme="minorHAnsi" w:cstheme="minorHAnsi"/>
          <w:sz w:val="22"/>
          <w:szCs w:val="22"/>
        </w:rPr>
        <w:t>t</w:t>
      </w:r>
      <w:r>
        <w:rPr>
          <w:rFonts w:asciiTheme="minorHAnsi" w:hAnsiTheme="minorHAnsi" w:cstheme="minorHAnsi"/>
          <w:sz w:val="22"/>
          <w:szCs w:val="22"/>
        </w:rPr>
        <w:t xml:space="preserve">hem, you can either clear them out or make a note of your first new row and import from there. </w:t>
      </w:r>
    </w:p>
    <w:p w14:paraId="42D8DF98" w14:textId="77777777" w:rsidR="007C6657" w:rsidRPr="00DA5D7A" w:rsidRDefault="007C6657" w:rsidP="007C6657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5921"/>
        <w:gridCol w:w="1251"/>
      </w:tblGrid>
      <w:tr w:rsidR="007C6657" w:rsidRPr="00DA5D7A" w14:paraId="32378513" w14:textId="77777777" w:rsidTr="00546326">
        <w:tc>
          <w:tcPr>
            <w:tcW w:w="1838" w:type="dxa"/>
            <w:shd w:val="clear" w:color="auto" w:fill="D0CECE" w:themeFill="background2" w:themeFillShade="E6"/>
          </w:tcPr>
          <w:p w14:paraId="1506A8EE" w14:textId="77777777" w:rsidR="007C6657" w:rsidRPr="00DA5D7A" w:rsidRDefault="007C6657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Field</w:t>
            </w:r>
          </w:p>
        </w:tc>
        <w:tc>
          <w:tcPr>
            <w:tcW w:w="5921" w:type="dxa"/>
            <w:shd w:val="clear" w:color="auto" w:fill="D0CECE" w:themeFill="background2" w:themeFillShade="E6"/>
          </w:tcPr>
          <w:p w14:paraId="3B8B7CB7" w14:textId="77777777" w:rsidR="007C6657" w:rsidRPr="00DA5D7A" w:rsidRDefault="007C6657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1251" w:type="dxa"/>
            <w:shd w:val="clear" w:color="auto" w:fill="D0CECE" w:themeFill="background2" w:themeFillShade="E6"/>
          </w:tcPr>
          <w:p w14:paraId="713C528B" w14:textId="77777777" w:rsidR="007C6657" w:rsidRPr="00DA5D7A" w:rsidRDefault="007C6657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Field Type</w:t>
            </w:r>
          </w:p>
        </w:tc>
      </w:tr>
      <w:tr w:rsidR="007C6657" w:rsidRPr="00DA5D7A" w14:paraId="20E37BD8" w14:textId="77777777" w:rsidTr="00546326">
        <w:tc>
          <w:tcPr>
            <w:tcW w:w="1838" w:type="dxa"/>
          </w:tcPr>
          <w:p w14:paraId="16F8F702" w14:textId="77777777" w:rsidR="007C6657" w:rsidRPr="00DA5D7A" w:rsidRDefault="007C6657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Source Application</w:t>
            </w:r>
          </w:p>
        </w:tc>
        <w:tc>
          <w:tcPr>
            <w:tcW w:w="5921" w:type="dxa"/>
          </w:tcPr>
          <w:p w14:paraId="6828B7AE" w14:textId="77777777" w:rsidR="007C6657" w:rsidRPr="00DA5D7A" w:rsidRDefault="007C6657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 the source Composite Application Provider</w:t>
            </w:r>
          </w:p>
        </w:tc>
        <w:tc>
          <w:tcPr>
            <w:tcW w:w="1251" w:type="dxa"/>
          </w:tcPr>
          <w:p w14:paraId="7D1B71A3" w14:textId="77777777" w:rsidR="007C6657" w:rsidRPr="00DA5D7A" w:rsidRDefault="007C6657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5A64A1" w:rsidRPr="00DA5D7A" w14:paraId="075B7E58" w14:textId="77777777" w:rsidTr="00546326">
        <w:tc>
          <w:tcPr>
            <w:tcW w:w="1838" w:type="dxa"/>
          </w:tcPr>
          <w:p w14:paraId="79203166" w14:textId="77777777" w:rsidR="005A64A1" w:rsidRPr="00DA5D7A" w:rsidRDefault="005A64A1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Information Exchanged</w:t>
            </w:r>
          </w:p>
        </w:tc>
        <w:tc>
          <w:tcPr>
            <w:tcW w:w="5921" w:type="dxa"/>
          </w:tcPr>
          <w:p w14:paraId="63141EB9" w14:textId="4D457907" w:rsidR="005A64A1" w:rsidRPr="00DA5D7A" w:rsidRDefault="005A64A1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Select the Information Representation that is exchanged between </w:t>
            </w:r>
            <w:r w:rsidR="00C3737D">
              <w:rPr>
                <w:rFonts w:asciiTheme="minorHAnsi" w:hAnsiTheme="minorHAnsi" w:cstheme="minorHAnsi"/>
                <w:sz w:val="22"/>
                <w:szCs w:val="22"/>
              </w:rPr>
              <w:t xml:space="preserve">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Application</w:t>
            </w:r>
            <w:r w:rsidR="00C3737D">
              <w:rPr>
                <w:rFonts w:asciiTheme="minorHAnsi" w:hAnsiTheme="minorHAnsi" w:cstheme="minorHAnsi"/>
                <w:sz w:val="22"/>
                <w:szCs w:val="22"/>
              </w:rPr>
              <w:t xml:space="preserve"> and the API</w:t>
            </w:r>
          </w:p>
        </w:tc>
        <w:tc>
          <w:tcPr>
            <w:tcW w:w="1251" w:type="dxa"/>
          </w:tcPr>
          <w:p w14:paraId="15EB850A" w14:textId="77777777" w:rsidR="005A64A1" w:rsidRPr="00DA5D7A" w:rsidRDefault="005A64A1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5A64A1" w:rsidRPr="00DA5D7A" w14:paraId="2BD6FEC5" w14:textId="77777777" w:rsidTr="00546326">
        <w:tc>
          <w:tcPr>
            <w:tcW w:w="1838" w:type="dxa"/>
          </w:tcPr>
          <w:p w14:paraId="5746D393" w14:textId="7F73C304" w:rsidR="005A64A1" w:rsidRDefault="005A64A1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Interface App Used</w:t>
            </w:r>
          </w:p>
        </w:tc>
        <w:tc>
          <w:tcPr>
            <w:tcW w:w="5921" w:type="dxa"/>
          </w:tcPr>
          <w:p w14:paraId="532F834C" w14:textId="165FCF80" w:rsidR="005A64A1" w:rsidRDefault="00EF7FD7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</w:t>
            </w:r>
            <w:r w:rsidR="00C3737D">
              <w:rPr>
                <w:rFonts w:asciiTheme="minorHAnsi" w:hAnsiTheme="minorHAnsi" w:cstheme="minorHAnsi"/>
                <w:sz w:val="22"/>
                <w:szCs w:val="22"/>
              </w:rPr>
              <w:t xml:space="preserve"> the API used in the integration</w:t>
            </w:r>
          </w:p>
        </w:tc>
        <w:tc>
          <w:tcPr>
            <w:tcW w:w="1251" w:type="dxa"/>
          </w:tcPr>
          <w:p w14:paraId="60CCCCBB" w14:textId="00FE941A" w:rsidR="005A64A1" w:rsidRPr="00DA5D7A" w:rsidRDefault="00C3737D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5A64A1" w:rsidRPr="00DA5D7A" w14:paraId="06F081C5" w14:textId="77777777" w:rsidTr="00546326">
        <w:tc>
          <w:tcPr>
            <w:tcW w:w="1838" w:type="dxa"/>
          </w:tcPr>
          <w:p w14:paraId="0654350E" w14:textId="77777777" w:rsidR="005A64A1" w:rsidRPr="00DA5D7A" w:rsidRDefault="005A64A1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Information Exchanged</w:t>
            </w:r>
          </w:p>
        </w:tc>
        <w:tc>
          <w:tcPr>
            <w:tcW w:w="5921" w:type="dxa"/>
          </w:tcPr>
          <w:p w14:paraId="67840FBC" w14:textId="29ABEA25" w:rsidR="005A64A1" w:rsidRPr="00DA5D7A" w:rsidRDefault="005A64A1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Select the Information Representation that is exchanged between </w:t>
            </w:r>
            <w:r w:rsidR="00C3737D">
              <w:rPr>
                <w:rFonts w:asciiTheme="minorHAnsi" w:hAnsiTheme="minorHAnsi" w:cstheme="minorHAnsi"/>
                <w:sz w:val="22"/>
                <w:szCs w:val="22"/>
              </w:rPr>
              <w:t xml:space="preserve">the API and 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Application</w:t>
            </w:r>
          </w:p>
        </w:tc>
        <w:tc>
          <w:tcPr>
            <w:tcW w:w="1251" w:type="dxa"/>
          </w:tcPr>
          <w:p w14:paraId="505C7B3C" w14:textId="77777777" w:rsidR="005A64A1" w:rsidRPr="00DA5D7A" w:rsidRDefault="005A64A1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7C6657" w:rsidRPr="00DA5D7A" w14:paraId="0FB4E979" w14:textId="77777777" w:rsidTr="00546326">
        <w:tc>
          <w:tcPr>
            <w:tcW w:w="1838" w:type="dxa"/>
          </w:tcPr>
          <w:p w14:paraId="5212CA3C" w14:textId="0608EE0F" w:rsidR="007C6657" w:rsidRPr="00DA5D7A" w:rsidRDefault="005A64A1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Target</w:t>
            </w:r>
            <w:r w:rsidR="007C6657">
              <w:rPr>
                <w:rFonts w:asciiTheme="minorHAnsi" w:hAnsiTheme="minorHAnsi" w:cstheme="minorHAnsi"/>
                <w:sz w:val="22"/>
                <w:szCs w:val="22"/>
              </w:rPr>
              <w:t xml:space="preserve"> Application</w:t>
            </w:r>
          </w:p>
        </w:tc>
        <w:tc>
          <w:tcPr>
            <w:tcW w:w="5921" w:type="dxa"/>
          </w:tcPr>
          <w:p w14:paraId="35E5458D" w14:textId="77777777" w:rsidR="007C6657" w:rsidRPr="00DA5D7A" w:rsidRDefault="007C6657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 the target Composite Application Provider</w:t>
            </w:r>
          </w:p>
        </w:tc>
        <w:tc>
          <w:tcPr>
            <w:tcW w:w="1251" w:type="dxa"/>
          </w:tcPr>
          <w:p w14:paraId="37A9FF53" w14:textId="77777777" w:rsidR="007C6657" w:rsidRPr="00DA5D7A" w:rsidRDefault="007C6657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7C6657" w:rsidRPr="00DA5D7A" w14:paraId="12505990" w14:textId="77777777" w:rsidTr="00546326">
        <w:tc>
          <w:tcPr>
            <w:tcW w:w="1838" w:type="dxa"/>
          </w:tcPr>
          <w:p w14:paraId="0DC39B8E" w14:textId="77777777" w:rsidR="007C6657" w:rsidRPr="00DA5D7A" w:rsidRDefault="007C6657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Acquisition Method</w:t>
            </w:r>
          </w:p>
        </w:tc>
        <w:tc>
          <w:tcPr>
            <w:tcW w:w="5921" w:type="dxa"/>
          </w:tcPr>
          <w:p w14:paraId="243345DE" w14:textId="77777777" w:rsidR="007C6657" w:rsidRPr="00DA5D7A" w:rsidRDefault="007C6657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 the acquisition method for the exchange</w:t>
            </w:r>
          </w:p>
        </w:tc>
        <w:tc>
          <w:tcPr>
            <w:tcW w:w="1251" w:type="dxa"/>
          </w:tcPr>
          <w:p w14:paraId="5E0C20BA" w14:textId="77777777" w:rsidR="007C6657" w:rsidRPr="00DA5D7A" w:rsidRDefault="007C6657" w:rsidP="0054632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7C6657" w:rsidRPr="00DA5D7A" w14:paraId="2EC83B29" w14:textId="77777777" w:rsidTr="00546326">
        <w:tc>
          <w:tcPr>
            <w:tcW w:w="1838" w:type="dxa"/>
          </w:tcPr>
          <w:p w14:paraId="2F88A28F" w14:textId="79ECE3BB" w:rsidR="007C6657" w:rsidRPr="00DA5D7A" w:rsidRDefault="00820127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Information Service Quality Value</w:t>
            </w:r>
          </w:p>
        </w:tc>
        <w:tc>
          <w:tcPr>
            <w:tcW w:w="5921" w:type="dxa"/>
          </w:tcPr>
          <w:p w14:paraId="27D11919" w14:textId="669A9916" w:rsidR="007C6657" w:rsidRPr="00DA5D7A" w:rsidRDefault="007C6657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Select the </w:t>
            </w:r>
            <w:r w:rsidR="00820127">
              <w:rPr>
                <w:rFonts w:asciiTheme="minorHAnsi" w:hAnsiTheme="minorHAnsi" w:cstheme="minorHAnsi"/>
                <w:sz w:val="22"/>
                <w:szCs w:val="22"/>
              </w:rPr>
              <w:t>Information Service Quality Value for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the exchange</w:t>
            </w:r>
          </w:p>
        </w:tc>
        <w:tc>
          <w:tcPr>
            <w:tcW w:w="1251" w:type="dxa"/>
          </w:tcPr>
          <w:p w14:paraId="1BBCA30F" w14:textId="77777777" w:rsidR="007C6657" w:rsidRPr="00DA5D7A" w:rsidRDefault="007C6657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</w:tbl>
    <w:p w14:paraId="773BDE8A" w14:textId="44878332" w:rsidR="007C6657" w:rsidRDefault="007C6657" w:rsidP="006B1A53">
      <w:pPr>
        <w:rPr>
          <w:rFonts w:asciiTheme="majorHAnsi" w:hAnsiTheme="majorHAnsi" w:cstheme="majorHAnsi"/>
          <w:b/>
        </w:rPr>
      </w:pPr>
    </w:p>
    <w:p w14:paraId="0ACF2B5F" w14:textId="5A3D1C08" w:rsidR="00956509" w:rsidRPr="00DA5D7A" w:rsidRDefault="00956509" w:rsidP="00956509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App Interface Dependencies CAA</w:t>
      </w:r>
      <w:r w:rsidR="00EF7FD7">
        <w:rPr>
          <w:rFonts w:asciiTheme="minorHAnsi" w:hAnsiTheme="minorHAnsi" w:cstheme="minorHAnsi"/>
          <w:b/>
          <w:sz w:val="22"/>
          <w:szCs w:val="22"/>
        </w:rPr>
        <w:t>P</w:t>
      </w:r>
    </w:p>
    <w:p w14:paraId="76F75BED" w14:textId="722DBBA8" w:rsidR="00956509" w:rsidRPr="00DA5D7A" w:rsidRDefault="00956509" w:rsidP="00956509">
      <w:pPr>
        <w:rPr>
          <w:rFonts w:asciiTheme="minorHAnsi" w:hAnsiTheme="minorHAnsi" w:cstheme="minorHAnsi"/>
          <w:sz w:val="22"/>
          <w:szCs w:val="22"/>
        </w:rPr>
      </w:pPr>
      <w:r w:rsidRPr="00DA5D7A">
        <w:rPr>
          <w:rFonts w:asciiTheme="minorHAnsi" w:hAnsiTheme="minorHAnsi" w:cstheme="minorHAnsi"/>
          <w:sz w:val="22"/>
          <w:szCs w:val="22"/>
        </w:rPr>
        <w:t>This sheet</w:t>
      </w:r>
      <w:r>
        <w:rPr>
          <w:rFonts w:asciiTheme="minorHAnsi" w:hAnsiTheme="minorHAnsi" w:cstheme="minorHAnsi"/>
          <w:sz w:val="22"/>
          <w:szCs w:val="22"/>
        </w:rPr>
        <w:t xml:space="preserve"> is used to capture dependencies between Composite Application Providers </w:t>
      </w:r>
      <w:r w:rsidR="00EF7FD7">
        <w:rPr>
          <w:rFonts w:asciiTheme="minorHAnsi" w:hAnsiTheme="minorHAnsi" w:cstheme="minorHAnsi"/>
          <w:sz w:val="22"/>
          <w:szCs w:val="22"/>
        </w:rPr>
        <w:t xml:space="preserve">and Application Providers </w:t>
      </w:r>
      <w:r>
        <w:rPr>
          <w:rFonts w:asciiTheme="minorHAnsi" w:hAnsiTheme="minorHAnsi" w:cstheme="minorHAnsi"/>
          <w:sz w:val="22"/>
          <w:szCs w:val="22"/>
        </w:rPr>
        <w:t>via an API.  It</w:t>
      </w:r>
      <w:r w:rsidR="00EF7FD7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may contain existing exported dependencies.  If these are correct there is no need to re-import them, you can either clear them out or make a note of your first new row and import from there. </w:t>
      </w:r>
    </w:p>
    <w:p w14:paraId="0A8E8345" w14:textId="77777777" w:rsidR="00956509" w:rsidRPr="00DA5D7A" w:rsidRDefault="00956509" w:rsidP="00956509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5921"/>
        <w:gridCol w:w="1251"/>
      </w:tblGrid>
      <w:tr w:rsidR="00956509" w:rsidRPr="00DA5D7A" w14:paraId="5CF6D2CC" w14:textId="77777777" w:rsidTr="00546326">
        <w:tc>
          <w:tcPr>
            <w:tcW w:w="1838" w:type="dxa"/>
            <w:shd w:val="clear" w:color="auto" w:fill="D0CECE" w:themeFill="background2" w:themeFillShade="E6"/>
          </w:tcPr>
          <w:p w14:paraId="184E9E66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Field</w:t>
            </w:r>
          </w:p>
        </w:tc>
        <w:tc>
          <w:tcPr>
            <w:tcW w:w="5921" w:type="dxa"/>
            <w:shd w:val="clear" w:color="auto" w:fill="D0CECE" w:themeFill="background2" w:themeFillShade="E6"/>
          </w:tcPr>
          <w:p w14:paraId="1B1F689A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1251" w:type="dxa"/>
            <w:shd w:val="clear" w:color="auto" w:fill="D0CECE" w:themeFill="background2" w:themeFillShade="E6"/>
          </w:tcPr>
          <w:p w14:paraId="1EFCA29B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Field Type</w:t>
            </w:r>
          </w:p>
        </w:tc>
      </w:tr>
      <w:tr w:rsidR="00956509" w:rsidRPr="00DA5D7A" w14:paraId="542AF409" w14:textId="77777777" w:rsidTr="00546326">
        <w:tc>
          <w:tcPr>
            <w:tcW w:w="1838" w:type="dxa"/>
          </w:tcPr>
          <w:p w14:paraId="0401C8AF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Source Application</w:t>
            </w:r>
          </w:p>
        </w:tc>
        <w:tc>
          <w:tcPr>
            <w:tcW w:w="5921" w:type="dxa"/>
          </w:tcPr>
          <w:p w14:paraId="537C9C9E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 the source Composite Application Provider</w:t>
            </w:r>
          </w:p>
        </w:tc>
        <w:tc>
          <w:tcPr>
            <w:tcW w:w="1251" w:type="dxa"/>
          </w:tcPr>
          <w:p w14:paraId="6E913854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956509" w:rsidRPr="00DA5D7A" w14:paraId="6DA19685" w14:textId="77777777" w:rsidTr="00546326">
        <w:tc>
          <w:tcPr>
            <w:tcW w:w="1838" w:type="dxa"/>
          </w:tcPr>
          <w:p w14:paraId="0EE0F17D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Information Exchanged</w:t>
            </w:r>
          </w:p>
        </w:tc>
        <w:tc>
          <w:tcPr>
            <w:tcW w:w="5921" w:type="dxa"/>
          </w:tcPr>
          <w:p w14:paraId="669CF152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 the Information Representation that is exchanged between the Application and the API</w:t>
            </w:r>
          </w:p>
        </w:tc>
        <w:tc>
          <w:tcPr>
            <w:tcW w:w="1251" w:type="dxa"/>
          </w:tcPr>
          <w:p w14:paraId="2DE2B760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956509" w:rsidRPr="00DA5D7A" w14:paraId="229A8566" w14:textId="77777777" w:rsidTr="00546326">
        <w:tc>
          <w:tcPr>
            <w:tcW w:w="1838" w:type="dxa"/>
          </w:tcPr>
          <w:p w14:paraId="6B185271" w14:textId="77777777" w:rsidR="00956509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Interface App Used</w:t>
            </w:r>
          </w:p>
        </w:tc>
        <w:tc>
          <w:tcPr>
            <w:tcW w:w="5921" w:type="dxa"/>
          </w:tcPr>
          <w:p w14:paraId="1F1FA912" w14:textId="6D29A141" w:rsidR="00956509" w:rsidRDefault="00EF7FD7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</w:t>
            </w:r>
            <w:r w:rsidR="00956509">
              <w:rPr>
                <w:rFonts w:asciiTheme="minorHAnsi" w:hAnsiTheme="minorHAnsi" w:cstheme="minorHAnsi"/>
                <w:sz w:val="22"/>
                <w:szCs w:val="22"/>
              </w:rPr>
              <w:t xml:space="preserve"> the API used in the integration</w:t>
            </w:r>
          </w:p>
        </w:tc>
        <w:tc>
          <w:tcPr>
            <w:tcW w:w="1251" w:type="dxa"/>
          </w:tcPr>
          <w:p w14:paraId="1CA5E04C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956509" w:rsidRPr="00DA5D7A" w14:paraId="761A1122" w14:textId="77777777" w:rsidTr="00546326">
        <w:tc>
          <w:tcPr>
            <w:tcW w:w="1838" w:type="dxa"/>
          </w:tcPr>
          <w:p w14:paraId="1CFC5FF7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Information Exchanged</w:t>
            </w:r>
          </w:p>
        </w:tc>
        <w:tc>
          <w:tcPr>
            <w:tcW w:w="5921" w:type="dxa"/>
          </w:tcPr>
          <w:p w14:paraId="18FA4C44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 the Information Representation that is exchanged between the API and the Application</w:t>
            </w:r>
          </w:p>
        </w:tc>
        <w:tc>
          <w:tcPr>
            <w:tcW w:w="1251" w:type="dxa"/>
          </w:tcPr>
          <w:p w14:paraId="554C95C2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956509" w:rsidRPr="00DA5D7A" w14:paraId="31E6168A" w14:textId="77777777" w:rsidTr="00546326">
        <w:tc>
          <w:tcPr>
            <w:tcW w:w="1838" w:type="dxa"/>
          </w:tcPr>
          <w:p w14:paraId="61104780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Target Application</w:t>
            </w:r>
          </w:p>
        </w:tc>
        <w:tc>
          <w:tcPr>
            <w:tcW w:w="5921" w:type="dxa"/>
          </w:tcPr>
          <w:p w14:paraId="4893E6F8" w14:textId="5F8513FD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 the target Application Provider</w:t>
            </w:r>
          </w:p>
        </w:tc>
        <w:tc>
          <w:tcPr>
            <w:tcW w:w="1251" w:type="dxa"/>
          </w:tcPr>
          <w:p w14:paraId="6D10A064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956509" w:rsidRPr="00DA5D7A" w14:paraId="78B55469" w14:textId="77777777" w:rsidTr="00546326">
        <w:tc>
          <w:tcPr>
            <w:tcW w:w="1838" w:type="dxa"/>
          </w:tcPr>
          <w:p w14:paraId="62FB697F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Acquisition Method</w:t>
            </w:r>
          </w:p>
        </w:tc>
        <w:tc>
          <w:tcPr>
            <w:tcW w:w="5921" w:type="dxa"/>
          </w:tcPr>
          <w:p w14:paraId="620B2445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 the acquisition method for the exchange</w:t>
            </w:r>
          </w:p>
        </w:tc>
        <w:tc>
          <w:tcPr>
            <w:tcW w:w="1251" w:type="dxa"/>
          </w:tcPr>
          <w:p w14:paraId="607B63ED" w14:textId="77777777" w:rsidR="00956509" w:rsidRPr="00DA5D7A" w:rsidRDefault="00956509" w:rsidP="0054632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956509" w:rsidRPr="00DA5D7A" w14:paraId="776BBCF1" w14:textId="77777777" w:rsidTr="00546326">
        <w:tc>
          <w:tcPr>
            <w:tcW w:w="1838" w:type="dxa"/>
          </w:tcPr>
          <w:p w14:paraId="5F742DC3" w14:textId="3481A641" w:rsidR="00956509" w:rsidRPr="00DA5D7A" w:rsidRDefault="00820127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Information Service Quality Value</w:t>
            </w:r>
          </w:p>
        </w:tc>
        <w:tc>
          <w:tcPr>
            <w:tcW w:w="5921" w:type="dxa"/>
          </w:tcPr>
          <w:p w14:paraId="070C8828" w14:textId="3177512D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Select the </w:t>
            </w:r>
            <w:r w:rsidR="00820127">
              <w:rPr>
                <w:rFonts w:asciiTheme="minorHAnsi" w:hAnsiTheme="minorHAnsi" w:cstheme="minorHAnsi"/>
                <w:sz w:val="22"/>
                <w:szCs w:val="22"/>
              </w:rPr>
              <w:t>Information Service Quality Value for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the exchange</w:t>
            </w:r>
          </w:p>
        </w:tc>
        <w:tc>
          <w:tcPr>
            <w:tcW w:w="1251" w:type="dxa"/>
          </w:tcPr>
          <w:p w14:paraId="06D012BE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</w:tbl>
    <w:p w14:paraId="1DC0DC46" w14:textId="7B3C530C" w:rsidR="00956509" w:rsidRDefault="00956509" w:rsidP="006B1A53">
      <w:pPr>
        <w:rPr>
          <w:rFonts w:asciiTheme="majorHAnsi" w:hAnsiTheme="majorHAnsi" w:cstheme="majorHAnsi"/>
          <w:b/>
        </w:rPr>
      </w:pPr>
    </w:p>
    <w:p w14:paraId="58FEBD9D" w14:textId="6106254E" w:rsidR="00956509" w:rsidRPr="00DA5D7A" w:rsidRDefault="00956509" w:rsidP="00956509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App Interface Dependencies A</w:t>
      </w:r>
      <w:r w:rsidR="00EF7FD7">
        <w:rPr>
          <w:rFonts w:asciiTheme="minorHAnsi" w:hAnsiTheme="minorHAnsi" w:cstheme="minorHAnsi"/>
          <w:b/>
          <w:sz w:val="22"/>
          <w:szCs w:val="22"/>
        </w:rPr>
        <w:t>P</w:t>
      </w:r>
      <w:r>
        <w:rPr>
          <w:rFonts w:asciiTheme="minorHAnsi" w:hAnsiTheme="minorHAnsi" w:cstheme="minorHAnsi"/>
          <w:b/>
          <w:sz w:val="22"/>
          <w:szCs w:val="22"/>
        </w:rPr>
        <w:t>CA</w:t>
      </w:r>
    </w:p>
    <w:p w14:paraId="51BACD59" w14:textId="71D3310D" w:rsidR="00956509" w:rsidRPr="00DA5D7A" w:rsidRDefault="00956509" w:rsidP="00956509">
      <w:pPr>
        <w:rPr>
          <w:rFonts w:asciiTheme="minorHAnsi" w:hAnsiTheme="minorHAnsi" w:cstheme="minorHAnsi"/>
          <w:sz w:val="22"/>
          <w:szCs w:val="22"/>
        </w:rPr>
      </w:pPr>
      <w:r w:rsidRPr="00DA5D7A">
        <w:rPr>
          <w:rFonts w:asciiTheme="minorHAnsi" w:hAnsiTheme="minorHAnsi" w:cstheme="minorHAnsi"/>
          <w:sz w:val="22"/>
          <w:szCs w:val="22"/>
        </w:rPr>
        <w:t>This sheet</w:t>
      </w:r>
      <w:r>
        <w:rPr>
          <w:rFonts w:asciiTheme="minorHAnsi" w:hAnsiTheme="minorHAnsi" w:cstheme="minorHAnsi"/>
          <w:sz w:val="22"/>
          <w:szCs w:val="22"/>
        </w:rPr>
        <w:t xml:space="preserve"> is used to capture dependencies between </w:t>
      </w:r>
      <w:r w:rsidR="00EF7FD7">
        <w:rPr>
          <w:rFonts w:asciiTheme="minorHAnsi" w:hAnsiTheme="minorHAnsi" w:cstheme="minorHAnsi"/>
          <w:sz w:val="22"/>
          <w:szCs w:val="22"/>
        </w:rPr>
        <w:t xml:space="preserve">Application Providers and </w:t>
      </w:r>
      <w:r>
        <w:rPr>
          <w:rFonts w:asciiTheme="minorHAnsi" w:hAnsiTheme="minorHAnsi" w:cstheme="minorHAnsi"/>
          <w:sz w:val="22"/>
          <w:szCs w:val="22"/>
        </w:rPr>
        <w:t>Composite Application Providers via an API.  It</w:t>
      </w:r>
      <w:r w:rsidR="00EF7FD7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may contain existing exported dependencies.  If these are correct there is no need to re-import them, you can either clear them out or make a note of your first new row and import from there. </w:t>
      </w:r>
    </w:p>
    <w:p w14:paraId="0664B83C" w14:textId="77777777" w:rsidR="00956509" w:rsidRPr="00DA5D7A" w:rsidRDefault="00956509" w:rsidP="00956509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5921"/>
        <w:gridCol w:w="1251"/>
      </w:tblGrid>
      <w:tr w:rsidR="00956509" w:rsidRPr="00DA5D7A" w14:paraId="685C38C9" w14:textId="77777777" w:rsidTr="00546326">
        <w:tc>
          <w:tcPr>
            <w:tcW w:w="1838" w:type="dxa"/>
            <w:shd w:val="clear" w:color="auto" w:fill="D0CECE" w:themeFill="background2" w:themeFillShade="E6"/>
          </w:tcPr>
          <w:p w14:paraId="60FC94A9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Field</w:t>
            </w:r>
          </w:p>
        </w:tc>
        <w:tc>
          <w:tcPr>
            <w:tcW w:w="5921" w:type="dxa"/>
            <w:shd w:val="clear" w:color="auto" w:fill="D0CECE" w:themeFill="background2" w:themeFillShade="E6"/>
          </w:tcPr>
          <w:p w14:paraId="54E00071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1251" w:type="dxa"/>
            <w:shd w:val="clear" w:color="auto" w:fill="D0CECE" w:themeFill="background2" w:themeFillShade="E6"/>
          </w:tcPr>
          <w:p w14:paraId="307DE238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Field Type</w:t>
            </w:r>
          </w:p>
        </w:tc>
      </w:tr>
      <w:tr w:rsidR="00956509" w:rsidRPr="00DA5D7A" w14:paraId="2752B676" w14:textId="77777777" w:rsidTr="00546326">
        <w:tc>
          <w:tcPr>
            <w:tcW w:w="1838" w:type="dxa"/>
          </w:tcPr>
          <w:p w14:paraId="34FB6AEF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Source Application</w:t>
            </w:r>
          </w:p>
        </w:tc>
        <w:tc>
          <w:tcPr>
            <w:tcW w:w="5921" w:type="dxa"/>
          </w:tcPr>
          <w:p w14:paraId="2C422C97" w14:textId="4E0DA83F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 the source Application Provider</w:t>
            </w:r>
          </w:p>
        </w:tc>
        <w:tc>
          <w:tcPr>
            <w:tcW w:w="1251" w:type="dxa"/>
          </w:tcPr>
          <w:p w14:paraId="01B56790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956509" w:rsidRPr="00DA5D7A" w14:paraId="3241C121" w14:textId="77777777" w:rsidTr="00546326">
        <w:tc>
          <w:tcPr>
            <w:tcW w:w="1838" w:type="dxa"/>
          </w:tcPr>
          <w:p w14:paraId="2B2E9AB9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Information Exchanged</w:t>
            </w:r>
          </w:p>
        </w:tc>
        <w:tc>
          <w:tcPr>
            <w:tcW w:w="5921" w:type="dxa"/>
          </w:tcPr>
          <w:p w14:paraId="35F26B1F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 the Information Representation that is exchanged between the Application and the API</w:t>
            </w:r>
          </w:p>
        </w:tc>
        <w:tc>
          <w:tcPr>
            <w:tcW w:w="1251" w:type="dxa"/>
          </w:tcPr>
          <w:p w14:paraId="30045BC7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956509" w:rsidRPr="00DA5D7A" w14:paraId="51CC10F9" w14:textId="77777777" w:rsidTr="00546326">
        <w:tc>
          <w:tcPr>
            <w:tcW w:w="1838" w:type="dxa"/>
          </w:tcPr>
          <w:p w14:paraId="1F9ACEAE" w14:textId="77777777" w:rsidR="00956509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Interface App Used</w:t>
            </w:r>
          </w:p>
        </w:tc>
        <w:tc>
          <w:tcPr>
            <w:tcW w:w="5921" w:type="dxa"/>
          </w:tcPr>
          <w:p w14:paraId="10F7ABD3" w14:textId="4F145A3E" w:rsidR="00956509" w:rsidRDefault="00EF7FD7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</w:t>
            </w:r>
            <w:r w:rsidR="00956509">
              <w:rPr>
                <w:rFonts w:asciiTheme="minorHAnsi" w:hAnsiTheme="minorHAnsi" w:cstheme="minorHAnsi"/>
                <w:sz w:val="22"/>
                <w:szCs w:val="22"/>
              </w:rPr>
              <w:t xml:space="preserve"> the API used in the integration</w:t>
            </w:r>
          </w:p>
        </w:tc>
        <w:tc>
          <w:tcPr>
            <w:tcW w:w="1251" w:type="dxa"/>
          </w:tcPr>
          <w:p w14:paraId="0887837D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956509" w:rsidRPr="00DA5D7A" w14:paraId="491FF4A2" w14:textId="77777777" w:rsidTr="00546326">
        <w:tc>
          <w:tcPr>
            <w:tcW w:w="1838" w:type="dxa"/>
          </w:tcPr>
          <w:p w14:paraId="1CB41400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Information Exchanged</w:t>
            </w:r>
          </w:p>
        </w:tc>
        <w:tc>
          <w:tcPr>
            <w:tcW w:w="5921" w:type="dxa"/>
          </w:tcPr>
          <w:p w14:paraId="436FFAEC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 the Information Representation that is exchanged between the API and the Application</w:t>
            </w:r>
          </w:p>
        </w:tc>
        <w:tc>
          <w:tcPr>
            <w:tcW w:w="1251" w:type="dxa"/>
          </w:tcPr>
          <w:p w14:paraId="39FA0F0B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956509" w:rsidRPr="00DA5D7A" w14:paraId="22F1DA44" w14:textId="77777777" w:rsidTr="00546326">
        <w:tc>
          <w:tcPr>
            <w:tcW w:w="1838" w:type="dxa"/>
          </w:tcPr>
          <w:p w14:paraId="69F8CA4F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Target Application</w:t>
            </w:r>
          </w:p>
        </w:tc>
        <w:tc>
          <w:tcPr>
            <w:tcW w:w="5921" w:type="dxa"/>
          </w:tcPr>
          <w:p w14:paraId="08762247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 the target Composite Application Provider</w:t>
            </w:r>
          </w:p>
        </w:tc>
        <w:tc>
          <w:tcPr>
            <w:tcW w:w="1251" w:type="dxa"/>
          </w:tcPr>
          <w:p w14:paraId="370DAEA6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956509" w:rsidRPr="00DA5D7A" w14:paraId="7F229828" w14:textId="77777777" w:rsidTr="00546326">
        <w:tc>
          <w:tcPr>
            <w:tcW w:w="1838" w:type="dxa"/>
          </w:tcPr>
          <w:p w14:paraId="334F32E1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Acquisition Method</w:t>
            </w:r>
          </w:p>
        </w:tc>
        <w:tc>
          <w:tcPr>
            <w:tcW w:w="5921" w:type="dxa"/>
          </w:tcPr>
          <w:p w14:paraId="005FA2DB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 the acquisition method for the exchange</w:t>
            </w:r>
          </w:p>
        </w:tc>
        <w:tc>
          <w:tcPr>
            <w:tcW w:w="1251" w:type="dxa"/>
          </w:tcPr>
          <w:p w14:paraId="6FF7591D" w14:textId="77777777" w:rsidR="00956509" w:rsidRPr="00DA5D7A" w:rsidRDefault="00956509" w:rsidP="0054632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956509" w:rsidRPr="00DA5D7A" w14:paraId="238AA7A0" w14:textId="77777777" w:rsidTr="00546326">
        <w:tc>
          <w:tcPr>
            <w:tcW w:w="1838" w:type="dxa"/>
          </w:tcPr>
          <w:p w14:paraId="6D343109" w14:textId="769B25AF" w:rsidR="00956509" w:rsidRPr="00DA5D7A" w:rsidRDefault="00820127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Information Service Quality Value</w:t>
            </w:r>
          </w:p>
        </w:tc>
        <w:tc>
          <w:tcPr>
            <w:tcW w:w="5921" w:type="dxa"/>
          </w:tcPr>
          <w:p w14:paraId="064A25E0" w14:textId="373DA89A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Select the </w:t>
            </w:r>
            <w:r w:rsidR="00820127">
              <w:rPr>
                <w:rFonts w:asciiTheme="minorHAnsi" w:hAnsiTheme="minorHAnsi" w:cstheme="minorHAnsi"/>
                <w:sz w:val="22"/>
                <w:szCs w:val="22"/>
              </w:rPr>
              <w:t>Information Service Quality Value for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the exchange</w:t>
            </w:r>
          </w:p>
        </w:tc>
        <w:tc>
          <w:tcPr>
            <w:tcW w:w="1251" w:type="dxa"/>
          </w:tcPr>
          <w:p w14:paraId="659BC2BD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</w:tbl>
    <w:p w14:paraId="544AE9F8" w14:textId="194D6C3C" w:rsidR="00956509" w:rsidRDefault="00956509" w:rsidP="006B1A53">
      <w:pPr>
        <w:rPr>
          <w:rFonts w:asciiTheme="majorHAnsi" w:hAnsiTheme="majorHAnsi" w:cstheme="majorHAnsi"/>
          <w:b/>
        </w:rPr>
      </w:pPr>
    </w:p>
    <w:p w14:paraId="46EF2F24" w14:textId="1D25A665" w:rsidR="00956509" w:rsidRPr="00DA5D7A" w:rsidRDefault="00956509" w:rsidP="00956509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App Interface Dependencies A</w:t>
      </w:r>
      <w:r w:rsidR="00EF7FD7">
        <w:rPr>
          <w:rFonts w:asciiTheme="minorHAnsi" w:hAnsiTheme="minorHAnsi" w:cstheme="minorHAnsi"/>
          <w:b/>
          <w:sz w:val="22"/>
          <w:szCs w:val="22"/>
        </w:rPr>
        <w:t>P</w:t>
      </w:r>
      <w:r>
        <w:rPr>
          <w:rFonts w:asciiTheme="minorHAnsi" w:hAnsiTheme="minorHAnsi" w:cstheme="minorHAnsi"/>
          <w:b/>
          <w:sz w:val="22"/>
          <w:szCs w:val="22"/>
        </w:rPr>
        <w:t>A</w:t>
      </w:r>
      <w:r w:rsidR="00EF7FD7">
        <w:rPr>
          <w:rFonts w:asciiTheme="minorHAnsi" w:hAnsiTheme="minorHAnsi" w:cstheme="minorHAnsi"/>
          <w:b/>
          <w:sz w:val="22"/>
          <w:szCs w:val="22"/>
        </w:rPr>
        <w:t>P</w:t>
      </w:r>
    </w:p>
    <w:p w14:paraId="60F05BBB" w14:textId="753810FC" w:rsidR="00956509" w:rsidRDefault="00956509" w:rsidP="00956509">
      <w:pPr>
        <w:rPr>
          <w:rFonts w:asciiTheme="minorHAnsi" w:hAnsiTheme="minorHAnsi" w:cstheme="minorHAnsi"/>
          <w:sz w:val="22"/>
          <w:szCs w:val="22"/>
        </w:rPr>
      </w:pPr>
      <w:r w:rsidRPr="00DA5D7A">
        <w:rPr>
          <w:rFonts w:asciiTheme="minorHAnsi" w:hAnsiTheme="minorHAnsi" w:cstheme="minorHAnsi"/>
          <w:sz w:val="22"/>
          <w:szCs w:val="22"/>
        </w:rPr>
        <w:t>This sheet</w:t>
      </w:r>
      <w:r>
        <w:rPr>
          <w:rFonts w:asciiTheme="minorHAnsi" w:hAnsiTheme="minorHAnsi" w:cstheme="minorHAnsi"/>
          <w:sz w:val="22"/>
          <w:szCs w:val="22"/>
        </w:rPr>
        <w:t xml:space="preserve"> is used to capture dependencies between Application Providers via an API.  It</w:t>
      </w:r>
    </w:p>
    <w:p w14:paraId="7FFC0519" w14:textId="77777777" w:rsidR="00956509" w:rsidRPr="00DA5D7A" w:rsidRDefault="00956509" w:rsidP="00956509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may contain existing exported dependencies.  If these are correct there is no need to re-import them, you can either clear them out or make a note of your first new row and import from there. </w:t>
      </w:r>
    </w:p>
    <w:p w14:paraId="025C8D11" w14:textId="77777777" w:rsidR="00956509" w:rsidRPr="00DA5D7A" w:rsidRDefault="00956509" w:rsidP="00956509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5921"/>
        <w:gridCol w:w="1251"/>
      </w:tblGrid>
      <w:tr w:rsidR="00956509" w:rsidRPr="00DA5D7A" w14:paraId="3801C4BA" w14:textId="77777777" w:rsidTr="00546326">
        <w:tc>
          <w:tcPr>
            <w:tcW w:w="1838" w:type="dxa"/>
            <w:shd w:val="clear" w:color="auto" w:fill="D0CECE" w:themeFill="background2" w:themeFillShade="E6"/>
          </w:tcPr>
          <w:p w14:paraId="339C77C1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Field</w:t>
            </w:r>
          </w:p>
        </w:tc>
        <w:tc>
          <w:tcPr>
            <w:tcW w:w="5921" w:type="dxa"/>
            <w:shd w:val="clear" w:color="auto" w:fill="D0CECE" w:themeFill="background2" w:themeFillShade="E6"/>
          </w:tcPr>
          <w:p w14:paraId="14AAF1E6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1251" w:type="dxa"/>
            <w:shd w:val="clear" w:color="auto" w:fill="D0CECE" w:themeFill="background2" w:themeFillShade="E6"/>
          </w:tcPr>
          <w:p w14:paraId="7D0EB34E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Field Type</w:t>
            </w:r>
          </w:p>
        </w:tc>
      </w:tr>
      <w:tr w:rsidR="00956509" w:rsidRPr="00DA5D7A" w14:paraId="42B40D82" w14:textId="77777777" w:rsidTr="00546326">
        <w:tc>
          <w:tcPr>
            <w:tcW w:w="1838" w:type="dxa"/>
          </w:tcPr>
          <w:p w14:paraId="36E4E41E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Source Application</w:t>
            </w:r>
          </w:p>
        </w:tc>
        <w:tc>
          <w:tcPr>
            <w:tcW w:w="5921" w:type="dxa"/>
          </w:tcPr>
          <w:p w14:paraId="061036DB" w14:textId="02F09015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 the source Application Provider</w:t>
            </w:r>
          </w:p>
        </w:tc>
        <w:tc>
          <w:tcPr>
            <w:tcW w:w="1251" w:type="dxa"/>
          </w:tcPr>
          <w:p w14:paraId="37152EE0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956509" w:rsidRPr="00DA5D7A" w14:paraId="29E34B8E" w14:textId="77777777" w:rsidTr="00546326">
        <w:tc>
          <w:tcPr>
            <w:tcW w:w="1838" w:type="dxa"/>
          </w:tcPr>
          <w:p w14:paraId="10770EAB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Information Exchanged</w:t>
            </w:r>
          </w:p>
        </w:tc>
        <w:tc>
          <w:tcPr>
            <w:tcW w:w="5921" w:type="dxa"/>
          </w:tcPr>
          <w:p w14:paraId="427A72D0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 the Information Representation that is exchanged between the Application and the API</w:t>
            </w:r>
          </w:p>
        </w:tc>
        <w:tc>
          <w:tcPr>
            <w:tcW w:w="1251" w:type="dxa"/>
          </w:tcPr>
          <w:p w14:paraId="6E937458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956509" w:rsidRPr="00DA5D7A" w14:paraId="0B08FB30" w14:textId="77777777" w:rsidTr="00546326">
        <w:tc>
          <w:tcPr>
            <w:tcW w:w="1838" w:type="dxa"/>
          </w:tcPr>
          <w:p w14:paraId="0FD65C88" w14:textId="77777777" w:rsidR="00956509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Interface App Used</w:t>
            </w:r>
          </w:p>
        </w:tc>
        <w:tc>
          <w:tcPr>
            <w:tcW w:w="5921" w:type="dxa"/>
          </w:tcPr>
          <w:p w14:paraId="2DA88DFF" w14:textId="22320D61" w:rsidR="00956509" w:rsidRDefault="00EF7FD7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</w:t>
            </w:r>
            <w:r w:rsidR="00956509">
              <w:rPr>
                <w:rFonts w:asciiTheme="minorHAnsi" w:hAnsiTheme="minorHAnsi" w:cstheme="minorHAnsi"/>
                <w:sz w:val="22"/>
                <w:szCs w:val="22"/>
              </w:rPr>
              <w:t xml:space="preserve"> the API used in the integration</w:t>
            </w:r>
          </w:p>
        </w:tc>
        <w:tc>
          <w:tcPr>
            <w:tcW w:w="1251" w:type="dxa"/>
          </w:tcPr>
          <w:p w14:paraId="365C3924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956509" w:rsidRPr="00DA5D7A" w14:paraId="3A9E592A" w14:textId="77777777" w:rsidTr="00546326">
        <w:tc>
          <w:tcPr>
            <w:tcW w:w="1838" w:type="dxa"/>
          </w:tcPr>
          <w:p w14:paraId="7299237F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Information Exchanged</w:t>
            </w:r>
          </w:p>
        </w:tc>
        <w:tc>
          <w:tcPr>
            <w:tcW w:w="5921" w:type="dxa"/>
          </w:tcPr>
          <w:p w14:paraId="77F3AEC7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 the Information Representation that is exchanged between the API and the Application</w:t>
            </w:r>
          </w:p>
        </w:tc>
        <w:tc>
          <w:tcPr>
            <w:tcW w:w="1251" w:type="dxa"/>
          </w:tcPr>
          <w:p w14:paraId="5A84FB02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956509" w:rsidRPr="00DA5D7A" w14:paraId="00CDE2CB" w14:textId="77777777" w:rsidTr="00546326">
        <w:tc>
          <w:tcPr>
            <w:tcW w:w="1838" w:type="dxa"/>
          </w:tcPr>
          <w:p w14:paraId="67CF6723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Target Application</w:t>
            </w:r>
          </w:p>
        </w:tc>
        <w:tc>
          <w:tcPr>
            <w:tcW w:w="5921" w:type="dxa"/>
          </w:tcPr>
          <w:p w14:paraId="1AB4A37A" w14:textId="61D424E8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 the target Application Provider</w:t>
            </w:r>
          </w:p>
        </w:tc>
        <w:tc>
          <w:tcPr>
            <w:tcW w:w="1251" w:type="dxa"/>
          </w:tcPr>
          <w:p w14:paraId="1EF0392B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956509" w:rsidRPr="00DA5D7A" w14:paraId="45628EDE" w14:textId="77777777" w:rsidTr="00546326">
        <w:tc>
          <w:tcPr>
            <w:tcW w:w="1838" w:type="dxa"/>
          </w:tcPr>
          <w:p w14:paraId="758233C0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Acquisition Method</w:t>
            </w:r>
          </w:p>
        </w:tc>
        <w:tc>
          <w:tcPr>
            <w:tcW w:w="5921" w:type="dxa"/>
          </w:tcPr>
          <w:p w14:paraId="1F083AD3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Select the acquisition method for the exchange</w:t>
            </w:r>
          </w:p>
        </w:tc>
        <w:tc>
          <w:tcPr>
            <w:tcW w:w="1251" w:type="dxa"/>
          </w:tcPr>
          <w:p w14:paraId="19C5693A" w14:textId="77777777" w:rsidR="00956509" w:rsidRPr="00DA5D7A" w:rsidRDefault="00956509" w:rsidP="0054632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  <w:tr w:rsidR="00956509" w:rsidRPr="00DA5D7A" w14:paraId="5939A931" w14:textId="77777777" w:rsidTr="00546326">
        <w:tc>
          <w:tcPr>
            <w:tcW w:w="1838" w:type="dxa"/>
          </w:tcPr>
          <w:p w14:paraId="710FA859" w14:textId="64D25E40" w:rsidR="00956509" w:rsidRPr="00DA5D7A" w:rsidRDefault="00820127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Information Service Quality Value</w:t>
            </w:r>
          </w:p>
        </w:tc>
        <w:tc>
          <w:tcPr>
            <w:tcW w:w="5921" w:type="dxa"/>
          </w:tcPr>
          <w:p w14:paraId="00BA4609" w14:textId="058CB796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Select the </w:t>
            </w:r>
            <w:r w:rsidR="00820127">
              <w:rPr>
                <w:rFonts w:asciiTheme="minorHAnsi" w:hAnsiTheme="minorHAnsi" w:cstheme="minorHAnsi"/>
                <w:sz w:val="22"/>
                <w:szCs w:val="22"/>
              </w:rPr>
              <w:t>Information Service Quality Value for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the exchange</w:t>
            </w:r>
          </w:p>
        </w:tc>
        <w:tc>
          <w:tcPr>
            <w:tcW w:w="1251" w:type="dxa"/>
          </w:tcPr>
          <w:p w14:paraId="051D89BC" w14:textId="77777777" w:rsidR="00956509" w:rsidRPr="00DA5D7A" w:rsidRDefault="00956509" w:rsidP="0054632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A5D7A">
              <w:rPr>
                <w:rFonts w:asciiTheme="minorHAnsi" w:hAnsiTheme="minorHAnsi" w:cstheme="minorHAnsi"/>
                <w:sz w:val="22"/>
                <w:szCs w:val="22"/>
              </w:rPr>
              <w:t>Dropdown</w:t>
            </w:r>
          </w:p>
        </w:tc>
      </w:tr>
    </w:tbl>
    <w:p w14:paraId="4A3DFBBC" w14:textId="77777777" w:rsidR="00956509" w:rsidRPr="00885F5F" w:rsidRDefault="00956509" w:rsidP="006B1A53">
      <w:pPr>
        <w:rPr>
          <w:rFonts w:asciiTheme="majorHAnsi" w:hAnsiTheme="majorHAnsi" w:cstheme="majorHAnsi"/>
          <w:b/>
        </w:rPr>
      </w:pPr>
    </w:p>
    <w:sectPr w:rsidR="00956509" w:rsidRPr="00885F5F" w:rsidSect="00C2227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525AD" w14:textId="77777777" w:rsidR="0072444A" w:rsidRDefault="0072444A" w:rsidP="00697997">
      <w:r>
        <w:separator/>
      </w:r>
    </w:p>
  </w:endnote>
  <w:endnote w:type="continuationSeparator" w:id="0">
    <w:p w14:paraId="6FBEF185" w14:textId="77777777" w:rsidR="0072444A" w:rsidRDefault="0072444A" w:rsidP="00697997">
      <w:r>
        <w:continuationSeparator/>
      </w:r>
    </w:p>
  </w:endnote>
  <w:endnote w:type="continuationNotice" w:id="1">
    <w:p w14:paraId="5DAAEA68" w14:textId="77777777" w:rsidR="0072444A" w:rsidRDefault="0072444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72446494"/>
      <w:docPartObj>
        <w:docPartGallery w:val="Page Numbers (Bottom of Page)"/>
        <w:docPartUnique/>
      </w:docPartObj>
    </w:sdtPr>
    <w:sdtContent>
      <w:p w14:paraId="69F94ECB" w14:textId="5F83EC16" w:rsidR="00CF5372" w:rsidRDefault="00CF5372" w:rsidP="00CF537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834BB12" w14:textId="77777777" w:rsidR="00CF5372" w:rsidRDefault="00CF5372" w:rsidP="00962D0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00344703"/>
      <w:docPartObj>
        <w:docPartGallery w:val="Page Numbers (Bottom of Page)"/>
        <w:docPartUnique/>
      </w:docPartObj>
    </w:sdtPr>
    <w:sdtContent>
      <w:p w14:paraId="672EE879" w14:textId="55750B98" w:rsidR="00CF5372" w:rsidRDefault="00CF5372" w:rsidP="00CF537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11</w:t>
        </w:r>
        <w:r>
          <w:rPr>
            <w:rStyle w:val="PageNumber"/>
          </w:rPr>
          <w:fldChar w:fldCharType="end"/>
        </w:r>
      </w:p>
    </w:sdtContent>
  </w:sdt>
  <w:p w14:paraId="473DB621" w14:textId="1553E5D1" w:rsidR="00CF5372" w:rsidRDefault="00CF5372" w:rsidP="00962D05">
    <w:pPr>
      <w:pStyle w:val="Footer"/>
      <w:ind w:right="360"/>
    </w:pPr>
    <w:r>
      <w:t xml:space="preserve">Launchpad Version </w:t>
    </w:r>
    <w:r w:rsidR="00885F5F">
      <w:t>4</w:t>
    </w:r>
    <w:r>
      <w:t xml:space="preserve"> </w:t>
    </w:r>
  </w:p>
  <w:p w14:paraId="41AFC5A4" w14:textId="44ACCEFD" w:rsidR="00CF5372" w:rsidRDefault="00CF5372">
    <w:pPr>
      <w:pStyle w:val="Footer"/>
    </w:pPr>
    <w:r>
      <w:rPr>
        <w:b/>
        <w:noProof/>
        <w:sz w:val="28"/>
      </w:rPr>
      <w:drawing>
        <wp:anchor distT="0" distB="0" distL="114300" distR="114300" simplePos="0" relativeHeight="251658240" behindDoc="0" locked="0" layoutInCell="1" allowOverlap="1" wp14:anchorId="348D95C7" wp14:editId="3D155A5C">
          <wp:simplePos x="0" y="0"/>
          <wp:positionH relativeFrom="column">
            <wp:posOffset>5422900</wp:posOffset>
          </wp:positionH>
          <wp:positionV relativeFrom="paragraph">
            <wp:posOffset>107950</wp:posOffset>
          </wp:positionV>
          <wp:extent cx="787400" cy="20320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as_logo_2014_30px (1)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7400" cy="20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7D38F" w14:textId="77777777" w:rsidR="00885F5F" w:rsidRDefault="00885F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CD9A7" w14:textId="77777777" w:rsidR="0072444A" w:rsidRDefault="0072444A" w:rsidP="00697997">
      <w:r>
        <w:separator/>
      </w:r>
    </w:p>
  </w:footnote>
  <w:footnote w:type="continuationSeparator" w:id="0">
    <w:p w14:paraId="5C46B3A9" w14:textId="77777777" w:rsidR="0072444A" w:rsidRDefault="0072444A" w:rsidP="00697997">
      <w:r>
        <w:continuationSeparator/>
      </w:r>
    </w:p>
  </w:footnote>
  <w:footnote w:type="continuationNotice" w:id="1">
    <w:p w14:paraId="5756DBEE" w14:textId="77777777" w:rsidR="0072444A" w:rsidRDefault="0072444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1464F" w14:textId="77777777" w:rsidR="00885F5F" w:rsidRDefault="00885F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D9BC6" w14:textId="77777777" w:rsidR="00885F5F" w:rsidRDefault="00885F5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B5611" w14:textId="77777777" w:rsidR="00885F5F" w:rsidRDefault="00885F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4A56"/>
    <w:multiLevelType w:val="hybridMultilevel"/>
    <w:tmpl w:val="F8DC99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3733C"/>
    <w:multiLevelType w:val="hybridMultilevel"/>
    <w:tmpl w:val="E1168856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090A08"/>
    <w:multiLevelType w:val="hybridMultilevel"/>
    <w:tmpl w:val="0420C3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E2A8D"/>
    <w:multiLevelType w:val="hybridMultilevel"/>
    <w:tmpl w:val="2BAE23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B41443"/>
    <w:multiLevelType w:val="hybridMultilevel"/>
    <w:tmpl w:val="085AD74E"/>
    <w:lvl w:ilvl="0" w:tplc="D5AE2E2E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4C2FBD"/>
    <w:multiLevelType w:val="hybridMultilevel"/>
    <w:tmpl w:val="3F5AE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5D42FC"/>
    <w:multiLevelType w:val="hybridMultilevel"/>
    <w:tmpl w:val="E7206C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1A2A17"/>
    <w:multiLevelType w:val="hybridMultilevel"/>
    <w:tmpl w:val="39A613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9C2A10"/>
    <w:multiLevelType w:val="hybridMultilevel"/>
    <w:tmpl w:val="2BAE23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93748F"/>
    <w:multiLevelType w:val="hybridMultilevel"/>
    <w:tmpl w:val="B6F428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E2420F"/>
    <w:multiLevelType w:val="hybridMultilevel"/>
    <w:tmpl w:val="E59A0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5A5826"/>
    <w:multiLevelType w:val="hybridMultilevel"/>
    <w:tmpl w:val="0A56D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081372"/>
    <w:multiLevelType w:val="multilevel"/>
    <w:tmpl w:val="5F166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C5468B"/>
    <w:multiLevelType w:val="hybridMultilevel"/>
    <w:tmpl w:val="2BAE23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854656"/>
    <w:multiLevelType w:val="hybridMultilevel"/>
    <w:tmpl w:val="257A300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A12F05"/>
    <w:multiLevelType w:val="hybridMultilevel"/>
    <w:tmpl w:val="743A73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E44E1F"/>
    <w:multiLevelType w:val="hybridMultilevel"/>
    <w:tmpl w:val="2BAE23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102C23"/>
    <w:multiLevelType w:val="hybridMultilevel"/>
    <w:tmpl w:val="2BAE23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29677F"/>
    <w:multiLevelType w:val="hybridMultilevel"/>
    <w:tmpl w:val="2BAE23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6F41E1"/>
    <w:multiLevelType w:val="hybridMultilevel"/>
    <w:tmpl w:val="2BAE23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8576873">
    <w:abstractNumId w:val="19"/>
  </w:num>
  <w:num w:numId="2" w16cid:durableId="276838970">
    <w:abstractNumId w:val="9"/>
  </w:num>
  <w:num w:numId="3" w16cid:durableId="2039314354">
    <w:abstractNumId w:val="6"/>
  </w:num>
  <w:num w:numId="4" w16cid:durableId="76754702">
    <w:abstractNumId w:val="16"/>
  </w:num>
  <w:num w:numId="5" w16cid:durableId="1013186899">
    <w:abstractNumId w:val="17"/>
  </w:num>
  <w:num w:numId="6" w16cid:durableId="1813672884">
    <w:abstractNumId w:val="3"/>
  </w:num>
  <w:num w:numId="7" w16cid:durableId="564685477">
    <w:abstractNumId w:val="13"/>
  </w:num>
  <w:num w:numId="8" w16cid:durableId="206720638">
    <w:abstractNumId w:val="2"/>
  </w:num>
  <w:num w:numId="9" w16cid:durableId="1859536068">
    <w:abstractNumId w:val="0"/>
  </w:num>
  <w:num w:numId="10" w16cid:durableId="1834443760">
    <w:abstractNumId w:val="8"/>
  </w:num>
  <w:num w:numId="11" w16cid:durableId="939484042">
    <w:abstractNumId w:val="18"/>
  </w:num>
  <w:num w:numId="12" w16cid:durableId="1347555230">
    <w:abstractNumId w:val="11"/>
  </w:num>
  <w:num w:numId="13" w16cid:durableId="1396783541">
    <w:abstractNumId w:val="15"/>
  </w:num>
  <w:num w:numId="14" w16cid:durableId="1778716127">
    <w:abstractNumId w:val="4"/>
  </w:num>
  <w:num w:numId="15" w16cid:durableId="675109406">
    <w:abstractNumId w:val="10"/>
  </w:num>
  <w:num w:numId="16" w16cid:durableId="1091782109">
    <w:abstractNumId w:val="7"/>
  </w:num>
  <w:num w:numId="17" w16cid:durableId="303774654">
    <w:abstractNumId w:val="14"/>
  </w:num>
  <w:num w:numId="18" w16cid:durableId="1070225747">
    <w:abstractNumId w:val="1"/>
  </w:num>
  <w:num w:numId="19" w16cid:durableId="294406912">
    <w:abstractNumId w:val="12"/>
  </w:num>
  <w:num w:numId="20" w16cid:durableId="10978260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5B7"/>
    <w:rsid w:val="000044EE"/>
    <w:rsid w:val="00013904"/>
    <w:rsid w:val="000229A1"/>
    <w:rsid w:val="00027711"/>
    <w:rsid w:val="000370DE"/>
    <w:rsid w:val="0004671B"/>
    <w:rsid w:val="000620B4"/>
    <w:rsid w:val="00065444"/>
    <w:rsid w:val="00084C8F"/>
    <w:rsid w:val="000906A1"/>
    <w:rsid w:val="000A175A"/>
    <w:rsid w:val="000A292F"/>
    <w:rsid w:val="000C0420"/>
    <w:rsid w:val="000D2364"/>
    <w:rsid w:val="000D3B44"/>
    <w:rsid w:val="000D7DB3"/>
    <w:rsid w:val="000E06C7"/>
    <w:rsid w:val="0010324E"/>
    <w:rsid w:val="00112569"/>
    <w:rsid w:val="00117B00"/>
    <w:rsid w:val="00120EAA"/>
    <w:rsid w:val="00121F3F"/>
    <w:rsid w:val="001321CB"/>
    <w:rsid w:val="0016311F"/>
    <w:rsid w:val="00171E1A"/>
    <w:rsid w:val="00181431"/>
    <w:rsid w:val="00192C19"/>
    <w:rsid w:val="001A54E2"/>
    <w:rsid w:val="001D3A09"/>
    <w:rsid w:val="001D418F"/>
    <w:rsid w:val="001D5493"/>
    <w:rsid w:val="001E64D0"/>
    <w:rsid w:val="0020318B"/>
    <w:rsid w:val="00223B6F"/>
    <w:rsid w:val="00232DC8"/>
    <w:rsid w:val="002338CF"/>
    <w:rsid w:val="00236707"/>
    <w:rsid w:val="00257B67"/>
    <w:rsid w:val="00264705"/>
    <w:rsid w:val="00264C5D"/>
    <w:rsid w:val="0026528E"/>
    <w:rsid w:val="00270A7D"/>
    <w:rsid w:val="0028138C"/>
    <w:rsid w:val="00282128"/>
    <w:rsid w:val="00282338"/>
    <w:rsid w:val="00284718"/>
    <w:rsid w:val="0028528A"/>
    <w:rsid w:val="00286B13"/>
    <w:rsid w:val="002A6E62"/>
    <w:rsid w:val="002B5210"/>
    <w:rsid w:val="002B61CF"/>
    <w:rsid w:val="002C1C01"/>
    <w:rsid w:val="002E4F2D"/>
    <w:rsid w:val="002E5989"/>
    <w:rsid w:val="002E5EFF"/>
    <w:rsid w:val="002F1D20"/>
    <w:rsid w:val="002F4560"/>
    <w:rsid w:val="00323396"/>
    <w:rsid w:val="00324378"/>
    <w:rsid w:val="0034579F"/>
    <w:rsid w:val="003466C4"/>
    <w:rsid w:val="00364671"/>
    <w:rsid w:val="0036497E"/>
    <w:rsid w:val="003714BA"/>
    <w:rsid w:val="003733CA"/>
    <w:rsid w:val="00375B9C"/>
    <w:rsid w:val="0037657C"/>
    <w:rsid w:val="0038590F"/>
    <w:rsid w:val="003903AA"/>
    <w:rsid w:val="003950FC"/>
    <w:rsid w:val="003A18CD"/>
    <w:rsid w:val="003C4859"/>
    <w:rsid w:val="003D112D"/>
    <w:rsid w:val="003D2EB2"/>
    <w:rsid w:val="003D6158"/>
    <w:rsid w:val="003E3CC3"/>
    <w:rsid w:val="003F30A7"/>
    <w:rsid w:val="0042326C"/>
    <w:rsid w:val="004249DE"/>
    <w:rsid w:val="00451791"/>
    <w:rsid w:val="00476D84"/>
    <w:rsid w:val="004821B5"/>
    <w:rsid w:val="004825B7"/>
    <w:rsid w:val="00484336"/>
    <w:rsid w:val="004B2F8B"/>
    <w:rsid w:val="004B443C"/>
    <w:rsid w:val="004C49D6"/>
    <w:rsid w:val="004D5A7D"/>
    <w:rsid w:val="004D60C7"/>
    <w:rsid w:val="004F268E"/>
    <w:rsid w:val="00500D00"/>
    <w:rsid w:val="0053379E"/>
    <w:rsid w:val="00534B9F"/>
    <w:rsid w:val="00541C72"/>
    <w:rsid w:val="005509D6"/>
    <w:rsid w:val="0056736B"/>
    <w:rsid w:val="00583C8F"/>
    <w:rsid w:val="005850B8"/>
    <w:rsid w:val="00586306"/>
    <w:rsid w:val="00594EBB"/>
    <w:rsid w:val="005952CF"/>
    <w:rsid w:val="0059613D"/>
    <w:rsid w:val="005963B1"/>
    <w:rsid w:val="005967A4"/>
    <w:rsid w:val="005A3782"/>
    <w:rsid w:val="005A64A1"/>
    <w:rsid w:val="005B714B"/>
    <w:rsid w:val="005C62F8"/>
    <w:rsid w:val="005C686C"/>
    <w:rsid w:val="005C6909"/>
    <w:rsid w:val="005D117D"/>
    <w:rsid w:val="005D66F1"/>
    <w:rsid w:val="00606553"/>
    <w:rsid w:val="00607900"/>
    <w:rsid w:val="006235B7"/>
    <w:rsid w:val="00625C84"/>
    <w:rsid w:val="00633682"/>
    <w:rsid w:val="00634A40"/>
    <w:rsid w:val="006369B4"/>
    <w:rsid w:val="00645197"/>
    <w:rsid w:val="0067040C"/>
    <w:rsid w:val="00682EF4"/>
    <w:rsid w:val="00684FE7"/>
    <w:rsid w:val="00697997"/>
    <w:rsid w:val="006A2124"/>
    <w:rsid w:val="006A5160"/>
    <w:rsid w:val="006A533E"/>
    <w:rsid w:val="006A6771"/>
    <w:rsid w:val="006B1A53"/>
    <w:rsid w:val="006C10E6"/>
    <w:rsid w:val="006D33C2"/>
    <w:rsid w:val="006D6599"/>
    <w:rsid w:val="006D75E2"/>
    <w:rsid w:val="006E1542"/>
    <w:rsid w:val="006E23D4"/>
    <w:rsid w:val="00711BC6"/>
    <w:rsid w:val="00723C51"/>
    <w:rsid w:val="0072444A"/>
    <w:rsid w:val="00726862"/>
    <w:rsid w:val="0073331A"/>
    <w:rsid w:val="00734E73"/>
    <w:rsid w:val="00740C3B"/>
    <w:rsid w:val="0075363F"/>
    <w:rsid w:val="007609B5"/>
    <w:rsid w:val="007618EB"/>
    <w:rsid w:val="00764C0D"/>
    <w:rsid w:val="007849AB"/>
    <w:rsid w:val="00790456"/>
    <w:rsid w:val="00792254"/>
    <w:rsid w:val="007A5BDF"/>
    <w:rsid w:val="007B24DB"/>
    <w:rsid w:val="007C60A2"/>
    <w:rsid w:val="007C6657"/>
    <w:rsid w:val="007C70FB"/>
    <w:rsid w:val="007D0692"/>
    <w:rsid w:val="007D33BF"/>
    <w:rsid w:val="007D66DE"/>
    <w:rsid w:val="007E31D4"/>
    <w:rsid w:val="007F73A8"/>
    <w:rsid w:val="00810C5E"/>
    <w:rsid w:val="00820127"/>
    <w:rsid w:val="00821954"/>
    <w:rsid w:val="00825CEF"/>
    <w:rsid w:val="00834186"/>
    <w:rsid w:val="0083759E"/>
    <w:rsid w:val="00841998"/>
    <w:rsid w:val="00846A48"/>
    <w:rsid w:val="00851424"/>
    <w:rsid w:val="00881A34"/>
    <w:rsid w:val="008859F7"/>
    <w:rsid w:val="00885F5F"/>
    <w:rsid w:val="00895CD9"/>
    <w:rsid w:val="008B018A"/>
    <w:rsid w:val="008B5B8E"/>
    <w:rsid w:val="008C1261"/>
    <w:rsid w:val="008C2531"/>
    <w:rsid w:val="008C3AF4"/>
    <w:rsid w:val="008C4F2C"/>
    <w:rsid w:val="008E0A28"/>
    <w:rsid w:val="008E4B1F"/>
    <w:rsid w:val="008E76FD"/>
    <w:rsid w:val="008F51E9"/>
    <w:rsid w:val="008F5F4E"/>
    <w:rsid w:val="00901469"/>
    <w:rsid w:val="009055EE"/>
    <w:rsid w:val="0091489B"/>
    <w:rsid w:val="009223AE"/>
    <w:rsid w:val="009336C9"/>
    <w:rsid w:val="00947073"/>
    <w:rsid w:val="0095003B"/>
    <w:rsid w:val="00956509"/>
    <w:rsid w:val="0095773A"/>
    <w:rsid w:val="009608F3"/>
    <w:rsid w:val="0096251F"/>
    <w:rsid w:val="00962D05"/>
    <w:rsid w:val="00963521"/>
    <w:rsid w:val="00967D3A"/>
    <w:rsid w:val="00973494"/>
    <w:rsid w:val="00975112"/>
    <w:rsid w:val="00983399"/>
    <w:rsid w:val="00986A7E"/>
    <w:rsid w:val="009C0136"/>
    <w:rsid w:val="009C5E83"/>
    <w:rsid w:val="009D03C5"/>
    <w:rsid w:val="009D07C0"/>
    <w:rsid w:val="009F2A77"/>
    <w:rsid w:val="009F4E63"/>
    <w:rsid w:val="00A038A7"/>
    <w:rsid w:val="00A045EB"/>
    <w:rsid w:val="00A12622"/>
    <w:rsid w:val="00A22882"/>
    <w:rsid w:val="00A2679E"/>
    <w:rsid w:val="00A4091B"/>
    <w:rsid w:val="00A41873"/>
    <w:rsid w:val="00A51F2D"/>
    <w:rsid w:val="00A52269"/>
    <w:rsid w:val="00A56F56"/>
    <w:rsid w:val="00A614A6"/>
    <w:rsid w:val="00A837AD"/>
    <w:rsid w:val="00A84173"/>
    <w:rsid w:val="00A958FE"/>
    <w:rsid w:val="00AA00E8"/>
    <w:rsid w:val="00AA3CE8"/>
    <w:rsid w:val="00AB28A3"/>
    <w:rsid w:val="00AC07F9"/>
    <w:rsid w:val="00AC3CAB"/>
    <w:rsid w:val="00AC6AE3"/>
    <w:rsid w:val="00AD24A2"/>
    <w:rsid w:val="00AE461B"/>
    <w:rsid w:val="00AF3D38"/>
    <w:rsid w:val="00B01F2A"/>
    <w:rsid w:val="00B2177C"/>
    <w:rsid w:val="00B30224"/>
    <w:rsid w:val="00B73AC3"/>
    <w:rsid w:val="00B77665"/>
    <w:rsid w:val="00B84720"/>
    <w:rsid w:val="00B869ED"/>
    <w:rsid w:val="00BA0B29"/>
    <w:rsid w:val="00BB407B"/>
    <w:rsid w:val="00BC5CD7"/>
    <w:rsid w:val="00BC7BF5"/>
    <w:rsid w:val="00BD41FE"/>
    <w:rsid w:val="00BE1463"/>
    <w:rsid w:val="00BF19CD"/>
    <w:rsid w:val="00BF3FD8"/>
    <w:rsid w:val="00BF498D"/>
    <w:rsid w:val="00BF77E2"/>
    <w:rsid w:val="00C12FAC"/>
    <w:rsid w:val="00C145DA"/>
    <w:rsid w:val="00C177CA"/>
    <w:rsid w:val="00C20096"/>
    <w:rsid w:val="00C20C82"/>
    <w:rsid w:val="00C22026"/>
    <w:rsid w:val="00C2227F"/>
    <w:rsid w:val="00C26A36"/>
    <w:rsid w:val="00C3737D"/>
    <w:rsid w:val="00C44AFD"/>
    <w:rsid w:val="00C44C9B"/>
    <w:rsid w:val="00C47D7B"/>
    <w:rsid w:val="00C55470"/>
    <w:rsid w:val="00C57973"/>
    <w:rsid w:val="00C62559"/>
    <w:rsid w:val="00C625BB"/>
    <w:rsid w:val="00C64213"/>
    <w:rsid w:val="00C67F2F"/>
    <w:rsid w:val="00C739A7"/>
    <w:rsid w:val="00C80D71"/>
    <w:rsid w:val="00C848B4"/>
    <w:rsid w:val="00CB585F"/>
    <w:rsid w:val="00CB6793"/>
    <w:rsid w:val="00CB7F98"/>
    <w:rsid w:val="00CC3DFE"/>
    <w:rsid w:val="00CD5466"/>
    <w:rsid w:val="00CE523B"/>
    <w:rsid w:val="00CE5602"/>
    <w:rsid w:val="00CE7729"/>
    <w:rsid w:val="00CF0A39"/>
    <w:rsid w:val="00CF18C4"/>
    <w:rsid w:val="00CF5372"/>
    <w:rsid w:val="00D1388C"/>
    <w:rsid w:val="00D274DF"/>
    <w:rsid w:val="00D36F3A"/>
    <w:rsid w:val="00D422C7"/>
    <w:rsid w:val="00D568E5"/>
    <w:rsid w:val="00D73333"/>
    <w:rsid w:val="00D76F7B"/>
    <w:rsid w:val="00D83AFF"/>
    <w:rsid w:val="00D855CD"/>
    <w:rsid w:val="00DA2595"/>
    <w:rsid w:val="00DA5D7A"/>
    <w:rsid w:val="00DB1ECD"/>
    <w:rsid w:val="00DB5A7A"/>
    <w:rsid w:val="00DB7347"/>
    <w:rsid w:val="00DC7211"/>
    <w:rsid w:val="00DC7D70"/>
    <w:rsid w:val="00DD2596"/>
    <w:rsid w:val="00DE6BB9"/>
    <w:rsid w:val="00DF41B2"/>
    <w:rsid w:val="00E00888"/>
    <w:rsid w:val="00E106DD"/>
    <w:rsid w:val="00E21703"/>
    <w:rsid w:val="00E302AD"/>
    <w:rsid w:val="00E3680D"/>
    <w:rsid w:val="00E37C6C"/>
    <w:rsid w:val="00E4769B"/>
    <w:rsid w:val="00E5171A"/>
    <w:rsid w:val="00E5676A"/>
    <w:rsid w:val="00E635BE"/>
    <w:rsid w:val="00E64243"/>
    <w:rsid w:val="00E67532"/>
    <w:rsid w:val="00E71820"/>
    <w:rsid w:val="00E8490B"/>
    <w:rsid w:val="00E877C7"/>
    <w:rsid w:val="00E87904"/>
    <w:rsid w:val="00E960B4"/>
    <w:rsid w:val="00EA36DC"/>
    <w:rsid w:val="00EA3B9D"/>
    <w:rsid w:val="00EA47F0"/>
    <w:rsid w:val="00EA65F5"/>
    <w:rsid w:val="00EB1890"/>
    <w:rsid w:val="00EB2D24"/>
    <w:rsid w:val="00EB5EF7"/>
    <w:rsid w:val="00EC20D9"/>
    <w:rsid w:val="00EE1456"/>
    <w:rsid w:val="00EE6A76"/>
    <w:rsid w:val="00EF240B"/>
    <w:rsid w:val="00EF7577"/>
    <w:rsid w:val="00EF7FD7"/>
    <w:rsid w:val="00F00B70"/>
    <w:rsid w:val="00F0238A"/>
    <w:rsid w:val="00F036B7"/>
    <w:rsid w:val="00F05CC1"/>
    <w:rsid w:val="00F1467D"/>
    <w:rsid w:val="00F224FA"/>
    <w:rsid w:val="00F24698"/>
    <w:rsid w:val="00F264BF"/>
    <w:rsid w:val="00F27B0D"/>
    <w:rsid w:val="00F30839"/>
    <w:rsid w:val="00F33010"/>
    <w:rsid w:val="00F410C9"/>
    <w:rsid w:val="00F425B3"/>
    <w:rsid w:val="00F42687"/>
    <w:rsid w:val="00F43843"/>
    <w:rsid w:val="00F47B45"/>
    <w:rsid w:val="00F51038"/>
    <w:rsid w:val="00F54340"/>
    <w:rsid w:val="00F55139"/>
    <w:rsid w:val="00F61761"/>
    <w:rsid w:val="00F647F5"/>
    <w:rsid w:val="00F71BE9"/>
    <w:rsid w:val="00F73FAB"/>
    <w:rsid w:val="00F747A4"/>
    <w:rsid w:val="00F86730"/>
    <w:rsid w:val="00F91C8D"/>
    <w:rsid w:val="00FA3BDF"/>
    <w:rsid w:val="00FA7655"/>
    <w:rsid w:val="00FC1D9E"/>
    <w:rsid w:val="00FC63B5"/>
    <w:rsid w:val="00FD4578"/>
    <w:rsid w:val="00FD4DC0"/>
    <w:rsid w:val="00FE01C3"/>
    <w:rsid w:val="00FF2A01"/>
    <w:rsid w:val="00FF4F48"/>
    <w:rsid w:val="00FF5D4B"/>
    <w:rsid w:val="00FF79A5"/>
    <w:rsid w:val="027FC988"/>
    <w:rsid w:val="16633015"/>
    <w:rsid w:val="18FC135B"/>
    <w:rsid w:val="41E31788"/>
    <w:rsid w:val="542D8D94"/>
    <w:rsid w:val="62AA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136696"/>
  <w15:chartTrackingRefBased/>
  <w15:docId w15:val="{C1835985-33B2-4464-B57B-3A83336F0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A7A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544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4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7B0D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b/>
      <w:color w:val="000000" w:themeColor="text1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608F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b/>
      <w:iCs/>
      <w:color w:val="000000" w:themeColor="text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25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F27B0D"/>
    <w:rPr>
      <w:rFonts w:asciiTheme="majorHAnsi" w:eastAsiaTheme="majorEastAsia" w:hAnsiTheme="majorHAnsi" w:cstheme="majorBidi"/>
      <w:b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0620B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41B2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41B2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97997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97997"/>
  </w:style>
  <w:style w:type="paragraph" w:styleId="Footer">
    <w:name w:val="footer"/>
    <w:basedOn w:val="Normal"/>
    <w:link w:val="FooterChar"/>
    <w:uiPriority w:val="99"/>
    <w:unhideWhenUsed/>
    <w:rsid w:val="00697997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97997"/>
  </w:style>
  <w:style w:type="character" w:customStyle="1" w:styleId="Heading2Char">
    <w:name w:val="Heading 2 Char"/>
    <w:basedOn w:val="DefaultParagraphFont"/>
    <w:link w:val="Heading2"/>
    <w:uiPriority w:val="9"/>
    <w:semiHidden/>
    <w:rsid w:val="00F264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962D05"/>
  </w:style>
  <w:style w:type="character" w:customStyle="1" w:styleId="Heading1Char">
    <w:name w:val="Heading 1 Char"/>
    <w:basedOn w:val="DefaultParagraphFont"/>
    <w:link w:val="Heading1"/>
    <w:uiPriority w:val="9"/>
    <w:rsid w:val="00065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65444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F51038"/>
    <w:pPr>
      <w:tabs>
        <w:tab w:val="right" w:leader="dot" w:pos="9010"/>
      </w:tabs>
      <w:ind w:left="48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character" w:styleId="Hyperlink">
    <w:name w:val="Hyperlink"/>
    <w:basedOn w:val="DefaultParagraphFont"/>
    <w:uiPriority w:val="99"/>
    <w:unhideWhenUsed/>
    <w:rsid w:val="00065444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65444"/>
    <w:pPr>
      <w:spacing w:before="120"/>
    </w:pPr>
    <w:rPr>
      <w:rFonts w:asciiTheme="minorHAnsi" w:eastAsiaTheme="minorHAnsi" w:hAnsiTheme="minorHAnsi" w:cstheme="minorHAnsi"/>
      <w:b/>
      <w:bCs/>
      <w:i/>
      <w:iCs/>
      <w:lang w:eastAsia="en-US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065444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65444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65444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65444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65444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65444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65444"/>
    <w:pPr>
      <w:ind w:left="1920"/>
    </w:pPr>
    <w:rPr>
      <w:rFonts w:cstheme="minorHAnsi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9608F3"/>
    <w:rPr>
      <w:rFonts w:asciiTheme="majorHAnsi" w:eastAsiaTheme="majorEastAsia" w:hAnsiTheme="majorHAnsi" w:cstheme="majorBidi"/>
      <w:b/>
      <w:iCs/>
      <w:color w:val="000000" w:themeColor="text1"/>
    </w:rPr>
  </w:style>
  <w:style w:type="paragraph" w:styleId="NormalWeb">
    <w:name w:val="Normal (Web)"/>
    <w:basedOn w:val="Normal"/>
    <w:uiPriority w:val="99"/>
    <w:semiHidden/>
    <w:unhideWhenUsed/>
    <w:rsid w:val="00F42687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DA5D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6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enterprise-architecture.org/university/application-information-dependency-model-v2/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3CB377CC937043B7A9F1C20506A289" ma:contentTypeVersion="13" ma:contentTypeDescription="Create a new document." ma:contentTypeScope="" ma:versionID="68080a93dc2759df630fd44e7a69cd93">
  <xsd:schema xmlns:xsd="http://www.w3.org/2001/XMLSchema" xmlns:xs="http://www.w3.org/2001/XMLSchema" xmlns:p="http://schemas.microsoft.com/office/2006/metadata/properties" xmlns:ns2="9db57d92-8734-4c2b-8467-7c469d01b44d" xmlns:ns3="ca6dbe48-f423-44d5-85ee-70a4155a7cdb" targetNamespace="http://schemas.microsoft.com/office/2006/metadata/properties" ma:root="true" ma:fieldsID="478aafb22057cade2ee67d452293f300" ns2:_="" ns3:_="">
    <xsd:import namespace="9db57d92-8734-4c2b-8467-7c469d01b44d"/>
    <xsd:import namespace="ca6dbe48-f423-44d5-85ee-70a4155a7cd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ingHintHash" minOccurs="0"/>
                <xsd:element ref="ns2:SharedWithDetails" minOccurs="0"/>
                <xsd:element ref="ns2:TaxKeywordTaxHTField" minOccurs="0"/>
                <xsd:element ref="ns2:TaxCatchAll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57d92-8734-4c2b-8467-7c469d01b44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KeywordTaxHTField" ma:index="12" nillable="true" ma:taxonomy="true" ma:internalName="TaxKeywordTaxHTField" ma:taxonomyFieldName="TaxKeyword" ma:displayName="Enterprise Keywords" ma:fieldId="{23f27201-bee3-471e-b2e7-b64fd8b7ca38}" ma:taxonomyMulti="true" ma:sspId="0bc0a0b4-9805-4df8-807c-4d08448f672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3" nillable="true" ma:displayName="Taxonomy Catch All Column" ma:description="" ma:hidden="true" ma:list="{7cce5470-dc63-4572-afce-7e38da1f64fd}" ma:internalName="TaxCatchAll" ma:showField="CatchAllData" ma:web="9db57d92-8734-4c2b-8467-7c469d01b4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SharedByUser" ma:index="14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5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6dbe48-f423-44d5-85ee-70a4155a7c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6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8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2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KeywordTaxHTField xmlns="9db57d92-8734-4c2b-8467-7c469d01b44d">
      <Terms xmlns="http://schemas.microsoft.com/office/infopath/2007/PartnerControls"/>
    </TaxKeywordTaxHTField>
    <TaxCatchAll xmlns="9db57d92-8734-4c2b-8467-7c469d01b44d"/>
    <SharedWithUsers xmlns="9db57d92-8734-4c2b-8467-7c469d01b44d">
      <UserInfo>
        <DisplayName>Sarah Smith</DisplayName>
        <AccountId>23</AccountId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D104F2-A782-0646-A40C-0ABDA153D7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9B2933-DE27-4735-91E0-26D4009671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b57d92-8734-4c2b-8467-7c469d01b44d"/>
    <ds:schemaRef ds:uri="ca6dbe48-f423-44d5-85ee-70a4155a7c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F44BF1-1D50-4A63-8480-B80236099569}">
  <ds:schemaRefs>
    <ds:schemaRef ds:uri="http://schemas.microsoft.com/office/2006/metadata/properties"/>
    <ds:schemaRef ds:uri="http://schemas.microsoft.com/office/infopath/2007/PartnerControls"/>
    <ds:schemaRef ds:uri="9db57d92-8734-4c2b-8467-7c469d01b44d"/>
  </ds:schemaRefs>
</ds:datastoreItem>
</file>

<file path=customXml/itemProps4.xml><?xml version="1.0" encoding="utf-8"?>
<ds:datastoreItem xmlns:ds="http://schemas.openxmlformats.org/officeDocument/2006/customXml" ds:itemID="{8F56EBE2-7149-458C-A43B-9F161217BC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1499</Words>
  <Characters>8785</Characters>
  <Application>Microsoft Office Word</Application>
  <DocSecurity>0</DocSecurity>
  <Lines>418</Lines>
  <Paragraphs>302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Smith</dc:creator>
  <cp:keywords/>
  <dc:description/>
  <cp:lastModifiedBy>Seb See</cp:lastModifiedBy>
  <cp:revision>5</cp:revision>
  <cp:lastPrinted>2018-04-03T14:05:00Z</cp:lastPrinted>
  <dcterms:created xsi:type="dcterms:W3CDTF">2022-08-31T06:56:00Z</dcterms:created>
  <dcterms:modified xsi:type="dcterms:W3CDTF">2026-01-20T11:20:00Z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0x010100D23CB377CC937043B7A9F1C20506A289</vt:lpwstr>
  </property>
  <property fmtid="{D5CDD505-2E9C-101B-9397-08002B2CF9AE}" pid="3" name="TaxKeyword">
    <vt:lpwstr/>
  </property>
</Properties>
</file>