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rtl w:val="0"/>
        </w:rPr>
        <w:t xml:space="preserve">User Story 5 - </w:t>
      </w:r>
      <w:r w:rsidDel="00000000" w:rsidR="00000000" w:rsidRPr="00000000">
        <w:rPr>
          <w:b w:val="1"/>
          <w:u w:val="single"/>
          <w:rtl w:val="0"/>
        </w:rPr>
        <w:t xml:space="preserve">mood history</w:t>
      </w:r>
    </w:p>
    <w:p w:rsidR="00000000" w:rsidDel="00000000" w:rsidP="00000000" w:rsidRDefault="00000000" w:rsidRPr="00000000" w14:paraId="00000002">
      <w:pPr>
        <w:jc w:val="both"/>
        <w:rPr/>
      </w:pPr>
      <w:r w:rsidDel="00000000" w:rsidR="00000000" w:rsidRPr="00000000">
        <w:rPr>
          <w:rtl w:val="0"/>
        </w:rPr>
        <w:t xml:space="preserve">As a user, I want a way to keep track of how I have been feeling along with the different songs and events that I have </w:t>
      </w:r>
      <w:r w:rsidDel="00000000" w:rsidR="00000000" w:rsidRPr="00000000">
        <w:rPr>
          <w:rtl w:val="0"/>
        </w:rPr>
        <w:t xml:space="preserve">been</w:t>
      </w:r>
      <w:r w:rsidDel="00000000" w:rsidR="00000000" w:rsidRPr="00000000">
        <w:rPr>
          <w:rtl w:val="0"/>
        </w:rPr>
        <w:t xml:space="preserve"> “sorted” to. The color that has been generated and used as a background of the shareable media would be saved into as one of the calendar grid formats. I would also like to be able to see the overall entries of the year to find out what kind of color represents the year most. This is all done by storing the point in the dialogue tree the user ends up in, and all related information can be gathered from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