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Pr="00507769" w:rsidRDefault="000432F6" w:rsidP="000432F6">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Pr="00507769" w:rsidRDefault="00677493" w:rsidP="00677493">
      <w:pPr>
        <w:spacing w:line="360" w:lineRule="auto"/>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Essie M. Rodgers</w:t>
      </w:r>
      <w:r w:rsidRPr="00507769">
        <w:rPr>
          <w:rFonts w:ascii="Times New Roman" w:hAnsi="Times New Roman" w:cs="Times New Roman"/>
          <w:color w:val="000000"/>
          <w:sz w:val="24"/>
          <w:szCs w:val="24"/>
          <w:shd w:val="clear" w:color="auto" w:fill="FFFFFF"/>
          <w:vertAlign w:val="superscript"/>
        </w:rPr>
        <w:t>1,</w:t>
      </w:r>
      <w:proofErr w:type="gramStart"/>
      <w:r w:rsidRPr="00507769">
        <w:rPr>
          <w:rFonts w:ascii="Times New Roman" w:hAnsi="Times New Roman" w:cs="Times New Roman"/>
          <w:color w:val="000000"/>
          <w:sz w:val="24"/>
          <w:szCs w:val="24"/>
          <w:shd w:val="clear" w:color="auto" w:fill="FFFFFF"/>
          <w:vertAlign w:val="superscript"/>
        </w:rPr>
        <w:t>2,*</w:t>
      </w:r>
      <w:proofErr w:type="gramEnd"/>
      <w:r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vertAlign w:val="superscript"/>
        </w:rPr>
        <w:t xml:space="preserve"> </w:t>
      </w:r>
      <w:r w:rsidRPr="00507769">
        <w:rPr>
          <w:rFonts w:ascii="Times New Roman" w:hAnsi="Times New Roman" w:cs="Times New Roman"/>
          <w:color w:val="000000"/>
          <w:sz w:val="24"/>
          <w:szCs w:val="24"/>
          <w:shd w:val="clear" w:color="auto" w:fill="FFFFFF"/>
        </w:rPr>
        <w:t>Craig E. Franklin</w:t>
      </w:r>
      <w:r w:rsidRPr="00507769">
        <w:rPr>
          <w:rFonts w:ascii="Times New Roman" w:hAnsi="Times New Roman" w:cs="Times New Roman"/>
          <w:color w:val="000000"/>
          <w:sz w:val="24"/>
          <w:szCs w:val="24"/>
          <w:shd w:val="clear" w:color="auto" w:fill="FFFFFF"/>
          <w:vertAlign w:val="superscript"/>
        </w:rPr>
        <w:t>3</w:t>
      </w:r>
      <w:r w:rsidRPr="00507769">
        <w:rPr>
          <w:rFonts w:ascii="Times New Roman" w:hAnsi="Times New Roman" w:cs="Times New Roman"/>
          <w:color w:val="000000"/>
          <w:sz w:val="24"/>
          <w:szCs w:val="24"/>
          <w:shd w:val="clear" w:color="auto" w:fill="FFFFFF"/>
        </w:rPr>
        <w:t xml:space="preserve"> and Daniel  W.A. Noble</w:t>
      </w:r>
      <w:r w:rsidRPr="00507769">
        <w:rPr>
          <w:rFonts w:ascii="Times New Roman" w:hAnsi="Times New Roman" w:cs="Times New Roman"/>
          <w:color w:val="000000"/>
          <w:sz w:val="24"/>
          <w:szCs w:val="24"/>
          <w:shd w:val="clear" w:color="auto" w:fill="FFFFFF"/>
          <w:vertAlign w:val="superscript"/>
        </w:rPr>
        <w:t>1</w:t>
      </w:r>
    </w:p>
    <w:p w14:paraId="1012F013"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1</w:t>
      </w:r>
      <w:r w:rsidRPr="00507769">
        <w:rPr>
          <w:rFonts w:ascii="Times New Roman" w:hAnsi="Times New Roman" w:cs="Times New Roman"/>
          <w:color w:val="000000" w:themeColor="text1"/>
          <w:sz w:val="24"/>
          <w:szCs w:val="24"/>
        </w:rPr>
        <w:t>Division of Ecology and Evolution, Research School of Biology, The Australian National University, Canberra, ACT 2600, Australia.</w:t>
      </w:r>
    </w:p>
    <w:p w14:paraId="4190B0EA"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2</w:t>
      </w:r>
      <w:r w:rsidRPr="00507769">
        <w:rPr>
          <w:rFonts w:ascii="Times New Roman" w:hAnsi="Times New Roman" w:cs="Times New Roman"/>
          <w:color w:val="000000" w:themeColor="text1"/>
          <w:sz w:val="24"/>
          <w:szCs w:val="24"/>
        </w:rPr>
        <w:t>Present address: School of Biological Sciences, University of Canterbury, Private Bag 4800, Christchurch, New Zealand.</w:t>
      </w:r>
    </w:p>
    <w:p w14:paraId="66DFDAB2"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vertAlign w:val="superscript"/>
        </w:rPr>
        <w:t>3</w:t>
      </w:r>
      <w:r w:rsidRPr="00507769">
        <w:rPr>
          <w:rFonts w:ascii="Times New Roman" w:hAnsi="Times New Roman" w:cs="Times New Roman"/>
          <w:sz w:val="24"/>
          <w:szCs w:val="24"/>
        </w:rPr>
        <w:t>School of Biological Sciences, The University of Queensland, St Lucia, 4072, Queensland, Australia.</w:t>
      </w:r>
    </w:p>
    <w:p w14:paraId="34D5C8C3"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rPr>
        <w:t>*Corresponding author: essie.rodgers@uqconnect.edu.au</w:t>
      </w:r>
    </w:p>
    <w:p w14:paraId="0B9FD490" w14:textId="602282B6" w:rsidR="009D2E13" w:rsidRPr="00507769"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Pr="00507769"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Pr="00507769"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Pr="00507769"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Pr="00507769"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Pr="00507769"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Running title:</w:t>
      </w:r>
      <w:r w:rsidRPr="00507769">
        <w:rPr>
          <w:rFonts w:ascii="Times New Roman" w:hAnsi="Times New Roman" w:cs="Times New Roman"/>
          <w:color w:val="000000"/>
          <w:sz w:val="24"/>
          <w:szCs w:val="24"/>
          <w:shd w:val="clear" w:color="auto" w:fill="FFFFFF"/>
        </w:rPr>
        <w:t xml:space="preserve"> Diving in hot water</w:t>
      </w:r>
    </w:p>
    <w:p w14:paraId="0C05250F" w14:textId="638E5E2E" w:rsidR="009D2E13"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Key words: </w:t>
      </w:r>
      <w:r w:rsidRPr="00507769">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07769" w:rsidRDefault="00562AAB"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Summary statement: </w:t>
      </w:r>
      <w:r w:rsidRPr="00507769">
        <w:rPr>
          <w:rFonts w:ascii="Times New Roman" w:hAnsi="Times New Roman" w:cs="Times New Roman"/>
          <w:color w:val="000000"/>
          <w:sz w:val="24"/>
          <w:szCs w:val="24"/>
          <w:shd w:val="clear" w:color="auto" w:fill="FFFFFF"/>
        </w:rPr>
        <w:t>Using meta-analytic approaches,</w:t>
      </w:r>
      <w:r w:rsidRPr="00507769">
        <w:rPr>
          <w:rFonts w:ascii="Times New Roman" w:hAnsi="Times New Roman" w:cs="Times New Roman"/>
          <w:sz w:val="24"/>
          <w:szCs w:val="24"/>
          <w:lang w:val="en-US"/>
        </w:rPr>
        <w:t xml:space="preserve"> we show that</w:t>
      </w:r>
      <w:r w:rsidRPr="00507769">
        <w:rPr>
          <w:rFonts w:ascii="Times New Roman" w:hAnsi="Times New Roman" w:cs="Times New Roman"/>
          <w:color w:val="000000"/>
          <w:sz w:val="24"/>
          <w:szCs w:val="24"/>
          <w:shd w:val="clear" w:color="auto" w:fill="FFFFFF"/>
        </w:rPr>
        <w:t xml:space="preserve"> diving ectotherms are particularly vulnerable to climate warming.</w:t>
      </w:r>
      <w:r w:rsidRPr="00507769">
        <w:rPr>
          <w:rFonts w:ascii="Times New Roman" w:hAnsi="Times New Roman" w:cs="Times New Roman"/>
          <w:sz w:val="24"/>
          <w:szCs w:val="24"/>
          <w:lang w:val="en-US"/>
        </w:rPr>
        <w:t xml:space="preserve"> On average, dive durations decreased by 11% with every 1°C increase in water temperature.</w:t>
      </w:r>
    </w:p>
    <w:p w14:paraId="13AC8C2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507769" w:rsidRDefault="009D2E13"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Abstract</w:t>
      </w:r>
    </w:p>
    <w:p w14:paraId="13720FC5" w14:textId="76D39ED7" w:rsidR="000A7785" w:rsidRPr="00507769" w:rsidRDefault="00384F29" w:rsidP="000A7785">
      <w:pPr>
        <w:jc w:val="both"/>
        <w:rPr>
          <w:rFonts w:ascii="Times New Roman" w:hAnsi="Times New Roman" w:cs="Times New Roman"/>
          <w:sz w:val="24"/>
          <w:szCs w:val="24"/>
          <w:lang w:val="en-US"/>
        </w:rPr>
      </w:pPr>
      <w:r w:rsidRPr="00507769">
        <w:rPr>
          <w:rFonts w:ascii="Times New Roman" w:hAnsi="Times New Roman" w:cs="Times New Roman"/>
          <w:color w:val="000000"/>
          <w:sz w:val="24"/>
          <w:szCs w:val="24"/>
          <w:shd w:val="clear" w:color="auto" w:fill="FFFFFF"/>
        </w:rPr>
        <w:t xml:space="preserve">Diving ectotherms are a crucial component of aquatic </w:t>
      </w:r>
      <w:r w:rsidR="00232CE3" w:rsidRPr="00507769">
        <w:rPr>
          <w:rFonts w:ascii="Times New Roman" w:hAnsi="Times New Roman" w:cs="Times New Roman"/>
          <w:color w:val="000000"/>
          <w:sz w:val="24"/>
          <w:szCs w:val="24"/>
          <w:shd w:val="clear" w:color="auto" w:fill="FFFFFF"/>
        </w:rPr>
        <w:t>ecosystems,</w:t>
      </w:r>
      <w:r w:rsidRPr="00507769">
        <w:rPr>
          <w:rFonts w:ascii="Times New Roman" w:hAnsi="Times New Roman" w:cs="Times New Roman"/>
          <w:color w:val="000000"/>
          <w:sz w:val="24"/>
          <w:szCs w:val="24"/>
          <w:shd w:val="clear" w:color="auto" w:fill="FFFFFF"/>
        </w:rPr>
        <w:t xml:space="preserve"> but the threat of climate warming </w:t>
      </w:r>
      <w:r w:rsidR="00861A87" w:rsidRPr="00507769">
        <w:rPr>
          <w:rFonts w:ascii="Times New Roman" w:hAnsi="Times New Roman" w:cs="Times New Roman"/>
          <w:color w:val="000000"/>
          <w:sz w:val="24"/>
          <w:szCs w:val="24"/>
          <w:shd w:val="clear" w:color="auto" w:fill="FFFFFF"/>
        </w:rPr>
        <w:t>may be</w:t>
      </w:r>
      <w:r w:rsidRPr="00507769">
        <w:rPr>
          <w:rFonts w:ascii="Times New Roman" w:hAnsi="Times New Roman" w:cs="Times New Roman"/>
          <w:color w:val="000000"/>
          <w:sz w:val="24"/>
          <w:szCs w:val="24"/>
          <w:shd w:val="clear" w:color="auto" w:fill="FFFFFF"/>
        </w:rPr>
        <w:t xml:space="preserve"> particularly salient to this group.</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Dive durations</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 xml:space="preserve">typically decrease as </w:t>
      </w:r>
      <w:r w:rsidR="009D2CE6" w:rsidRPr="00507769">
        <w:rPr>
          <w:rFonts w:ascii="Times New Roman" w:hAnsi="Times New Roman" w:cs="Times New Roman"/>
          <w:color w:val="000000"/>
          <w:sz w:val="24"/>
          <w:szCs w:val="24"/>
          <w:shd w:val="clear" w:color="auto" w:fill="FFFFFF"/>
        </w:rPr>
        <w:t xml:space="preserve">water </w:t>
      </w:r>
      <w:r w:rsidR="00DB1966" w:rsidRPr="00507769">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sidRPr="00507769">
        <w:rPr>
          <w:rFonts w:ascii="Times New Roman" w:hAnsi="Times New Roman" w:cs="Times New Roman"/>
          <w:color w:val="000000"/>
          <w:sz w:val="24"/>
          <w:szCs w:val="24"/>
          <w:shd w:val="clear" w:color="auto" w:fill="FFFFFF"/>
        </w:rPr>
        <w:t>s</w:t>
      </w:r>
      <w:r w:rsidR="00DB1966" w:rsidRPr="00507769">
        <w:rPr>
          <w:rFonts w:ascii="Times New Roman" w:hAnsi="Times New Roman" w:cs="Times New Roman"/>
          <w:color w:val="000000"/>
          <w:sz w:val="24"/>
          <w:szCs w:val="24"/>
          <w:shd w:val="clear" w:color="auto" w:fill="FFFFFF"/>
        </w:rPr>
        <w:t xml:space="preserve"> and how this group will fare </w:t>
      </w:r>
      <w:r w:rsidR="00232CE3" w:rsidRPr="00507769">
        <w:rPr>
          <w:rFonts w:ascii="Times New Roman" w:hAnsi="Times New Roman" w:cs="Times New Roman"/>
          <w:color w:val="000000"/>
          <w:sz w:val="24"/>
          <w:szCs w:val="24"/>
          <w:shd w:val="clear" w:color="auto" w:fill="FFFFFF"/>
        </w:rPr>
        <w:t>under climate warming</w:t>
      </w:r>
      <w:r w:rsidR="00DB1966" w:rsidRPr="00507769">
        <w:rPr>
          <w:rFonts w:ascii="Times New Roman" w:hAnsi="Times New Roman" w:cs="Times New Roman"/>
          <w:color w:val="000000"/>
          <w:sz w:val="24"/>
          <w:szCs w:val="24"/>
          <w:shd w:val="clear" w:color="auto" w:fill="FFFFFF"/>
        </w:rPr>
        <w:t xml:space="preserve">. We compiled data from </w:t>
      </w:r>
      <w:r w:rsidR="00CA2E08" w:rsidRPr="00507769">
        <w:rPr>
          <w:rFonts w:ascii="Times New Roman" w:hAnsi="Times New Roman" w:cs="Times New Roman"/>
          <w:color w:val="000000"/>
          <w:sz w:val="24"/>
          <w:szCs w:val="24"/>
          <w:shd w:val="clear" w:color="auto" w:fill="FFFFFF"/>
        </w:rPr>
        <w:t>27</w:t>
      </w:r>
      <w:r w:rsidR="00DB1966" w:rsidRPr="00507769">
        <w:rPr>
          <w:rFonts w:ascii="Times New Roman" w:hAnsi="Times New Roman" w:cs="Times New Roman"/>
          <w:color w:val="000000"/>
          <w:sz w:val="24"/>
          <w:szCs w:val="24"/>
          <w:shd w:val="clear" w:color="auto" w:fill="FFFFFF"/>
        </w:rPr>
        <w:t xml:space="preserve"> studies</w:t>
      </w:r>
      <w:r w:rsidR="009D2CE6" w:rsidRPr="00507769">
        <w:rPr>
          <w:rFonts w:ascii="Times New Roman" w:hAnsi="Times New Roman" w:cs="Times New Roman"/>
          <w:color w:val="000000"/>
          <w:sz w:val="24"/>
          <w:szCs w:val="24"/>
          <w:shd w:val="clear" w:color="auto" w:fill="FFFFFF"/>
        </w:rPr>
        <w:t xml:space="preserve"> on </w:t>
      </w:r>
      <w:r w:rsidR="00CA2E08" w:rsidRPr="00507769">
        <w:rPr>
          <w:rFonts w:ascii="Times New Roman" w:hAnsi="Times New Roman" w:cs="Times New Roman"/>
          <w:color w:val="000000"/>
          <w:sz w:val="24"/>
          <w:szCs w:val="24"/>
          <w:shd w:val="clear" w:color="auto" w:fill="FFFFFF"/>
        </w:rPr>
        <w:t xml:space="preserve">20 </w:t>
      </w:r>
      <w:r w:rsidR="000A7785" w:rsidRPr="00507769">
        <w:rPr>
          <w:rFonts w:ascii="Times New Roman" w:hAnsi="Times New Roman" w:cs="Times New Roman"/>
          <w:color w:val="000000"/>
          <w:sz w:val="24"/>
          <w:szCs w:val="24"/>
          <w:shd w:val="clear" w:color="auto" w:fill="FFFFFF"/>
        </w:rPr>
        <w:t xml:space="preserve">ectothermic, vertebrate </w:t>
      </w:r>
      <w:r w:rsidR="009D2CE6" w:rsidRPr="00507769">
        <w:rPr>
          <w:rFonts w:ascii="Times New Roman" w:hAnsi="Times New Roman" w:cs="Times New Roman"/>
          <w:color w:val="000000"/>
          <w:sz w:val="24"/>
          <w:szCs w:val="24"/>
          <w:shd w:val="clear" w:color="auto" w:fill="FFFFFF"/>
        </w:rPr>
        <w:t>species</w:t>
      </w:r>
      <w:r w:rsidR="000A7785" w:rsidRPr="00507769">
        <w:rPr>
          <w:rFonts w:ascii="Times New Roman" w:hAnsi="Times New Roman" w:cs="Times New Roman"/>
          <w:color w:val="000000"/>
          <w:sz w:val="24"/>
          <w:szCs w:val="24"/>
          <w:shd w:val="clear" w:color="auto" w:fill="FFFFFF"/>
        </w:rPr>
        <w:t>,</w:t>
      </w:r>
      <w:r w:rsidR="00DB1966" w:rsidRPr="00507769">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sidRPr="00507769">
        <w:rPr>
          <w:rFonts w:ascii="Times New Roman" w:hAnsi="Times New Roman" w:cs="Times New Roman"/>
          <w:sz w:val="24"/>
          <w:szCs w:val="24"/>
          <w:lang w:val="en-US"/>
        </w:rPr>
        <w:t xml:space="preserve">, we show that, on average, dive durations decreased by 11% with every 1°C increase in water temperature. </w:t>
      </w:r>
      <w:r w:rsidR="00107679" w:rsidRPr="00507769">
        <w:rPr>
          <w:rFonts w:ascii="Times New Roman" w:hAnsi="Times New Roman" w:cs="Times New Roman"/>
          <w:sz w:val="24"/>
          <w:szCs w:val="24"/>
          <w:lang w:val="en-US"/>
        </w:rPr>
        <w:t>L</w:t>
      </w:r>
      <w:r w:rsidR="00DD4B6F" w:rsidRPr="00507769">
        <w:rPr>
          <w:rFonts w:ascii="Times New Roman" w:hAnsi="Times New Roman" w:cs="Times New Roman"/>
          <w:sz w:val="24"/>
          <w:szCs w:val="24"/>
          <w:lang w:val="en-US"/>
        </w:rPr>
        <w:t xml:space="preserve">arger increases in temperature (e.g. +3°C </w:t>
      </w:r>
      <w:r w:rsidR="00DD4B6F" w:rsidRPr="00507769">
        <w:rPr>
          <w:rFonts w:ascii="Times New Roman" w:hAnsi="Times New Roman" w:cs="Times New Roman"/>
          <w:i/>
          <w:iCs/>
          <w:sz w:val="24"/>
          <w:szCs w:val="24"/>
          <w:lang w:val="en-US"/>
        </w:rPr>
        <w:t>versus</w:t>
      </w:r>
      <w:r w:rsidR="00DD4B6F" w:rsidRPr="00507769">
        <w:rPr>
          <w:rFonts w:ascii="Times New Roman" w:hAnsi="Times New Roman" w:cs="Times New Roman"/>
          <w:sz w:val="24"/>
          <w:szCs w:val="24"/>
          <w:lang w:val="en-US"/>
        </w:rPr>
        <w:t xml:space="preserve"> +8 – 9°C) exerted stronger effects on dive duration means. </w:t>
      </w:r>
      <w:r w:rsidR="009D2CE6" w:rsidRPr="00507769">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sidRPr="00507769">
        <w:rPr>
          <w:rFonts w:ascii="Times New Roman" w:hAnsi="Times New Roman" w:cs="Times New Roman"/>
          <w:sz w:val="24"/>
          <w:szCs w:val="24"/>
          <w:lang w:val="en-US"/>
        </w:rPr>
        <w:t>impact on mean dive durations, with smaller divers being impacted by temperature more strongly. F</w:t>
      </w:r>
      <w:r w:rsidR="009D2CE6" w:rsidRPr="00507769">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sidRPr="00507769">
        <w:rPr>
          <w:rFonts w:ascii="Times New Roman" w:hAnsi="Times New Roman" w:cs="Times New Roman"/>
          <w:sz w:val="24"/>
          <w:szCs w:val="24"/>
          <w:lang w:val="en-US"/>
        </w:rPr>
        <w:t>Average water temperatures in marine and freshwater habitats are projected to increase between 1.5 – 4°C in the next century, and our data suggest that this magnitude of warming could translate to substantial cuts in dive durations, by approximately 16 – 44%.</w:t>
      </w:r>
      <w:r w:rsidR="000A7785" w:rsidRPr="00507769">
        <w:rPr>
          <w:rFonts w:ascii="Times New Roman" w:hAnsi="Times New Roman" w:cs="Times New Roman"/>
          <w:color w:val="000000"/>
          <w:sz w:val="24"/>
          <w:szCs w:val="24"/>
          <w:bdr w:val="none" w:sz="0" w:space="0" w:color="auto" w:frame="1"/>
          <w:lang w:val="en-GB"/>
        </w:rPr>
        <w:t xml:space="preserve"> Together, these data shed light on a</w:t>
      </w:r>
      <w:r w:rsidR="00107679" w:rsidRPr="00507769">
        <w:rPr>
          <w:rFonts w:ascii="Times New Roman" w:hAnsi="Times New Roman" w:cs="Times New Roman"/>
          <w:color w:val="000000"/>
          <w:sz w:val="24"/>
          <w:szCs w:val="24"/>
          <w:bdr w:val="none" w:sz="0" w:space="0" w:color="auto" w:frame="1"/>
          <w:lang w:val="en-GB"/>
        </w:rPr>
        <w:t xml:space="preserve">n </w:t>
      </w:r>
      <w:r w:rsidR="000A7785" w:rsidRPr="00507769">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507769">
        <w:rPr>
          <w:rFonts w:ascii="Times New Roman" w:hAnsi="Times New Roman" w:cs="Times New Roman"/>
          <w:sz w:val="24"/>
          <w:szCs w:val="24"/>
          <w:lang w:val="en-US"/>
        </w:rPr>
        <w:t>time available for underwater activities, like predator avoidance and foraging, may be cut short</w:t>
      </w:r>
      <w:r w:rsidR="00107679" w:rsidRPr="00507769">
        <w:rPr>
          <w:rFonts w:ascii="Times New Roman" w:hAnsi="Times New Roman" w:cs="Times New Roman"/>
          <w:sz w:val="24"/>
          <w:szCs w:val="24"/>
          <w:lang w:val="en-US"/>
        </w:rPr>
        <w:t xml:space="preserve"> under future warming.</w:t>
      </w:r>
      <w:r w:rsidR="000A7785" w:rsidRPr="00507769">
        <w:rPr>
          <w:rFonts w:ascii="Times New Roman" w:hAnsi="Times New Roman" w:cs="Times New Roman"/>
          <w:sz w:val="24"/>
          <w:szCs w:val="24"/>
          <w:lang w:val="en-US"/>
        </w:rPr>
        <w:t xml:space="preserve"> </w:t>
      </w:r>
    </w:p>
    <w:p w14:paraId="1947C22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Pr="00507769"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Pr="00507769"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Pr="00507769"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Pr="00507769"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Pr="00507769"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507769" w:rsidRDefault="00961928"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Introduction</w:t>
      </w:r>
    </w:p>
    <w:p w14:paraId="23B666AC" w14:textId="577AF0D3" w:rsidR="00A708D9" w:rsidRPr="00507769" w:rsidRDefault="00A708D9" w:rsidP="00CA7277">
      <w:pPr>
        <w:jc w:val="both"/>
        <w:rPr>
          <w:rFonts w:ascii="Times New Roman" w:hAnsi="Times New Roman" w:cs="Times New Roman"/>
          <w:sz w:val="24"/>
          <w:szCs w:val="24"/>
        </w:rPr>
      </w:pPr>
      <w:r w:rsidRPr="00507769">
        <w:rPr>
          <w:rFonts w:ascii="Times New Roman" w:hAnsi="Times New Roman" w:cs="Times New Roman"/>
          <w:color w:val="000000"/>
          <w:sz w:val="24"/>
          <w:szCs w:val="24"/>
          <w:shd w:val="clear" w:color="auto" w:fill="FFFFFF"/>
        </w:rPr>
        <w:t>Diving ectotherms are crucial to the functioning of aquatic ecosystems and represent a taxonomically diverse group</w:t>
      </w:r>
      <w:r w:rsidR="00672C45" w:rsidRPr="00507769">
        <w:rPr>
          <w:rFonts w:ascii="Times New Roman" w:hAnsi="Times New Roman" w:cs="Times New Roman"/>
          <w:color w:val="000000"/>
          <w:sz w:val="24"/>
          <w:szCs w:val="24"/>
          <w:shd w:val="clear" w:color="auto" w:fill="FFFFFF"/>
        </w:rPr>
        <w:t xml:space="preserve"> </w:t>
      </w:r>
      <w:r w:rsidR="00672C45" w:rsidRPr="00507769">
        <w:rPr>
          <w:rFonts w:ascii="Times New Roman" w:hAnsi="Times New Roman" w:cs="Times New Roman"/>
          <w:color w:val="000000"/>
          <w:sz w:val="24"/>
          <w:szCs w:val="24"/>
          <w:shd w:val="clear" w:color="auto" w:fill="FFFFFF"/>
        </w:rPr>
        <w:fldChar w:fldCharType="begin"/>
      </w:r>
      <w:r w:rsidR="00BB4644" w:rsidRPr="00507769">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color w:val="000000"/>
          <w:sz w:val="24"/>
          <w:szCs w:val="24"/>
          <w:shd w:val="clear" w:color="auto" w:fill="FFFFFF"/>
        </w:rPr>
        <w:fldChar w:fldCharType="separate"/>
      </w:r>
      <w:r w:rsidR="00BB4644" w:rsidRPr="00507769">
        <w:rPr>
          <w:rFonts w:ascii="Times New Roman" w:hAnsi="Times New Roman" w:cs="Times New Roman"/>
          <w:noProof/>
          <w:color w:val="000000"/>
          <w:sz w:val="24"/>
          <w:szCs w:val="24"/>
          <w:shd w:val="clear" w:color="auto" w:fill="FFFFFF"/>
        </w:rPr>
        <w:t>(Butler and Jones, 1982; Costa, 2007)</w:t>
      </w:r>
      <w:r w:rsidR="00672C45"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The evolution of </w:t>
      </w:r>
      <w:r w:rsidRPr="00507769">
        <w:rPr>
          <w:rFonts w:ascii="Times New Roman" w:hAnsi="Times New Roman" w:cs="Times New Roman"/>
          <w:sz w:val="24"/>
          <w:szCs w:val="24"/>
        </w:rPr>
        <w:t>air-breathing organs made terrestrial environ</w:t>
      </w:r>
      <w:r w:rsidR="004175A1" w:rsidRPr="00507769">
        <w:rPr>
          <w:rFonts w:ascii="Times New Roman" w:hAnsi="Times New Roman" w:cs="Times New Roman"/>
          <w:sz w:val="24"/>
          <w:szCs w:val="24"/>
        </w:rPr>
        <w:t>ments</w:t>
      </w:r>
      <w:r w:rsidRPr="00507769">
        <w:rPr>
          <w:rFonts w:ascii="Times New Roman" w:hAnsi="Times New Roman" w:cs="Times New Roman"/>
          <w:sz w:val="24"/>
          <w:szCs w:val="24"/>
        </w:rPr>
        <w:t xml:space="preserve"> habitable, but many species returned to aquatic habitats, leading to the reinvasion of air-breathing species</w:t>
      </w:r>
      <w:r w:rsidR="00672C45" w:rsidRPr="00507769">
        <w:rPr>
          <w:rFonts w:ascii="Times New Roman" w:hAnsi="Times New Roman" w:cs="Times New Roman"/>
          <w:sz w:val="24"/>
          <w:szCs w:val="24"/>
        </w:rPr>
        <w:t xml:space="preserve"> </w:t>
      </w:r>
      <w:r w:rsidR="00672C45" w:rsidRPr="00507769">
        <w:rPr>
          <w:rFonts w:ascii="Times New Roman" w:hAnsi="Times New Roman" w:cs="Times New Roman"/>
          <w:sz w:val="24"/>
          <w:szCs w:val="24"/>
        </w:rPr>
        <w:fldChar w:fldCharType="begin"/>
      </w:r>
      <w:r w:rsidR="00BB4644" w:rsidRPr="00507769">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sz w:val="24"/>
          <w:szCs w:val="24"/>
        </w:rPr>
        <w:fldChar w:fldCharType="separate"/>
      </w:r>
      <w:r w:rsidR="00BB4644" w:rsidRPr="00507769">
        <w:rPr>
          <w:rFonts w:ascii="Times New Roman" w:hAnsi="Times New Roman" w:cs="Times New Roman"/>
          <w:noProof/>
          <w:sz w:val="24"/>
          <w:szCs w:val="24"/>
        </w:rPr>
        <w:t>(Butler and Jones, 1982; Seymour, 1982)</w:t>
      </w:r>
      <w:r w:rsidR="00672C45"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This transition occurred in all groups of tetrapod vertebrates across multiple points in evolutionary history, leading to a diverse array of diving</w:t>
      </w:r>
      <w:r w:rsidR="004E0B02" w:rsidRPr="00507769">
        <w:rPr>
          <w:rFonts w:ascii="Times New Roman" w:hAnsi="Times New Roman" w:cs="Times New Roman"/>
          <w:sz w:val="24"/>
          <w:szCs w:val="24"/>
        </w:rPr>
        <w:t xml:space="preserve"> </w:t>
      </w:r>
      <w:r w:rsidRPr="00507769">
        <w:rPr>
          <w:rFonts w:ascii="Times New Roman" w:hAnsi="Times New Roman" w:cs="Times New Roman"/>
          <w:sz w:val="24"/>
          <w:szCs w:val="24"/>
        </w:rPr>
        <w:t>ectotherms (turtles, snakes, crocodiles, iguanas, frogs and salamanders) living in freshwater and marine habitats</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r>
      <w:r w:rsidR="00852954"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(Butler and Jones, 1982)</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The ecology of these species i</w:t>
      </w:r>
      <w:r w:rsidR="00BB5E84" w:rsidRPr="00507769">
        <w:rPr>
          <w:rFonts w:ascii="Times New Roman" w:hAnsi="Times New Roman" w:cs="Times New Roman"/>
          <w:sz w:val="24"/>
          <w:szCs w:val="24"/>
        </w:rPr>
        <w:t>s</w:t>
      </w:r>
      <w:r w:rsidRPr="00507769">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sidRPr="00507769">
        <w:rPr>
          <w:rFonts w:ascii="Times New Roman" w:hAnsi="Times New Roman" w:cs="Times New Roman"/>
          <w:i/>
          <w:iCs/>
          <w:sz w:val="24"/>
          <w:szCs w:val="24"/>
        </w:rPr>
        <w:t>Natrix maura</w:t>
      </w:r>
      <w:r w:rsidRPr="00507769">
        <w:rPr>
          <w:rFonts w:ascii="Times New Roman" w:hAnsi="Times New Roman" w:cs="Times New Roman"/>
          <w:sz w:val="24"/>
          <w:szCs w:val="24"/>
        </w:rPr>
        <w:t>) dives to hunt fish by actively chasing them or by using a sit-and-wait strategy</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852954" w:rsidRPr="00507769">
        <w:rPr>
          <w:rFonts w:ascii="Times New Roman" w:hAnsi="Times New Roman" w:cs="Times New Roman"/>
          <w:sz w:val="24"/>
          <w:szCs w:val="24"/>
        </w:rPr>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(Aubret et al., 2015)</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6B5DBE" w:rsidRPr="00507769">
        <w:rPr>
          <w:rFonts w:ascii="Times New Roman" w:hAnsi="Times New Roman" w:cs="Times New Roman"/>
          <w:sz w:val="24"/>
          <w:szCs w:val="24"/>
        </w:rPr>
        <w:t>Alternatively, j</w:t>
      </w:r>
      <w:r w:rsidRPr="00507769">
        <w:rPr>
          <w:rFonts w:ascii="Times New Roman" w:hAnsi="Times New Roman" w:cs="Times New Roman"/>
          <w:sz w:val="24"/>
          <w:szCs w:val="24"/>
        </w:rPr>
        <w:t>uvenile estuarine crocodiles (</w:t>
      </w:r>
      <w:r w:rsidRPr="00507769">
        <w:rPr>
          <w:rFonts w:ascii="Times New Roman" w:hAnsi="Times New Roman" w:cs="Times New Roman"/>
          <w:i/>
          <w:iCs/>
          <w:sz w:val="24"/>
          <w:szCs w:val="24"/>
        </w:rPr>
        <w:t>Crocodylus porosus</w:t>
      </w:r>
      <w:r w:rsidRPr="00507769">
        <w:rPr>
          <w:rFonts w:ascii="Times New Roman" w:hAnsi="Times New Roman" w:cs="Times New Roman"/>
          <w:sz w:val="24"/>
          <w:szCs w:val="24"/>
        </w:rPr>
        <w:t>) dive to avoid both aerial and subsurface predators</w:t>
      </w:r>
      <w:r w:rsidR="00CE601D" w:rsidRPr="00507769">
        <w:rPr>
          <w:rFonts w:ascii="Times New Roman" w:hAnsi="Times New Roman" w:cs="Times New Roman"/>
          <w:sz w:val="24"/>
          <w:szCs w:val="24"/>
        </w:rPr>
        <w:t xml:space="preserve">, </w:t>
      </w:r>
      <w:r w:rsidRPr="00507769">
        <w:rPr>
          <w:rFonts w:ascii="Times New Roman" w:hAnsi="Times New Roman" w:cs="Times New Roman"/>
          <w:sz w:val="24"/>
          <w:szCs w:val="24"/>
        </w:rPr>
        <w:t>whil</w:t>
      </w:r>
      <w:r w:rsidR="004175A1" w:rsidRPr="00507769">
        <w:rPr>
          <w:rFonts w:ascii="Times New Roman" w:hAnsi="Times New Roman" w:cs="Times New Roman"/>
          <w:sz w:val="24"/>
          <w:szCs w:val="24"/>
        </w:rPr>
        <w:t>e</w:t>
      </w:r>
      <w:r w:rsidRPr="00507769">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sidRPr="00507769">
        <w:rPr>
          <w:rFonts w:ascii="Times New Roman" w:hAnsi="Times New Roman" w:cs="Times New Roman"/>
          <w:sz w:val="24"/>
          <w:szCs w:val="24"/>
        </w:rPr>
        <w:t xml:space="preserve"> </w:t>
      </w:r>
      <w:r w:rsidR="00EC17BA"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EC17BA" w:rsidRPr="00507769">
        <w:rPr>
          <w:rFonts w:ascii="Times New Roman" w:hAnsi="Times New Roman" w:cs="Times New Roman"/>
          <w:sz w:val="24"/>
          <w:szCs w:val="24"/>
        </w:rPr>
      </w:r>
      <w:r w:rsidR="00EC17BA" w:rsidRPr="00507769">
        <w:rPr>
          <w:rFonts w:ascii="Times New Roman" w:hAnsi="Times New Roman" w:cs="Times New Roman"/>
          <w:sz w:val="24"/>
          <w:szCs w:val="24"/>
        </w:rPr>
        <w:fldChar w:fldCharType="separate"/>
      </w:r>
      <w:r w:rsidR="00A34344" w:rsidRPr="00507769">
        <w:rPr>
          <w:rFonts w:ascii="Times New Roman" w:hAnsi="Times New Roman" w:cs="Times New Roman"/>
          <w:noProof/>
          <w:sz w:val="24"/>
          <w:szCs w:val="24"/>
        </w:rPr>
        <w:t>(Campbell et al., 2010c; Grigg and Kirshner, 2015)</w:t>
      </w:r>
      <w:r w:rsidR="00EC17BA"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4175A1" w:rsidRPr="00507769">
        <w:rPr>
          <w:rFonts w:ascii="Times New Roman" w:hAnsi="Times New Roman" w:cs="Times New Roman"/>
          <w:sz w:val="24"/>
          <w:szCs w:val="24"/>
        </w:rPr>
        <w:t>The t</w:t>
      </w:r>
      <w:r w:rsidRPr="00507769">
        <w:rPr>
          <w:rFonts w:ascii="Times New Roman" w:hAnsi="Times New Roman" w:cs="Times New Roman"/>
          <w:sz w:val="24"/>
          <w:szCs w:val="24"/>
        </w:rPr>
        <w:t>ime available for these underwater tasks is, however, constrained by the need to surface to replenish oxygen stores</w:t>
      </w:r>
      <w:r w:rsidR="00417161" w:rsidRPr="00507769">
        <w:rPr>
          <w:rFonts w:ascii="Times New Roman" w:hAnsi="Times New Roman" w:cs="Times New Roman"/>
          <w:sz w:val="24"/>
          <w:szCs w:val="24"/>
        </w:rPr>
        <w:t xml:space="preserve"> </w:t>
      </w:r>
      <w:r w:rsidR="00417161" w:rsidRPr="00507769">
        <w:rPr>
          <w:rFonts w:ascii="Times New Roman" w:hAnsi="Times New Roman" w:cs="Times New Roman"/>
          <w:sz w:val="24"/>
          <w:szCs w:val="24"/>
        </w:rPr>
        <w:fldChar w:fldCharType="begin"/>
      </w:r>
      <w:r w:rsidR="00417161"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sidRPr="00507769">
        <w:rPr>
          <w:rFonts w:ascii="Times New Roman" w:hAnsi="Times New Roman" w:cs="Times New Roman"/>
          <w:sz w:val="24"/>
          <w:szCs w:val="24"/>
        </w:rPr>
        <w:fldChar w:fldCharType="separate"/>
      </w:r>
      <w:r w:rsidR="00417161" w:rsidRPr="00507769">
        <w:rPr>
          <w:rFonts w:ascii="Times New Roman" w:hAnsi="Times New Roman" w:cs="Times New Roman"/>
          <w:noProof/>
          <w:sz w:val="24"/>
          <w:szCs w:val="24"/>
        </w:rPr>
        <w:t>(Butler and Jones, 1982)</w:t>
      </w:r>
      <w:r w:rsidR="00417161" w:rsidRPr="00507769">
        <w:rPr>
          <w:rFonts w:ascii="Times New Roman" w:hAnsi="Times New Roman" w:cs="Times New Roman"/>
          <w:sz w:val="24"/>
          <w:szCs w:val="24"/>
        </w:rPr>
        <w:fldChar w:fldCharType="end"/>
      </w:r>
      <w:r w:rsidRPr="00507769">
        <w:rPr>
          <w:rFonts w:ascii="Times New Roman" w:hAnsi="Times New Roman" w:cs="Times New Roman"/>
          <w:sz w:val="24"/>
          <w:szCs w:val="24"/>
        </w:rPr>
        <w:t>.</w:t>
      </w:r>
    </w:p>
    <w:p w14:paraId="141838A7" w14:textId="383B61DE" w:rsidR="007F27DC" w:rsidRPr="00507769" w:rsidRDefault="00AE6208" w:rsidP="00CA7277">
      <w:pPr>
        <w:ind w:firstLine="720"/>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The maximum amount of time an air-breathing animal can remain underwater prior to the switch</w:t>
      </w:r>
      <w:r w:rsidR="00F026BC" w:rsidRPr="00507769">
        <w:rPr>
          <w:rFonts w:ascii="Times New Roman" w:hAnsi="Times New Roman" w:cs="Times New Roman"/>
          <w:color w:val="000000"/>
          <w:sz w:val="24"/>
          <w:szCs w:val="24"/>
          <w:shd w:val="clear" w:color="auto" w:fill="FFFFFF"/>
        </w:rPr>
        <w:t>ing</w:t>
      </w:r>
      <w:r w:rsidRPr="00507769">
        <w:rPr>
          <w:rFonts w:ascii="Times New Roman" w:hAnsi="Times New Roman" w:cs="Times New Roman"/>
          <w:color w:val="000000"/>
          <w:sz w:val="24"/>
          <w:szCs w:val="24"/>
          <w:shd w:val="clear" w:color="auto" w:fill="FFFFFF"/>
        </w:rPr>
        <w:t xml:space="preserve"> to anaerobic metabolism </w:t>
      </w:r>
      <w:r w:rsidR="00F026BC" w:rsidRPr="00507769">
        <w:rPr>
          <w:rFonts w:ascii="Times New Roman" w:hAnsi="Times New Roman" w:cs="Times New Roman"/>
          <w:color w:val="000000"/>
          <w:sz w:val="24"/>
          <w:szCs w:val="24"/>
          <w:shd w:val="clear" w:color="auto" w:fill="FFFFFF"/>
        </w:rPr>
        <w:t xml:space="preserve">(with </w:t>
      </w:r>
      <w:r w:rsidRPr="00507769">
        <w:rPr>
          <w:rFonts w:ascii="Times New Roman" w:hAnsi="Times New Roman" w:cs="Times New Roman"/>
          <w:color w:val="000000"/>
          <w:sz w:val="24"/>
          <w:szCs w:val="24"/>
          <w:shd w:val="clear" w:color="auto" w:fill="FFFFFF"/>
        </w:rPr>
        <w:t>concomitant lactate accumulation</w:t>
      </w:r>
      <w:r w:rsidR="00F026BC"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rPr>
        <w:t xml:space="preserve"> is termed the aerobic dive limit </w: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 </w:instrTex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EN.CITE.DATA </w:instrText>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end"/>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separate"/>
      </w:r>
      <w:r w:rsidR="000328C2" w:rsidRPr="00507769">
        <w:rPr>
          <w:rFonts w:ascii="Times New Roman" w:hAnsi="Times New Roman" w:cs="Times New Roman"/>
          <w:noProof/>
          <w:color w:val="000000"/>
          <w:sz w:val="24"/>
          <w:szCs w:val="24"/>
          <w:shd w:val="clear" w:color="auto" w:fill="FFFFFF"/>
        </w:rPr>
        <w:t>(ADL; Butler, 2006)</w:t>
      </w:r>
      <w:r w:rsidR="000328C2"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w:t>
      </w:r>
      <w:r w:rsidR="00F026BC" w:rsidRPr="00507769">
        <w:rPr>
          <w:rFonts w:ascii="Times New Roman" w:hAnsi="Times New Roman" w:cs="Times New Roman"/>
          <w:color w:val="000000"/>
          <w:sz w:val="24"/>
          <w:szCs w:val="24"/>
          <w:shd w:val="clear" w:color="auto" w:fill="FFFFFF"/>
        </w:rPr>
        <w:t>The</w:t>
      </w:r>
      <w:r w:rsidR="00091113" w:rsidRPr="00507769">
        <w:rPr>
          <w:rFonts w:ascii="Times New Roman" w:hAnsi="Times New Roman" w:cs="Times New Roman"/>
          <w:color w:val="000000"/>
          <w:sz w:val="24"/>
          <w:szCs w:val="24"/>
          <w:shd w:val="clear" w:color="auto" w:fill="FFFFFF"/>
        </w:rPr>
        <w:t xml:space="preserve"> ADL can be calculated by dividing total body oxygen stores</w:t>
      </w:r>
      <w:r w:rsidRPr="00507769">
        <w:rPr>
          <w:rFonts w:ascii="Times New Roman" w:hAnsi="Times New Roman" w:cs="Times New Roman"/>
          <w:color w:val="000000"/>
          <w:sz w:val="24"/>
          <w:szCs w:val="24"/>
          <w:shd w:val="clear" w:color="auto" w:fill="FFFFFF"/>
        </w:rPr>
        <w:t xml:space="preserve"> (stored in the lungs, blood and </w:t>
      </w:r>
      <w:r w:rsidR="00C20CC0" w:rsidRPr="00507769">
        <w:rPr>
          <w:rFonts w:ascii="Times New Roman" w:hAnsi="Times New Roman" w:cs="Times New Roman"/>
          <w:color w:val="000000"/>
          <w:sz w:val="24"/>
          <w:szCs w:val="24"/>
          <w:shd w:val="clear" w:color="auto" w:fill="FFFFFF"/>
        </w:rPr>
        <w:t xml:space="preserve">muscle </w:t>
      </w:r>
      <w:r w:rsidRPr="00507769">
        <w:rPr>
          <w:rFonts w:ascii="Times New Roman" w:hAnsi="Times New Roman" w:cs="Times New Roman"/>
          <w:color w:val="000000"/>
          <w:sz w:val="24"/>
          <w:szCs w:val="24"/>
          <w:shd w:val="clear" w:color="auto" w:fill="FFFFFF"/>
        </w:rPr>
        <w:t>tissue)</w:t>
      </w:r>
      <w:r w:rsidR="00091113" w:rsidRPr="00507769">
        <w:rPr>
          <w:rFonts w:ascii="Times New Roman" w:hAnsi="Times New Roman" w:cs="Times New Roman"/>
          <w:color w:val="000000"/>
          <w:sz w:val="24"/>
          <w:szCs w:val="24"/>
          <w:shd w:val="clear" w:color="auto" w:fill="FFFFFF"/>
        </w:rPr>
        <w:t xml:space="preserve"> by the rate at which oxygen is consumed </w:t>
      </w:r>
      <w:r w:rsidR="00A708D9" w:rsidRPr="00507769">
        <w:rPr>
          <w:rFonts w:ascii="Times New Roman" w:hAnsi="Times New Roman" w:cs="Times New Roman"/>
          <w:color w:val="000000"/>
          <w:sz w:val="24"/>
          <w:szCs w:val="24"/>
          <w:shd w:val="clear" w:color="auto" w:fill="FFFFFF"/>
        </w:rPr>
        <w:t xml:space="preserve">(i.e. metabolic rate). </w:t>
      </w:r>
      <w:r w:rsidR="00F026BC" w:rsidRPr="00507769">
        <w:rPr>
          <w:rFonts w:ascii="Times New Roman" w:hAnsi="Times New Roman" w:cs="Times New Roman"/>
          <w:color w:val="000000"/>
          <w:sz w:val="24"/>
          <w:szCs w:val="24"/>
          <w:shd w:val="clear" w:color="auto" w:fill="FFFFFF"/>
        </w:rPr>
        <w:t xml:space="preserve">In ectotherms, the ADL </w:t>
      </w:r>
      <w:r w:rsidRPr="00507769">
        <w:rPr>
          <w:rFonts w:ascii="Times New Roman" w:hAnsi="Times New Roman" w:cs="Times New Roman"/>
          <w:color w:val="000000"/>
          <w:sz w:val="24"/>
          <w:szCs w:val="24"/>
          <w:shd w:val="clear" w:color="auto" w:fill="FFFFFF"/>
        </w:rPr>
        <w:t>is inversely related to water temperature, due to the thermal sensitivity of metabolism</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 </w:instrText>
      </w:r>
      <w:r w:rsidR="00AE1E3D"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EN.CITE.DATA </w:instrText>
      </w:r>
      <w:r w:rsidR="00AE1E3D" w:rsidRPr="00507769">
        <w:rPr>
          <w:rFonts w:ascii="Times New Roman" w:hAnsi="Times New Roman" w:cs="Times New Roman"/>
          <w:color w:val="000000"/>
          <w:sz w:val="24"/>
          <w:szCs w:val="24"/>
          <w:shd w:val="clear" w:color="auto" w:fill="FFFFFF"/>
        </w:rPr>
      </w:r>
      <w:r w:rsidR="00AE1E3D" w:rsidRPr="00507769">
        <w:rPr>
          <w:rFonts w:ascii="Times New Roman" w:hAnsi="Times New Roman" w:cs="Times New Roman"/>
          <w:color w:val="000000"/>
          <w:sz w:val="24"/>
          <w:szCs w:val="24"/>
          <w:shd w:val="clear" w:color="auto" w:fill="FFFFFF"/>
        </w:rPr>
        <w:fldChar w:fldCharType="end"/>
      </w:r>
      <w:r w:rsidR="00417161" w:rsidRPr="00507769">
        <w:rPr>
          <w:rFonts w:ascii="Times New Roman" w:hAnsi="Times New Roman" w:cs="Times New Roman"/>
          <w:color w:val="000000"/>
          <w:sz w:val="24"/>
          <w:szCs w:val="24"/>
          <w:shd w:val="clear" w:color="auto" w:fill="FFFFFF"/>
        </w:rPr>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(Rodgers and Franklin, 2017)</w:t>
      </w:r>
      <w:r w:rsidR="00417161" w:rsidRPr="00507769">
        <w:rPr>
          <w:rFonts w:ascii="Times New Roman" w:hAnsi="Times New Roman" w:cs="Times New Roman"/>
          <w:color w:val="000000"/>
          <w:sz w:val="24"/>
          <w:szCs w:val="24"/>
          <w:shd w:val="clear" w:color="auto" w:fill="FFFFFF"/>
        </w:rPr>
        <w:fldChar w:fldCharType="end"/>
      </w:r>
      <w:r w:rsidR="00CC6D18" w:rsidRPr="00507769">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sidRPr="00507769">
        <w:rPr>
          <w:rFonts w:ascii="Times New Roman" w:hAnsi="Times New Roman" w:cs="Times New Roman"/>
          <w:color w:val="000000"/>
          <w:sz w:val="24"/>
          <w:szCs w:val="24"/>
          <w:shd w:val="clear" w:color="auto" w:fill="FFFFFF"/>
        </w:rPr>
        <w:t>s</w:t>
      </w:r>
      <w:r w:rsidR="00CC6D18" w:rsidRPr="00507769">
        <w:rPr>
          <w:rFonts w:ascii="Times New Roman" w:hAnsi="Times New Roman" w:cs="Times New Roman"/>
          <w:color w:val="000000"/>
          <w:sz w:val="24"/>
          <w:szCs w:val="24"/>
          <w:shd w:val="clear" w:color="auto" w:fill="FFFFFF"/>
        </w:rPr>
        <w:t xml:space="preserve"> rise. For example, ectotherm metabolic rates typically double</w:t>
      </w:r>
      <w:r w:rsidR="00213937" w:rsidRPr="00507769">
        <w:rPr>
          <w:rFonts w:ascii="Times New Roman" w:hAnsi="Times New Roman" w:cs="Times New Roman"/>
          <w:color w:val="000000"/>
          <w:sz w:val="24"/>
          <w:szCs w:val="24"/>
          <w:shd w:val="clear" w:color="auto" w:fill="FFFFFF"/>
        </w:rPr>
        <w:t xml:space="preserve"> (or even triple)</w:t>
      </w:r>
      <w:r w:rsidR="00CC6D18" w:rsidRPr="00507769">
        <w:rPr>
          <w:rFonts w:ascii="Times New Roman" w:hAnsi="Times New Roman" w:cs="Times New Roman"/>
          <w:color w:val="000000"/>
          <w:sz w:val="24"/>
          <w:szCs w:val="24"/>
          <w:shd w:val="clear" w:color="auto" w:fill="FFFFFF"/>
        </w:rPr>
        <w:t xml:space="preserve"> with </w:t>
      </w:r>
      <w:r w:rsidR="004E0B02" w:rsidRPr="00507769">
        <w:rPr>
          <w:rFonts w:ascii="Times New Roman" w:hAnsi="Times New Roman" w:cs="Times New Roman"/>
          <w:color w:val="000000"/>
          <w:sz w:val="24"/>
          <w:szCs w:val="24"/>
          <w:shd w:val="clear" w:color="auto" w:fill="FFFFFF"/>
        </w:rPr>
        <w:t>every</w:t>
      </w:r>
      <w:r w:rsidR="00CC6D18" w:rsidRPr="00507769">
        <w:rPr>
          <w:rFonts w:ascii="Times New Roman" w:hAnsi="Times New Roman" w:cs="Times New Roman"/>
          <w:color w:val="000000"/>
          <w:sz w:val="24"/>
          <w:szCs w:val="24"/>
          <w:shd w:val="clear" w:color="auto" w:fill="FFFFFF"/>
        </w:rPr>
        <w:t xml:space="preserve"> 10°C increase in body temperature, meaning that an ectotherm diving at 30°C is predicted to dive for only half as long compare</w:t>
      </w:r>
      <w:r w:rsidR="007F27DC" w:rsidRPr="00507769">
        <w:rPr>
          <w:rFonts w:ascii="Times New Roman" w:hAnsi="Times New Roman" w:cs="Times New Roman"/>
          <w:color w:val="000000"/>
          <w:sz w:val="24"/>
          <w:szCs w:val="24"/>
          <w:shd w:val="clear" w:color="auto" w:fill="FFFFFF"/>
        </w:rPr>
        <w:t>d</w:t>
      </w:r>
      <w:r w:rsidR="00CC6D18" w:rsidRPr="00507769">
        <w:rPr>
          <w:rFonts w:ascii="Times New Roman" w:hAnsi="Times New Roman" w:cs="Times New Roman"/>
          <w:color w:val="000000"/>
          <w:sz w:val="24"/>
          <w:szCs w:val="24"/>
          <w:shd w:val="clear" w:color="auto" w:fill="FFFFFF"/>
        </w:rPr>
        <w:t xml:space="preserve"> to </w:t>
      </w:r>
      <w:r w:rsidR="00963CAF" w:rsidRPr="00507769">
        <w:rPr>
          <w:rFonts w:ascii="Times New Roman" w:hAnsi="Times New Roman" w:cs="Times New Roman"/>
          <w:color w:val="000000"/>
          <w:sz w:val="24"/>
          <w:szCs w:val="24"/>
          <w:shd w:val="clear" w:color="auto" w:fill="FFFFFF"/>
        </w:rPr>
        <w:t>a conspecific</w:t>
      </w:r>
      <w:r w:rsidR="003C1F47" w:rsidRPr="00507769">
        <w:rPr>
          <w:rFonts w:ascii="Times New Roman" w:hAnsi="Times New Roman" w:cs="Times New Roman"/>
          <w:color w:val="000000"/>
          <w:sz w:val="24"/>
          <w:szCs w:val="24"/>
          <w:shd w:val="clear" w:color="auto" w:fill="FFFFFF"/>
        </w:rPr>
        <w:t xml:space="preserve"> diving at </w:t>
      </w:r>
      <w:r w:rsidR="00CC6D18" w:rsidRPr="00507769">
        <w:rPr>
          <w:rFonts w:ascii="Times New Roman" w:hAnsi="Times New Roman" w:cs="Times New Roman"/>
          <w:color w:val="000000"/>
          <w:sz w:val="24"/>
          <w:szCs w:val="24"/>
          <w:shd w:val="clear" w:color="auto" w:fill="FFFFFF"/>
        </w:rPr>
        <w:t>20°C</w:t>
      </w:r>
      <w:r w:rsidR="003C1F47" w:rsidRPr="00507769">
        <w:rPr>
          <w:rFonts w:ascii="Times New Roman" w:hAnsi="Times New Roman" w:cs="Times New Roman"/>
          <w:color w:val="000000"/>
          <w:sz w:val="24"/>
          <w:szCs w:val="24"/>
          <w:shd w:val="clear" w:color="auto" w:fill="FFFFFF"/>
        </w:rPr>
        <w:t>.</w:t>
      </w:r>
      <w:r w:rsidR="007F27DC" w:rsidRPr="00507769">
        <w:rPr>
          <w:rFonts w:ascii="Times New Roman" w:hAnsi="Times New Roman" w:cs="Times New Roman"/>
          <w:color w:val="000000"/>
          <w:sz w:val="24"/>
          <w:szCs w:val="24"/>
          <w:shd w:val="clear" w:color="auto" w:fill="FFFFFF"/>
        </w:rPr>
        <w:t xml:space="preserve"> For example, the ADL of a freshwater turtle (</w:t>
      </w:r>
      <w:proofErr w:type="spellStart"/>
      <w:r w:rsidR="007F27DC" w:rsidRPr="00507769">
        <w:rPr>
          <w:rFonts w:ascii="Times New Roman" w:hAnsi="Times New Roman" w:cs="Times New Roman"/>
          <w:i/>
          <w:iCs/>
          <w:color w:val="000000"/>
          <w:sz w:val="24"/>
          <w:szCs w:val="24"/>
          <w:shd w:val="clear" w:color="auto" w:fill="FFFFFF"/>
        </w:rPr>
        <w:t>Mauremys</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caspica</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leprosa</w:t>
      </w:r>
      <w:proofErr w:type="spellEnd"/>
      <w:r w:rsidR="007F27DC" w:rsidRPr="00507769">
        <w:rPr>
          <w:rFonts w:ascii="Times New Roman" w:hAnsi="Times New Roman" w:cs="Times New Roman"/>
          <w:color w:val="000000"/>
          <w:sz w:val="24"/>
          <w:szCs w:val="24"/>
          <w:shd w:val="clear" w:color="auto" w:fill="FFFFFF"/>
        </w:rPr>
        <w:t>) fell from</w:t>
      </w:r>
      <w:r w:rsidR="001849B8" w:rsidRPr="00507769">
        <w:rPr>
          <w:rFonts w:ascii="Times New Roman" w:hAnsi="Times New Roman" w:cs="Times New Roman"/>
          <w:color w:val="000000"/>
          <w:sz w:val="24"/>
          <w:szCs w:val="24"/>
          <w:shd w:val="clear" w:color="auto" w:fill="FFFFFF"/>
        </w:rPr>
        <w:t xml:space="preserve"> 221 </w:t>
      </w:r>
      <w:r w:rsidR="007F27DC" w:rsidRPr="00507769">
        <w:rPr>
          <w:rFonts w:ascii="Times New Roman" w:hAnsi="Times New Roman" w:cs="Times New Roman"/>
          <w:color w:val="000000"/>
          <w:sz w:val="24"/>
          <w:szCs w:val="24"/>
          <w:shd w:val="clear" w:color="auto" w:fill="FFFFFF"/>
        </w:rPr>
        <w:t>min</w:t>
      </w:r>
      <w:r w:rsidR="001849B8" w:rsidRPr="00507769">
        <w:rPr>
          <w:rFonts w:ascii="Times New Roman" w:hAnsi="Times New Roman" w:cs="Times New Roman"/>
          <w:color w:val="000000"/>
          <w:sz w:val="24"/>
          <w:szCs w:val="24"/>
          <w:shd w:val="clear" w:color="auto" w:fill="FFFFFF"/>
        </w:rPr>
        <w:t xml:space="preserve"> </w:t>
      </w:r>
      <w:r w:rsidR="007F27DC" w:rsidRPr="00507769">
        <w:rPr>
          <w:rFonts w:ascii="Times New Roman" w:hAnsi="Times New Roman" w:cs="Times New Roman"/>
          <w:color w:val="000000"/>
          <w:sz w:val="24"/>
          <w:szCs w:val="24"/>
          <w:shd w:val="clear" w:color="auto" w:fill="FFFFFF"/>
        </w:rPr>
        <w:t xml:space="preserve">at 15°C to </w:t>
      </w:r>
      <w:r w:rsidR="001849B8" w:rsidRPr="00507769">
        <w:rPr>
          <w:rFonts w:ascii="Times New Roman" w:hAnsi="Times New Roman" w:cs="Times New Roman"/>
          <w:color w:val="000000"/>
          <w:sz w:val="24"/>
          <w:szCs w:val="24"/>
          <w:shd w:val="clear" w:color="auto" w:fill="FFFFFF"/>
        </w:rPr>
        <w:t>58 min</w:t>
      </w:r>
      <w:r w:rsidR="007F27DC" w:rsidRPr="00507769">
        <w:rPr>
          <w:rFonts w:ascii="Times New Roman" w:hAnsi="Times New Roman" w:cs="Times New Roman"/>
          <w:color w:val="000000"/>
          <w:sz w:val="24"/>
          <w:szCs w:val="24"/>
          <w:shd w:val="clear" w:color="auto" w:fill="FFFFFF"/>
        </w:rPr>
        <w:t xml:space="preserve"> at 25°C</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r>
      <w:r w:rsidR="001D4D5B" w:rsidRPr="00507769">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(Fuster et al., 1997)</w:t>
      </w:r>
      <w:r w:rsidR="00417161" w:rsidRPr="00507769">
        <w:rPr>
          <w:rFonts w:ascii="Times New Roman" w:hAnsi="Times New Roman" w:cs="Times New Roman"/>
          <w:color w:val="000000"/>
          <w:sz w:val="24"/>
          <w:szCs w:val="24"/>
          <w:shd w:val="clear" w:color="auto" w:fill="FFFFFF"/>
        </w:rPr>
        <w:fldChar w:fldCharType="end"/>
      </w:r>
      <w:r w:rsidR="007F27DC" w:rsidRPr="00507769">
        <w:rPr>
          <w:rFonts w:ascii="Times New Roman" w:hAnsi="Times New Roman" w:cs="Times New Roman"/>
          <w:color w:val="000000"/>
          <w:sz w:val="24"/>
          <w:szCs w:val="24"/>
          <w:shd w:val="clear" w:color="auto" w:fill="FFFFFF"/>
        </w:rPr>
        <w:t xml:space="preserve">. </w:t>
      </w:r>
      <w:r w:rsidR="004F7936" w:rsidRPr="00507769">
        <w:rPr>
          <w:rFonts w:ascii="Times New Roman" w:hAnsi="Times New Roman" w:cs="Times New Roman"/>
          <w:color w:val="000000"/>
          <w:sz w:val="24"/>
          <w:szCs w:val="24"/>
          <w:shd w:val="clear" w:color="auto" w:fill="FFFFFF"/>
        </w:rPr>
        <w:t>Anthropogenically forced warming in marine and freshwater habitats there</w:t>
      </w:r>
      <w:r w:rsidR="008547A7" w:rsidRPr="00507769">
        <w:rPr>
          <w:rFonts w:ascii="Times New Roman" w:hAnsi="Times New Roman" w:cs="Times New Roman"/>
          <w:color w:val="000000"/>
          <w:sz w:val="24"/>
          <w:szCs w:val="24"/>
          <w:shd w:val="clear" w:color="auto" w:fill="FFFFFF"/>
        </w:rPr>
        <w:t>fore</w:t>
      </w:r>
      <w:r w:rsidR="004F7936" w:rsidRPr="00507769">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Pr="00507769" w:rsidRDefault="005F138F" w:rsidP="00F60814">
      <w:pPr>
        <w:pStyle w:val="Default"/>
        <w:spacing w:after="160" w:line="276" w:lineRule="auto"/>
        <w:ind w:firstLine="720"/>
        <w:jc w:val="both"/>
        <w:rPr>
          <w:shd w:val="clear" w:color="auto" w:fill="FFFFFF"/>
        </w:rPr>
      </w:pPr>
      <w:r w:rsidRPr="00507769">
        <w:rPr>
          <w:shd w:val="clear" w:color="auto" w:fill="FFFFFF"/>
        </w:rPr>
        <w:t xml:space="preserve">The threat of climate warming to diving </w:t>
      </w:r>
      <w:r w:rsidR="00B04C31" w:rsidRPr="00507769">
        <w:rPr>
          <w:shd w:val="clear" w:color="auto" w:fill="FFFFFF"/>
        </w:rPr>
        <w:t>ectotherms</w:t>
      </w:r>
      <w:r w:rsidRPr="00507769">
        <w:rPr>
          <w:shd w:val="clear" w:color="auto" w:fill="FFFFFF"/>
        </w:rPr>
        <w:t xml:space="preserve"> has been largely overlooked, despite </w:t>
      </w:r>
      <w:r w:rsidR="00CF53ED" w:rsidRPr="00507769">
        <w:rPr>
          <w:shd w:val="clear" w:color="auto" w:fill="FFFFFF"/>
        </w:rPr>
        <w:t xml:space="preserve">many studies showing </w:t>
      </w:r>
      <w:r w:rsidR="00B04C31" w:rsidRPr="00507769">
        <w:rPr>
          <w:shd w:val="clear" w:color="auto" w:fill="FFFFFF"/>
        </w:rPr>
        <w:t>substantial</w:t>
      </w:r>
      <w:r w:rsidR="00CF53ED" w:rsidRPr="00507769">
        <w:rPr>
          <w:shd w:val="clear" w:color="auto" w:fill="FFFFFF"/>
        </w:rPr>
        <w:t xml:space="preserve"> decreases in dive durations as temperature</w:t>
      </w:r>
      <w:r w:rsidR="00D87220" w:rsidRPr="00507769">
        <w:rPr>
          <w:shd w:val="clear" w:color="auto" w:fill="FFFFFF"/>
        </w:rPr>
        <w:t>s</w:t>
      </w:r>
      <w:r w:rsidR="00CF53ED" w:rsidRPr="00507769">
        <w:rPr>
          <w:shd w:val="clear" w:color="auto" w:fill="FFFFFF"/>
        </w:rPr>
        <w:t xml:space="preserve"> rise</w:t>
      </w:r>
      <w:r w:rsidR="004057D0" w:rsidRPr="00507769">
        <w:rPr>
          <w:shd w:val="clear" w:color="auto" w:fill="FFFFFF"/>
        </w:rPr>
        <w:t xml:space="preserve"> </w:t>
      </w:r>
      <w:r w:rsidR="004057D0"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057D0" w:rsidRPr="00507769">
        <w:rPr>
          <w:shd w:val="clear" w:color="auto" w:fill="FFFFFF"/>
        </w:rPr>
      </w:r>
      <w:r w:rsidR="004057D0" w:rsidRPr="00507769">
        <w:rPr>
          <w:shd w:val="clear" w:color="auto" w:fill="FFFFFF"/>
        </w:rPr>
        <w:fldChar w:fldCharType="separate"/>
      </w:r>
      <w:r w:rsidR="004057D0" w:rsidRPr="00507769">
        <w:rPr>
          <w:noProof/>
          <w:shd w:val="clear" w:color="auto" w:fill="FFFFFF"/>
        </w:rPr>
        <w:t>(e.g. Rodgers and Franklin, 2019; Šamajová and Gvoždík, 2009; Udyawer et al., 2016)</w:t>
      </w:r>
      <w:r w:rsidR="004057D0" w:rsidRPr="00507769">
        <w:rPr>
          <w:shd w:val="clear" w:color="auto" w:fill="FFFFFF"/>
        </w:rPr>
        <w:fldChar w:fldCharType="end"/>
      </w:r>
      <w:r w:rsidR="00CF53ED" w:rsidRPr="00507769">
        <w:rPr>
          <w:shd w:val="clear" w:color="auto" w:fill="FFFFFF"/>
        </w:rPr>
        <w:t>. Dive durations in the Arafura file snake</w:t>
      </w:r>
      <w:r w:rsidR="00B04C31" w:rsidRPr="00507769">
        <w:rPr>
          <w:shd w:val="clear" w:color="auto" w:fill="FFFFFF"/>
        </w:rPr>
        <w:t xml:space="preserve"> (</w:t>
      </w:r>
      <w:r w:rsidR="00B04C31" w:rsidRPr="00507769">
        <w:rPr>
          <w:i/>
          <w:iCs/>
          <w:shd w:val="clear" w:color="auto" w:fill="FFFFFF"/>
        </w:rPr>
        <w:t>Acrochordus arafurae</w:t>
      </w:r>
      <w:r w:rsidR="00B04C31" w:rsidRPr="00507769">
        <w:rPr>
          <w:i/>
          <w:iCs/>
        </w:rPr>
        <w:t>)</w:t>
      </w:r>
      <w:r w:rsidR="00CF53ED" w:rsidRPr="00507769">
        <w:rPr>
          <w:shd w:val="clear" w:color="auto" w:fill="FFFFFF"/>
        </w:rPr>
        <w:t xml:space="preserve">, for example, </w:t>
      </w:r>
      <w:r w:rsidR="00B04C31" w:rsidRPr="00507769">
        <w:rPr>
          <w:shd w:val="clear" w:color="auto" w:fill="FFFFFF"/>
        </w:rPr>
        <w:t>decreased by 63% in response to</w:t>
      </w:r>
      <w:r w:rsidR="00E06B9E" w:rsidRPr="00507769">
        <w:rPr>
          <w:shd w:val="clear" w:color="auto" w:fill="FFFFFF"/>
        </w:rPr>
        <w:t xml:space="preserve"> an</w:t>
      </w:r>
      <w:r w:rsidR="00B04C31" w:rsidRPr="00507769">
        <w:rPr>
          <w:shd w:val="clear" w:color="auto" w:fill="FFFFFF"/>
        </w:rPr>
        <w:t xml:space="preserve"> acute temperature increase from 20°C to 32°C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(Pratt and Franklin, 2010)</w:t>
      </w:r>
      <w:r w:rsidR="00417161" w:rsidRPr="00507769">
        <w:rPr>
          <w:shd w:val="clear" w:color="auto" w:fill="FFFFFF"/>
        </w:rPr>
        <w:fldChar w:fldCharType="end"/>
      </w:r>
      <w:r w:rsidR="00B04C31" w:rsidRPr="00507769">
        <w:rPr>
          <w:shd w:val="clear" w:color="auto" w:fill="FFFFFF"/>
        </w:rPr>
        <w:t xml:space="preserve">. </w:t>
      </w:r>
      <w:r w:rsidR="00D87220" w:rsidRPr="00507769">
        <w:rPr>
          <w:shd w:val="clear" w:color="auto" w:fill="FFFFFF"/>
        </w:rPr>
        <w:t>Similarly, during a one-hour continual predator threat</w:t>
      </w:r>
      <w:r w:rsidR="004057D0" w:rsidRPr="00507769">
        <w:rPr>
          <w:shd w:val="clear" w:color="auto" w:fill="FFFFFF"/>
        </w:rPr>
        <w:t>,</w:t>
      </w:r>
      <w:r w:rsidR="00D87220" w:rsidRPr="00507769">
        <w:rPr>
          <w:shd w:val="clear" w:color="auto" w:fill="FFFFFF"/>
        </w:rPr>
        <w:t xml:space="preserve"> juvenile </w:t>
      </w:r>
      <w:r w:rsidR="00D87220" w:rsidRPr="00507769">
        <w:rPr>
          <w:i/>
          <w:iCs/>
          <w:shd w:val="clear" w:color="auto" w:fill="FFFFFF"/>
        </w:rPr>
        <w:t xml:space="preserve">C. porosus </w:t>
      </w:r>
      <w:r w:rsidR="00D87220" w:rsidRPr="00507769">
        <w:rPr>
          <w:shd w:val="clear" w:color="auto" w:fill="FFFFFF"/>
        </w:rPr>
        <w:t xml:space="preserve">were able to remain submerged for </w:t>
      </w:r>
      <w:r w:rsidR="006965C6" w:rsidRPr="00507769">
        <w:rPr>
          <w:shd w:val="clear" w:color="auto" w:fill="FFFFFF"/>
        </w:rPr>
        <w:t>36.8 min at 28°C and only 21.3 min at 35°C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(Rodgers et al., 2015)</w:t>
      </w:r>
      <w:r w:rsidR="00417161" w:rsidRPr="00507769">
        <w:rPr>
          <w:shd w:val="clear" w:color="auto" w:fill="FFFFFF"/>
        </w:rPr>
        <w:fldChar w:fldCharType="end"/>
      </w:r>
      <w:r w:rsidR="006965C6" w:rsidRPr="00507769">
        <w:rPr>
          <w:shd w:val="clear" w:color="auto" w:fill="FFFFFF"/>
        </w:rPr>
        <w:t>. Dive durations are also influenced by seasonal temperature increases</w:t>
      </w:r>
      <w:r w:rsidR="00213937" w:rsidRPr="00507769">
        <w:rPr>
          <w:shd w:val="clear" w:color="auto" w:fill="FFFFFF"/>
        </w:rPr>
        <w:t>.</w:t>
      </w:r>
      <w:r w:rsidR="006965C6" w:rsidRPr="00507769">
        <w:rPr>
          <w:shd w:val="clear" w:color="auto" w:fill="FFFFFF"/>
        </w:rPr>
        <w:t xml:space="preserve"> </w:t>
      </w:r>
      <w:r w:rsidR="00213937" w:rsidRPr="00507769">
        <w:rPr>
          <w:shd w:val="clear" w:color="auto" w:fill="FFFFFF"/>
        </w:rPr>
        <w:t>F</w:t>
      </w:r>
      <w:r w:rsidR="006965C6" w:rsidRPr="00507769">
        <w:rPr>
          <w:shd w:val="clear" w:color="auto" w:fill="FFFFFF"/>
        </w:rPr>
        <w:t xml:space="preserve">ield studies have shown marked declines in dive durations </w:t>
      </w:r>
      <w:r w:rsidR="00BB5E84" w:rsidRPr="00507769">
        <w:rPr>
          <w:shd w:val="clear" w:color="auto" w:fill="FFFFFF"/>
        </w:rPr>
        <w:t>in</w:t>
      </w:r>
      <w:r w:rsidR="006965C6" w:rsidRPr="00507769">
        <w:rPr>
          <w:shd w:val="clear" w:color="auto" w:fill="FFFFFF"/>
        </w:rPr>
        <w:t xml:space="preserve"> summer months compared to winter months in </w:t>
      </w:r>
      <w:r w:rsidR="00B04C31" w:rsidRPr="00507769">
        <w:rPr>
          <w:shd w:val="clear" w:color="auto" w:fill="FFFFFF"/>
        </w:rPr>
        <w:t xml:space="preserve">turtles </w: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(Bentivegna et al., 2003; Bradshaw et al., 2007; Gordos et al., 2003)</w:t>
      </w:r>
      <w:r w:rsidR="00417161" w:rsidRPr="00507769">
        <w:rPr>
          <w:shd w:val="clear" w:color="auto" w:fill="FFFFFF"/>
        </w:rPr>
        <w:fldChar w:fldCharType="end"/>
      </w:r>
      <w:r w:rsidR="00B04C31" w:rsidRPr="00507769">
        <w:rPr>
          <w:shd w:val="clear" w:color="auto" w:fill="FFFFFF"/>
        </w:rPr>
        <w:t xml:space="preserve"> and crocodilians</w:t>
      </w:r>
      <w:r w:rsidR="00417161" w:rsidRPr="00507769">
        <w:rPr>
          <w:shd w:val="clear" w:color="auto" w:fill="FFFFFF"/>
        </w:rPr>
        <w:t xml:space="preserve"> </w: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(Campbell et al., 2010a)</w:t>
      </w:r>
      <w:r w:rsidR="00417161" w:rsidRPr="00507769">
        <w:rPr>
          <w:shd w:val="clear" w:color="auto" w:fill="FFFFFF"/>
        </w:rPr>
        <w:fldChar w:fldCharType="end"/>
      </w:r>
      <w:r w:rsidR="00B04C31" w:rsidRPr="00507769">
        <w:rPr>
          <w:shd w:val="clear" w:color="auto" w:fill="FFFFFF"/>
        </w:rPr>
        <w:t>.</w:t>
      </w:r>
      <w:r w:rsidR="00E06B9E" w:rsidRPr="00507769">
        <w:rPr>
          <w:shd w:val="clear" w:color="auto" w:fill="FFFFFF"/>
        </w:rPr>
        <w:t xml:space="preserve"> </w:t>
      </w:r>
      <w:r w:rsidR="006965C6" w:rsidRPr="00507769">
        <w:rPr>
          <w:shd w:val="clear" w:color="auto" w:fill="FFFFFF"/>
        </w:rPr>
        <w:t>Warmer waters</w:t>
      </w:r>
      <w:r w:rsidR="00213937" w:rsidRPr="00507769">
        <w:rPr>
          <w:shd w:val="clear" w:color="auto" w:fill="FFFFFF"/>
        </w:rPr>
        <w:t>,</w:t>
      </w:r>
      <w:r w:rsidR="006965C6" w:rsidRPr="00507769">
        <w:rPr>
          <w:shd w:val="clear" w:color="auto" w:fill="FFFFFF"/>
        </w:rPr>
        <w:t xml:space="preserve"> brought about by climate change</w:t>
      </w:r>
      <w:r w:rsidR="00213937" w:rsidRPr="00507769">
        <w:rPr>
          <w:shd w:val="clear" w:color="auto" w:fill="FFFFFF"/>
        </w:rPr>
        <w:t>,</w:t>
      </w:r>
      <w:r w:rsidR="006965C6" w:rsidRPr="00507769">
        <w:rPr>
          <w:shd w:val="clear" w:color="auto" w:fill="FFFFFF"/>
        </w:rPr>
        <w:t xml:space="preserve"> </w:t>
      </w:r>
      <w:r w:rsidR="002F50C6" w:rsidRPr="00507769">
        <w:rPr>
          <w:shd w:val="clear" w:color="auto" w:fill="FFFFFF"/>
        </w:rPr>
        <w:t>could</w:t>
      </w:r>
      <w:r w:rsidR="006965C6" w:rsidRPr="00507769">
        <w:rPr>
          <w:shd w:val="clear" w:color="auto" w:fill="FFFFFF"/>
        </w:rPr>
        <w:t xml:space="preserve"> have </w:t>
      </w:r>
      <w:r w:rsidR="006965C6" w:rsidRPr="00507769">
        <w:rPr>
          <w:shd w:val="clear" w:color="auto" w:fill="FFFFFF"/>
        </w:rPr>
        <w:lastRenderedPageBreak/>
        <w:t>deleterious consequences for diving ectotherms</w:t>
      </w:r>
      <w:r w:rsidR="002F50C6" w:rsidRPr="00507769">
        <w:rPr>
          <w:shd w:val="clear" w:color="auto" w:fill="FFFFFF"/>
        </w:rPr>
        <w:t>. Elevated temperatures</w:t>
      </w:r>
      <w:r w:rsidR="006965C6" w:rsidRPr="00507769">
        <w:rPr>
          <w:shd w:val="clear" w:color="auto" w:fill="FFFFFF"/>
        </w:rPr>
        <w:t xml:space="preserve"> </w:t>
      </w:r>
      <w:r w:rsidR="002F50C6" w:rsidRPr="00507769">
        <w:rPr>
          <w:shd w:val="clear" w:color="auto" w:fill="FFFFFF"/>
        </w:rPr>
        <w:t xml:space="preserve">may cut </w:t>
      </w:r>
      <w:r w:rsidR="00F60814" w:rsidRPr="00507769">
        <w:rPr>
          <w:shd w:val="clear" w:color="auto" w:fill="FFFFFF"/>
        </w:rPr>
        <w:t xml:space="preserve">critical underwater activities short </w:t>
      </w:r>
      <w:r w:rsidR="002F50C6" w:rsidRPr="00507769">
        <w:rPr>
          <w:shd w:val="clear" w:color="auto" w:fill="FFFFFF"/>
        </w:rPr>
        <w:t>and force animals to spend more time at the water’s surface where predation risk is highest</w:t>
      </w:r>
      <w:r w:rsidR="00BB5E84" w:rsidRPr="00507769">
        <w:rPr>
          <w:shd w:val="clear" w:color="auto" w:fill="FFFFFF"/>
        </w:rPr>
        <w:t xml:space="preserve"> </w: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 </w:instrTex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EN.CITE.DATA </w:instrText>
      </w:r>
      <w:r w:rsidR="00BB5E84" w:rsidRPr="00507769">
        <w:rPr>
          <w:shd w:val="clear" w:color="auto" w:fill="FFFFFF"/>
        </w:rPr>
      </w:r>
      <w:r w:rsidR="00BB5E84" w:rsidRPr="00507769">
        <w:rPr>
          <w:shd w:val="clear" w:color="auto" w:fill="FFFFFF"/>
        </w:rPr>
        <w:fldChar w:fldCharType="end"/>
      </w:r>
      <w:r w:rsidR="00BB5E84" w:rsidRPr="00507769">
        <w:rPr>
          <w:shd w:val="clear" w:color="auto" w:fill="FFFFFF"/>
        </w:rPr>
      </w:r>
      <w:r w:rsidR="00BB5E84" w:rsidRPr="00507769">
        <w:rPr>
          <w:shd w:val="clear" w:color="auto" w:fill="FFFFFF"/>
        </w:rPr>
        <w:fldChar w:fldCharType="separate"/>
      </w:r>
      <w:r w:rsidR="00BB5E84" w:rsidRPr="00507769">
        <w:rPr>
          <w:noProof/>
          <w:shd w:val="clear" w:color="auto" w:fill="FFFFFF"/>
        </w:rPr>
        <w:t>(Heithaus and Dill, 2002; Heithaus and Dill, 2003; Heithaus et al., 2002)</w:t>
      </w:r>
      <w:r w:rsidR="00BB5E84" w:rsidRPr="00507769">
        <w:rPr>
          <w:shd w:val="clear" w:color="auto" w:fill="FFFFFF"/>
        </w:rPr>
        <w:fldChar w:fldCharType="end"/>
      </w:r>
      <w:r w:rsidR="002F50C6" w:rsidRPr="00507769">
        <w:rPr>
          <w:shd w:val="clear" w:color="auto" w:fill="FFFFFF"/>
        </w:rPr>
        <w:t xml:space="preserve">. </w:t>
      </w:r>
    </w:p>
    <w:p w14:paraId="608BEEEA" w14:textId="00EA7133" w:rsidR="00D22A40" w:rsidRPr="00507769" w:rsidRDefault="00C83F0C" w:rsidP="0072347E">
      <w:pPr>
        <w:pStyle w:val="Default"/>
        <w:spacing w:after="160" w:line="276" w:lineRule="auto"/>
        <w:ind w:firstLine="720"/>
        <w:jc w:val="both"/>
        <w:rPr>
          <w:shd w:val="clear" w:color="auto" w:fill="FFFFFF"/>
        </w:rPr>
      </w:pPr>
      <w:r w:rsidRPr="00507769">
        <w:rPr>
          <w:shd w:val="clear" w:color="auto" w:fill="FFFFFF"/>
        </w:rPr>
        <w:t>Gas-exchange systems may play an important role in mediating the</w:t>
      </w:r>
      <w:r w:rsidR="00AE3E85" w:rsidRPr="00507769">
        <w:rPr>
          <w:shd w:val="clear" w:color="auto" w:fill="FFFFFF"/>
        </w:rPr>
        <w:t xml:space="preserve"> effects of elevated temperatures on diving behaviour. </w:t>
      </w:r>
      <w:r w:rsidRPr="00507769">
        <w:rPr>
          <w:shd w:val="clear" w:color="auto" w:fill="FFFFFF"/>
        </w:rPr>
        <w:t xml:space="preserve">Many divers rely solely on pulmonary gas exchange and have </w:t>
      </w:r>
      <w:r w:rsidR="00AE3E85" w:rsidRPr="00507769">
        <w:rPr>
          <w:shd w:val="clear" w:color="auto" w:fill="FFFFFF"/>
        </w:rPr>
        <w:t xml:space="preserve">a </w:t>
      </w:r>
      <w:r w:rsidRPr="00507769">
        <w:rPr>
          <w:shd w:val="clear" w:color="auto" w:fill="FFFFFF"/>
        </w:rPr>
        <w:t>negligible capacity for aquatic respiration</w:t>
      </w:r>
      <w:r w:rsidR="00FB06C3" w:rsidRPr="00507769">
        <w:rPr>
          <w:shd w:val="clear" w:color="auto" w:fill="FFFFFF"/>
        </w:rPr>
        <w:t xml:space="preserve"> </w:t>
      </w:r>
      <w:r w:rsidR="00FB06C3" w:rsidRPr="00507769">
        <w:rPr>
          <w:shd w:val="clear" w:color="auto" w:fill="FFFFFF"/>
        </w:rPr>
        <w:fldChar w:fldCharType="begin"/>
      </w:r>
      <w:r w:rsidR="00FB06C3" w:rsidRPr="00507769">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(Wright, 1986)</w:t>
      </w:r>
      <w:r w:rsidR="00FB06C3" w:rsidRPr="00507769">
        <w:rPr>
          <w:shd w:val="clear" w:color="auto" w:fill="FFFFFF"/>
        </w:rPr>
        <w:fldChar w:fldCharType="end"/>
      </w:r>
      <w:r w:rsidR="007C4DCE" w:rsidRPr="00507769">
        <w:rPr>
          <w:shd w:val="clear" w:color="auto" w:fill="FFFFFF"/>
        </w:rPr>
        <w:t xml:space="preserve">. In contrast, </w:t>
      </w:r>
      <w:r w:rsidRPr="00507769">
        <w:rPr>
          <w:shd w:val="clear" w:color="auto" w:fill="FFFFFF"/>
        </w:rPr>
        <w:t xml:space="preserve">bimodal breathers can supplement aerial respiration with aquatic respiration. Aquatic gas exchange typically occurs via diffusion across the skin </w:t>
      </w:r>
      <w:r w:rsidR="00FB06C3" w:rsidRPr="00507769">
        <w:rPr>
          <w:shd w:val="clear" w:color="auto" w:fill="FFFFFF"/>
        </w:rPr>
        <w:fldChar w:fldCharType="begin"/>
      </w:r>
      <w:r w:rsidR="00FB06C3" w:rsidRPr="00507769">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(i.e. cutaneous respiration;  Feder and Burggren, 1985)</w:t>
      </w:r>
      <w:r w:rsidR="00FB06C3" w:rsidRPr="00507769">
        <w:rPr>
          <w:shd w:val="clear" w:color="auto" w:fill="FFFFFF"/>
        </w:rPr>
        <w:fldChar w:fldCharType="end"/>
      </w:r>
      <w:r w:rsidRPr="00507769">
        <w:rPr>
          <w:shd w:val="clear" w:color="auto" w:fill="FFFFFF"/>
        </w:rPr>
        <w:t>, but some</w:t>
      </w:r>
      <w:r w:rsidR="007C4DCE" w:rsidRPr="00507769">
        <w:rPr>
          <w:shd w:val="clear" w:color="auto" w:fill="FFFFFF"/>
        </w:rPr>
        <w:t xml:space="preserve"> divers also have specialised organs (e.g. </w:t>
      </w:r>
      <w:r w:rsidR="007C4DCE" w:rsidRPr="00507769">
        <w:t>buccopharyngeal cavity</w:t>
      </w:r>
      <w:r w:rsidR="00C20CC0" w:rsidRPr="00507769">
        <w:t xml:space="preserve"> and </w:t>
      </w:r>
      <w:r w:rsidR="007C4DCE" w:rsidRPr="00507769">
        <w:rPr>
          <w:shd w:val="clear" w:color="auto" w:fill="FFFFFF"/>
        </w:rPr>
        <w:t xml:space="preserve"> cloacal bursae) to facilitate the exchange of respiratory gases with the aquatic environmen</w:t>
      </w:r>
      <w:r w:rsidR="00FB06C3" w:rsidRPr="00507769">
        <w:rPr>
          <w:shd w:val="clear" w:color="auto" w:fill="FFFFFF"/>
        </w:rPr>
        <w:t xml:space="preserve">t </w:t>
      </w:r>
      <w:r w:rsidR="00FB06C3" w:rsidRPr="00507769">
        <w:rPr>
          <w:shd w:val="clear" w:color="auto" w:fill="FFFFFF"/>
        </w:rPr>
        <w:fldChar w:fldCharType="begin"/>
      </w:r>
      <w:r w:rsidR="00FB06C3" w:rsidRPr="00507769">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(Maina, 2002)</w:t>
      </w:r>
      <w:r w:rsidR="00FB06C3" w:rsidRPr="00507769">
        <w:rPr>
          <w:shd w:val="clear" w:color="auto" w:fill="FFFFFF"/>
        </w:rPr>
        <w:fldChar w:fldCharType="end"/>
      </w:r>
      <w:r w:rsidR="007C4DCE" w:rsidRPr="00507769">
        <w:rPr>
          <w:shd w:val="clear" w:color="auto" w:fill="FFFFFF"/>
        </w:rPr>
        <w:t xml:space="preserve">. </w:t>
      </w:r>
      <w:r w:rsidR="00DF3CE2" w:rsidRPr="00507769">
        <w:rPr>
          <w:shd w:val="clear" w:color="auto" w:fill="FFFFFF"/>
        </w:rPr>
        <w:t>For example, several freshwater turtles (e.g.</w:t>
      </w:r>
      <w:r w:rsidR="00DF3CE2" w:rsidRPr="00507769">
        <w:rPr>
          <w:i/>
        </w:rPr>
        <w:t xml:space="preserve"> Elseya albagula, </w:t>
      </w:r>
      <w:proofErr w:type="spellStart"/>
      <w:r w:rsidR="00DF3CE2" w:rsidRPr="00507769">
        <w:rPr>
          <w:i/>
        </w:rPr>
        <w:t>Elusor</w:t>
      </w:r>
      <w:proofErr w:type="spellEnd"/>
      <w:r w:rsidR="00DF3CE2" w:rsidRPr="00507769">
        <w:rPr>
          <w:i/>
        </w:rPr>
        <w:t xml:space="preserve"> macrurus </w:t>
      </w:r>
      <w:r w:rsidR="00DF3CE2" w:rsidRPr="00507769">
        <w:rPr>
          <w:iCs/>
        </w:rPr>
        <w:t>and</w:t>
      </w:r>
      <w:r w:rsidR="00DF3CE2" w:rsidRPr="00507769">
        <w:rPr>
          <w:i/>
        </w:rPr>
        <w:t xml:space="preserve"> Rheodytes leukops</w:t>
      </w:r>
      <w:r w:rsidR="00DF3CE2" w:rsidRPr="00507769">
        <w:rPr>
          <w:iCs/>
        </w:rPr>
        <w:t>)</w:t>
      </w:r>
      <w:r w:rsidR="00DF3CE2" w:rsidRPr="00507769">
        <w:rPr>
          <w:shd w:val="clear" w:color="auto" w:fill="FFFFFF"/>
        </w:rPr>
        <w:t xml:space="preserve"> have</w:t>
      </w:r>
      <w:r w:rsidR="00B973A2" w:rsidRPr="00507769">
        <w:rPr>
          <w:shd w:val="clear" w:color="auto" w:fill="FFFFFF"/>
        </w:rPr>
        <w:t xml:space="preserve"> </w:t>
      </w:r>
      <w:r w:rsidR="00DF3CE2" w:rsidRPr="00507769">
        <w:rPr>
          <w:shd w:val="clear" w:color="auto" w:fill="FFFFFF"/>
        </w:rPr>
        <w:t>cloacal bursae</w:t>
      </w:r>
      <w:r w:rsidR="00F64F36" w:rsidRPr="00507769">
        <w:rPr>
          <w:shd w:val="clear" w:color="auto" w:fill="FFFFFF"/>
        </w:rPr>
        <w:t xml:space="preserve"> </w:t>
      </w:r>
      <w:r w:rsidR="00DF3CE2" w:rsidRPr="00507769">
        <w:rPr>
          <w:shd w:val="clear" w:color="auto" w:fill="FFFFFF"/>
        </w:rPr>
        <w:t>which are highly vascularised</w:t>
      </w:r>
      <w:r w:rsidR="00B973A2" w:rsidRPr="00507769">
        <w:rPr>
          <w:shd w:val="clear" w:color="auto" w:fill="FFFFFF"/>
        </w:rPr>
        <w:t>,</w:t>
      </w:r>
      <w:r w:rsidR="00DF3CE2" w:rsidRPr="00507769">
        <w:rPr>
          <w:shd w:val="clear" w:color="auto" w:fill="FFFFFF"/>
        </w:rPr>
        <w:t xml:space="preserve"> </w:t>
      </w:r>
      <w:r w:rsidR="00C20CC0" w:rsidRPr="00507769">
        <w:t>gill</w:t>
      </w:r>
      <w:r w:rsidR="00DF3CE2" w:rsidRPr="00507769">
        <w:t xml:space="preserve">-like evaginations of the cloaca, </w:t>
      </w:r>
      <w:r w:rsidR="00B973A2" w:rsidRPr="00507769">
        <w:t>that</w:t>
      </w:r>
      <w:r w:rsidR="00DF3CE2" w:rsidRPr="00507769">
        <w:t xml:space="preserve"> are ventilated with water </w:t>
      </w:r>
      <w:r w:rsidR="00AE3E85" w:rsidRPr="00507769">
        <w:t>by</w:t>
      </w:r>
      <w:r w:rsidR="00DF3CE2" w:rsidRPr="00507769">
        <w:t xml:space="preserve"> the contraction of cloacal muscles</w:t>
      </w:r>
      <w:r w:rsidR="00FB06C3" w:rsidRPr="00507769">
        <w:t xml:space="preserve"> </w:t>
      </w:r>
      <w:r w:rsidR="00FB06C3"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 </w:instrText>
      </w:r>
      <w:r w:rsidR="00967BE8"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EN.CITE.DATA </w:instrText>
      </w:r>
      <w:r w:rsidR="00967BE8" w:rsidRPr="00507769">
        <w:fldChar w:fldCharType="end"/>
      </w:r>
      <w:r w:rsidR="00FB06C3" w:rsidRPr="00507769">
        <w:fldChar w:fldCharType="separate"/>
      </w:r>
      <w:r w:rsidR="004C619A" w:rsidRPr="00507769">
        <w:rPr>
          <w:noProof/>
        </w:rPr>
        <w:t>(FitzGibbon and Franklin, 2010; Gordos and Franklin, 2002; Storey et al., 2008)</w:t>
      </w:r>
      <w:r w:rsidR="00FB06C3" w:rsidRPr="00507769">
        <w:fldChar w:fldCharType="end"/>
      </w:r>
      <w:r w:rsidR="00DF3CE2" w:rsidRPr="00507769">
        <w:rPr>
          <w:shd w:val="clear" w:color="auto" w:fill="FFFFFF"/>
        </w:rPr>
        <w:t>.</w:t>
      </w:r>
      <w:r w:rsidR="00F66963" w:rsidRPr="00507769">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sidRPr="00507769">
        <w:rPr>
          <w:shd w:val="clear" w:color="auto" w:fill="FFFFFF"/>
        </w:rPr>
        <w:t>,</w:t>
      </w:r>
      <w:r w:rsidR="00F66963" w:rsidRPr="00507769">
        <w:rPr>
          <w:shd w:val="clear" w:color="auto" w:fill="FFFFFF"/>
        </w:rPr>
        <w:t xml:space="preserve"> </w:t>
      </w:r>
      <w:r w:rsidR="00B973A2" w:rsidRPr="00507769">
        <w:rPr>
          <w:shd w:val="clear" w:color="auto" w:fill="FFFFFF"/>
        </w:rPr>
        <w:t>prolong</w:t>
      </w:r>
      <w:r w:rsidR="00F66963" w:rsidRPr="00507769">
        <w:rPr>
          <w:shd w:val="clear" w:color="auto" w:fill="FFFFFF"/>
        </w:rPr>
        <w:t xml:space="preserve"> time </w:t>
      </w:r>
      <w:r w:rsidR="00B973A2" w:rsidRPr="00507769">
        <w:rPr>
          <w:shd w:val="clear" w:color="auto" w:fill="FFFFFF"/>
        </w:rPr>
        <w:t xml:space="preserve">available </w:t>
      </w:r>
      <w:r w:rsidR="00F66963" w:rsidRPr="00507769">
        <w:rPr>
          <w:shd w:val="clear" w:color="auto" w:fill="FFFFFF"/>
        </w:rPr>
        <w:t xml:space="preserve">for underwater tasks and facilitate the exploitation of oxygen-rich riffle zones </w:t>
      </w:r>
      <w:r w:rsidR="004C619A"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(Mathie and Franklin, 2006; Storey et al., 2008; Tucker et al., 2001)</w:t>
      </w:r>
      <w:r w:rsidR="004C619A" w:rsidRPr="00507769">
        <w:rPr>
          <w:shd w:val="clear" w:color="auto" w:fill="FFFFFF"/>
        </w:rPr>
        <w:fldChar w:fldCharType="end"/>
      </w:r>
      <w:r w:rsidR="00F66963" w:rsidRPr="00507769">
        <w:rPr>
          <w:shd w:val="clear" w:color="auto" w:fill="FFFFFF"/>
        </w:rPr>
        <w:t>.</w:t>
      </w:r>
      <w:r w:rsidR="00C7205F" w:rsidRPr="00507769">
        <w:rPr>
          <w:shd w:val="clear" w:color="auto" w:fill="FFFFFF"/>
        </w:rPr>
        <w:t xml:space="preserve"> Due to these advantages, it has been </w:t>
      </w:r>
      <w:r w:rsidR="00E063C0" w:rsidRPr="00507769">
        <w:rPr>
          <w:shd w:val="clear" w:color="auto" w:fill="FFFFFF"/>
        </w:rPr>
        <w:t>proposed</w:t>
      </w:r>
      <w:r w:rsidR="00C7205F" w:rsidRPr="00507769">
        <w:rPr>
          <w:shd w:val="clear" w:color="auto" w:fill="FFFFFF"/>
        </w:rPr>
        <w:t xml:space="preserve"> that bimodal breathers </w:t>
      </w:r>
      <w:r w:rsidR="00AE3E85" w:rsidRPr="00507769">
        <w:rPr>
          <w:shd w:val="clear" w:color="auto" w:fill="FFFFFF"/>
        </w:rPr>
        <w:t>may be</w:t>
      </w:r>
      <w:r w:rsidR="00C7205F" w:rsidRPr="00507769">
        <w:rPr>
          <w:shd w:val="clear" w:color="auto" w:fill="FFFFFF"/>
        </w:rPr>
        <w:t xml:space="preserve"> less sensitive to the effects of temperature on dive duration</w:t>
      </w:r>
      <w:r w:rsidR="00E063C0" w:rsidRPr="00507769">
        <w:rPr>
          <w:shd w:val="clear" w:color="auto" w:fill="FFFFFF"/>
        </w:rPr>
        <w:t>s</w:t>
      </w:r>
      <w:r w:rsidR="00D22A40" w:rsidRPr="00507769">
        <w:rPr>
          <w:shd w:val="clear" w:color="auto" w:fill="FFFFFF"/>
        </w:rPr>
        <w:t xml:space="preserve"> compared to divers solely reliant on pulmonary gas exchange</w:t>
      </w:r>
      <w:r w:rsidR="00C7205F" w:rsidRPr="00507769">
        <w:rPr>
          <w:shd w:val="clear" w:color="auto" w:fill="FFFFFF"/>
        </w:rPr>
        <w:t xml:space="preserve">. </w:t>
      </w:r>
      <w:r w:rsidR="004057D0" w:rsidRPr="00507769">
        <w:rPr>
          <w:shd w:val="clear" w:color="auto" w:fill="FFFFFF"/>
        </w:rPr>
        <w:t>B</w:t>
      </w:r>
      <w:r w:rsidR="00C7205F" w:rsidRPr="00507769">
        <w:rPr>
          <w:shd w:val="clear" w:color="auto" w:fill="FFFFFF"/>
        </w:rPr>
        <w:t>imodal breathers are predicted to upregulate their</w:t>
      </w:r>
      <w:r w:rsidR="005C750A" w:rsidRPr="00507769">
        <w:rPr>
          <w:shd w:val="clear" w:color="auto" w:fill="FFFFFF"/>
        </w:rPr>
        <w:t xml:space="preserve"> reliance</w:t>
      </w:r>
      <w:r w:rsidR="00C7205F" w:rsidRPr="00507769">
        <w:rPr>
          <w:shd w:val="clear" w:color="auto" w:fill="FFFFFF"/>
        </w:rPr>
        <w:t xml:space="preserve"> on aquatic respiration at high temperatures to </w:t>
      </w:r>
      <w:r w:rsidR="00AE3E85" w:rsidRPr="00507769">
        <w:rPr>
          <w:shd w:val="clear" w:color="auto" w:fill="FFFFFF"/>
        </w:rPr>
        <w:t>meet</w:t>
      </w:r>
      <w:r w:rsidR="00C7205F" w:rsidRPr="00507769">
        <w:rPr>
          <w:shd w:val="clear" w:color="auto" w:fill="FFFFFF"/>
        </w:rPr>
        <w:t xml:space="preserve"> increased metabolic demands</w:t>
      </w:r>
      <w:r w:rsidR="00B973A2" w:rsidRPr="00507769">
        <w:rPr>
          <w:shd w:val="clear" w:color="auto" w:fill="FFFFFF"/>
        </w:rPr>
        <w:t xml:space="preserve"> and</w:t>
      </w:r>
      <w:r w:rsidR="00C7205F" w:rsidRPr="00507769">
        <w:rPr>
          <w:shd w:val="clear" w:color="auto" w:fill="FFFFFF"/>
        </w:rPr>
        <w:t xml:space="preserve"> defend</w:t>
      </w:r>
      <w:r w:rsidR="00B973A2" w:rsidRPr="00507769">
        <w:rPr>
          <w:shd w:val="clear" w:color="auto" w:fill="FFFFFF"/>
        </w:rPr>
        <w:t xml:space="preserve"> </w:t>
      </w:r>
      <w:r w:rsidR="00C7205F" w:rsidRPr="00507769">
        <w:rPr>
          <w:shd w:val="clear" w:color="auto" w:fill="FFFFFF"/>
        </w:rPr>
        <w:t xml:space="preserve">dive </w:t>
      </w:r>
      <w:r w:rsidR="005C750A" w:rsidRPr="00507769">
        <w:rPr>
          <w:shd w:val="clear" w:color="auto" w:fill="FFFFFF"/>
        </w:rPr>
        <w:t>durations.</w:t>
      </w:r>
      <w:r w:rsidR="00C7205F" w:rsidRPr="00507769">
        <w:rPr>
          <w:shd w:val="clear" w:color="auto" w:fill="FFFFFF"/>
        </w:rPr>
        <w:t xml:space="preserve"> </w:t>
      </w:r>
      <w:r w:rsidR="004057D0" w:rsidRPr="00507769">
        <w:rPr>
          <w:shd w:val="clear" w:color="auto" w:fill="FFFFFF"/>
        </w:rPr>
        <w:t>However, s</w:t>
      </w:r>
      <w:r w:rsidR="00F64F36" w:rsidRPr="00507769">
        <w:rPr>
          <w:shd w:val="clear" w:color="auto" w:fill="FFFFFF"/>
        </w:rPr>
        <w:t xml:space="preserve">tudies testing this prediction have returned mixed findings, with some studies suggesting reliance on aquatic respiration </w:t>
      </w:r>
      <w:r w:rsidR="00D111FC" w:rsidRPr="00507769">
        <w:rPr>
          <w:shd w:val="clear" w:color="auto" w:fill="FFFFFF"/>
        </w:rPr>
        <w:t>is independent of temperature</w:t>
      </w:r>
      <w:r w:rsidR="004C619A" w:rsidRPr="00507769">
        <w:rPr>
          <w:shd w:val="clear" w:color="auto" w:fill="FFFFFF"/>
        </w:rPr>
        <w:t xml:space="preserve"> </w:t>
      </w:r>
      <w:r w:rsidR="004C619A"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(Bruton et al., 2012; Prassack et al., 2001; Pratt and Franklin, 2010; Udyawer et al., 2016)</w:t>
      </w:r>
      <w:r w:rsidR="004C619A" w:rsidRPr="00507769">
        <w:rPr>
          <w:shd w:val="clear" w:color="auto" w:fill="FFFFFF"/>
        </w:rPr>
        <w:fldChar w:fldCharType="end"/>
      </w:r>
      <w:r w:rsidR="004C619A" w:rsidRPr="00507769">
        <w:rPr>
          <w:shd w:val="clear" w:color="auto" w:fill="FFFFFF"/>
        </w:rPr>
        <w:t>.</w:t>
      </w:r>
    </w:p>
    <w:p w14:paraId="3759E0F8" w14:textId="53E9D8FB" w:rsidR="00DF66E6" w:rsidRPr="00507769" w:rsidRDefault="000519C8" w:rsidP="00B61E86">
      <w:pPr>
        <w:pStyle w:val="Default"/>
        <w:spacing w:line="276" w:lineRule="auto"/>
        <w:ind w:firstLine="720"/>
        <w:jc w:val="both"/>
        <w:rPr>
          <w:bCs/>
        </w:rPr>
      </w:pPr>
      <w:r w:rsidRPr="00507769">
        <w:rPr>
          <w:shd w:val="clear" w:color="auto" w:fill="FFFFFF"/>
        </w:rPr>
        <w:t xml:space="preserve">Body size is also a key determinant of </w:t>
      </w:r>
      <w:r w:rsidR="00963CAF" w:rsidRPr="00507769">
        <w:rPr>
          <w:shd w:val="clear" w:color="auto" w:fill="FFFFFF"/>
        </w:rPr>
        <w:t xml:space="preserve">ectotherm </w:t>
      </w:r>
      <w:r w:rsidRPr="00507769">
        <w:rPr>
          <w:shd w:val="clear" w:color="auto" w:fill="FFFFFF"/>
        </w:rPr>
        <w:t>dive durations</w:t>
      </w:r>
      <w:r w:rsidR="00A34344" w:rsidRPr="00507769">
        <w:rPr>
          <w:shd w:val="clear" w:color="auto" w:fill="FFFFFF"/>
        </w:rPr>
        <w:t xml:space="preserve"> </w: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 </w:instrTex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EN.CITE.DATA </w:instrText>
      </w:r>
      <w:r w:rsidR="00A34344" w:rsidRPr="00507769">
        <w:rPr>
          <w:shd w:val="clear" w:color="auto" w:fill="FFFFFF"/>
        </w:rPr>
      </w:r>
      <w:r w:rsidR="00A34344" w:rsidRPr="00507769">
        <w:rPr>
          <w:shd w:val="clear" w:color="auto" w:fill="FFFFFF"/>
        </w:rPr>
        <w:fldChar w:fldCharType="end"/>
      </w:r>
      <w:r w:rsidR="00A34344" w:rsidRPr="00507769">
        <w:rPr>
          <w:shd w:val="clear" w:color="auto" w:fill="FFFFFF"/>
        </w:rPr>
      </w:r>
      <w:r w:rsidR="00A34344" w:rsidRPr="00507769">
        <w:rPr>
          <w:shd w:val="clear" w:color="auto" w:fill="FFFFFF"/>
        </w:rPr>
        <w:fldChar w:fldCharType="separate"/>
      </w:r>
      <w:r w:rsidR="00A34344" w:rsidRPr="00507769">
        <w:rPr>
          <w:noProof/>
          <w:shd w:val="clear" w:color="auto" w:fill="FFFFFF"/>
        </w:rPr>
        <w:t>(Hayward et al., 2016)</w:t>
      </w:r>
      <w:r w:rsidR="00A34344" w:rsidRPr="00507769">
        <w:rPr>
          <w:shd w:val="clear" w:color="auto" w:fill="FFFFFF"/>
        </w:rPr>
        <w:fldChar w:fldCharType="end"/>
      </w:r>
      <w:r w:rsidR="00E063C0" w:rsidRPr="00507769">
        <w:rPr>
          <w:shd w:val="clear" w:color="auto" w:fill="FFFFFF"/>
        </w:rPr>
        <w:t>.</w:t>
      </w:r>
      <w:r w:rsidR="00A34344" w:rsidRPr="00507769">
        <w:rPr>
          <w:bCs/>
        </w:rPr>
        <w:t xml:space="preserve"> The influence of body mass on dive durations was originally questioned in ectotherms </w: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 </w:instrTex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(Brischoux et al., 2008; Campbell et al., 2010b)</w:t>
      </w:r>
      <w:r w:rsidR="00A34344" w:rsidRPr="00507769">
        <w:rPr>
          <w:bCs/>
        </w:rPr>
        <w:fldChar w:fldCharType="end"/>
      </w:r>
      <w:r w:rsidR="00A9651F" w:rsidRPr="00507769">
        <w:rPr>
          <w:bCs/>
        </w:rPr>
        <w:t>.</w:t>
      </w:r>
      <w:r w:rsidR="00A34344" w:rsidRPr="00507769">
        <w:rPr>
          <w:bCs/>
        </w:rPr>
        <w:t xml:space="preserve"> </w:t>
      </w:r>
      <w:r w:rsidR="00A9651F" w:rsidRPr="00507769">
        <w:rPr>
          <w:bCs/>
        </w:rPr>
        <w:t>H</w:t>
      </w:r>
      <w:r w:rsidR="00A34344" w:rsidRPr="00507769">
        <w:rPr>
          <w:bCs/>
        </w:rPr>
        <w:t>owever</w:t>
      </w:r>
      <w:r w:rsidR="00A9651F" w:rsidRPr="00507769">
        <w:rPr>
          <w:bCs/>
        </w:rPr>
        <w:t>,</w:t>
      </w:r>
      <w:r w:rsidR="00A34344" w:rsidRPr="00507769">
        <w:rPr>
          <w:bCs/>
        </w:rPr>
        <w:t xml:space="preserve"> </w: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 </w:instrTex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Hayward et al. (2016)</w:t>
      </w:r>
      <w:r w:rsidR="00A34344" w:rsidRPr="00507769">
        <w:rPr>
          <w:bCs/>
        </w:rPr>
        <w:fldChar w:fldCharType="end"/>
      </w:r>
      <w:r w:rsidR="00A34344" w:rsidRPr="00507769">
        <w:rPr>
          <w:bCs/>
        </w:rPr>
        <w:t xml:space="preserve"> found that after controlling for the effect of </w:t>
      </w:r>
      <w:r w:rsidR="004057D0" w:rsidRPr="00507769">
        <w:rPr>
          <w:bCs/>
        </w:rPr>
        <w:t xml:space="preserve">water </w:t>
      </w:r>
      <w:r w:rsidR="00A34344" w:rsidRPr="00507769">
        <w:rPr>
          <w:bCs/>
        </w:rPr>
        <w:t>temperature, dive durations increase</w:t>
      </w:r>
      <w:r w:rsidR="004057D0" w:rsidRPr="00507769">
        <w:rPr>
          <w:bCs/>
        </w:rPr>
        <w:t>d</w:t>
      </w:r>
      <w:r w:rsidR="00A34344" w:rsidRPr="00507769">
        <w:rPr>
          <w:bCs/>
        </w:rPr>
        <w:t xml:space="preserve"> as a power law with body mass. </w:t>
      </w:r>
      <w:r w:rsidR="00E063C0" w:rsidRPr="00507769">
        <w:rPr>
          <w:shd w:val="clear" w:color="auto" w:fill="FFFFFF"/>
        </w:rPr>
        <w:t>B</w:t>
      </w:r>
      <w:r w:rsidRPr="00507769">
        <w:rPr>
          <w:shd w:val="clear" w:color="auto" w:fill="FFFFFF"/>
        </w:rPr>
        <w:t xml:space="preserve">ody oxygen stores </w:t>
      </w:r>
      <w:r w:rsidR="00262804" w:rsidRPr="00507769">
        <w:rPr>
          <w:shd w:val="clear" w:color="auto" w:fill="FFFFFF"/>
        </w:rPr>
        <w:t xml:space="preserve">typically scale linearly (i.e. isometrically, scaling exponent of 1) with body mass. For example, </w:t>
      </w:r>
      <w:r w:rsidR="00262804" w:rsidRPr="00507769">
        <w:t>estuarine crocodiles can undergo a 20, 000-fold increase in body size throughout a lifetime (e.g. 0.05 kg hatchling - 1000 kg adult; Grigg and Kirshner, 2015) and a similar increase in lung oxygen stores</w:t>
      </w:r>
      <w:r w:rsidR="002A19AE" w:rsidRPr="00507769">
        <w:rPr>
          <w:bCs/>
        </w:rPr>
        <w:t xml:space="preserve"> </w:t>
      </w:r>
      <w:r w:rsidR="002A19AE" w:rsidRPr="00507769">
        <w:rPr>
          <w:bCs/>
        </w:rPr>
        <w:fldChar w:fldCharType="begin"/>
      </w:r>
      <w:r w:rsidR="002A19AE" w:rsidRPr="00507769">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sidRPr="00507769">
        <w:rPr>
          <w:bCs/>
        </w:rPr>
        <w:fldChar w:fldCharType="separate"/>
      </w:r>
      <w:r w:rsidR="002A19AE" w:rsidRPr="00507769">
        <w:rPr>
          <w:bCs/>
          <w:noProof/>
        </w:rPr>
        <w:t>(scaling exponent = 0.9; Wright and Kirshner, 1987)</w:t>
      </w:r>
      <w:r w:rsidR="002A19AE" w:rsidRPr="00507769">
        <w:rPr>
          <w:bCs/>
        </w:rPr>
        <w:fldChar w:fldCharType="end"/>
      </w:r>
      <w:r w:rsidR="00262804" w:rsidRPr="00507769">
        <w:rPr>
          <w:bCs/>
        </w:rPr>
        <w:t xml:space="preserve">. In contrast </w:t>
      </w:r>
      <w:r w:rsidR="00B848D8" w:rsidRPr="00507769">
        <w:rPr>
          <w:bCs/>
        </w:rPr>
        <w:t>to</w:t>
      </w:r>
      <w:r w:rsidR="00262804" w:rsidRPr="00507769">
        <w:rPr>
          <w:bCs/>
        </w:rPr>
        <w:t xml:space="preserve"> body oxygen stores, metabolic rate scales allometrically with body mass with an exponent of approximately 0.75</w:t>
      </w:r>
      <w:r w:rsidR="004057D0" w:rsidRPr="00507769">
        <w:rPr>
          <w:bCs/>
        </w:rPr>
        <w:t xml:space="preserve"> </w:t>
      </w:r>
      <w:r w:rsidR="004057D0" w:rsidRPr="00507769">
        <w:rPr>
          <w:bCs/>
        </w:rPr>
        <w:fldChar w:fldCharType="begin"/>
      </w:r>
      <w:r w:rsidR="004057D0" w:rsidRPr="00507769">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sidRPr="00507769">
        <w:rPr>
          <w:bCs/>
        </w:rPr>
        <w:fldChar w:fldCharType="separate"/>
      </w:r>
      <w:r w:rsidR="004057D0" w:rsidRPr="00507769">
        <w:rPr>
          <w:bCs/>
          <w:noProof/>
        </w:rPr>
        <w:t>(Kleiber, 1932)</w:t>
      </w:r>
      <w:r w:rsidR="004057D0" w:rsidRPr="00507769">
        <w:rPr>
          <w:bCs/>
        </w:rPr>
        <w:fldChar w:fldCharType="end"/>
      </w:r>
      <w:r w:rsidR="000B7A78" w:rsidRPr="00507769">
        <w:rPr>
          <w:bCs/>
        </w:rPr>
        <w:t xml:space="preserve">. </w:t>
      </w:r>
      <w:r w:rsidR="00DF66E6" w:rsidRPr="00507769">
        <w:rPr>
          <w:bCs/>
        </w:rPr>
        <w:t>The implications of the differential scaling of oxygen stores and oxygen usage</w:t>
      </w:r>
      <w:r w:rsidR="000B7A78" w:rsidRPr="00507769">
        <w:rPr>
          <w:bCs/>
        </w:rPr>
        <w:t xml:space="preserve"> means that larger div</w:t>
      </w:r>
      <w:r w:rsidR="00A34344" w:rsidRPr="00507769">
        <w:rPr>
          <w:bCs/>
        </w:rPr>
        <w:t>ers</w:t>
      </w:r>
      <w:r w:rsidR="000B7A78" w:rsidRPr="00507769">
        <w:rPr>
          <w:bCs/>
        </w:rPr>
        <w:t xml:space="preserve"> not only have larger </w:t>
      </w:r>
      <w:r w:rsidR="00A34344" w:rsidRPr="00507769">
        <w:rPr>
          <w:bCs/>
        </w:rPr>
        <w:t>oxygen</w:t>
      </w:r>
      <w:r w:rsidR="000B7A78" w:rsidRPr="00507769">
        <w:rPr>
          <w:bCs/>
        </w:rPr>
        <w:t xml:space="preserve"> stores, but they consume these stores more efficiently. </w:t>
      </w:r>
      <w:r w:rsidR="00DF66E6" w:rsidRPr="00507769">
        <w:rPr>
          <w:bCs/>
        </w:rPr>
        <w:t>Therefore</w:t>
      </w:r>
      <w:r w:rsidR="004E5FF4" w:rsidRPr="00507769">
        <w:rPr>
          <w:bCs/>
        </w:rPr>
        <w:t xml:space="preserve">, </w:t>
      </w:r>
      <w:r w:rsidR="00DF66E6" w:rsidRPr="00507769">
        <w:rPr>
          <w:bCs/>
        </w:rPr>
        <w:t xml:space="preserve">ADLs are mass-dependent in terms of </w:t>
      </w:r>
      <w:r w:rsidR="0041365D" w:rsidRPr="00507769">
        <w:rPr>
          <w:bCs/>
        </w:rPr>
        <w:t xml:space="preserve">both </w:t>
      </w:r>
      <w:r w:rsidR="00DF66E6" w:rsidRPr="00507769">
        <w:rPr>
          <w:bCs/>
        </w:rPr>
        <w:t xml:space="preserve">oxygen stores and usage, such </w:t>
      </w:r>
      <w:r w:rsidR="004E5FF4" w:rsidRPr="00507769">
        <w:rPr>
          <w:bCs/>
        </w:rPr>
        <w:t xml:space="preserve">that larger animals can remain submerged far longer than smaller animals before needing to surface. </w:t>
      </w:r>
      <w:r w:rsidR="00DF66E6" w:rsidRPr="00507769">
        <w:rPr>
          <w:bCs/>
        </w:rPr>
        <w:t xml:space="preserve">Smaller divers may </w:t>
      </w:r>
      <w:r w:rsidR="0041365D" w:rsidRPr="00507769">
        <w:rPr>
          <w:bCs/>
        </w:rPr>
        <w:t xml:space="preserve">therefore </w:t>
      </w:r>
      <w:r w:rsidR="00DF66E6" w:rsidRPr="00507769">
        <w:rPr>
          <w:bCs/>
        </w:rPr>
        <w:t>be disproportionately affected by increases in temperature due to small body oxygen store</w:t>
      </w:r>
      <w:r w:rsidR="0041365D" w:rsidRPr="00507769">
        <w:rPr>
          <w:bCs/>
        </w:rPr>
        <w:t>s</w:t>
      </w:r>
      <w:r w:rsidR="004F2092" w:rsidRPr="00507769">
        <w:rPr>
          <w:bCs/>
        </w:rPr>
        <w:t xml:space="preserve"> and high mass-specific metabolic rates, however the potential moderating effects of body size remain unexplored. </w:t>
      </w:r>
    </w:p>
    <w:p w14:paraId="2EEF8EE1" w14:textId="2C524F4F" w:rsidR="00E71CAC" w:rsidRPr="00507769" w:rsidRDefault="004F2092" w:rsidP="0072347E">
      <w:pPr>
        <w:pStyle w:val="Default"/>
        <w:spacing w:after="160" w:line="276" w:lineRule="auto"/>
        <w:jc w:val="both"/>
      </w:pPr>
      <w:r w:rsidRPr="00507769">
        <w:rPr>
          <w:bCs/>
        </w:rPr>
        <w:lastRenderedPageBreak/>
        <w:tab/>
      </w:r>
      <w:r w:rsidR="00E71CAC" w:rsidRPr="00507769">
        <w:rPr>
          <w:shd w:val="clear" w:color="auto" w:fill="FFFFFF"/>
        </w:rPr>
        <w:t xml:space="preserve">The deleterious effects of climate </w:t>
      </w:r>
      <w:r w:rsidR="00ED72B5" w:rsidRPr="00507769">
        <w:rPr>
          <w:shd w:val="clear" w:color="auto" w:fill="FFFFFF"/>
        </w:rPr>
        <w:t>warming</w:t>
      </w:r>
      <w:r w:rsidR="00E71CAC" w:rsidRPr="00507769">
        <w:rPr>
          <w:shd w:val="clear" w:color="auto" w:fill="FFFFFF"/>
        </w:rPr>
        <w:t xml:space="preserve"> on ectotherm diving behaviour may be counteracted by phenotypic plasticity in the form of thermal acclimatization responses </w: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 </w:instrTex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EN.CITE.DATA </w:instrText>
      </w:r>
      <w:r w:rsidR="00E71CAC" w:rsidRPr="00507769">
        <w:rPr>
          <w:shd w:val="clear" w:color="auto" w:fill="FFFFFF"/>
        </w:rPr>
      </w:r>
      <w:r w:rsidR="00E71CAC" w:rsidRPr="00507769">
        <w:rPr>
          <w:shd w:val="clear" w:color="auto" w:fill="FFFFFF"/>
        </w:rPr>
        <w:fldChar w:fldCharType="end"/>
      </w:r>
      <w:r w:rsidR="00E71CAC" w:rsidRPr="00507769">
        <w:rPr>
          <w:shd w:val="clear" w:color="auto" w:fill="FFFFFF"/>
        </w:rPr>
      </w:r>
      <w:r w:rsidR="00E71CAC" w:rsidRPr="00507769">
        <w:rPr>
          <w:shd w:val="clear" w:color="auto" w:fill="FFFFFF"/>
        </w:rPr>
        <w:fldChar w:fldCharType="separate"/>
      </w:r>
      <w:r w:rsidR="00E71CAC" w:rsidRPr="00507769">
        <w:rPr>
          <w:noProof/>
          <w:shd w:val="clear" w:color="auto" w:fill="FFFFFF"/>
        </w:rPr>
        <w:t>(Seebacher et al., 2015)</w:t>
      </w:r>
      <w:r w:rsidR="00E71CAC" w:rsidRPr="00507769">
        <w:rPr>
          <w:shd w:val="clear" w:color="auto" w:fill="FFFFFF"/>
        </w:rPr>
        <w:fldChar w:fldCharType="end"/>
      </w:r>
      <w:r w:rsidR="00E71CAC" w:rsidRPr="00507769">
        <w:rPr>
          <w:shd w:val="clear" w:color="auto" w:fill="FFFFFF"/>
        </w:rPr>
        <w:t xml:space="preserve">. The capacity to alter the thermal sensitivity of underlying physiology in response to a changing environment is termed acclimatization when observed in the field under natural conditions, or alternatively termed acclimation, when observed under experimentally controlled conditions </w:t>
      </w:r>
      <w:r w:rsidR="00E71CAC" w:rsidRPr="00507769">
        <w:rPr>
          <w:shd w:val="clear" w:color="auto" w:fill="FFFFFF"/>
        </w:rPr>
        <w:fldChar w:fldCharType="begin"/>
      </w:r>
      <w:r w:rsidR="00E71CAC" w:rsidRPr="00507769">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sidRPr="00507769">
        <w:rPr>
          <w:shd w:val="clear" w:color="auto" w:fill="FFFFFF"/>
        </w:rPr>
        <w:fldChar w:fldCharType="separate"/>
      </w:r>
      <w:r w:rsidR="00E71CAC" w:rsidRPr="00507769">
        <w:rPr>
          <w:noProof/>
          <w:shd w:val="clear" w:color="auto" w:fill="FFFFFF"/>
        </w:rPr>
        <w:t>(Wilson and Franklin, 2002)</w:t>
      </w:r>
      <w:r w:rsidR="00E71CAC" w:rsidRPr="00507769">
        <w:rPr>
          <w:shd w:val="clear" w:color="auto" w:fill="FFFFFF"/>
        </w:rPr>
        <w:fldChar w:fldCharType="end"/>
      </w:r>
      <w:r w:rsidR="00E71CAC" w:rsidRPr="00507769">
        <w:rPr>
          <w:shd w:val="clear" w:color="auto" w:fill="FFFFFF"/>
        </w:rPr>
        <w:t>. </w:t>
      </w:r>
      <w:r w:rsidR="00E71CAC" w:rsidRPr="00507769">
        <w:t>Thermal acclimation/acclimatization involve</w:t>
      </w:r>
      <w:r w:rsidR="00ED72B5" w:rsidRPr="00507769">
        <w:t>s</w:t>
      </w:r>
      <w:r w:rsidR="00E71CAC" w:rsidRPr="00507769">
        <w:t xml:space="preserve"> physiological remodelling across multiple levels of organismal organisation; from the up- or down-regulation of particular genes </w:t>
      </w:r>
      <w:r w:rsidR="00E71CAC" w:rsidRPr="00507769">
        <w:fldChar w:fldCharType="begin"/>
      </w:r>
      <w:r w:rsidR="00E71CAC" w:rsidRPr="00507769">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rsidRPr="00507769">
        <w:fldChar w:fldCharType="separate"/>
      </w:r>
      <w:r w:rsidR="00E71CAC" w:rsidRPr="00507769">
        <w:rPr>
          <w:noProof/>
        </w:rPr>
        <w:t>(Podrabsky and Somero, 2004)</w:t>
      </w:r>
      <w:r w:rsidR="00E71CAC" w:rsidRPr="00507769">
        <w:fldChar w:fldCharType="end"/>
      </w:r>
      <w:r w:rsidR="00E71CAC" w:rsidRPr="00507769">
        <w:t>, to alterations in enzyme reaction rates, mitochondria density</w:t>
      </w:r>
      <w:r w:rsidR="00ED72B5" w:rsidRPr="00507769">
        <w:t>/</w:t>
      </w:r>
      <w:r w:rsidR="00E71CAC" w:rsidRPr="00507769">
        <w:t xml:space="preserve">function, cell membrane thickness, muscle contractility and cardiovascular functioning </w:t>
      </w:r>
      <w:r w:rsidR="00E71CAC"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 </w:instrText>
      </w:r>
      <w:r w:rsidR="00ED72B5"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EN.CITE.DATA </w:instrText>
      </w:r>
      <w:r w:rsidR="00ED72B5" w:rsidRPr="00507769">
        <w:fldChar w:fldCharType="end"/>
      </w:r>
      <w:r w:rsidR="00E71CAC" w:rsidRPr="00507769">
        <w:fldChar w:fldCharType="separate"/>
      </w:r>
      <w:r w:rsidR="00ED72B5" w:rsidRPr="00507769">
        <w:rPr>
          <w:noProof/>
        </w:rPr>
        <w:t>(Glanville and Seebacher, 2006; Keen et al., 2017; Shuman and Coughlin, 2018)</w:t>
      </w:r>
      <w:r w:rsidR="00E71CAC" w:rsidRPr="00507769">
        <w:fldChar w:fldCharType="end"/>
      </w:r>
      <w:r w:rsidR="00E71CAC" w:rsidRPr="00507769">
        <w:t>. 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Increases in global temperatures and thermal variability are predicted to create or strengthen selection pressure</w:t>
      </w:r>
      <w:r w:rsidR="00FA1FF4" w:rsidRPr="00507769">
        <w:t>s</w:t>
      </w:r>
      <w:r w:rsidR="00E71CAC" w:rsidRPr="00507769">
        <w:t xml:space="preserve"> favouring plastic phenotypes, particularly in long-lived species, like crocodilians, marine turtles and marine iguanas </w:t>
      </w:r>
      <w:r w:rsidR="00E71CAC" w:rsidRPr="00507769">
        <w:fldChar w:fldCharType="begin"/>
      </w:r>
      <w:r w:rsidR="00E71CAC" w:rsidRPr="00507769">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rsidRPr="00507769">
        <w:fldChar w:fldCharType="separate"/>
      </w:r>
      <w:r w:rsidR="00E71CAC" w:rsidRPr="00507769">
        <w:rPr>
          <w:noProof/>
        </w:rPr>
        <w:t>(Kawecki, 2000)</w:t>
      </w:r>
      <w:r w:rsidR="00E71CAC" w:rsidRPr="00507769">
        <w:fldChar w:fldCharType="end"/>
      </w:r>
      <w:r w:rsidR="00E71CAC" w:rsidRPr="00507769">
        <w:t xml:space="preserve">. A changing environment may also favour an increase in phenotypic variability, such that the probability of a beneficial phenotype arising is maximised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xml:space="preserve">. Populations with greater phenotypic variation are predicted to cope better with extreme climatic events, like heatwaves, because they are more likely to contain individuals, who by chance, can tolerate the changed conditions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Indeed, increases in developmental temperatures have been shown to increase phenotypic variability in fishes, with larger temperature changes seeing greater increases in phenotypic varia</w:t>
      </w:r>
      <w:r w:rsidR="00FA1FF4" w:rsidRPr="00507769">
        <w:t>nce</w:t>
      </w:r>
      <w:r w:rsidR="00E71CAC" w:rsidRPr="00507769">
        <w:t xml:space="preserve"> </w:t>
      </w:r>
      <w:r w:rsidR="00E71CAC" w:rsidRPr="00507769">
        <w:fldChar w:fldCharType="begin"/>
      </w:r>
      <w:r w:rsidR="00AE1E3D" w:rsidRPr="00507769">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rsidRPr="00507769">
        <w:fldChar w:fldCharType="separate"/>
      </w:r>
      <w:r w:rsidR="00E71CAC" w:rsidRPr="00507769">
        <w:rPr>
          <w:noProof/>
        </w:rPr>
        <w:t>(O'Dea et al., 2018)</w:t>
      </w:r>
      <w:r w:rsidR="00E71CAC" w:rsidRPr="00507769">
        <w:fldChar w:fldCharType="end"/>
      </w:r>
      <w:r w:rsidR="00E71CAC" w:rsidRPr="00507769">
        <w:t xml:space="preserve">. However, it remains unknown if rises in </w:t>
      </w:r>
      <w:r w:rsidR="00B801C8" w:rsidRPr="00507769">
        <w:t xml:space="preserve">water </w:t>
      </w:r>
      <w:r w:rsidR="00E71CAC" w:rsidRPr="00507769">
        <w:t>temperature increase phenotypic varia</w:t>
      </w:r>
      <w:r w:rsidR="00FA1FF4" w:rsidRPr="00507769">
        <w:t>nce</w:t>
      </w:r>
      <w:r w:rsidR="00E71CAC" w:rsidRPr="00507769">
        <w:t xml:space="preserve"> with respect to diving, despite the adaptive potential of this response. </w:t>
      </w:r>
    </w:p>
    <w:p w14:paraId="5E31BE6A" w14:textId="0B420A3F" w:rsidR="000C176F" w:rsidRPr="00507769" w:rsidRDefault="004F2092" w:rsidP="00C24F72">
      <w:pPr>
        <w:pStyle w:val="Default"/>
        <w:spacing w:line="276" w:lineRule="auto"/>
        <w:ind w:firstLine="720"/>
        <w:jc w:val="both"/>
      </w:pPr>
      <w:r w:rsidRPr="00507769">
        <w:rPr>
          <w:bCs/>
        </w:rPr>
        <w:t>Although it is recognised that climate warming presents a major threat to the persisten</w:t>
      </w:r>
      <w:r w:rsidR="00A6416E" w:rsidRPr="00507769">
        <w:rPr>
          <w:bCs/>
        </w:rPr>
        <w:t>ce</w:t>
      </w:r>
      <w:r w:rsidRPr="00507769">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507769">
        <w:rPr>
          <w:shd w:val="clear" w:color="auto" w:fill="FFFFFF"/>
        </w:rPr>
        <w:t>Two reviews show that dive duration</w:t>
      </w:r>
      <w:r w:rsidR="00980B0A" w:rsidRPr="00507769">
        <w:rPr>
          <w:shd w:val="clear" w:color="auto" w:fill="FFFFFF"/>
        </w:rPr>
        <w:t>s</w:t>
      </w:r>
      <w:r w:rsidR="000C176F" w:rsidRPr="00507769">
        <w:rPr>
          <w:shd w:val="clear" w:color="auto" w:fill="FFFFFF"/>
        </w:rPr>
        <w:t xml:space="preserve"> tend to decrease as temperatures rise </w:t>
      </w:r>
      <w:r w:rsidR="00213937" w:rsidRPr="00507769">
        <w:rPr>
          <w:shd w:val="clear" w:color="auto" w:fill="FFFFFF"/>
        </w:rPr>
        <w:t xml:space="preserve">in </w:t>
      </w:r>
      <w:r w:rsidR="000C176F" w:rsidRPr="00507769">
        <w:rPr>
          <w:shd w:val="clear" w:color="auto" w:fill="FFFFFF"/>
        </w:rPr>
        <w:t>ectotherms</w:t>
      </w:r>
      <w:r w:rsidR="00B155A3" w:rsidRPr="00507769">
        <w:rPr>
          <w:shd w:val="clear" w:color="auto" w:fill="FFFFFF"/>
        </w:rPr>
        <w:t xml:space="preserve"> </w: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 </w:instrTex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EN.CITE.DATA </w:instrText>
      </w:r>
      <w:r w:rsidR="00B155A3" w:rsidRPr="00507769">
        <w:rPr>
          <w:shd w:val="clear" w:color="auto" w:fill="FFFFFF"/>
        </w:rPr>
      </w:r>
      <w:r w:rsidR="00B155A3" w:rsidRPr="00507769">
        <w:rPr>
          <w:shd w:val="clear" w:color="auto" w:fill="FFFFFF"/>
        </w:rPr>
        <w:fldChar w:fldCharType="end"/>
      </w:r>
      <w:r w:rsidR="00B155A3" w:rsidRPr="00507769">
        <w:rPr>
          <w:shd w:val="clear" w:color="auto" w:fill="FFFFFF"/>
        </w:rPr>
      </w:r>
      <w:r w:rsidR="00B155A3" w:rsidRPr="00507769">
        <w:rPr>
          <w:shd w:val="clear" w:color="auto" w:fill="FFFFFF"/>
        </w:rPr>
        <w:fldChar w:fldCharType="separate"/>
      </w:r>
      <w:r w:rsidR="00B155A3" w:rsidRPr="00507769">
        <w:rPr>
          <w:noProof/>
          <w:shd w:val="clear" w:color="auto" w:fill="FFFFFF"/>
        </w:rPr>
        <w:t>(Hayward et al., 2016; Jackson, 2007)</w:t>
      </w:r>
      <w:r w:rsidR="00B155A3" w:rsidRPr="00507769">
        <w:rPr>
          <w:shd w:val="clear" w:color="auto" w:fill="FFFFFF"/>
        </w:rPr>
        <w:fldChar w:fldCharType="end"/>
      </w:r>
      <w:r w:rsidR="000C176F" w:rsidRPr="00507769">
        <w:rPr>
          <w:shd w:val="clear" w:color="auto" w:fill="FFFFFF"/>
        </w:rPr>
        <w:t>, but</w:t>
      </w:r>
      <w:r w:rsidR="00213937" w:rsidRPr="00507769">
        <w:rPr>
          <w:shd w:val="clear" w:color="auto" w:fill="FFFFFF"/>
        </w:rPr>
        <w:t xml:space="preserve"> a</w:t>
      </w:r>
      <w:r w:rsidR="000C176F" w:rsidRPr="00507769">
        <w:rPr>
          <w:shd w:val="clear" w:color="auto" w:fill="FFFFFF"/>
        </w:rPr>
        <w:t xml:space="preserve"> systematic review</w:t>
      </w:r>
      <w:r w:rsidRPr="00507769">
        <w:rPr>
          <w:shd w:val="clear" w:color="auto" w:fill="FFFFFF"/>
        </w:rPr>
        <w:t>, with a focus on climate warming,</w:t>
      </w:r>
      <w:r w:rsidR="000C176F" w:rsidRPr="00507769">
        <w:rPr>
          <w:shd w:val="clear" w:color="auto" w:fill="FFFFFF"/>
        </w:rPr>
        <w:t xml:space="preserve"> has not yet been conducted. </w:t>
      </w:r>
      <w:r w:rsidR="00AE3E85" w:rsidRPr="00507769">
        <w:t>Here, we test whether diving is t</w:t>
      </w:r>
      <w:r w:rsidR="00F3082E" w:rsidRPr="00507769">
        <w:t>hermally</w:t>
      </w:r>
      <w:r w:rsidR="00AE3E85" w:rsidRPr="00507769">
        <w:t xml:space="preserve"> sensitive in ectotherms using meta-analytic methods</w:t>
      </w:r>
      <w:r w:rsidR="000C176F" w:rsidRPr="00507769">
        <w:t xml:space="preserve">. Specifically, we tested the following </w:t>
      </w:r>
      <w:r w:rsidR="00C846C6" w:rsidRPr="00507769">
        <w:t>predictions</w:t>
      </w:r>
      <w:r w:rsidR="000C176F" w:rsidRPr="00507769">
        <w:t xml:space="preserve">: </w:t>
      </w:r>
      <w:r w:rsidR="00C846C6" w:rsidRPr="00507769">
        <w:t>(</w:t>
      </w:r>
      <w:proofErr w:type="spellStart"/>
      <w:r w:rsidR="00C846C6" w:rsidRPr="00507769">
        <w:t>i</w:t>
      </w:r>
      <w:proofErr w:type="spellEnd"/>
      <w:r w:rsidR="00C846C6" w:rsidRPr="00507769">
        <w:t xml:space="preserve">) </w:t>
      </w:r>
      <w:r w:rsidR="00171879" w:rsidRPr="00507769">
        <w:t>increases in temperature decrease</w:t>
      </w:r>
      <w:r w:rsidR="008E2512" w:rsidRPr="00507769">
        <w:t xml:space="preserve"> mean</w:t>
      </w:r>
      <w:r w:rsidR="00171879" w:rsidRPr="00507769">
        <w:t xml:space="preserve"> dive durations</w:t>
      </w:r>
      <w:r w:rsidR="00C24F72" w:rsidRPr="00507769">
        <w:t xml:space="preserve"> in both laboratory and natural field settings</w:t>
      </w:r>
      <w:r w:rsidR="00171879" w:rsidRPr="00507769">
        <w:t>,</w:t>
      </w:r>
      <w:r w:rsidR="00E47E87" w:rsidRPr="00507769">
        <w:t xml:space="preserve"> </w:t>
      </w:r>
      <w:r w:rsidR="00171879" w:rsidRPr="00507769">
        <w:t>(ii) larger increases in temperature will exert a stronger effect on</w:t>
      </w:r>
      <w:r w:rsidR="008E2512" w:rsidRPr="00507769">
        <w:t xml:space="preserve"> mean</w:t>
      </w:r>
      <w:r w:rsidR="00171879" w:rsidRPr="00507769">
        <w:t xml:space="preserve"> dive durations,</w:t>
      </w:r>
      <w:r w:rsidR="00776FAE" w:rsidRPr="00507769">
        <w:t xml:space="preserve"> </w:t>
      </w:r>
      <w:r w:rsidR="00171879" w:rsidRPr="00507769">
        <w:t xml:space="preserve">(iii) </w:t>
      </w:r>
      <w:r w:rsidR="00776FAE" w:rsidRPr="00507769">
        <w:t>the effects of temperature on mean dive durations will be weaker in bimodal breathers compared to aerial breathers, (iv) the effects of temperature on mean dive durations will be weaker in larger (in terms of body mass) divers compared to smaller divers,</w:t>
      </w:r>
      <w:r w:rsidR="00C24F72" w:rsidRPr="00507769">
        <w:t xml:space="preserve"> and</w:t>
      </w:r>
      <w:r w:rsidR="00776FAE" w:rsidRPr="00507769">
        <w:t xml:space="preserve"> (v) chronic exposure to elevated temperature will blunt (i.e. lessen) the effects of temperature on mean dive durations. Because changing environments can also impact phenotypic variability, we </w:t>
      </w:r>
      <w:r w:rsidR="00846697" w:rsidRPr="00507769">
        <w:t xml:space="preserve">also </w:t>
      </w:r>
      <w:r w:rsidR="00776FAE" w:rsidRPr="00507769">
        <w:t xml:space="preserve">explored how elevated temperatures and moderating variables (i.e. magnitude of temperature increase, breathing mode and body size) affect variability in dive durations. </w:t>
      </w:r>
      <w:r w:rsidR="000C176F" w:rsidRPr="00507769">
        <w:t xml:space="preserve">These </w:t>
      </w:r>
      <w:r w:rsidR="000C176F" w:rsidRPr="00507769">
        <w:lastRenderedPageBreak/>
        <w:t>finding were</w:t>
      </w:r>
      <w:r w:rsidR="002A19AE" w:rsidRPr="00507769">
        <w:t xml:space="preserve"> then</w:t>
      </w:r>
      <w:r w:rsidR="000C176F" w:rsidRPr="00507769">
        <w:t xml:space="preserve"> used to </w:t>
      </w:r>
      <w:r w:rsidR="00FA1FF4" w:rsidRPr="00507769">
        <w:t>understand</w:t>
      </w:r>
      <w:r w:rsidR="000C176F" w:rsidRPr="00507769">
        <w:t xml:space="preserve"> how much underwater time could be lost to climate warming and how diving, ectothermic vertebrates may fare in a warmer world. </w:t>
      </w:r>
    </w:p>
    <w:p w14:paraId="1145FECD" w14:textId="3562CE56" w:rsidR="000C176F" w:rsidRPr="00507769" w:rsidRDefault="000C176F" w:rsidP="00CA7277">
      <w:pPr>
        <w:pStyle w:val="Default"/>
        <w:spacing w:line="276" w:lineRule="auto"/>
        <w:jc w:val="both"/>
      </w:pPr>
    </w:p>
    <w:p w14:paraId="42A41CCA" w14:textId="65B49049" w:rsidR="00776FAE" w:rsidRPr="00507769" w:rsidRDefault="00776FAE" w:rsidP="00CA7277">
      <w:pPr>
        <w:jc w:val="both"/>
        <w:rPr>
          <w:rFonts w:ascii="Times New Roman" w:hAnsi="Times New Roman" w:cs="Times New Roman"/>
          <w:b/>
          <w:bCs/>
          <w:sz w:val="24"/>
          <w:szCs w:val="24"/>
          <w:lang w:val="en-US"/>
        </w:rPr>
      </w:pPr>
    </w:p>
    <w:p w14:paraId="5C92DE50" w14:textId="6848223B" w:rsidR="004E3B0B" w:rsidRPr="00507769" w:rsidRDefault="00766CE7"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Materials and m</w:t>
      </w:r>
      <w:r w:rsidR="004E3B0B" w:rsidRPr="00507769">
        <w:rPr>
          <w:rFonts w:ascii="Times New Roman" w:hAnsi="Times New Roman" w:cs="Times New Roman"/>
          <w:b/>
          <w:bCs/>
          <w:sz w:val="24"/>
          <w:szCs w:val="24"/>
          <w:lang w:val="en-US"/>
        </w:rPr>
        <w:t>ethods</w:t>
      </w:r>
    </w:p>
    <w:p w14:paraId="0967793C" w14:textId="21BA42F2" w:rsidR="004E3B0B" w:rsidRPr="00507769" w:rsidRDefault="004E3B0B" w:rsidP="00CA7277">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Literature search and data extraction</w:t>
      </w:r>
    </w:p>
    <w:p w14:paraId="61A2A1ED" w14:textId="68EE8DEA" w:rsidR="004E3B0B" w:rsidRPr="00507769" w:rsidRDefault="00693A79" w:rsidP="001B6959">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507769">
        <w:rPr>
          <w:rFonts w:ascii="Times New Roman" w:hAnsi="Times New Roman" w:cs="Times New Roman"/>
          <w:sz w:val="24"/>
          <w:szCs w:val="24"/>
          <w:lang w:val="en-US"/>
        </w:rPr>
        <w:t xml:space="preserve"> using Scopus and Web of Science's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507769">
        <w:rPr>
          <w:rFonts w:ascii="Times New Roman" w:hAnsi="Times New Roman" w:cs="Times New Roman"/>
          <w:sz w:val="24"/>
          <w:szCs w:val="24"/>
          <w:lang w:val="en-US"/>
        </w:rPr>
        <w:t>TOPIC: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xml:space="preserve">*” OR “newt*”) in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OR “newt*”) in Scopus</w:t>
      </w:r>
      <w:bookmarkEnd w:id="0"/>
      <w:r w:rsidR="004E3B0B" w:rsidRPr="00507769">
        <w:rPr>
          <w:rFonts w:ascii="Times New Roman" w:hAnsi="Times New Roman" w:cs="Times New Roman"/>
          <w:sz w:val="24"/>
          <w:szCs w:val="24"/>
          <w:lang w:val="en-US"/>
        </w:rPr>
        <w:t xml:space="preserve">. </w:t>
      </w:r>
    </w:p>
    <w:p w14:paraId="372AE49A" w14:textId="1C58CE15" w:rsidR="004E3B0B" w:rsidRPr="00507769" w:rsidRDefault="004E3B0B" w:rsidP="0072347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identified 225 and 222 studies meeting the search criteria in Scopus and </w:t>
      </w:r>
      <w:proofErr w:type="spellStart"/>
      <w:r w:rsidRPr="00507769">
        <w:rPr>
          <w:rFonts w:ascii="Times New Roman" w:hAnsi="Times New Roman" w:cs="Times New Roman"/>
          <w:sz w:val="24"/>
          <w:szCs w:val="24"/>
          <w:lang w:val="en-US"/>
        </w:rPr>
        <w:t>WoS</w:t>
      </w:r>
      <w:proofErr w:type="spellEnd"/>
      <w:r w:rsidRPr="00507769">
        <w:rPr>
          <w:rFonts w:ascii="Times New Roman" w:hAnsi="Times New Roman" w:cs="Times New Roman"/>
          <w:sz w:val="24"/>
          <w:szCs w:val="24"/>
          <w:lang w:val="en-US"/>
        </w:rPr>
        <w:t>, respectively. A total of 149 duplicates (115 identified in EndNote, 32 identified in Rayyan) were removed leaving us with 298 papers for title and abstract screening. We cross-referenced this search with three major reviews:</w:t>
      </w:r>
      <w:r w:rsidR="00E17A80"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Jackson (2007)</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r>
      <w:r w:rsidR="00E17A80" w:rsidRPr="00507769">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Brischoux et al. (2008)</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Hayward et al. (2016)</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and included any papers missed in our initial search</w:t>
      </w:r>
      <w:r w:rsidR="00D16606" w:rsidRPr="00507769">
        <w:rPr>
          <w:rFonts w:ascii="Times New Roman" w:hAnsi="Times New Roman" w:cs="Times New Roman"/>
          <w:sz w:val="24"/>
          <w:szCs w:val="24"/>
          <w:lang w:val="en-US"/>
        </w:rPr>
        <w:t xml:space="preserve"> (N = 2)</w:t>
      </w:r>
      <w:r w:rsidRPr="00507769">
        <w:rPr>
          <w:rFonts w:ascii="Times New Roman" w:hAnsi="Times New Roman" w:cs="Times New Roman"/>
          <w:sz w:val="24"/>
          <w:szCs w:val="24"/>
          <w:lang w:val="en-US"/>
        </w:rPr>
        <w:t>. Title and abstract screening was conducted in Rayyan</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(Ouzzani et al., 2016)</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we excluded studies that: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1) were reviews or commentaries (N = 28),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2) were not on air-breathing, diving ectotherms (N = 33) or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3) did not measure </w:t>
      </w:r>
      <w:r w:rsidR="000B49FB" w:rsidRPr="00507769">
        <w:rPr>
          <w:rFonts w:ascii="Times New Roman" w:hAnsi="Times New Roman" w:cs="Times New Roman"/>
          <w:sz w:val="24"/>
          <w:szCs w:val="24"/>
          <w:lang w:val="en-US"/>
        </w:rPr>
        <w:t>voluntary</w:t>
      </w:r>
      <w:r w:rsidRPr="00507769">
        <w:rPr>
          <w:rFonts w:ascii="Times New Roman" w:hAnsi="Times New Roman" w:cs="Times New Roman"/>
          <w:sz w:val="24"/>
          <w:szCs w:val="24"/>
          <w:lang w:val="en-US"/>
        </w:rPr>
        <w:t xml:space="preserve"> dive durations across two or more experimental temperatures or </w:t>
      </w:r>
      <w:r w:rsidR="000B49FB" w:rsidRPr="00507769">
        <w:rPr>
          <w:rFonts w:ascii="Times New Roman" w:hAnsi="Times New Roman" w:cs="Times New Roman"/>
          <w:sz w:val="24"/>
          <w:szCs w:val="24"/>
          <w:lang w:val="en-US"/>
        </w:rPr>
        <w:t xml:space="preserve">field </w:t>
      </w:r>
      <w:r w:rsidRPr="00507769">
        <w:rPr>
          <w:rFonts w:ascii="Times New Roman" w:hAnsi="Times New Roman" w:cs="Times New Roman"/>
          <w:sz w:val="24"/>
          <w:szCs w:val="24"/>
          <w:lang w:val="en-US"/>
        </w:rPr>
        <w:t xml:space="preserve">seasons </w:t>
      </w:r>
      <w:r w:rsidR="0074668D" w:rsidRPr="00507769">
        <w:rPr>
          <w:rFonts w:ascii="Times New Roman" w:hAnsi="Times New Roman" w:cs="Times New Roman"/>
          <w:sz w:val="24"/>
          <w:szCs w:val="24"/>
          <w:lang w:val="en-US"/>
        </w:rPr>
        <w:t xml:space="preserve">under laboratory or field conditions </w:t>
      </w:r>
      <w:r w:rsidRPr="00507769">
        <w:rPr>
          <w:rFonts w:ascii="Times New Roman" w:hAnsi="Times New Roman" w:cs="Times New Roman"/>
          <w:sz w:val="24"/>
          <w:szCs w:val="24"/>
          <w:lang w:val="en-US"/>
        </w:rPr>
        <w:t>(N =</w:t>
      </w:r>
      <w:r w:rsidR="00E97EB3"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115). </w:t>
      </w:r>
      <w:r w:rsidR="0072347E" w:rsidRPr="00507769">
        <w:rPr>
          <w:rFonts w:ascii="Times New Roman" w:hAnsi="Times New Roman" w:cs="Times New Roman"/>
          <w:sz w:val="24"/>
          <w:szCs w:val="24"/>
          <w:lang w:val="en-US"/>
        </w:rPr>
        <w:t xml:space="preserve">We excluded studies where animals were forced to dive due to atypical physiological alterations induced by forced submergence </w:t>
      </w:r>
      <w:r w:rsidR="0072347E" w:rsidRPr="00507769">
        <w:rPr>
          <w:rFonts w:ascii="Times New Roman" w:hAnsi="Times New Roman" w:cs="Times New Roman"/>
          <w:sz w:val="24"/>
          <w:szCs w:val="24"/>
          <w:lang w:val="en-US"/>
        </w:rPr>
        <w:fldChar w:fldCharType="begin"/>
      </w:r>
      <w:r w:rsidR="0072347E" w:rsidRPr="00507769">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(Seymour, 1982)</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Studies on leatherback turtles (</w:t>
      </w:r>
      <w:r w:rsidR="0072347E" w:rsidRPr="00507769">
        <w:rPr>
          <w:rFonts w:ascii="Times New Roman" w:hAnsi="Times New Roman" w:cs="Times New Roman"/>
          <w:i/>
          <w:iCs/>
          <w:sz w:val="24"/>
          <w:szCs w:val="24"/>
          <w:lang w:val="en-US"/>
        </w:rPr>
        <w:t xml:space="preserve">Dermochelys </w:t>
      </w:r>
      <w:proofErr w:type="spellStart"/>
      <w:r w:rsidR="0072347E" w:rsidRPr="00507769">
        <w:rPr>
          <w:rFonts w:ascii="Times New Roman" w:hAnsi="Times New Roman" w:cs="Times New Roman"/>
          <w:i/>
          <w:iCs/>
          <w:sz w:val="24"/>
          <w:szCs w:val="24"/>
          <w:lang w:val="en-US"/>
        </w:rPr>
        <w:t>coriacea</w:t>
      </w:r>
      <w:proofErr w:type="spellEnd"/>
      <w:r w:rsidR="0072347E" w:rsidRPr="00507769">
        <w:rPr>
          <w:rFonts w:ascii="Times New Roman" w:hAnsi="Times New Roman" w:cs="Times New Roman"/>
          <w:sz w:val="24"/>
          <w:szCs w:val="24"/>
          <w:lang w:val="en-US"/>
        </w:rPr>
        <w:t xml:space="preserve">) were excluded because they are functionally endothermic </w: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sidRPr="00507769">
        <w:rPr>
          <w:rFonts w:ascii="Times New Roman" w:hAnsi="Times New Roman" w:cs="Times New Roman"/>
          <w:sz w:val="24"/>
          <w:szCs w:val="24"/>
          <w:lang w:val="en-US"/>
        </w:rPr>
        <w:instrText xml:space="preserve"> ADDIN EN.CITE </w:instrTex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sidRPr="00507769">
        <w:rPr>
          <w:rFonts w:ascii="Times New Roman" w:hAnsi="Times New Roman" w:cs="Times New Roman"/>
          <w:sz w:val="24"/>
          <w:szCs w:val="24"/>
          <w:lang w:val="en-US"/>
        </w:rPr>
        <w:instrText xml:space="preserve"> ADDIN EN.CITE.DATA </w:instrText>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(N = 24; Bostrom and Jones, 2007; Southwood et al., 2005)</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xml:space="preserve">. </w:t>
      </w:r>
      <w:r w:rsidR="00A6513F" w:rsidRPr="00507769">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sidRPr="00507769">
        <w:rPr>
          <w:rFonts w:ascii="Times New Roman" w:hAnsi="Times New Roman" w:cs="Times New Roman"/>
          <w:sz w:val="24"/>
          <w:szCs w:val="24"/>
          <w:lang w:val="en-US"/>
        </w:rPr>
        <w:t>Only one study met the</w:t>
      </w:r>
      <w:r w:rsidR="00A6513F" w:rsidRPr="00507769">
        <w:rPr>
          <w:rFonts w:ascii="Times New Roman" w:hAnsi="Times New Roman" w:cs="Times New Roman"/>
          <w:sz w:val="24"/>
          <w:szCs w:val="24"/>
          <w:lang w:val="en-US"/>
        </w:rPr>
        <w:t xml:space="preserve"> above</w:t>
      </w:r>
      <w:r w:rsidR="007D6E51" w:rsidRPr="00507769">
        <w:rPr>
          <w:rFonts w:ascii="Times New Roman" w:hAnsi="Times New Roman" w:cs="Times New Roman"/>
          <w:sz w:val="24"/>
          <w:szCs w:val="24"/>
          <w:lang w:val="en-US"/>
        </w:rPr>
        <w:t xml:space="preserve"> criteria for invertebrates </w:t>
      </w:r>
      <w:r w:rsidR="007D6E51"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sidRPr="00507769">
        <w:rPr>
          <w:rFonts w:ascii="Times New Roman" w:hAnsi="Times New Roman" w:cs="Times New Roman"/>
          <w:sz w:val="24"/>
          <w:szCs w:val="24"/>
          <w:lang w:val="en-US"/>
        </w:rPr>
        <w:instrText xml:space="preserve"> ADDIN EN.CITE </w:instrText>
      </w:r>
      <w:r w:rsidR="007D6E51"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sidRPr="00507769">
        <w:rPr>
          <w:rFonts w:ascii="Times New Roman" w:hAnsi="Times New Roman" w:cs="Times New Roman"/>
          <w:sz w:val="24"/>
          <w:szCs w:val="24"/>
          <w:lang w:val="en-US"/>
        </w:rPr>
        <w:instrText xml:space="preserve"> ADDIN EN.CITE.DATA </w:instrText>
      </w:r>
      <w:r w:rsidR="007D6E51" w:rsidRPr="00507769">
        <w:rPr>
          <w:rFonts w:ascii="Times New Roman" w:hAnsi="Times New Roman" w:cs="Times New Roman"/>
          <w:sz w:val="24"/>
          <w:szCs w:val="24"/>
          <w:lang w:val="en-US"/>
        </w:rPr>
      </w:r>
      <w:r w:rsidR="007D6E51" w:rsidRPr="00507769">
        <w:rPr>
          <w:rFonts w:ascii="Times New Roman" w:hAnsi="Times New Roman" w:cs="Times New Roman"/>
          <w:sz w:val="24"/>
          <w:szCs w:val="24"/>
          <w:lang w:val="en-US"/>
        </w:rPr>
        <w:fldChar w:fldCharType="end"/>
      </w:r>
      <w:r w:rsidR="007D6E51" w:rsidRPr="00507769">
        <w:rPr>
          <w:rFonts w:ascii="Times New Roman" w:hAnsi="Times New Roman" w:cs="Times New Roman"/>
          <w:sz w:val="24"/>
          <w:szCs w:val="24"/>
          <w:lang w:val="en-US"/>
        </w:rPr>
      </w:r>
      <w:r w:rsidR="007D6E51" w:rsidRPr="00507769">
        <w:rPr>
          <w:rFonts w:ascii="Times New Roman" w:hAnsi="Times New Roman" w:cs="Times New Roman"/>
          <w:sz w:val="24"/>
          <w:szCs w:val="24"/>
          <w:lang w:val="en-US"/>
        </w:rPr>
        <w:fldChar w:fldCharType="separate"/>
      </w:r>
      <w:r w:rsidR="007D6E51" w:rsidRPr="00507769">
        <w:rPr>
          <w:rFonts w:ascii="Times New Roman" w:hAnsi="Times New Roman" w:cs="Times New Roman"/>
          <w:noProof/>
          <w:sz w:val="24"/>
          <w:szCs w:val="24"/>
          <w:lang w:val="en-US"/>
        </w:rPr>
        <w:t>(Calosi et al., 2012)</w:t>
      </w:r>
      <w:r w:rsidR="007D6E51" w:rsidRPr="00507769">
        <w:rPr>
          <w:rFonts w:ascii="Times New Roman" w:hAnsi="Times New Roman" w:cs="Times New Roman"/>
          <w:sz w:val="24"/>
          <w:szCs w:val="24"/>
          <w:lang w:val="en-US"/>
        </w:rPr>
        <w:fldChar w:fldCharType="end"/>
      </w:r>
      <w:r w:rsidR="007D6E51" w:rsidRPr="00507769">
        <w:rPr>
          <w:rFonts w:ascii="Times New Roman" w:hAnsi="Times New Roman" w:cs="Times New Roman"/>
          <w:sz w:val="24"/>
          <w:szCs w:val="24"/>
          <w:lang w:val="en-US"/>
        </w:rPr>
        <w:t xml:space="preserve">, so we chose to focus exclusively on vertebrates. </w:t>
      </w:r>
    </w:p>
    <w:p w14:paraId="608DE448" w14:textId="6A331604" w:rsidR="000B49FB" w:rsidRPr="00507769" w:rsidRDefault="004E3B0B" w:rsidP="00E5727F">
      <w:pPr>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Following these exclusion steps, we identified </w:t>
      </w:r>
      <w:r w:rsidR="00AD0721" w:rsidRPr="00507769">
        <w:rPr>
          <w:rFonts w:ascii="Times New Roman" w:hAnsi="Times New Roman" w:cs="Times New Roman"/>
          <w:sz w:val="24"/>
          <w:szCs w:val="24"/>
          <w:lang w:val="en-US"/>
        </w:rPr>
        <w:t>27</w:t>
      </w:r>
      <w:r w:rsidRPr="00507769">
        <w:rPr>
          <w:rFonts w:ascii="Times New Roman" w:hAnsi="Times New Roman" w:cs="Times New Roman"/>
          <w:sz w:val="24"/>
          <w:szCs w:val="24"/>
          <w:lang w:val="en-US"/>
        </w:rPr>
        <w:t xml:space="preserve"> papers with extractable data (Fig.</w:t>
      </w:r>
      <w:r w:rsidR="000B49FB"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617EC2" w:rsidRPr="00507769">
        <w:rPr>
          <w:rFonts w:ascii="Times New Roman" w:hAnsi="Times New Roman" w:cs="Times New Roman"/>
          <w:sz w:val="24"/>
          <w:szCs w:val="24"/>
          <w:lang w:val="en-US"/>
        </w:rPr>
        <w:t>1</w:t>
      </w:r>
      <w:r w:rsidRPr="00507769">
        <w:rPr>
          <w:rFonts w:ascii="Times New Roman" w:hAnsi="Times New Roman" w:cs="Times New Roman"/>
          <w:sz w:val="24"/>
          <w:szCs w:val="24"/>
          <w:lang w:val="en-US"/>
        </w:rPr>
        <w:t xml:space="preserve">). From these papers we extracted means, variance (standard errors, standard deviations or confidence intervals) and sample sizes. </w:t>
      </w:r>
      <w:r w:rsidR="0074668D" w:rsidRPr="00507769">
        <w:rPr>
          <w:rFonts w:ascii="Times New Roman" w:hAnsi="Times New Roman" w:cs="Times New Roman"/>
          <w:sz w:val="24"/>
          <w:szCs w:val="24"/>
          <w:lang w:val="en-US"/>
        </w:rPr>
        <w:t>We avoid</w:t>
      </w:r>
      <w:r w:rsidR="00F57DA9" w:rsidRPr="00507769">
        <w:rPr>
          <w:rFonts w:ascii="Times New Roman" w:hAnsi="Times New Roman" w:cs="Times New Roman"/>
          <w:sz w:val="24"/>
          <w:szCs w:val="24"/>
          <w:lang w:val="en-US"/>
        </w:rPr>
        <w:t>ed</w:t>
      </w:r>
      <w:r w:rsidR="0074668D" w:rsidRPr="00507769">
        <w:rPr>
          <w:rFonts w:ascii="Times New Roman" w:hAnsi="Times New Roman" w:cs="Times New Roman"/>
          <w:sz w:val="24"/>
          <w:szCs w:val="24"/>
          <w:lang w:val="en-US"/>
        </w:rPr>
        <w:t xml:space="preserve"> extracting</w:t>
      </w:r>
      <w:r w:rsidR="00693A79" w:rsidRPr="00507769">
        <w:rPr>
          <w:rFonts w:ascii="Times New Roman" w:hAnsi="Times New Roman" w:cs="Times New Roman"/>
          <w:sz w:val="24"/>
          <w:szCs w:val="24"/>
          <w:lang w:val="en-US"/>
        </w:rPr>
        <w:t xml:space="preserve"> maximum dive durations because maximum dive duration</w:t>
      </w:r>
      <w:r w:rsidR="0074668D" w:rsidRPr="00507769">
        <w:rPr>
          <w:rFonts w:ascii="Times New Roman" w:hAnsi="Times New Roman" w:cs="Times New Roman"/>
          <w:sz w:val="24"/>
          <w:szCs w:val="24"/>
          <w:lang w:val="en-US"/>
        </w:rPr>
        <w:t>s</w:t>
      </w:r>
      <w:r w:rsidR="00693A79" w:rsidRPr="00507769">
        <w:rPr>
          <w:rFonts w:ascii="Times New Roman" w:hAnsi="Times New Roman" w:cs="Times New Roman"/>
          <w:sz w:val="24"/>
          <w:szCs w:val="24"/>
          <w:lang w:val="en-US"/>
        </w:rPr>
        <w:t xml:space="preserve"> were rarely reported and likely ha</w:t>
      </w:r>
      <w:r w:rsidR="0026721E" w:rsidRPr="00507769">
        <w:rPr>
          <w:rFonts w:ascii="Times New Roman" w:hAnsi="Times New Roman" w:cs="Times New Roman"/>
          <w:sz w:val="24"/>
          <w:szCs w:val="24"/>
          <w:lang w:val="en-US"/>
        </w:rPr>
        <w:t>d</w:t>
      </w:r>
      <w:r w:rsidR="00693A79" w:rsidRPr="00507769">
        <w:rPr>
          <w:rFonts w:ascii="Times New Roman" w:hAnsi="Times New Roman" w:cs="Times New Roman"/>
          <w:sz w:val="24"/>
          <w:szCs w:val="24"/>
          <w:lang w:val="en-US"/>
        </w:rPr>
        <w:t xml:space="preserve"> anaerobic contributions. </w:t>
      </w:r>
      <w:r w:rsidRPr="00507769">
        <w:rPr>
          <w:rFonts w:ascii="Times New Roman" w:hAnsi="Times New Roman" w:cs="Times New Roman"/>
          <w:sz w:val="24"/>
          <w:szCs w:val="24"/>
          <w:lang w:val="en-US"/>
        </w:rPr>
        <w:t xml:space="preserve">Data presented in figures were extracted using </w:t>
      </w:r>
      <w:proofErr w:type="spellStart"/>
      <w:r w:rsidRPr="00507769">
        <w:rPr>
          <w:rFonts w:ascii="Times New Roman" w:hAnsi="Times New Roman" w:cs="Times New Roman"/>
          <w:i/>
          <w:iCs/>
          <w:sz w:val="24"/>
          <w:szCs w:val="24"/>
          <w:lang w:val="en-US"/>
        </w:rPr>
        <w:t>metaDigitise</w:t>
      </w:r>
      <w:proofErr w:type="spellEnd"/>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(Pick et al., 2018)</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74668D" w:rsidRPr="00507769">
        <w:rPr>
          <w:rFonts w:ascii="Times New Roman" w:hAnsi="Times New Roman" w:cs="Times New Roman"/>
          <w:sz w:val="24"/>
          <w:szCs w:val="24"/>
          <w:lang w:val="en-US"/>
        </w:rPr>
        <w:t>Authors were contacted to request missing summary statistics where necessary</w:t>
      </w:r>
      <w:r w:rsidR="00F57DA9" w:rsidRPr="00507769">
        <w:rPr>
          <w:rFonts w:ascii="Times New Roman" w:hAnsi="Times New Roman" w:cs="Times New Roman"/>
          <w:sz w:val="24"/>
          <w:szCs w:val="24"/>
          <w:lang w:val="en-US"/>
        </w:rPr>
        <w:t xml:space="preserve"> </w:t>
      </w:r>
      <w:r w:rsidR="00E5727F" w:rsidRPr="00507769">
        <w:rPr>
          <w:rFonts w:ascii="Times New Roman" w:hAnsi="Times New Roman" w:cs="Times New Roman"/>
          <w:sz w:val="24"/>
          <w:szCs w:val="24"/>
          <w:lang w:val="en-US"/>
        </w:rPr>
        <w:t xml:space="preserve">(N = 1) </w:t>
      </w:r>
      <w:r w:rsidR="00F57DA9" w:rsidRPr="00507769">
        <w:rPr>
          <w:rFonts w:ascii="Times New Roman" w:hAnsi="Times New Roman" w:cs="Times New Roman"/>
          <w:sz w:val="24"/>
          <w:szCs w:val="24"/>
          <w:lang w:val="en-US"/>
        </w:rPr>
        <w:t>and if they</w:t>
      </w:r>
      <w:r w:rsidR="000B49FB" w:rsidRPr="00507769">
        <w:rPr>
          <w:rFonts w:ascii="Times New Roman" w:hAnsi="Times New Roman" w:cs="Times New Roman"/>
          <w:sz w:val="24"/>
          <w:szCs w:val="24"/>
          <w:lang w:val="en-US"/>
        </w:rPr>
        <w:t xml:space="preserve"> could not be obtained</w:t>
      </w:r>
      <w:r w:rsidR="0007055D"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we excluded these studies</w:t>
      </w:r>
      <w:r w:rsidR="000B49FB" w:rsidRPr="00507769">
        <w:rPr>
          <w:rFonts w:ascii="Times New Roman" w:hAnsi="Times New Roman" w:cs="Times New Roman"/>
          <w:sz w:val="24"/>
          <w:szCs w:val="24"/>
          <w:lang w:val="en-US"/>
        </w:rPr>
        <w:t xml:space="preserve">. </w:t>
      </w:r>
      <w:r w:rsidR="00116309" w:rsidRPr="00507769">
        <w:rPr>
          <w:rFonts w:ascii="Times New Roman" w:hAnsi="Times New Roman" w:cs="Times New Roman"/>
          <w:sz w:val="24"/>
          <w:szCs w:val="24"/>
          <w:lang w:val="en-US"/>
        </w:rPr>
        <w:t xml:space="preserve">We only included comparisons for treatment groups or field recording when they had </w:t>
      </w:r>
      <w:r w:rsidR="00E5727F" w:rsidRPr="00507769">
        <w:rPr>
          <w:rFonts w:ascii="Times New Roman" w:hAnsi="Times New Roman" w:cs="Times New Roman"/>
          <w:sz w:val="24"/>
          <w:szCs w:val="24"/>
          <w:lang w:val="en-US"/>
        </w:rPr>
        <w:t>two</w:t>
      </w:r>
      <w:r w:rsidR="00116309" w:rsidRPr="00507769">
        <w:rPr>
          <w:rFonts w:ascii="Times New Roman" w:hAnsi="Times New Roman" w:cs="Times New Roman"/>
          <w:sz w:val="24"/>
          <w:szCs w:val="24"/>
          <w:lang w:val="en-US"/>
        </w:rPr>
        <w:t xml:space="preserve"> or more animals.</w:t>
      </w:r>
    </w:p>
    <w:p w14:paraId="30CFA741" w14:textId="77777777" w:rsidR="006110DB" w:rsidRPr="00507769"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Effect size calculation</w:t>
      </w:r>
    </w:p>
    <w:p w14:paraId="56924E66" w14:textId="20F55697" w:rsidR="008D5249" w:rsidRPr="00507769" w:rsidRDefault="008D5249" w:rsidP="00CA7277">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To test the effect of temperature on </w:t>
      </w:r>
      <w:r w:rsidR="0089388A" w:rsidRPr="00507769">
        <w:rPr>
          <w:rFonts w:ascii="Times New Roman" w:hAnsi="Times New Roman" w:cs="Times New Roman"/>
          <w:sz w:val="24"/>
          <w:szCs w:val="24"/>
          <w:lang w:val="en-US"/>
        </w:rPr>
        <w:t xml:space="preserve">the mean and variability in </w:t>
      </w:r>
      <w:r w:rsidRPr="00507769">
        <w:rPr>
          <w:rFonts w:ascii="Times New Roman" w:hAnsi="Times New Roman" w:cs="Times New Roman"/>
          <w:sz w:val="24"/>
          <w:szCs w:val="24"/>
          <w:lang w:val="en-US"/>
        </w:rPr>
        <w:t>dive duration, we calculated two effect sizes</w:t>
      </w:r>
      <w:r w:rsidR="003D4A0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the log response rati</w:t>
      </w:r>
      <w:r w:rsidR="00AB43AB" w:rsidRPr="00507769">
        <w:rPr>
          <w:rFonts w:ascii="Times New Roman" w:hAnsi="Times New Roman" w:cs="Times New Roman"/>
          <w:sz w:val="24"/>
          <w:szCs w:val="24"/>
          <w:lang w:val="en-US"/>
        </w:rPr>
        <w:t>o</w:t>
      </w:r>
      <w:r w:rsidR="00C15D0C" w:rsidRPr="00507769">
        <w:rPr>
          <w:rFonts w:ascii="Times New Roman" w:hAnsi="Times New Roman" w:cs="Times New Roman"/>
          <w:sz w:val="24"/>
          <w:szCs w:val="24"/>
          <w:lang w:val="en-US"/>
        </w:rPr>
        <w:t xml:space="preserve"> </w:t>
      </w:r>
      <w:r w:rsidR="00C15D0C" w:rsidRPr="00507769">
        <w:rPr>
          <w:rFonts w:ascii="Times New Roman" w:hAnsi="Times New Roman" w:cs="Times New Roman"/>
          <w:sz w:val="24"/>
          <w:szCs w:val="24"/>
          <w:lang w:val="en-US"/>
        </w:rPr>
        <w:fldChar w:fldCharType="begin"/>
      </w:r>
      <w:r w:rsidR="00C15D0C" w:rsidRPr="00507769">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sidRPr="00507769">
        <w:rPr>
          <w:rFonts w:ascii="Times New Roman" w:hAnsi="Times New Roman" w:cs="Times New Roman"/>
          <w:sz w:val="24"/>
          <w:szCs w:val="24"/>
          <w:lang w:val="en-US"/>
        </w:rPr>
        <w:fldChar w:fldCharType="separate"/>
      </w:r>
      <w:r w:rsidR="00C15D0C" w:rsidRPr="00507769">
        <w:rPr>
          <w:rFonts w:ascii="Times New Roman" w:hAnsi="Times New Roman" w:cs="Times New Roman"/>
          <w:noProof/>
          <w:sz w:val="24"/>
          <w:szCs w:val="24"/>
          <w:lang w:val="en-US"/>
        </w:rPr>
        <w:t>(</w:t>
      </w:r>
      <w:r w:rsidR="00C15D0C" w:rsidRPr="00507769">
        <w:rPr>
          <w:rFonts w:ascii="Times New Roman" w:hAnsi="Times New Roman" w:cs="Times New Roman"/>
          <w:i/>
          <w:iCs/>
          <w:noProof/>
          <w:sz w:val="24"/>
          <w:szCs w:val="24"/>
          <w:lang w:val="en-US"/>
        </w:rPr>
        <w:t>ln</w:t>
      </w:r>
      <w:r w:rsidR="00C15D0C" w:rsidRPr="00507769">
        <w:rPr>
          <w:rFonts w:ascii="Times New Roman" w:hAnsi="Times New Roman" w:cs="Times New Roman"/>
          <w:noProof/>
          <w:sz w:val="24"/>
          <w:szCs w:val="24"/>
          <w:lang w:val="en-US"/>
        </w:rPr>
        <w:t>RR; Lajeunesse, 2011; Lajeunesse, 2015)</w:t>
      </w:r>
      <w:r w:rsidR="00C15D0C"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the log coefficient of variation ratio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w:t>
      </w:r>
      <w:r w:rsidR="00586A58" w:rsidRPr="00507769">
        <w:rPr>
          <w:rFonts w:ascii="Times New Roman" w:hAnsi="Times New Roman" w:cs="Times New Roman"/>
          <w:i/>
          <w:iCs/>
          <w:noProof/>
          <w:sz w:val="24"/>
          <w:szCs w:val="24"/>
          <w:lang w:val="en-US"/>
        </w:rPr>
        <w:t>ln</w:t>
      </w:r>
      <w:r w:rsidR="00586A58" w:rsidRPr="00507769">
        <w:rPr>
          <w:rFonts w:ascii="Times New Roman" w:hAnsi="Times New Roman" w:cs="Times New Roman"/>
          <w:noProof/>
          <w:sz w:val="24"/>
          <w:szCs w:val="24"/>
          <w:lang w:val="en-US"/>
        </w:rPr>
        <w:t>CVR; Nakagawa et al., 2015)</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using the </w:t>
      </w:r>
      <w:proofErr w:type="spellStart"/>
      <w:r w:rsidR="001B30C7" w:rsidRPr="00507769">
        <w:rPr>
          <w:rFonts w:ascii="Times New Roman" w:hAnsi="Times New Roman" w:cs="Times New Roman"/>
          <w:i/>
          <w:iCs/>
          <w:sz w:val="24"/>
          <w:szCs w:val="24"/>
          <w:lang w:val="en-US"/>
        </w:rPr>
        <w:t>escalc</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 xml:space="preserve">function in the </w:t>
      </w:r>
      <w:proofErr w:type="spellStart"/>
      <w:r w:rsidR="001B30C7" w:rsidRPr="00507769">
        <w:rPr>
          <w:rFonts w:ascii="Times New Roman" w:hAnsi="Times New Roman" w:cs="Times New Roman"/>
          <w:i/>
          <w:iCs/>
          <w:sz w:val="24"/>
          <w:szCs w:val="24"/>
          <w:lang w:val="en-US"/>
        </w:rPr>
        <w:t>metafor</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package</w:t>
      </w:r>
      <w:r w:rsidR="00586A58" w:rsidRPr="00507769">
        <w:rPr>
          <w:rFonts w:ascii="Times New Roman" w:hAnsi="Times New Roman" w:cs="Times New Roman"/>
          <w:sz w:val="24"/>
          <w:szCs w:val="24"/>
          <w:lang w:val="en-US"/>
        </w:rPr>
        <w:t xml:space="preserve">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(Viechtbauer, 2010)</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in </w:t>
      </w:r>
      <w:r w:rsidR="001B30C7" w:rsidRPr="00507769">
        <w:rPr>
          <w:rFonts w:ascii="Times New Roman" w:hAnsi="Times New Roman" w:cs="Times New Roman"/>
          <w:i/>
          <w:iCs/>
          <w:sz w:val="24"/>
          <w:szCs w:val="24"/>
          <w:lang w:val="en-US"/>
        </w:rPr>
        <w:t>R</w:t>
      </w:r>
      <w:r w:rsidRPr="00507769">
        <w:rPr>
          <w:rFonts w:ascii="Times New Roman" w:hAnsi="Times New Roman" w:cs="Times New Roman"/>
          <w:sz w:val="24"/>
          <w:szCs w:val="24"/>
          <w:lang w:val="en-US"/>
        </w:rPr>
        <w:t xml:space="preserve">. </w:t>
      </w:r>
      <w:r w:rsidR="00121A45" w:rsidRPr="00507769">
        <w:rPr>
          <w:rFonts w:ascii="Times New Roman" w:hAnsi="Times New Roman" w:cs="Times New Roman"/>
          <w:sz w:val="24"/>
          <w:szCs w:val="24"/>
          <w:lang w:val="en-US"/>
        </w:rPr>
        <w:t>To assess</w:t>
      </w:r>
      <w:r w:rsidR="007D6E51" w:rsidRPr="00507769">
        <w:rPr>
          <w:rFonts w:ascii="Times New Roman" w:hAnsi="Times New Roman" w:cs="Times New Roman"/>
          <w:sz w:val="24"/>
          <w:szCs w:val="24"/>
          <w:lang w:val="en-US"/>
        </w:rPr>
        <w:t xml:space="preserve"> differences in</w:t>
      </w:r>
      <w:r w:rsidR="00121A45" w:rsidRPr="00507769">
        <w:rPr>
          <w:rFonts w:ascii="Times New Roman" w:hAnsi="Times New Roman" w:cs="Times New Roman"/>
          <w:sz w:val="24"/>
          <w:szCs w:val="24"/>
          <w:lang w:val="en-US"/>
        </w:rPr>
        <w:t xml:space="preserve"> mean dive duration we used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RR, which is the natural logarithm of the ratio between mean dive durations</w:t>
      </w:r>
      <w:r w:rsidR="0089388A" w:rsidRPr="00507769">
        <w:rPr>
          <w:rFonts w:ascii="Times New Roman" w:hAnsi="Times New Roman" w:cs="Times New Roman"/>
          <w:sz w:val="24"/>
          <w:szCs w:val="24"/>
          <w:lang w:val="en-US"/>
        </w:rPr>
        <w:t xml:space="preserve"> </w:t>
      </w:r>
      <w:r w:rsidR="00C86325" w:rsidRPr="00507769">
        <w:rPr>
          <w:rFonts w:ascii="Times New Roman" w:hAnsi="Times New Roman" w:cs="Times New Roman"/>
          <w:sz w:val="24"/>
          <w:szCs w:val="24"/>
          <w:lang w:val="en-US"/>
        </w:rPr>
        <w:t xml:space="preserve">between </w:t>
      </w:r>
      <w:r w:rsidR="0089388A" w:rsidRPr="00507769">
        <w:rPr>
          <w:rFonts w:ascii="Times New Roman" w:hAnsi="Times New Roman" w:cs="Times New Roman"/>
          <w:sz w:val="24"/>
          <w:szCs w:val="24"/>
          <w:lang w:val="en-US"/>
        </w:rPr>
        <w:t>treatments</w:t>
      </w:r>
      <w:r w:rsidR="00121A45" w:rsidRPr="00507769">
        <w:rPr>
          <w:rFonts w:ascii="Times New Roman" w:hAnsi="Times New Roman" w:cs="Times New Roman"/>
          <w:sz w:val="24"/>
          <w:szCs w:val="24"/>
          <w:lang w:val="en-US"/>
        </w:rPr>
        <w:t xml:space="preserve">. </w:t>
      </w:r>
      <w:r w:rsidR="003D4A0B" w:rsidRPr="00507769">
        <w:rPr>
          <w:rFonts w:ascii="Times New Roman" w:hAnsi="Times New Roman" w:cs="Times New Roman"/>
          <w:sz w:val="24"/>
          <w:szCs w:val="24"/>
          <w:lang w:val="en-US"/>
        </w:rPr>
        <w:t xml:space="preserve">Changes in the variability in dive duration across </w:t>
      </w:r>
      <w:r w:rsidR="0026721E" w:rsidRPr="00507769">
        <w:rPr>
          <w:rFonts w:ascii="Times New Roman" w:hAnsi="Times New Roman" w:cs="Times New Roman"/>
          <w:sz w:val="24"/>
          <w:szCs w:val="24"/>
          <w:lang w:val="en-US"/>
        </w:rPr>
        <w:t xml:space="preserve">temperature </w:t>
      </w:r>
      <w:r w:rsidR="003D4A0B" w:rsidRPr="00507769">
        <w:rPr>
          <w:rFonts w:ascii="Times New Roman" w:hAnsi="Times New Roman" w:cs="Times New Roman"/>
          <w:sz w:val="24"/>
          <w:szCs w:val="24"/>
          <w:lang w:val="en-US"/>
        </w:rPr>
        <w:t>treatments was quantified</w:t>
      </w:r>
      <w:r w:rsidR="00121A45" w:rsidRPr="00507769">
        <w:rPr>
          <w:rFonts w:ascii="Times New Roman" w:hAnsi="Times New Roman" w:cs="Times New Roman"/>
          <w:sz w:val="24"/>
          <w:szCs w:val="24"/>
          <w:lang w:val="en-US"/>
        </w:rPr>
        <w:t xml:space="preserve"> us</w:t>
      </w:r>
      <w:r w:rsidR="003D4A0B" w:rsidRPr="00507769">
        <w:rPr>
          <w:rFonts w:ascii="Times New Roman" w:hAnsi="Times New Roman" w:cs="Times New Roman"/>
          <w:sz w:val="24"/>
          <w:szCs w:val="24"/>
          <w:lang w:val="en-US"/>
        </w:rPr>
        <w:t xml:space="preserve">ing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CVR,</w:t>
      </w:r>
      <w:r w:rsidR="003D4A0B" w:rsidRPr="00507769">
        <w:rPr>
          <w:rFonts w:ascii="Times New Roman" w:hAnsi="Times New Roman" w:cs="Times New Roman"/>
          <w:sz w:val="24"/>
          <w:szCs w:val="24"/>
          <w:lang w:val="en-US"/>
        </w:rPr>
        <w:t xml:space="preserve"> which is the </w:t>
      </w:r>
      <w:r w:rsidR="00121A45" w:rsidRPr="00507769">
        <w:rPr>
          <w:rFonts w:ascii="Times New Roman" w:hAnsi="Times New Roman" w:cs="Times New Roman"/>
          <w:sz w:val="24"/>
          <w:szCs w:val="24"/>
          <w:lang w:val="en-US"/>
        </w:rPr>
        <w:t>ratio between the coefficients of variation</w:t>
      </w:r>
      <w:r w:rsidR="00650DCC" w:rsidRPr="00507769">
        <w:rPr>
          <w:rFonts w:ascii="Times New Roman" w:hAnsi="Times New Roman" w:cs="Times New Roman"/>
          <w:sz w:val="24"/>
          <w:szCs w:val="24"/>
          <w:lang w:val="en-US"/>
        </w:rPr>
        <w:t xml:space="preserve"> (i.e., SD divided by the mean)</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for</w:t>
      </w:r>
      <w:r w:rsidR="0089388A" w:rsidRPr="00507769">
        <w:rPr>
          <w:rFonts w:ascii="Times New Roman" w:hAnsi="Times New Roman" w:cs="Times New Roman"/>
          <w:sz w:val="24"/>
          <w:szCs w:val="24"/>
          <w:lang w:val="en-US"/>
        </w:rPr>
        <w:t xml:space="preserve"> treatments</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 xml:space="preserve">We used </w:t>
      </w:r>
      <w:r w:rsidR="00650DCC" w:rsidRPr="00507769">
        <w:rPr>
          <w:rFonts w:ascii="Times New Roman" w:hAnsi="Times New Roman" w:cs="Times New Roman"/>
          <w:i/>
          <w:iCs/>
          <w:sz w:val="24"/>
          <w:szCs w:val="24"/>
          <w:lang w:val="en-US"/>
        </w:rPr>
        <w:t>ln</w:t>
      </w:r>
      <w:r w:rsidR="00650DCC" w:rsidRPr="00507769">
        <w:rPr>
          <w:rFonts w:ascii="Times New Roman" w:hAnsi="Times New Roman" w:cs="Times New Roman"/>
          <w:sz w:val="24"/>
          <w:szCs w:val="24"/>
          <w:lang w:val="en-US"/>
        </w:rPr>
        <w:t xml:space="preserve">CVR because we observed strong mean-variance relationships in our data. </w:t>
      </w:r>
      <w:r w:rsidR="009C6BE5" w:rsidRPr="00507769">
        <w:rPr>
          <w:rFonts w:ascii="Times New Roman" w:hAnsi="Times New Roman" w:cs="Times New Roman"/>
          <w:sz w:val="24"/>
          <w:szCs w:val="24"/>
          <w:lang w:val="en-US"/>
        </w:rPr>
        <w:t xml:space="preserve">When dive durations were measured at multiple temperatures, we took each pairwise </w:t>
      </w:r>
      <w:r w:rsidR="0089388A" w:rsidRPr="00507769">
        <w:rPr>
          <w:rFonts w:ascii="Times New Roman" w:hAnsi="Times New Roman" w:cs="Times New Roman"/>
          <w:sz w:val="24"/>
          <w:szCs w:val="24"/>
          <w:lang w:val="en-US"/>
        </w:rPr>
        <w:t xml:space="preserve">temperature </w:t>
      </w:r>
      <w:r w:rsidR="009C6BE5" w:rsidRPr="00507769">
        <w:rPr>
          <w:rFonts w:ascii="Times New Roman" w:hAnsi="Times New Roman" w:cs="Times New Roman"/>
          <w:sz w:val="24"/>
          <w:szCs w:val="24"/>
          <w:lang w:val="en-US"/>
        </w:rPr>
        <w:t xml:space="preserve">comparison. </w:t>
      </w:r>
      <w:r w:rsidR="001B30C7" w:rsidRPr="00507769">
        <w:rPr>
          <w:rFonts w:ascii="Times New Roman" w:hAnsi="Times New Roman" w:cs="Times New Roman"/>
          <w:sz w:val="24"/>
          <w:szCs w:val="24"/>
          <w:lang w:val="en-US"/>
        </w:rPr>
        <w:t xml:space="preserve">For both </w:t>
      </w:r>
      <w:r w:rsidR="00094B28" w:rsidRPr="00507769">
        <w:rPr>
          <w:rFonts w:ascii="Times New Roman" w:hAnsi="Times New Roman" w:cs="Times New Roman"/>
          <w:sz w:val="24"/>
          <w:szCs w:val="24"/>
          <w:lang w:val="en-US"/>
        </w:rPr>
        <w:t>effect sizes</w:t>
      </w:r>
      <w:r w:rsidR="001B30C7" w:rsidRPr="00507769">
        <w:rPr>
          <w:rFonts w:ascii="Times New Roman" w:hAnsi="Times New Roman" w:cs="Times New Roman"/>
          <w:sz w:val="24"/>
          <w:szCs w:val="24"/>
          <w:lang w:val="en-US"/>
        </w:rPr>
        <w:t xml:space="preserve">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 xml:space="preserve">RR and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CVR), we specified the control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cooler temperature) as the denominator and the treatment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Pr="00507769"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507769" w:rsidRDefault="00693A79" w:rsidP="0026721E">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Moderators</w:t>
      </w:r>
    </w:p>
    <w:p w14:paraId="2333DCCC" w14:textId="4F62170B" w:rsidR="00693A79" w:rsidRPr="00507769" w:rsidRDefault="00116309"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extracted a series of </w:t>
      </w:r>
      <w:r w:rsidR="00F57DA9" w:rsidRPr="00507769">
        <w:rPr>
          <w:rFonts w:ascii="Times New Roman" w:hAnsi="Times New Roman" w:cs="Times New Roman"/>
          <w:sz w:val="24"/>
          <w:szCs w:val="24"/>
          <w:lang w:val="en-US"/>
        </w:rPr>
        <w:t>moderator variables from each study</w:t>
      </w:r>
      <w:r w:rsidRPr="00507769">
        <w:rPr>
          <w:rFonts w:ascii="Times New Roman" w:hAnsi="Times New Roman" w:cs="Times New Roman"/>
          <w:sz w:val="24"/>
          <w:szCs w:val="24"/>
          <w:lang w:val="en-US"/>
        </w:rPr>
        <w:t xml:space="preserve"> that we predicted would affect both the magnitude and direction of effect sizes. These included: 1) </w:t>
      </w:r>
      <w:r w:rsidR="0026721E" w:rsidRPr="00507769">
        <w:rPr>
          <w:rFonts w:ascii="Times New Roman" w:hAnsi="Times New Roman" w:cs="Times New Roman"/>
          <w:sz w:val="24"/>
          <w:szCs w:val="24"/>
          <w:lang w:val="en-US"/>
        </w:rPr>
        <w:t>the magnitude of temperature change between treatments (i.e. ΔT), 2) species respiration mode</w:t>
      </w:r>
      <w:r w:rsidR="00F57DA9" w:rsidRPr="00507769">
        <w:rPr>
          <w:rFonts w:ascii="Times New Roman" w:hAnsi="Times New Roman" w:cs="Times New Roman"/>
          <w:sz w:val="24"/>
          <w:szCs w:val="24"/>
          <w:lang w:val="en-US"/>
        </w:rPr>
        <w:t xml:space="preserve"> (i.e.</w:t>
      </w:r>
      <w:r w:rsidR="0026721E"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aerial or bimodal)</w:t>
      </w:r>
      <w:r w:rsidRPr="00507769">
        <w:rPr>
          <w:rFonts w:ascii="Times New Roman" w:hAnsi="Times New Roman" w:cs="Times New Roman"/>
          <w:sz w:val="24"/>
          <w:szCs w:val="24"/>
          <w:lang w:val="en-US"/>
        </w:rPr>
        <w:t xml:space="preserve">; </w:t>
      </w:r>
      <w:r w:rsidR="0026721E" w:rsidRPr="00507769">
        <w:rPr>
          <w:rFonts w:ascii="Times New Roman" w:hAnsi="Times New Roman" w:cs="Times New Roman"/>
          <w:sz w:val="24"/>
          <w:szCs w:val="24"/>
          <w:lang w:val="en-US"/>
        </w:rPr>
        <w:t>3</w:t>
      </w:r>
      <w:r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 xml:space="preserve">body mass (g) and </w:t>
      </w:r>
      <w:r w:rsidRPr="00507769">
        <w:rPr>
          <w:rFonts w:ascii="Times New Roman" w:hAnsi="Times New Roman" w:cs="Times New Roman"/>
          <w:sz w:val="24"/>
          <w:szCs w:val="24"/>
          <w:lang w:val="en-US"/>
        </w:rPr>
        <w:t>4) the average temperature of the two treatments (</w:t>
      </w:r>
      <w:proofErr w:type="spellStart"/>
      <w:r w:rsidRPr="00507769">
        <w:rPr>
          <w:rFonts w:ascii="Times New Roman" w:hAnsi="Times New Roman" w:cs="Times New Roman"/>
          <w:sz w:val="24"/>
          <w:szCs w:val="24"/>
          <w:lang w:val="en-US"/>
        </w:rPr>
        <w:t>T</w:t>
      </w:r>
      <w:r w:rsidRPr="00507769">
        <w:rPr>
          <w:rFonts w:ascii="Times New Roman" w:hAnsi="Times New Roman" w:cs="Times New Roman"/>
          <w:sz w:val="24"/>
          <w:szCs w:val="24"/>
          <w:vertAlign w:val="subscript"/>
          <w:lang w:val="en-US"/>
        </w:rPr>
        <w:t>mean</w:t>
      </w:r>
      <w:proofErr w:type="spellEnd"/>
      <w:r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 xml:space="preserve">Additionally, effect size and magnitude </w:t>
      </w:r>
      <w:r w:rsidR="0065202C" w:rsidRPr="00507769">
        <w:rPr>
          <w:rFonts w:ascii="Times New Roman" w:hAnsi="Times New Roman" w:cs="Times New Roman"/>
          <w:sz w:val="24"/>
          <w:szCs w:val="24"/>
          <w:lang w:val="en-US"/>
        </w:rPr>
        <w:t>are</w:t>
      </w:r>
      <w:r w:rsidR="00A7103E" w:rsidRPr="00507769">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sidRPr="00507769">
        <w:rPr>
          <w:rFonts w:ascii="Times New Roman" w:hAnsi="Times New Roman" w:cs="Times New Roman"/>
          <w:sz w:val="24"/>
          <w:szCs w:val="24"/>
          <w:lang w:val="en-US"/>
        </w:rPr>
        <w:t>low</w:t>
      </w:r>
      <w:r w:rsidR="00A7103E" w:rsidRPr="00507769">
        <w:rPr>
          <w:rFonts w:ascii="Times New Roman" w:hAnsi="Times New Roman" w:cs="Times New Roman"/>
          <w:sz w:val="24"/>
          <w:szCs w:val="24"/>
          <w:lang w:val="en-US"/>
        </w:rPr>
        <w:t xml:space="preserve"> temperatures only small differences in dive duration are expected. </w:t>
      </w:r>
      <w:r w:rsidR="00F57DA9" w:rsidRPr="00507769">
        <w:rPr>
          <w:rFonts w:ascii="Times New Roman" w:hAnsi="Times New Roman" w:cs="Times New Roman"/>
          <w:sz w:val="24"/>
          <w:szCs w:val="24"/>
          <w:lang w:val="en-US"/>
        </w:rPr>
        <w:t>When body mass data were not presented</w:t>
      </w:r>
      <w:r w:rsidR="0065202C" w:rsidRPr="00507769">
        <w:rPr>
          <w:rFonts w:ascii="Times New Roman" w:hAnsi="Times New Roman" w:cs="Times New Roman"/>
          <w:sz w:val="24"/>
          <w:szCs w:val="24"/>
          <w:lang w:val="en-US"/>
        </w:rPr>
        <w:t xml:space="preserve"> (N =1)</w:t>
      </w:r>
      <w:r w:rsidR="00F57DA9" w:rsidRPr="00507769">
        <w:rPr>
          <w:rFonts w:ascii="Times New Roman" w:hAnsi="Times New Roman" w:cs="Times New Roman"/>
          <w:sz w:val="24"/>
          <w:szCs w:val="24"/>
          <w:lang w:val="en-US"/>
        </w:rPr>
        <w:t>, we obtained body mass estimates for the same species</w:t>
      </w:r>
      <w:r w:rsidR="0065202C" w:rsidRPr="00507769">
        <w:rPr>
          <w:rFonts w:ascii="Times New Roman" w:hAnsi="Times New Roman" w:cs="Times New Roman"/>
          <w:sz w:val="24"/>
          <w:szCs w:val="24"/>
          <w:lang w:val="en-US"/>
        </w:rPr>
        <w:t xml:space="preserve"> and </w:t>
      </w:r>
      <w:r w:rsidR="00F57DA9" w:rsidRPr="00507769">
        <w:rPr>
          <w:rFonts w:ascii="Times New Roman" w:hAnsi="Times New Roman" w:cs="Times New Roman"/>
          <w:sz w:val="24"/>
          <w:szCs w:val="24"/>
          <w:lang w:val="en-US"/>
        </w:rPr>
        <w:t>life-stage from published literature</w:t>
      </w:r>
      <w:r w:rsidR="0065202C" w:rsidRPr="00507769">
        <w:rPr>
          <w:rFonts w:ascii="Times New Roman" w:hAnsi="Times New Roman" w:cs="Times New Roman"/>
          <w:sz w:val="24"/>
          <w:szCs w:val="24"/>
          <w:lang w:val="en-US"/>
        </w:rPr>
        <w:t xml:space="preserve"> </w:t>
      </w:r>
      <w:r w:rsidR="0065202C" w:rsidRPr="00507769">
        <w:rPr>
          <w:rFonts w:ascii="Times New Roman" w:hAnsi="Times New Roman" w:cs="Times New Roman"/>
          <w:sz w:val="24"/>
          <w:szCs w:val="24"/>
          <w:lang w:val="en-US"/>
        </w:rPr>
        <w:fldChar w:fldCharType="begin"/>
      </w:r>
      <w:r w:rsidR="0065202C" w:rsidRPr="00507769">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507769">
        <w:rPr>
          <w:rFonts w:ascii="Times New Roman" w:hAnsi="Times New Roman" w:cs="Times New Roman"/>
          <w:sz w:val="24"/>
          <w:szCs w:val="24"/>
          <w:lang w:val="en-US"/>
        </w:rPr>
        <w:fldChar w:fldCharType="separate"/>
      </w:r>
      <w:r w:rsidR="0065202C" w:rsidRPr="00507769">
        <w:rPr>
          <w:rFonts w:ascii="Times New Roman" w:hAnsi="Times New Roman" w:cs="Times New Roman"/>
          <w:noProof/>
          <w:sz w:val="24"/>
          <w:szCs w:val="24"/>
          <w:lang w:val="en-US"/>
        </w:rPr>
        <w:t>(Denoel et al., 2005)</w:t>
      </w:r>
      <w:r w:rsidR="0065202C" w:rsidRPr="00507769">
        <w:rPr>
          <w:rFonts w:ascii="Times New Roman" w:hAnsi="Times New Roman" w:cs="Times New Roman"/>
          <w:sz w:val="24"/>
          <w:szCs w:val="24"/>
          <w:lang w:val="en-US"/>
        </w:rPr>
        <w:fldChar w:fldCharType="end"/>
      </w:r>
      <w:r w:rsidR="0065202C" w:rsidRPr="00507769">
        <w:rPr>
          <w:rFonts w:ascii="Times New Roman" w:hAnsi="Times New Roman" w:cs="Times New Roman"/>
          <w:sz w:val="24"/>
          <w:szCs w:val="24"/>
          <w:lang w:val="en-US"/>
        </w:rPr>
        <w:t>.</w:t>
      </w:r>
    </w:p>
    <w:p w14:paraId="4C52A297" w14:textId="77777777" w:rsidR="00D92349" w:rsidRPr="0050776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Meta-analysis</w:t>
      </w:r>
    </w:p>
    <w:p w14:paraId="48ADB216" w14:textId="0CCC4DE8" w:rsidR="00786A7B" w:rsidRPr="00507769" w:rsidRDefault="00056988" w:rsidP="00CA7277">
      <w:pPr>
        <w:pStyle w:val="Default"/>
        <w:spacing w:line="276" w:lineRule="auto"/>
        <w:jc w:val="both"/>
        <w:rPr>
          <w:lang w:val="en-US"/>
        </w:rPr>
      </w:pPr>
      <w:r w:rsidRPr="00507769">
        <w:t xml:space="preserve">We fit </w:t>
      </w:r>
      <w:r w:rsidR="001D4D5B" w:rsidRPr="00507769">
        <w:t xml:space="preserve">multilevel </w:t>
      </w:r>
      <w:r w:rsidRPr="00507769">
        <w:t>meta-analytic</w:t>
      </w:r>
      <w:r w:rsidR="001D4D5B" w:rsidRPr="00507769">
        <w:t xml:space="preserve"> (MLMA)</w:t>
      </w:r>
      <w:r w:rsidRPr="00507769">
        <w:t xml:space="preserve"> and meta-regression</w:t>
      </w:r>
      <w:r w:rsidR="001D4D5B" w:rsidRPr="00507769">
        <w:t xml:space="preserve"> (MLMR)</w:t>
      </w:r>
      <w:r w:rsidRPr="00507769">
        <w:t xml:space="preserve"> models using the </w:t>
      </w:r>
      <w:r w:rsidRPr="00507769">
        <w:rPr>
          <w:i/>
          <w:iCs/>
        </w:rPr>
        <w:t xml:space="preserve">rma.mv </w:t>
      </w:r>
      <w:r w:rsidRPr="00507769">
        <w:t xml:space="preserve">function in the </w:t>
      </w:r>
      <w:proofErr w:type="spellStart"/>
      <w:r w:rsidR="003D2186" w:rsidRPr="00507769">
        <w:rPr>
          <w:i/>
          <w:iCs/>
        </w:rPr>
        <w:t>metafor</w:t>
      </w:r>
      <w:proofErr w:type="spellEnd"/>
      <w:r w:rsidR="003D2186" w:rsidRPr="00507769">
        <w:rPr>
          <w:i/>
          <w:iCs/>
        </w:rPr>
        <w:t xml:space="preserve"> </w:t>
      </w:r>
      <w:r w:rsidRPr="00507769">
        <w:t xml:space="preserve">package in </w:t>
      </w:r>
      <w:r w:rsidRPr="00507769">
        <w:rPr>
          <w:i/>
          <w:iCs/>
        </w:rPr>
        <w:t xml:space="preserve">R. </w:t>
      </w:r>
      <w:r w:rsidR="00AA023A" w:rsidRPr="00507769">
        <w:t xml:space="preserve">When </w:t>
      </w:r>
      <w:r w:rsidR="00293E9A" w:rsidRPr="00507769">
        <w:t>the 95% confidence intervals of model estimates did not cross zero</w:t>
      </w:r>
      <w:r w:rsidR="00AA023A" w:rsidRPr="00507769">
        <w:t>, they were considered statistically significant.</w:t>
      </w:r>
      <w:r w:rsidR="00293E9A" w:rsidRPr="00507769">
        <w:rPr>
          <w:lang w:val="en-US"/>
        </w:rPr>
        <w:t xml:space="preserve"> </w:t>
      </w:r>
      <w:r w:rsidR="001D4D5B" w:rsidRPr="00507769">
        <w:t xml:space="preserve">Confidence intervals were estimated using the </w:t>
      </w:r>
      <w:r w:rsidR="001D4D5B" w:rsidRPr="00507769">
        <w:rPr>
          <w:i/>
          <w:iCs/>
        </w:rPr>
        <w:t>t</w:t>
      </w:r>
      <w:r w:rsidR="001D4D5B" w:rsidRPr="00507769">
        <w:t>-distribution given small study numbers in some levels of categorical moderators.</w:t>
      </w:r>
      <w:r w:rsidR="001D4D5B" w:rsidRPr="00507769">
        <w:rPr>
          <w:lang w:val="en-US"/>
        </w:rPr>
        <w:t xml:space="preserve"> We calculated overall mean estimates and between study and phylogenetic heterogeneity using our MLMA models </w:t>
      </w:r>
      <w:r w:rsidR="001D4D5B" w:rsidRPr="00507769">
        <w:rPr>
          <w:lang w:val="en-US"/>
        </w:rPr>
        <w:fldChar w:fldCharType="begin"/>
      </w:r>
      <w:r w:rsidR="004B5418" w:rsidRPr="00507769">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sidRPr="00507769">
        <w:rPr>
          <w:lang w:val="en-US"/>
        </w:rPr>
        <w:fldChar w:fldCharType="separate"/>
      </w:r>
      <w:r w:rsidR="001D4D5B" w:rsidRPr="00507769">
        <w:rPr>
          <w:noProof/>
          <w:lang w:val="en-US"/>
        </w:rPr>
        <w:t>(according to Nakagawa and Santos, 2012)</w:t>
      </w:r>
      <w:r w:rsidR="001D4D5B" w:rsidRPr="00507769">
        <w:rPr>
          <w:lang w:val="en-US"/>
        </w:rPr>
        <w:fldChar w:fldCharType="end"/>
      </w:r>
      <w:r w:rsidR="001D4D5B" w:rsidRPr="00507769">
        <w:rPr>
          <w:lang w:val="en-US"/>
        </w:rPr>
        <w:t>.</w:t>
      </w:r>
      <w:r w:rsidR="004B5418" w:rsidRPr="00507769">
        <w:rPr>
          <w:lang w:val="en-US"/>
        </w:rPr>
        <w:t xml:space="preserve"> </w:t>
      </w:r>
      <w:r w:rsidR="00D92349" w:rsidRPr="00507769">
        <w:rPr>
          <w:lang w:val="en-US"/>
        </w:rPr>
        <w:t>The magnitude of temperature change (i.e. ΔT), mean temperature (</w:t>
      </w:r>
      <w:proofErr w:type="spellStart"/>
      <w:r w:rsidR="00D92349" w:rsidRPr="00507769">
        <w:rPr>
          <w:lang w:val="en-US"/>
        </w:rPr>
        <w:t>T</w:t>
      </w:r>
      <w:r w:rsidR="00D92349" w:rsidRPr="00507769">
        <w:rPr>
          <w:vertAlign w:val="subscript"/>
          <w:lang w:val="en-US"/>
        </w:rPr>
        <w:t>mean</w:t>
      </w:r>
      <w:proofErr w:type="spellEnd"/>
      <w:r w:rsidR="00D92349" w:rsidRPr="00507769">
        <w:rPr>
          <w:lang w:val="en-US"/>
        </w:rPr>
        <w:t>), r</w:t>
      </w:r>
      <w:r w:rsidR="00293E9A" w:rsidRPr="00507769">
        <w:rPr>
          <w:lang w:val="en-US"/>
        </w:rPr>
        <w:t>espiration mode (i.e. aerial or bimodal)</w:t>
      </w:r>
      <w:r w:rsidR="004B5418" w:rsidRPr="00507769">
        <w:rPr>
          <w:lang w:val="en-US"/>
        </w:rPr>
        <w:t>,</w:t>
      </w:r>
      <w:r w:rsidR="00293E9A" w:rsidRPr="00507769">
        <w:rPr>
          <w:lang w:val="en-US"/>
        </w:rPr>
        <w:t xml:space="preserve"> </w:t>
      </w:r>
      <w:r w:rsidR="00C71A9C" w:rsidRPr="00507769">
        <w:rPr>
          <w:lang w:val="en-US"/>
        </w:rPr>
        <w:t xml:space="preserve">logged </w:t>
      </w:r>
      <w:r w:rsidR="00293E9A" w:rsidRPr="00507769">
        <w:rPr>
          <w:lang w:val="en-US"/>
        </w:rPr>
        <w:t xml:space="preserve">body mass (g) and </w:t>
      </w:r>
      <w:r w:rsidR="004B5418" w:rsidRPr="00507769">
        <w:rPr>
          <w:lang w:val="en-US"/>
        </w:rPr>
        <w:t xml:space="preserve">study type (lab- or field-based) </w:t>
      </w:r>
      <w:r w:rsidR="00293E9A" w:rsidRPr="00507769">
        <w:rPr>
          <w:lang w:val="en-US"/>
        </w:rPr>
        <w:t xml:space="preserve">were included as moderator variables. </w:t>
      </w:r>
      <w:r w:rsidR="00D12BC4" w:rsidRPr="00507769">
        <w:rPr>
          <w:lang w:val="en-US"/>
        </w:rPr>
        <w:t>To visualize the impact of moderator variables, effect sizes were calculated for</w:t>
      </w:r>
      <w:r w:rsidR="00906F49" w:rsidRPr="00507769">
        <w:rPr>
          <w:lang w:val="en-US"/>
        </w:rPr>
        <w:t xml:space="preserve"> different magnitudes of temperature increases (i.e. + 3°C, + 5-7°C, + 8-9°C and </w:t>
      </w:r>
      <w:r w:rsidR="00906F49" w:rsidRPr="00507769">
        <w:rPr>
          <w:lang w:val="en-US"/>
        </w:rPr>
        <w:lastRenderedPageBreak/>
        <w:t>+ ≥ 10°C) and for</w:t>
      </w:r>
      <w:r w:rsidR="00D12BC4" w:rsidRPr="00507769">
        <w:rPr>
          <w:lang w:val="en-US"/>
        </w:rPr>
        <w:t xml:space="preserve"> aerial versus bimodal breathers</w:t>
      </w:r>
      <w:r w:rsidR="004B5418" w:rsidRPr="00507769">
        <w:rPr>
          <w:lang w:val="en-US"/>
        </w:rPr>
        <w:t xml:space="preserve"> and plotted using orchard plots </w:t>
      </w:r>
      <w:r w:rsidR="004B5418" w:rsidRPr="00507769">
        <w:rPr>
          <w:lang w:val="en-US"/>
        </w:rPr>
        <w:fldChar w:fldCharType="begin"/>
      </w:r>
      <w:r w:rsidR="004B5418" w:rsidRPr="00507769">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sidRPr="00507769">
        <w:rPr>
          <w:lang w:val="en-US"/>
        </w:rPr>
        <w:fldChar w:fldCharType="separate"/>
      </w:r>
      <w:r w:rsidR="004B5418" w:rsidRPr="00507769">
        <w:rPr>
          <w:noProof/>
          <w:lang w:val="en-US"/>
        </w:rPr>
        <w:t>(Nakagawa et al., 2020)</w:t>
      </w:r>
      <w:r w:rsidR="004B5418" w:rsidRPr="00507769">
        <w:rPr>
          <w:lang w:val="en-US"/>
        </w:rPr>
        <w:fldChar w:fldCharType="end"/>
      </w:r>
      <w:r w:rsidR="00D12BC4" w:rsidRPr="00507769">
        <w:rPr>
          <w:lang w:val="en-US"/>
        </w:rPr>
        <w:t xml:space="preserve">. </w:t>
      </w:r>
      <w:r w:rsidR="00AA023A" w:rsidRPr="00507769">
        <w:t xml:space="preserve">Our data contained several </w:t>
      </w:r>
      <w:r w:rsidR="00A00A4F" w:rsidRPr="00507769">
        <w:t xml:space="preserve">sources </w:t>
      </w:r>
      <w:r w:rsidR="00AA023A" w:rsidRPr="00507769">
        <w:t>of non-independence</w:t>
      </w:r>
      <w:r w:rsidR="00A00A4F" w:rsidRPr="00507769">
        <w:t xml:space="preserve">, such as shared sampling covariances between effect sizes, phylogenetic relationships among taxa and study-level non-independence </w:t>
      </w:r>
      <w:r w:rsidR="00D92349" w:rsidRPr="00507769">
        <w:fldChar w:fldCharType="begin"/>
      </w:r>
      <w:r w:rsidR="00D92349" w:rsidRPr="0050776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rsidRPr="00507769">
        <w:fldChar w:fldCharType="separate"/>
      </w:r>
      <w:r w:rsidR="00D92349" w:rsidRPr="00507769">
        <w:rPr>
          <w:noProof/>
        </w:rPr>
        <w:t>(Noble et al., 2017)</w:t>
      </w:r>
      <w:r w:rsidR="00D92349" w:rsidRPr="00507769">
        <w:fldChar w:fldCharType="end"/>
      </w:r>
      <w:r w:rsidR="00A00A4F" w:rsidRPr="00507769">
        <w:t>.</w:t>
      </w:r>
      <w:r w:rsidR="00AA023A" w:rsidRPr="00507769">
        <w:t xml:space="preserve"> </w:t>
      </w:r>
      <w:r w:rsidR="00A00A4F" w:rsidRPr="00507769">
        <w:t>W</w:t>
      </w:r>
      <w:r w:rsidR="00301259" w:rsidRPr="00507769">
        <w:t xml:space="preserve">e </w:t>
      </w:r>
      <w:r w:rsidR="00AA023A" w:rsidRPr="00507769">
        <w:t xml:space="preserve">accounted for </w:t>
      </w:r>
      <w:r w:rsidR="00A00A4F" w:rsidRPr="00507769">
        <w:t xml:space="preserve">these sources of non-independence </w:t>
      </w:r>
      <w:r w:rsidR="00AA023A" w:rsidRPr="00507769">
        <w:t xml:space="preserve">by </w:t>
      </w:r>
      <w:r w:rsidR="004740EA" w:rsidRPr="00507769">
        <w:t xml:space="preserve">including </w:t>
      </w:r>
      <w:r w:rsidR="00D92349" w:rsidRPr="00507769">
        <w:t>random effects</w:t>
      </w:r>
      <w:r w:rsidR="00A00A4F" w:rsidRPr="00507769">
        <w:t xml:space="preserve"> that estimate</w:t>
      </w:r>
      <w:r w:rsidR="00D92349" w:rsidRPr="00507769">
        <w:t>d</w:t>
      </w:r>
      <w:r w:rsidR="00A00A4F" w:rsidRPr="00507769">
        <w:t xml:space="preserve"> study and phylogenetic variance</w:t>
      </w:r>
      <w:r w:rsidR="00D92349" w:rsidRPr="00507769">
        <w:t>,</w:t>
      </w:r>
      <w:r w:rsidR="00A00A4F" w:rsidRPr="00507769">
        <w:t xml:space="preserve"> as well as a modified sampling (co)variance matrix that explicitly account</w:t>
      </w:r>
      <w:r w:rsidR="00A65D18" w:rsidRPr="00507769">
        <w:t>ed</w:t>
      </w:r>
      <w:r w:rsidR="00A00A4F" w:rsidRPr="00507769">
        <w:t xml:space="preserve"> for the covariance between effect sizes sharing treatment groups in their calculation</w:t>
      </w:r>
      <w:r w:rsidR="00AA023A" w:rsidRPr="00507769">
        <w:t xml:space="preserve">. </w:t>
      </w:r>
      <w:r w:rsidR="00A00A4F" w:rsidRPr="00507769">
        <w:t>To obtain a phylogenetic correlation matrix, w</w:t>
      </w:r>
      <w:r w:rsidR="00301259" w:rsidRPr="00507769">
        <w:t xml:space="preserve">e </w:t>
      </w:r>
      <w:r w:rsidR="00A00A4F" w:rsidRPr="00507769">
        <w:t xml:space="preserve">first </w:t>
      </w:r>
      <w:r w:rsidR="00301259" w:rsidRPr="00507769">
        <w:t xml:space="preserve">generated a phylogeny by searching for species names in the </w:t>
      </w:r>
      <w:proofErr w:type="spellStart"/>
      <w:r w:rsidR="00301259" w:rsidRPr="00507769">
        <w:t>TimeTree</w:t>
      </w:r>
      <w:proofErr w:type="spellEnd"/>
      <w:r w:rsidR="00301259" w:rsidRPr="00507769">
        <w:t xml:space="preserve"> database</w:t>
      </w:r>
      <w:r w:rsidR="00892B99" w:rsidRPr="00507769">
        <w:t xml:space="preserve"> </w:t>
      </w:r>
      <w:r w:rsidR="00D71C4D" w:rsidRPr="00507769">
        <w:fldChar w:fldCharType="begin"/>
      </w:r>
      <w:r w:rsidR="00D71C4D" w:rsidRPr="00507769">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rsidRPr="00507769">
        <w:fldChar w:fldCharType="separate"/>
      </w:r>
      <w:r w:rsidR="00D71C4D" w:rsidRPr="00507769">
        <w:rPr>
          <w:noProof/>
        </w:rPr>
        <w:t>(timetree.org; Hedges et al., 2006)</w:t>
      </w:r>
      <w:r w:rsidR="00D71C4D" w:rsidRPr="00507769">
        <w:fldChar w:fldCharType="end"/>
      </w:r>
      <w:r w:rsidR="00D71C4D" w:rsidRPr="00507769">
        <w:t xml:space="preserve">, </w:t>
      </w:r>
      <w:r w:rsidR="00301259" w:rsidRPr="00507769">
        <w:t xml:space="preserve">which uses published molecular data to build a phylogenetic tree with branch lengths (Fig. </w:t>
      </w:r>
      <w:r w:rsidR="006903DB" w:rsidRPr="00507769">
        <w:t>1</w:t>
      </w:r>
      <w:r w:rsidR="00301259" w:rsidRPr="00507769">
        <w:t xml:space="preserve">). </w:t>
      </w:r>
      <w:r w:rsidR="00A65D18" w:rsidRPr="00507769">
        <w:t xml:space="preserve">We also estimated a residual variance by including an observation-level random effect as this is not estimated by default in </w:t>
      </w:r>
      <w:proofErr w:type="spellStart"/>
      <w:r w:rsidR="00A65D18" w:rsidRPr="00507769">
        <w:rPr>
          <w:i/>
          <w:iCs/>
        </w:rPr>
        <w:t>metafor</w:t>
      </w:r>
      <w:proofErr w:type="spellEnd"/>
      <w:r w:rsidR="00786A7B" w:rsidRPr="00507769">
        <w:t xml:space="preserve">. </w:t>
      </w:r>
      <w:r w:rsidR="00BB511B" w:rsidRPr="00507769">
        <w:t>There was one outlier</w:t>
      </w:r>
      <w:r w:rsidR="001E4D9C" w:rsidRPr="00507769">
        <w:t xml:space="preserve"> </w:t>
      </w:r>
      <w:r w:rsidR="001E4D9C"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 </w:instrText>
      </w:r>
      <w:r w:rsidR="00967BE8"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EN.CITE.DATA </w:instrText>
      </w:r>
      <w:r w:rsidR="00967BE8" w:rsidRPr="00507769">
        <w:fldChar w:fldCharType="end"/>
      </w:r>
      <w:r w:rsidR="001E4D9C" w:rsidRPr="00507769">
        <w:fldChar w:fldCharType="separate"/>
      </w:r>
      <w:r w:rsidR="00D92349" w:rsidRPr="00507769">
        <w:rPr>
          <w:noProof/>
        </w:rPr>
        <w:t>(Clark et al., 2008; study 23, observation 48)</w:t>
      </w:r>
      <w:r w:rsidR="001E4D9C" w:rsidRPr="00507769">
        <w:fldChar w:fldCharType="end"/>
      </w:r>
      <w:r w:rsidR="00571857" w:rsidRPr="00507769">
        <w:t xml:space="preserve"> in the laboratory-based dataset</w:t>
      </w:r>
      <w:r w:rsidR="00BB511B" w:rsidRPr="00507769">
        <w:t xml:space="preserve"> and we conducted sensitivity analyses to ensure that our results did not change when excluding it from our models. They did not, as such we only report models including the full dataset.</w:t>
      </w:r>
      <w:r w:rsidR="00571857" w:rsidRPr="00507769">
        <w:t xml:space="preserve"> In the field-based dataset we identified two outliers </w:t>
      </w:r>
      <w:r w:rsidR="00571857" w:rsidRPr="00507769">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Y2Vzc2lvbi1udW0+PHVybHM+PHJlbGF0ZWQtdXJscz48dXJsPjxzdHlsZSBmYWNlPSJ1bmRlcmxp
bmUiIGZvbnQ9ImRlZmF1bHQiIHNpemU9IjEwMCUiPiZsdDtHbyB0byBJU0kmZ3Q7Oi8vV09TOjAw
MDMwMTg0NDQwMDAwNTwvc3R5bGU+PC91cmw+PC9yZWxhdGVkLXVybHM+PC91cmxzPjxjdXN0b20x
PlJBWVlBTi1JTkNMVVNJT046IHsmcXVvdDtFc3NpZSZxdW90Oz0mZ3Q7JnF1b3Q7SW5jbHVkZWQm
cXVvdDt9PC9jdXN0b20xPjwvcmVjb3JkPjwvQ2l0ZT48L0VuZE5vdGU+AG==
</w:fldData>
        </w:fldChar>
      </w:r>
      <w:r w:rsidR="00571857" w:rsidRPr="00507769">
        <w:instrText xml:space="preserve"> ADDIN EN.CITE </w:instrText>
      </w:r>
      <w:r w:rsidR="00571857" w:rsidRPr="00507769">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Y2Vzc2lvbi1udW0+PHVybHM+PHJlbGF0ZWQtdXJscz48dXJsPjxzdHlsZSBmYWNlPSJ1bmRlcmxp
bmUiIGZvbnQ9ImRlZmF1bHQiIHNpemU9IjEwMCUiPiZsdDtHbyB0byBJU0kmZ3Q7Oi8vV09TOjAw
MDMwMTg0NDQwMDAwNTwvc3R5bGU+PC91cmw+PC9yZWxhdGVkLXVybHM+PC91cmxzPjxjdXN0b20x
PlJBWVlBTi1JTkNMVVNJT046IHsmcXVvdDtFc3NpZSZxdW90Oz0mZ3Q7JnF1b3Q7SW5jbHVkZWQm
cXVvdDt9PC9jdXN0b20xPjwvcmVjb3JkPjwvQ2l0ZT48L0VuZE5vdGU+AG==
</w:fldData>
        </w:fldChar>
      </w:r>
      <w:r w:rsidR="00571857" w:rsidRPr="00507769">
        <w:instrText xml:space="preserve"> ADDIN EN.CITE.DATA </w:instrText>
      </w:r>
      <w:r w:rsidR="00571857" w:rsidRPr="00507769">
        <w:fldChar w:fldCharType="end"/>
      </w:r>
      <w:r w:rsidR="00571857" w:rsidRPr="00507769">
        <w:fldChar w:fldCharType="separate"/>
      </w:r>
      <w:r w:rsidR="00571857" w:rsidRPr="00507769">
        <w:rPr>
          <w:noProof/>
        </w:rPr>
        <w:t>(Fielder, 2012; Gordos et al., 2003)</w:t>
      </w:r>
      <w:r w:rsidR="00571857" w:rsidRPr="00507769">
        <w:fldChar w:fldCharType="end"/>
      </w:r>
      <w:r w:rsidR="00571857" w:rsidRPr="00507769">
        <w:t xml:space="preserve">, where temperature-effects were driven by overwintering responses rather than increases in water temperature, and these studies were therefore excluded from final models. </w:t>
      </w:r>
    </w:p>
    <w:p w14:paraId="42E7D96B" w14:textId="07102840" w:rsidR="00D12BC4" w:rsidRPr="00507769" w:rsidRDefault="004740EA" w:rsidP="007018F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In addition to </w:t>
      </w:r>
      <w:r w:rsidR="00B57568" w:rsidRPr="00507769">
        <w:rPr>
          <w:rFonts w:ascii="Times New Roman" w:hAnsi="Times New Roman" w:cs="Times New Roman"/>
          <w:sz w:val="24"/>
          <w:szCs w:val="24"/>
          <w:lang w:val="en-US"/>
        </w:rPr>
        <w:t>analyzing contrast-based effect sizes</w:t>
      </w:r>
      <w:r w:rsidRPr="00507769">
        <w:rPr>
          <w:rFonts w:ascii="Times New Roman" w:hAnsi="Times New Roman" w:cs="Times New Roman"/>
          <w:sz w:val="24"/>
          <w:szCs w:val="24"/>
          <w:lang w:val="en-US"/>
        </w:rPr>
        <w:t xml:space="preserve">, we also estimated the effect of temperature on </w:t>
      </w:r>
      <w:proofErr w:type="spellStart"/>
      <w:r w:rsidR="00A0238A" w:rsidRPr="00507769">
        <w:rPr>
          <w:rFonts w:ascii="Times New Roman" w:hAnsi="Times New Roman" w:cs="Times New Roman"/>
          <w:i/>
          <w:iCs/>
          <w:sz w:val="24"/>
          <w:szCs w:val="24"/>
          <w:lang w:val="en-US"/>
        </w:rPr>
        <w:t>lnMean</w:t>
      </w:r>
      <w:proofErr w:type="spellEnd"/>
      <w:r w:rsidR="00A0238A" w:rsidRPr="00507769">
        <w:rPr>
          <w:rFonts w:ascii="Times New Roman" w:hAnsi="Times New Roman" w:cs="Times New Roman"/>
          <w:i/>
          <w:iCs/>
          <w:sz w:val="24"/>
          <w:szCs w:val="24"/>
          <w:lang w:val="en-US"/>
        </w:rPr>
        <w:t xml:space="preserve"> </w:t>
      </w:r>
      <w:r w:rsidR="00B57568" w:rsidRPr="00507769">
        <w:rPr>
          <w:rFonts w:ascii="Times New Roman" w:hAnsi="Times New Roman" w:cs="Times New Roman"/>
          <w:i/>
          <w:iCs/>
          <w:sz w:val="24"/>
          <w:szCs w:val="24"/>
          <w:lang w:val="en-US"/>
        </w:rPr>
        <w:t xml:space="preserve">and </w:t>
      </w:r>
      <w:proofErr w:type="spellStart"/>
      <w:r w:rsidR="00B57568" w:rsidRPr="00507769">
        <w:rPr>
          <w:rFonts w:ascii="Times New Roman" w:hAnsi="Times New Roman" w:cs="Times New Roman"/>
          <w:i/>
          <w:iCs/>
          <w:sz w:val="24"/>
          <w:szCs w:val="24"/>
          <w:lang w:val="en-US"/>
        </w:rPr>
        <w:t>lnSD</w:t>
      </w:r>
      <w:proofErr w:type="spellEnd"/>
      <w:r w:rsidR="00B57568"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 xml:space="preserve">dive durations </w:t>
      </w:r>
      <w:r w:rsidR="00B57568" w:rsidRPr="00507769">
        <w:rPr>
          <w:rFonts w:ascii="Times New Roman" w:hAnsi="Times New Roman" w:cs="Times New Roman"/>
          <w:sz w:val="24"/>
          <w:szCs w:val="24"/>
          <w:lang w:val="en-US"/>
        </w:rPr>
        <w:t xml:space="preserve">directly </w:t>
      </w:r>
      <w:r w:rsidRPr="00507769">
        <w:rPr>
          <w:rFonts w:ascii="Times New Roman" w:hAnsi="Times New Roman" w:cs="Times New Roman"/>
          <w:sz w:val="24"/>
          <w:szCs w:val="24"/>
          <w:lang w:val="en-US"/>
        </w:rPr>
        <w:t xml:space="preserve">using </w:t>
      </w:r>
      <w:r w:rsidR="00A0238A" w:rsidRPr="00507769">
        <w:rPr>
          <w:rFonts w:ascii="Times New Roman" w:hAnsi="Times New Roman" w:cs="Times New Roman"/>
          <w:sz w:val="24"/>
          <w:szCs w:val="24"/>
          <w:lang w:val="en-US"/>
        </w:rPr>
        <w:t>a Bayesian</w:t>
      </w:r>
      <w:r w:rsidR="0093294D" w:rsidRPr="00507769">
        <w:rPr>
          <w:rFonts w:ascii="Times New Roman" w:hAnsi="Times New Roman" w:cs="Times New Roman"/>
          <w:sz w:val="24"/>
          <w:szCs w:val="24"/>
          <w:lang w:val="en-US"/>
        </w:rPr>
        <w:t xml:space="preserve"> arm-based</w:t>
      </w:r>
      <w:r w:rsidR="00A0238A" w:rsidRPr="00507769">
        <w:rPr>
          <w:rFonts w:ascii="Times New Roman" w:hAnsi="Times New Roman" w:cs="Times New Roman"/>
          <w:sz w:val="24"/>
          <w:szCs w:val="24"/>
          <w:lang w:val="en-US"/>
        </w:rPr>
        <w:t xml:space="preserve"> meta-analytic model</w:t>
      </w:r>
      <w:r w:rsidR="00B57568" w:rsidRPr="00507769">
        <w:rPr>
          <w:rFonts w:ascii="Times New Roman" w:hAnsi="Times New Roman" w:cs="Times New Roman"/>
          <w:sz w:val="24"/>
          <w:szCs w:val="24"/>
          <w:lang w:val="en-US"/>
        </w:rPr>
        <w:t xml:space="preserve"> in</w:t>
      </w:r>
      <w:r w:rsidR="00A0238A"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the </w:t>
      </w:r>
      <w:proofErr w:type="spellStart"/>
      <w:r w:rsidRPr="00507769">
        <w:rPr>
          <w:rFonts w:ascii="Times New Roman" w:hAnsi="Times New Roman" w:cs="Times New Roman"/>
          <w:i/>
          <w:iCs/>
          <w:sz w:val="24"/>
          <w:szCs w:val="24"/>
          <w:lang w:val="en-US"/>
        </w:rPr>
        <w:t>MCMCglmm</w:t>
      </w:r>
      <w:proofErr w:type="spellEnd"/>
      <w:r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package</w:t>
      </w:r>
      <w:r w:rsidR="006110DB"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6110DB" w:rsidRPr="00507769">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sidRPr="00507769">
        <w:rPr>
          <w:rFonts w:ascii="Times New Roman" w:hAnsi="Times New Roman" w:cs="Times New Roman"/>
          <w:sz w:val="24"/>
          <w:szCs w:val="24"/>
          <w:lang w:val="en-US"/>
        </w:rPr>
        <w:fldChar w:fldCharType="separate"/>
      </w:r>
      <w:r w:rsidR="006110DB" w:rsidRPr="00507769">
        <w:rPr>
          <w:rFonts w:ascii="Times New Roman" w:hAnsi="Times New Roman" w:cs="Times New Roman"/>
          <w:noProof/>
          <w:sz w:val="24"/>
          <w:szCs w:val="24"/>
          <w:lang w:val="en-US"/>
        </w:rPr>
        <w:t>(Hadfield, 2010)</w:t>
      </w:r>
      <w:r w:rsidR="006110DB"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950709" w:rsidRPr="00507769">
        <w:rPr>
          <w:rFonts w:ascii="Times New Roman" w:hAnsi="Times New Roman" w:cs="Times New Roman"/>
          <w:sz w:val="24"/>
          <w:szCs w:val="24"/>
          <w:lang w:val="en-US"/>
        </w:rPr>
        <w:t>Given all data was in the same units</w:t>
      </w:r>
      <w:r w:rsidR="007018FE" w:rsidRPr="00507769">
        <w:rPr>
          <w:rFonts w:ascii="Times New Roman" w:hAnsi="Times New Roman" w:cs="Times New Roman"/>
          <w:sz w:val="24"/>
          <w:szCs w:val="24"/>
          <w:lang w:val="en-US"/>
        </w:rPr>
        <w:t xml:space="preserve"> (minutes)</w:t>
      </w:r>
      <w:r w:rsidR="00950709" w:rsidRPr="00507769">
        <w:rPr>
          <w:rFonts w:ascii="Times New Roman" w:hAnsi="Times New Roman" w:cs="Times New Roman"/>
          <w:sz w:val="24"/>
          <w:szCs w:val="24"/>
          <w:lang w:val="en-US"/>
        </w:rPr>
        <w:t xml:space="preserve">, </w:t>
      </w:r>
      <w:r w:rsidR="00B57568" w:rsidRPr="00507769">
        <w:rPr>
          <w:rFonts w:ascii="Times New Roman" w:hAnsi="Times New Roman" w:cs="Times New Roman"/>
          <w:sz w:val="24"/>
          <w:szCs w:val="24"/>
          <w:lang w:val="en-US"/>
        </w:rPr>
        <w:t>arm-based models have fewer issues with respect to complex patterns of non-independence</w:t>
      </w:r>
      <w:r w:rsidR="00950709" w:rsidRPr="00507769">
        <w:rPr>
          <w:rFonts w:ascii="Times New Roman" w:hAnsi="Times New Roman" w:cs="Times New Roman"/>
          <w:sz w:val="24"/>
          <w:szCs w:val="24"/>
          <w:lang w:val="en-US"/>
        </w:rPr>
        <w:t xml:space="preserve"> and allow for greater flexibility in estimating overall within species and across species temperature effects</w:t>
      </w:r>
      <w:r w:rsidR="00A367C3" w:rsidRPr="00507769">
        <w:rPr>
          <w:rFonts w:ascii="Times New Roman" w:hAnsi="Times New Roman" w:cs="Times New Roman"/>
          <w:sz w:val="24"/>
          <w:szCs w:val="24"/>
          <w:lang w:val="en-US"/>
        </w:rPr>
        <w:t xml:space="preserve">. </w:t>
      </w:r>
      <w:r w:rsidR="0057233B" w:rsidRPr="00507769">
        <w:rPr>
          <w:rFonts w:ascii="Times New Roman" w:hAnsi="Times New Roman" w:cs="Times New Roman"/>
          <w:sz w:val="24"/>
          <w:szCs w:val="24"/>
          <w:lang w:val="en-US"/>
        </w:rPr>
        <w:t xml:space="preserve">Our models accounted for sampling variance for </w:t>
      </w:r>
      <w:proofErr w:type="spellStart"/>
      <w:r w:rsidR="0057233B" w:rsidRPr="00507769">
        <w:rPr>
          <w:rFonts w:ascii="Times New Roman" w:hAnsi="Times New Roman" w:cs="Times New Roman"/>
          <w:i/>
          <w:iCs/>
          <w:sz w:val="24"/>
          <w:szCs w:val="24"/>
          <w:lang w:val="en-US"/>
        </w:rPr>
        <w:t>lnMean</w:t>
      </w:r>
      <w:proofErr w:type="spellEnd"/>
      <w:r w:rsidR="0057233B" w:rsidRPr="00507769">
        <w:rPr>
          <w:rFonts w:ascii="Times New Roman" w:hAnsi="Times New Roman" w:cs="Times New Roman"/>
          <w:sz w:val="24"/>
          <w:szCs w:val="24"/>
          <w:lang w:val="en-US"/>
        </w:rPr>
        <w:t xml:space="preserve"> and </w:t>
      </w:r>
      <w:proofErr w:type="spellStart"/>
      <w:r w:rsidR="0057233B" w:rsidRPr="00507769">
        <w:rPr>
          <w:rFonts w:ascii="Times New Roman" w:hAnsi="Times New Roman" w:cs="Times New Roman"/>
          <w:i/>
          <w:iCs/>
          <w:sz w:val="24"/>
          <w:szCs w:val="24"/>
          <w:lang w:val="en-US"/>
        </w:rPr>
        <w:t>lnSD</w:t>
      </w:r>
      <w:proofErr w:type="spellEnd"/>
      <w:r w:rsidR="0057233B" w:rsidRPr="00507769">
        <w:rPr>
          <w:rFonts w:ascii="Times New Roman" w:hAnsi="Times New Roman" w:cs="Times New Roman"/>
          <w:sz w:val="24"/>
          <w:szCs w:val="24"/>
          <w:lang w:val="en-US"/>
        </w:rPr>
        <w:t xml:space="preserv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(see Nakagawa et al., 2015 for equations to calculate sampling variance)</w:t>
      </w:r>
      <w:r w:rsidR="005153C6"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 xml:space="preserve">. They also included </w:t>
      </w:r>
      <w:r w:rsidR="00B57568" w:rsidRPr="00507769">
        <w:rPr>
          <w:rFonts w:ascii="Times New Roman" w:hAnsi="Times New Roman" w:cs="Times New Roman"/>
          <w:sz w:val="24"/>
          <w:szCs w:val="24"/>
          <w:lang w:val="en-US"/>
        </w:rPr>
        <w:t xml:space="preserve">a within species temperature </w:t>
      </w:r>
      <w:r w:rsidR="0057233B" w:rsidRPr="00507769">
        <w:rPr>
          <w:rFonts w:ascii="Times New Roman" w:hAnsi="Times New Roman" w:cs="Times New Roman"/>
          <w:sz w:val="24"/>
          <w:szCs w:val="24"/>
          <w:lang w:val="en-US"/>
        </w:rPr>
        <w:t>slope</w:t>
      </w:r>
      <w:r w:rsidR="00950709" w:rsidRPr="00507769">
        <w:rPr>
          <w:rFonts w:ascii="Times New Roman" w:hAnsi="Times New Roman" w:cs="Times New Roman"/>
          <w:sz w:val="24"/>
          <w:szCs w:val="24"/>
          <w:lang w:val="en-US"/>
        </w:rPr>
        <w:t>,</w:t>
      </w:r>
      <w:r w:rsidR="0057233B" w:rsidRPr="00507769">
        <w:rPr>
          <w:rFonts w:ascii="Times New Roman" w:hAnsi="Times New Roman" w:cs="Times New Roman"/>
          <w:sz w:val="24"/>
          <w:szCs w:val="24"/>
          <w:lang w:val="en-US"/>
        </w:rPr>
        <w:t xml:space="preserve"> which we refer to as </w:t>
      </w:r>
      <w:r w:rsidR="0098179B" w:rsidRPr="00507769">
        <w:rPr>
          <w:rFonts w:ascii="Times New Roman" w:hAnsi="Times New Roman" w:cs="Times New Roman"/>
          <w:sz w:val="24"/>
          <w:szCs w:val="24"/>
          <w:lang w:val="en-US"/>
        </w:rPr>
        <w:t>T</w:t>
      </w:r>
      <w:r w:rsidR="0098179B" w:rsidRPr="00507769">
        <w:rPr>
          <w:rFonts w:ascii="Times New Roman" w:hAnsi="Times New Roman" w:cs="Times New Roman"/>
          <w:sz w:val="24"/>
          <w:szCs w:val="24"/>
          <w:vertAlign w:val="subscript"/>
          <w:lang w:val="en-US"/>
        </w:rPr>
        <w:t>w</w:t>
      </w:r>
      <w:r w:rsidR="0057233B" w:rsidRPr="00507769">
        <w:rPr>
          <w:rFonts w:ascii="Times New Roman" w:hAnsi="Times New Roman" w:cs="Times New Roman"/>
          <w:sz w:val="24"/>
          <w:szCs w:val="24"/>
          <w:lang w:val="en-US"/>
        </w:rPr>
        <w:t xml:space="preserve">. This was calculated by </w:t>
      </w:r>
      <w:r w:rsidR="00B57568" w:rsidRPr="00507769">
        <w:rPr>
          <w:rFonts w:ascii="Times New Roman" w:hAnsi="Times New Roman" w:cs="Times New Roman"/>
          <w:sz w:val="24"/>
          <w:szCs w:val="24"/>
          <w:lang w:val="en-US"/>
        </w:rPr>
        <w:t xml:space="preserve">centering temperature treatments around the mean for </w:t>
      </w:r>
      <w:r w:rsidR="00950709" w:rsidRPr="00507769">
        <w:rPr>
          <w:rFonts w:ascii="Times New Roman" w:hAnsi="Times New Roman" w:cs="Times New Roman"/>
          <w:sz w:val="24"/>
          <w:szCs w:val="24"/>
          <w:lang w:val="en-US"/>
        </w:rPr>
        <w:t>each</w:t>
      </w:r>
      <w:r w:rsidR="00B57568" w:rsidRPr="00507769">
        <w:rPr>
          <w:rFonts w:ascii="Times New Roman" w:hAnsi="Times New Roman" w:cs="Times New Roman"/>
          <w:sz w:val="24"/>
          <w:szCs w:val="24"/>
          <w:lang w:val="en-US"/>
        </w:rPr>
        <w:t xml:space="preserve"> species</w:t>
      </w:r>
      <w:r w:rsidR="00C71A9C"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In addition to these variables, we fit separate models that included fixed effects of log body</w:t>
      </w:r>
      <w:r w:rsidR="005D3AB1"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 xml:space="preserve">mass and respiration mode. </w:t>
      </w:r>
      <w:r w:rsidR="00574FD1" w:rsidRPr="00507769">
        <w:rPr>
          <w:rFonts w:ascii="Times New Roman" w:hAnsi="Times New Roman" w:cs="Times New Roman"/>
          <w:sz w:val="24"/>
          <w:szCs w:val="24"/>
          <w:lang w:val="en-US"/>
        </w:rPr>
        <w:t xml:space="preserve">We also included a random </w:t>
      </w:r>
      <w:r w:rsidR="00645BED" w:rsidRPr="00507769">
        <w:rPr>
          <w:rFonts w:ascii="Times New Roman" w:hAnsi="Times New Roman" w:cs="Times New Roman"/>
          <w:sz w:val="24"/>
          <w:szCs w:val="24"/>
          <w:lang w:val="en-US"/>
        </w:rPr>
        <w:t xml:space="preserve">species </w:t>
      </w:r>
      <w:r w:rsidR="00574FD1" w:rsidRPr="00507769">
        <w:rPr>
          <w:rFonts w:ascii="Times New Roman" w:hAnsi="Times New Roman" w:cs="Times New Roman"/>
          <w:sz w:val="24"/>
          <w:szCs w:val="24"/>
          <w:lang w:val="en-US"/>
        </w:rPr>
        <w:t xml:space="preserve">slope </w:t>
      </w:r>
      <w:r w:rsidR="003F77CA" w:rsidRPr="00507769">
        <w:rPr>
          <w:rFonts w:ascii="Times New Roman" w:hAnsi="Times New Roman" w:cs="Times New Roman"/>
          <w:sz w:val="24"/>
          <w:szCs w:val="24"/>
          <w:lang w:val="en-US"/>
        </w:rPr>
        <w:t>and intercept for T</w:t>
      </w:r>
      <w:r w:rsidR="0098179B"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 xml:space="preserve"> to estimate how much variation in slope and intercept exists across species.</w:t>
      </w:r>
      <w:r w:rsidR="003F77CA" w:rsidRPr="00507769">
        <w:rPr>
          <w:rFonts w:ascii="Times New Roman" w:hAnsi="Times New Roman" w:cs="Times New Roman"/>
          <w:sz w:val="24"/>
          <w:szCs w:val="24"/>
          <w:lang w:val="en-US"/>
        </w:rPr>
        <w:t xml:space="preserve"> </w:t>
      </w:r>
      <w:r w:rsidR="0093294D" w:rsidRPr="00507769">
        <w:rPr>
          <w:rFonts w:ascii="Times New Roman" w:hAnsi="Times New Roman" w:cs="Times New Roman"/>
          <w:sz w:val="24"/>
          <w:szCs w:val="24"/>
          <w:lang w:val="en-US"/>
        </w:rPr>
        <w:t xml:space="preserve">To evaluate the effect of temperature on variability in dive duration, </w:t>
      </w:r>
      <w:r w:rsidR="007018FE" w:rsidRPr="00507769">
        <w:rPr>
          <w:rFonts w:ascii="Times New Roman" w:hAnsi="Times New Roman" w:cs="Times New Roman"/>
          <w:sz w:val="24"/>
          <w:szCs w:val="24"/>
          <w:lang w:val="en-US"/>
        </w:rPr>
        <w:t>we modelled</w:t>
      </w:r>
      <w:r w:rsidR="007018FE" w:rsidRPr="00507769">
        <w:rPr>
          <w:rFonts w:ascii="Times New Roman" w:hAnsi="Times New Roman" w:cs="Times New Roman"/>
          <w:i/>
          <w:iCs/>
          <w:sz w:val="24"/>
          <w:szCs w:val="24"/>
          <w:lang w:val="en-US"/>
        </w:rPr>
        <w:t xml:space="preserve"> </w:t>
      </w:r>
      <w:proofErr w:type="spellStart"/>
      <w:r w:rsidR="007018FE" w:rsidRPr="00507769">
        <w:rPr>
          <w:rFonts w:ascii="Times New Roman" w:hAnsi="Times New Roman" w:cs="Times New Roman"/>
          <w:i/>
          <w:iCs/>
          <w:sz w:val="24"/>
          <w:szCs w:val="24"/>
          <w:lang w:val="en-US"/>
        </w:rPr>
        <w:t>lnSD</w:t>
      </w:r>
      <w:proofErr w:type="spellEnd"/>
      <w:r w:rsidR="007018FE" w:rsidRPr="00507769">
        <w:rPr>
          <w:rFonts w:ascii="Times New Roman" w:hAnsi="Times New Roman" w:cs="Times New Roman"/>
          <w:i/>
          <w:iCs/>
          <w:sz w:val="24"/>
          <w:szCs w:val="24"/>
          <w:lang w:val="en-US"/>
        </w:rPr>
        <w:t xml:space="preserve"> </w:t>
      </w:r>
      <w:r w:rsidR="007018FE" w:rsidRPr="00507769">
        <w:rPr>
          <w:rFonts w:ascii="Times New Roman" w:hAnsi="Times New Roman" w:cs="Times New Roman"/>
          <w:sz w:val="24"/>
          <w:szCs w:val="24"/>
          <w:lang w:val="en-US"/>
        </w:rPr>
        <w:t xml:space="preserve">as a function of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T</w:t>
      </w:r>
      <w:r w:rsidR="00C71A9C"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w:t>
      </w:r>
      <w:r w:rsidR="008C3A19"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log body mass</w:t>
      </w:r>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respiration mode</w:t>
      </w:r>
      <w:r w:rsidR="007018FE" w:rsidRPr="00507769">
        <w:rPr>
          <w:rFonts w:ascii="Times New Roman" w:hAnsi="Times New Roman" w:cs="Times New Roman"/>
          <w:sz w:val="24"/>
          <w:szCs w:val="24"/>
          <w:lang w:val="en-US"/>
        </w:rPr>
        <w:t xml:space="preserve"> and study type</w:t>
      </w:r>
      <w:r w:rsidR="008C3A19"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Log mean dive duration</w:t>
      </w:r>
      <w:r w:rsidR="007018FE" w:rsidRPr="00507769">
        <w:rPr>
          <w:rFonts w:ascii="Times New Roman" w:hAnsi="Times New Roman" w:cs="Times New Roman"/>
          <w:sz w:val="24"/>
          <w:szCs w:val="24"/>
          <w:lang w:val="en-US"/>
        </w:rPr>
        <w:t xml:space="preserve">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was included </w:t>
      </w:r>
      <w:r w:rsidR="008C3A19" w:rsidRPr="00507769">
        <w:rPr>
          <w:rFonts w:ascii="Times New Roman" w:hAnsi="Times New Roman" w:cs="Times New Roman"/>
          <w:sz w:val="24"/>
          <w:szCs w:val="24"/>
          <w:lang w:val="en-US"/>
        </w:rPr>
        <w:t xml:space="preserve">as a fixed effect to account for mean-variance relationships. </w:t>
      </w:r>
      <w:r w:rsidR="003D3F2B" w:rsidRPr="00507769">
        <w:rPr>
          <w:rFonts w:ascii="Times New Roman" w:hAnsi="Times New Roman" w:cs="Times New Roman"/>
          <w:sz w:val="24"/>
          <w:szCs w:val="24"/>
          <w:lang w:val="en-US"/>
        </w:rPr>
        <w:t>We included study- and species-specific random effects.</w:t>
      </w:r>
      <w:r w:rsidR="006E35B8" w:rsidRPr="00507769">
        <w:rPr>
          <w:rFonts w:ascii="Times New Roman" w:hAnsi="Times New Roman" w:cs="Times New Roman"/>
          <w:sz w:val="24"/>
          <w:szCs w:val="24"/>
          <w:lang w:val="en-US"/>
        </w:rPr>
        <w:t xml:space="preserve"> </w:t>
      </w:r>
      <w:r w:rsidR="003D3F2B" w:rsidRPr="00507769">
        <w:rPr>
          <w:rFonts w:ascii="Times New Roman" w:hAnsi="Times New Roman" w:cs="Times New Roman"/>
          <w:sz w:val="24"/>
          <w:szCs w:val="24"/>
          <w:lang w:val="en-US"/>
        </w:rPr>
        <w:t>For our species-level random effects we used the phylogenetic covariance matrix and estimated both a</w:t>
      </w:r>
      <w:r w:rsidR="00574FD1" w:rsidRPr="00507769">
        <w:rPr>
          <w:rFonts w:ascii="Times New Roman" w:hAnsi="Times New Roman" w:cs="Times New Roman"/>
          <w:sz w:val="24"/>
          <w:szCs w:val="24"/>
          <w:lang w:val="en-US"/>
        </w:rPr>
        <w:t xml:space="preserve"> </w:t>
      </w:r>
      <w:r w:rsidR="008C3A19" w:rsidRPr="00507769">
        <w:rPr>
          <w:rFonts w:ascii="Times New Roman" w:hAnsi="Times New Roman" w:cs="Times New Roman"/>
          <w:sz w:val="24"/>
          <w:szCs w:val="24"/>
          <w:lang w:val="en-US"/>
        </w:rPr>
        <w:t xml:space="preserve">random slope </w:t>
      </w:r>
      <w:r w:rsidR="003D3F2B" w:rsidRPr="00507769">
        <w:rPr>
          <w:rFonts w:ascii="Times New Roman" w:hAnsi="Times New Roman" w:cs="Times New Roman"/>
          <w:sz w:val="24"/>
          <w:szCs w:val="24"/>
          <w:lang w:val="en-US"/>
        </w:rPr>
        <w:t xml:space="preserve">and intercept </w:t>
      </w:r>
      <w:r w:rsidR="008C3A19" w:rsidRPr="00507769">
        <w:rPr>
          <w:rFonts w:ascii="Times New Roman" w:hAnsi="Times New Roman" w:cs="Times New Roman"/>
          <w:sz w:val="24"/>
          <w:szCs w:val="24"/>
          <w:lang w:val="en-US"/>
        </w:rPr>
        <w:t xml:space="preserve">for </w:t>
      </w:r>
      <w:r w:rsidR="003D3F2B" w:rsidRPr="00507769">
        <w:rPr>
          <w:rFonts w:ascii="Times New Roman" w:hAnsi="Times New Roman" w:cs="Times New Roman"/>
          <w:sz w:val="24"/>
          <w:szCs w:val="24"/>
          <w:lang w:val="en-US"/>
        </w:rPr>
        <w:t>T</w:t>
      </w:r>
      <w:r w:rsidR="003D3F2B" w:rsidRPr="00507769">
        <w:rPr>
          <w:rFonts w:ascii="Times New Roman" w:hAnsi="Times New Roman" w:cs="Times New Roman"/>
          <w:sz w:val="24"/>
          <w:szCs w:val="24"/>
          <w:vertAlign w:val="subscript"/>
          <w:lang w:val="en-US"/>
        </w:rPr>
        <w:t>w</w:t>
      </w:r>
      <w:r w:rsidR="00A367C3" w:rsidRPr="00507769">
        <w:rPr>
          <w:rFonts w:ascii="Times New Roman" w:hAnsi="Times New Roman" w:cs="Times New Roman"/>
          <w:sz w:val="24"/>
          <w:szCs w:val="24"/>
          <w:lang w:val="en-US"/>
        </w:rPr>
        <w:t>.</w:t>
      </w:r>
      <w:r w:rsidR="00574FD1" w:rsidRPr="00507769">
        <w:rPr>
          <w:rFonts w:ascii="Times New Roman" w:hAnsi="Times New Roman" w:cs="Times New Roman"/>
          <w:sz w:val="24"/>
          <w:szCs w:val="24"/>
          <w:lang w:val="en-US"/>
        </w:rPr>
        <w:t xml:space="preserve"> </w:t>
      </w:r>
      <w:r w:rsidR="00A367C3" w:rsidRPr="00507769">
        <w:rPr>
          <w:rFonts w:ascii="Times New Roman" w:hAnsi="Times New Roman" w:cs="Times New Roman"/>
          <w:sz w:val="24"/>
          <w:szCs w:val="24"/>
          <w:lang w:val="en-US"/>
        </w:rPr>
        <w:t>MCMC chains were run for 130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iterations, with a 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000 </w:t>
      </w:r>
      <w:proofErr w:type="spellStart"/>
      <w:r w:rsidR="00A367C3" w:rsidRPr="00507769">
        <w:rPr>
          <w:rFonts w:ascii="Times New Roman" w:hAnsi="Times New Roman" w:cs="Times New Roman"/>
          <w:sz w:val="24"/>
          <w:szCs w:val="24"/>
          <w:lang w:val="en-US"/>
        </w:rPr>
        <w:t>burn</w:t>
      </w:r>
      <w:r w:rsidR="003F4DDA" w:rsidRPr="00507769">
        <w:rPr>
          <w:rFonts w:ascii="Times New Roman" w:hAnsi="Times New Roman" w:cs="Times New Roman"/>
          <w:sz w:val="24"/>
          <w:szCs w:val="24"/>
          <w:lang w:val="en-US"/>
        </w:rPr>
        <w:t>in</w:t>
      </w:r>
      <w:proofErr w:type="spellEnd"/>
      <w:r w:rsidR="00A367C3" w:rsidRPr="00507769">
        <w:rPr>
          <w:rFonts w:ascii="Times New Roman" w:hAnsi="Times New Roman" w:cs="Times New Roman"/>
          <w:sz w:val="24"/>
          <w:szCs w:val="24"/>
          <w:lang w:val="en-US"/>
        </w:rPr>
        <w:t xml:space="preserve"> and a </w:t>
      </w:r>
      <w:r w:rsidR="003F4DDA" w:rsidRPr="00507769">
        <w:rPr>
          <w:rFonts w:ascii="Times New Roman" w:hAnsi="Times New Roman" w:cs="Times New Roman"/>
          <w:sz w:val="24"/>
          <w:szCs w:val="24"/>
          <w:lang w:val="en-US"/>
        </w:rPr>
        <w:t xml:space="preserve">thinning interval of </w:t>
      </w:r>
      <w:r w:rsidR="00A367C3" w:rsidRPr="00507769">
        <w:rPr>
          <w:rFonts w:ascii="Times New Roman" w:hAnsi="Times New Roman" w:cs="Times New Roman"/>
          <w:sz w:val="24"/>
          <w:szCs w:val="24"/>
          <w:lang w:val="en-US"/>
        </w:rPr>
        <w:t>50 (effective sample size = 2000)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3F4DDA" w:rsidRPr="00507769">
        <w:rPr>
          <w:rFonts w:ascii="Times New Roman" w:hAnsi="Times New Roman" w:cs="Times New Roman"/>
          <w:sz w:val="24"/>
          <w:szCs w:val="24"/>
          <w:lang w:val="en-US"/>
        </w:rPr>
        <w:t>W</w:t>
      </w:r>
      <w:r w:rsidR="00A367C3" w:rsidRPr="00507769">
        <w:rPr>
          <w:rFonts w:ascii="Times New Roman" w:hAnsi="Times New Roman" w:cs="Times New Roman"/>
          <w:sz w:val="24"/>
          <w:szCs w:val="24"/>
          <w:lang w:val="en-US"/>
        </w:rPr>
        <w:t>e visually checked if chains were mixing well</w:t>
      </w:r>
      <w:r w:rsidR="003F4DDA" w:rsidRPr="00507769">
        <w:rPr>
          <w:rFonts w:ascii="Times New Roman" w:hAnsi="Times New Roman" w:cs="Times New Roman"/>
          <w:sz w:val="24"/>
          <w:szCs w:val="24"/>
          <w:lang w:val="en-US"/>
        </w:rPr>
        <w:t xml:space="preserve"> and </w:t>
      </w:r>
      <w:r w:rsidR="00C32CDB" w:rsidRPr="00507769">
        <w:rPr>
          <w:rFonts w:ascii="Times New Roman" w:hAnsi="Times New Roman" w:cs="Times New Roman"/>
          <w:sz w:val="24"/>
          <w:szCs w:val="24"/>
          <w:lang w:val="en-US"/>
        </w:rPr>
        <w:t>there</w:t>
      </w:r>
      <w:r w:rsidR="003F4DDA" w:rsidRPr="00507769">
        <w:rPr>
          <w:rFonts w:ascii="Times New Roman" w:hAnsi="Times New Roman" w:cs="Times New Roman"/>
          <w:sz w:val="24"/>
          <w:szCs w:val="24"/>
          <w:lang w:val="en-US"/>
        </w:rPr>
        <w:t xml:space="preserve"> were no problems of autocorrelation</w:t>
      </w:r>
      <w:r w:rsidR="00A367C3" w:rsidRPr="00507769">
        <w:rPr>
          <w:rFonts w:ascii="Times New Roman" w:hAnsi="Times New Roman" w:cs="Times New Roman"/>
          <w:sz w:val="24"/>
          <w:szCs w:val="24"/>
          <w:lang w:val="en-US"/>
        </w:rPr>
        <w:t>.</w:t>
      </w:r>
    </w:p>
    <w:p w14:paraId="340FB5EB" w14:textId="48EA2590" w:rsidR="00353AF8" w:rsidRPr="00507769" w:rsidRDefault="00353AF8" w:rsidP="00CA7277">
      <w:pPr>
        <w:jc w:val="both"/>
        <w:rPr>
          <w:rFonts w:ascii="Times New Roman" w:hAnsi="Times New Roman" w:cs="Times New Roman"/>
          <w:i/>
          <w:iCs/>
          <w:sz w:val="24"/>
          <w:szCs w:val="24"/>
          <w:lang w:val="en-US"/>
        </w:rPr>
      </w:pPr>
    </w:p>
    <w:p w14:paraId="2400B583" w14:textId="3C683E2C" w:rsidR="00CB31AA" w:rsidRPr="00507769" w:rsidRDefault="00CB31AA" w:rsidP="006015BB">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Temperature coefficient values</w:t>
      </w:r>
    </w:p>
    <w:p w14:paraId="3A3E0523" w14:textId="6AC9C42B" w:rsidR="00CB31AA" w:rsidRPr="00507769" w:rsidRDefault="007018FE" w:rsidP="00CA7277">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We supplemented our meta-analysis by calculating 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 xml:space="preserve">) values for each temperature pairwise comparison to provide a familiar measure of thermal sensitivity over a 10°C range. </w:t>
      </w:r>
      <w:r w:rsidR="006015BB" w:rsidRPr="00507769">
        <w:rPr>
          <w:rFonts w:ascii="Times New Roman" w:hAnsi="Times New Roman" w:cs="Times New Roman"/>
          <w:bCs/>
          <w:sz w:val="24"/>
          <w:szCs w:val="24"/>
          <w:lang w:val="en-US"/>
        </w:rPr>
        <w:t xml:space="preserve">The </w:t>
      </w:r>
      <w:r w:rsidR="00614BDF" w:rsidRPr="00507769">
        <w:rPr>
          <w:rFonts w:ascii="Times New Roman" w:hAnsi="Times New Roman" w:cs="Times New Roman"/>
          <w:bCs/>
          <w:sz w:val="24"/>
          <w:szCs w:val="24"/>
          <w:lang w:val="en-US"/>
        </w:rPr>
        <w:t>following equation</w:t>
      </w:r>
      <w:r w:rsidR="006015BB" w:rsidRPr="00507769">
        <w:rPr>
          <w:rFonts w:ascii="Times New Roman" w:hAnsi="Times New Roman" w:cs="Times New Roman"/>
          <w:bCs/>
          <w:sz w:val="24"/>
          <w:szCs w:val="24"/>
          <w:lang w:val="en-US"/>
        </w:rPr>
        <w:t xml:space="preserve"> was used to calculate </w:t>
      </w:r>
      <w:r w:rsidR="006015BB" w:rsidRPr="00507769">
        <w:rPr>
          <w:rFonts w:ascii="Times New Roman" w:hAnsi="Times New Roman" w:cs="Times New Roman"/>
          <w:bCs/>
          <w:i/>
          <w:iCs/>
          <w:sz w:val="24"/>
          <w:szCs w:val="24"/>
          <w:lang w:val="en-US"/>
        </w:rPr>
        <w:t>Q</w:t>
      </w:r>
      <w:r w:rsidR="006015BB" w:rsidRPr="00507769">
        <w:rPr>
          <w:rFonts w:ascii="Times New Roman" w:hAnsi="Times New Roman" w:cs="Times New Roman"/>
          <w:bCs/>
          <w:sz w:val="24"/>
          <w:szCs w:val="24"/>
          <w:vertAlign w:val="subscript"/>
          <w:lang w:val="en-US"/>
        </w:rPr>
        <w:t xml:space="preserve">10 </w:t>
      </w:r>
      <w:r w:rsidR="006015BB" w:rsidRPr="00507769">
        <w:rPr>
          <w:rFonts w:ascii="Times New Roman" w:hAnsi="Times New Roman" w:cs="Times New Roman"/>
          <w:bCs/>
          <w:sz w:val="24"/>
          <w:szCs w:val="24"/>
          <w:lang w:val="en-US"/>
        </w:rPr>
        <w:t xml:space="preserve">values: </w:t>
      </w:r>
    </w:p>
    <w:p w14:paraId="41CFEE1A" w14:textId="6369D07E" w:rsidR="00CB31AA" w:rsidRPr="00507769" w:rsidRDefault="00DD1235"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507769" w:rsidRDefault="006015BB" w:rsidP="007018FE">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sidRPr="00507769">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w:t>
      </w:r>
      <w:r w:rsidR="007018FE" w:rsidRPr="00507769">
        <w:rPr>
          <w:rFonts w:ascii="Times New Roman" w:hAnsi="Times New Roman" w:cs="Times New Roman"/>
          <w:bCs/>
          <w:sz w:val="24"/>
          <w:szCs w:val="24"/>
          <w:lang w:val="en-US"/>
        </w:rPr>
        <w:t xml:space="preserve">It is important to note that descriptive statistics of </w:t>
      </w:r>
      <w:r w:rsidR="007018FE" w:rsidRPr="00507769">
        <w:rPr>
          <w:rFonts w:ascii="Times New Roman" w:hAnsi="Times New Roman" w:cs="Times New Roman"/>
          <w:bCs/>
          <w:i/>
          <w:iCs/>
          <w:sz w:val="24"/>
          <w:szCs w:val="24"/>
          <w:lang w:val="en-US"/>
        </w:rPr>
        <w:t>Q</w:t>
      </w:r>
      <w:r w:rsidR="007018FE" w:rsidRPr="00507769">
        <w:rPr>
          <w:rFonts w:ascii="Times New Roman" w:hAnsi="Times New Roman" w:cs="Times New Roman"/>
          <w:bCs/>
          <w:sz w:val="24"/>
          <w:szCs w:val="24"/>
          <w:vertAlign w:val="subscript"/>
          <w:lang w:val="en-US"/>
        </w:rPr>
        <w:t>10</w:t>
      </w:r>
      <w:r w:rsidR="007018FE" w:rsidRPr="00507769">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507769" w:rsidRDefault="006015BB" w:rsidP="00CA7277">
      <w:pPr>
        <w:jc w:val="both"/>
        <w:rPr>
          <w:rFonts w:ascii="Times New Roman" w:hAnsi="Times New Roman" w:cs="Times New Roman"/>
          <w:bCs/>
          <w:sz w:val="24"/>
          <w:szCs w:val="24"/>
          <w:lang w:val="en-US"/>
        </w:rPr>
      </w:pPr>
    </w:p>
    <w:p w14:paraId="0F4731B0" w14:textId="404F0F6E" w:rsidR="00510003" w:rsidRPr="00507769" w:rsidRDefault="00293E9A" w:rsidP="00CA727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Publication bias</w:t>
      </w:r>
    </w:p>
    <w:p w14:paraId="567BE6ED" w14:textId="29BB9132" w:rsidR="004F7304" w:rsidRPr="00507769" w:rsidRDefault="00F0523E" w:rsidP="00CA7277">
      <w:pPr>
        <w:jc w:val="both"/>
        <w:rPr>
          <w:rFonts w:ascii="Times New Roman" w:hAnsi="Times New Roman" w:cs="Times New Roman"/>
          <w:sz w:val="24"/>
          <w:szCs w:val="24"/>
          <w:lang w:val="en-US"/>
        </w:rPr>
      </w:pPr>
      <w:r w:rsidRPr="00457D84">
        <w:rPr>
          <w:rFonts w:ascii="Times New Roman" w:hAnsi="Times New Roman" w:cs="Times New Roman"/>
          <w:sz w:val="24"/>
          <w:szCs w:val="24"/>
          <w:lang w:val="en-US"/>
        </w:rPr>
        <w:t xml:space="preserve">We explored publication bias by plotting funnel plots of residuals from our </w:t>
      </w:r>
      <w:proofErr w:type="spellStart"/>
      <w:r w:rsidRPr="00457D84">
        <w:rPr>
          <w:rFonts w:ascii="Times New Roman" w:hAnsi="Times New Roman" w:cs="Times New Roman"/>
          <w:sz w:val="24"/>
          <w:szCs w:val="24"/>
          <w:lang w:val="en-US"/>
        </w:rPr>
        <w:t>mutilevel</w:t>
      </w:r>
      <w:proofErr w:type="spellEnd"/>
      <w:r w:rsidRPr="00457D84">
        <w:rPr>
          <w:rFonts w:ascii="Times New Roman" w:hAnsi="Times New Roman" w:cs="Times New Roman"/>
          <w:sz w:val="24"/>
          <w:szCs w:val="24"/>
          <w:lang w:val="en-US"/>
        </w:rPr>
        <w:t xml:space="preserve"> regression models that account for known sources of heterogeneity and non-independence </w:t>
      </w:r>
      <w:r w:rsidR="005153C6" w:rsidRPr="00457D84">
        <w:rPr>
          <w:rFonts w:ascii="Times New Roman" w:hAnsi="Times New Roman" w:cs="Times New Roman"/>
          <w:sz w:val="24"/>
          <w:szCs w:val="24"/>
          <w:lang w:val="en-US"/>
        </w:rPr>
        <w:fldChar w:fldCharType="begin"/>
      </w:r>
      <w:r w:rsidR="005153C6" w:rsidRPr="00457D8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sidRPr="00457D84">
        <w:rPr>
          <w:rFonts w:ascii="Times New Roman" w:hAnsi="Times New Roman" w:cs="Times New Roman"/>
          <w:sz w:val="24"/>
          <w:szCs w:val="24"/>
          <w:lang w:val="en-US"/>
        </w:rPr>
        <w:fldChar w:fldCharType="separate"/>
      </w:r>
      <w:r w:rsidR="005153C6" w:rsidRPr="00457D84">
        <w:rPr>
          <w:rFonts w:ascii="Times New Roman" w:hAnsi="Times New Roman" w:cs="Times New Roman"/>
          <w:noProof/>
          <w:sz w:val="24"/>
          <w:szCs w:val="24"/>
          <w:lang w:val="en-US"/>
        </w:rPr>
        <w:t>(Nakagawa and Santos, 2012)</w:t>
      </w:r>
      <w:r w:rsidR="005153C6" w:rsidRPr="00457D84">
        <w:rPr>
          <w:rFonts w:ascii="Times New Roman" w:hAnsi="Times New Roman" w:cs="Times New Roman"/>
          <w:sz w:val="24"/>
          <w:szCs w:val="24"/>
          <w:lang w:val="en-US"/>
        </w:rPr>
        <w:fldChar w:fldCharType="end"/>
      </w:r>
      <w:r w:rsidR="00C343FB" w:rsidRPr="00457D84">
        <w:rPr>
          <w:rFonts w:ascii="Times New Roman" w:hAnsi="Times New Roman" w:cs="Times New Roman"/>
          <w:sz w:val="24"/>
          <w:szCs w:val="24"/>
          <w:lang w:val="en-US"/>
        </w:rPr>
        <w:t xml:space="preserve">, </w:t>
      </w:r>
      <w:r w:rsidR="00C343FB" w:rsidRPr="00457D84">
        <w:rPr>
          <w:rFonts w:ascii="Times New Roman" w:hAnsi="Times New Roman" w:cs="Times New Roman"/>
          <w:sz w:val="24"/>
          <w:szCs w:val="24"/>
          <w:highlight w:val="yellow"/>
          <w:lang w:val="en-US"/>
        </w:rPr>
        <w:t>and us</w:t>
      </w:r>
      <w:r w:rsidR="004F7304" w:rsidRPr="00457D84">
        <w:rPr>
          <w:rFonts w:ascii="Times New Roman" w:hAnsi="Times New Roman" w:cs="Times New Roman"/>
          <w:sz w:val="24"/>
          <w:szCs w:val="24"/>
          <w:highlight w:val="yellow"/>
          <w:lang w:val="en-US"/>
        </w:rPr>
        <w:t>ing</w:t>
      </w:r>
      <w:r w:rsidR="00C343FB" w:rsidRPr="00457D84">
        <w:rPr>
          <w:rFonts w:ascii="Times New Roman" w:hAnsi="Times New Roman" w:cs="Times New Roman"/>
          <w:sz w:val="24"/>
          <w:szCs w:val="24"/>
          <w:highlight w:val="yellow"/>
          <w:lang w:val="en-US"/>
        </w:rPr>
        <w:t xml:space="preserve"> Egger’s regression</w:t>
      </w:r>
      <w:r w:rsidRPr="00457D84">
        <w:rPr>
          <w:rFonts w:ascii="Times New Roman" w:hAnsi="Times New Roman" w:cs="Times New Roman"/>
          <w:sz w:val="24"/>
          <w:szCs w:val="24"/>
          <w:highlight w:val="yellow"/>
          <w:lang w:val="en-US"/>
        </w:rPr>
        <w:t xml:space="preserve">. </w:t>
      </w:r>
      <w:r w:rsidR="00C343FB" w:rsidRPr="00457D84">
        <w:rPr>
          <w:rFonts w:ascii="Times New Roman" w:hAnsi="Times New Roman" w:cs="Times New Roman"/>
          <w:sz w:val="24"/>
          <w:szCs w:val="24"/>
          <w:highlight w:val="yellow"/>
          <w:lang w:val="en-US"/>
        </w:rPr>
        <w:t xml:space="preserve">We used model residuals because strong effect size heterogeneity can lead to what looks to be apparent publication bias </w:t>
      </w:r>
      <w:r w:rsidR="004F7304" w:rsidRPr="00457D84">
        <w:rPr>
          <w:rFonts w:ascii="Times New Roman" w:hAnsi="Times New Roman" w:cs="Times New Roman"/>
          <w:sz w:val="24"/>
          <w:szCs w:val="24"/>
          <w:highlight w:val="yellow"/>
          <w:lang w:val="en-US"/>
        </w:rPr>
        <w:fldChar w:fldCharType="begin"/>
      </w:r>
      <w:r w:rsidR="004F7304" w:rsidRPr="00457D84">
        <w:rPr>
          <w:rFonts w:ascii="Times New Roman" w:hAnsi="Times New Roman" w:cs="Times New Roman"/>
          <w:sz w:val="24"/>
          <w:szCs w:val="24"/>
          <w:highlight w:val="yellow"/>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sidRPr="00457D84">
        <w:rPr>
          <w:rFonts w:ascii="Times New Roman" w:hAnsi="Times New Roman" w:cs="Times New Roman"/>
          <w:sz w:val="24"/>
          <w:szCs w:val="24"/>
          <w:highlight w:val="yellow"/>
          <w:lang w:val="en-US"/>
        </w:rPr>
        <w:fldChar w:fldCharType="separate"/>
      </w:r>
      <w:r w:rsidR="004F7304" w:rsidRPr="00457D84">
        <w:rPr>
          <w:rFonts w:ascii="Times New Roman" w:hAnsi="Times New Roman" w:cs="Times New Roman"/>
          <w:noProof/>
          <w:sz w:val="24"/>
          <w:szCs w:val="24"/>
          <w:highlight w:val="yellow"/>
          <w:lang w:val="en-US"/>
        </w:rPr>
        <w:t>(Nakagawa and Santos, 2012)</w:t>
      </w:r>
      <w:r w:rsidR="004F7304" w:rsidRPr="00457D84">
        <w:rPr>
          <w:rFonts w:ascii="Times New Roman" w:hAnsi="Times New Roman" w:cs="Times New Roman"/>
          <w:sz w:val="24"/>
          <w:szCs w:val="24"/>
          <w:highlight w:val="yellow"/>
          <w:lang w:val="en-US"/>
        </w:rPr>
        <w:fldChar w:fldCharType="end"/>
      </w:r>
      <w:r w:rsidR="00C343FB" w:rsidRPr="00457D84">
        <w:rPr>
          <w:rFonts w:ascii="Times New Roman" w:hAnsi="Times New Roman" w:cs="Times New Roman"/>
          <w:sz w:val="24"/>
          <w:szCs w:val="24"/>
          <w:highlight w:val="yellow"/>
          <w:lang w:val="en-US"/>
        </w:rPr>
        <w:t>.</w:t>
      </w:r>
      <w:r w:rsidR="004F7304" w:rsidRPr="00507769">
        <w:rPr>
          <w:rFonts w:ascii="Times New Roman" w:hAnsi="Times New Roman" w:cs="Times New Roman"/>
          <w:sz w:val="24"/>
          <w:szCs w:val="24"/>
          <w:lang w:val="en-US"/>
        </w:rPr>
        <w:t xml:space="preserve"> Asymmetry in funnel plots and/or a significant intercept from Eggers regression suggests the possibility for publication bias.</w:t>
      </w:r>
    </w:p>
    <w:p w14:paraId="05060B3A" w14:textId="77777777" w:rsidR="00353AF8" w:rsidRPr="00507769" w:rsidRDefault="00353AF8" w:rsidP="00CA7277">
      <w:pPr>
        <w:jc w:val="both"/>
        <w:rPr>
          <w:rFonts w:ascii="Times New Roman" w:hAnsi="Times New Roman" w:cs="Times New Roman"/>
          <w:i/>
          <w:iCs/>
          <w:sz w:val="24"/>
          <w:szCs w:val="24"/>
          <w:lang w:val="en-US"/>
        </w:rPr>
      </w:pPr>
    </w:p>
    <w:p w14:paraId="73DC4F18" w14:textId="6A9E8F55" w:rsidR="00510003" w:rsidRPr="00507769" w:rsidRDefault="00D12BC4"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Results</w:t>
      </w:r>
    </w:p>
    <w:p w14:paraId="4902E62C" w14:textId="3F4E1786" w:rsidR="002C2C89" w:rsidRPr="00507769" w:rsidRDefault="00305C0A" w:rsidP="00305C0A">
      <w:pPr>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Our laboratory-based dataset includes 15 papers reporting data on 16 species spanning four orders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with the weighted average temperature difference being 10.6 ± 11.8°C (</w:t>
      </w:r>
      <w:r w:rsidR="00952EA2" w:rsidRPr="00507769">
        <w:rPr>
          <w:rFonts w:ascii="Times New Roman" w:hAnsi="Times New Roman" w:cs="Times New Roman"/>
          <w:iCs/>
          <w:sz w:val="24"/>
          <w:szCs w:val="24"/>
          <w:lang w:val="en-US"/>
        </w:rPr>
        <w:t xml:space="preserve">weighted </w:t>
      </w:r>
      <w:r w:rsidRPr="00507769">
        <w:rPr>
          <w:rFonts w:ascii="Times New Roman" w:hAnsi="Times New Roman" w:cs="Times New Roman"/>
          <w:iCs/>
          <w:sz w:val="24"/>
          <w:szCs w:val="24"/>
          <w:lang w:val="en-US"/>
        </w:rPr>
        <w:t xml:space="preserve">mean ± S.D.; range = </w:t>
      </w:r>
      <w:r w:rsidR="00571857" w:rsidRPr="00507769">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 20°C) and test temperatures ranging from 9 – 35°C. The weighted average body mass of diving species was 246 ± 567 g (mean ± S.D.) and ranged from 2.5 g in juvenile</w:t>
      </w:r>
      <w:r w:rsidR="00DA71C3" w:rsidRPr="00507769">
        <w:rPr>
          <w:rFonts w:ascii="Times New Roman" w:hAnsi="Times New Roman" w:cs="Times New Roman"/>
          <w:iCs/>
          <w:sz w:val="24"/>
          <w:szCs w:val="24"/>
          <w:lang w:val="en-US"/>
        </w:rPr>
        <w:t xml:space="preserve"> </w:t>
      </w:r>
      <w:proofErr w:type="spellStart"/>
      <w:r w:rsidR="00DA71C3" w:rsidRPr="00507769">
        <w:rPr>
          <w:rFonts w:ascii="Times New Roman" w:hAnsi="Times New Roman" w:cs="Times New Roman"/>
          <w:iCs/>
          <w:sz w:val="24"/>
          <w:szCs w:val="24"/>
          <w:lang w:val="en-US"/>
        </w:rPr>
        <w:t>viperine</w:t>
      </w:r>
      <w:proofErr w:type="spellEnd"/>
      <w:r w:rsidR="00DA71C3" w:rsidRPr="00507769">
        <w:rPr>
          <w:rFonts w:ascii="Times New Roman" w:hAnsi="Times New Roman" w:cs="Times New Roman"/>
          <w:iCs/>
          <w:sz w:val="24"/>
          <w:szCs w:val="24"/>
          <w:lang w:val="en-US"/>
        </w:rPr>
        <w:t xml:space="preserve"> water snakes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Natrix maura</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 xml:space="preserve"> </w:t>
      </w:r>
      <w:r w:rsidRPr="00507769">
        <w:rPr>
          <w:rFonts w:ascii="Times New Roman" w:hAnsi="Times New Roman" w:cs="Times New Roman"/>
          <w:iCs/>
          <w:sz w:val="24"/>
          <w:szCs w:val="24"/>
          <w:lang w:val="en-US"/>
        </w:rPr>
        <w:t>to 3813 g in adult</w:t>
      </w:r>
      <w:r w:rsidR="00DA71C3" w:rsidRPr="00507769">
        <w:rPr>
          <w:rFonts w:ascii="Times New Roman" w:hAnsi="Times New Roman" w:cs="Times New Roman"/>
          <w:iCs/>
          <w:sz w:val="24"/>
          <w:szCs w:val="24"/>
          <w:lang w:val="en-US"/>
        </w:rPr>
        <w:t xml:space="preserve"> freshwater Irwin’s turtles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Elseya irwini</w:t>
      </w:r>
      <w:r w:rsidR="00DA71C3"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Body masses were comparable between aerial (615 ± 362 g mean ± S.D.) and bimodal (625 ± 800 g mean ± S.D.) breathers.</w:t>
      </w:r>
      <w:r w:rsidR="00952EA2" w:rsidRPr="00507769">
        <w:rPr>
          <w:rFonts w:ascii="Times New Roman" w:hAnsi="Times New Roman" w:cs="Times New Roman"/>
          <w:iCs/>
          <w:sz w:val="24"/>
          <w:szCs w:val="24"/>
          <w:lang w:val="en-US"/>
        </w:rPr>
        <w:t xml:space="preserve"> </w:t>
      </w:r>
      <w:r w:rsidR="002C2C89" w:rsidRPr="00507769">
        <w:rPr>
          <w:rFonts w:ascii="Times New Roman" w:hAnsi="Times New Roman" w:cs="Times New Roman"/>
          <w:iCs/>
          <w:sz w:val="24"/>
          <w:szCs w:val="24"/>
          <w:lang w:val="en-US"/>
        </w:rPr>
        <w:t>Figure 1 shows the spread of species across the four orders and which species respire aerially or bimodally.</w:t>
      </w:r>
    </w:p>
    <w:p w14:paraId="6EC635B1" w14:textId="700C1EF6" w:rsidR="0049674B" w:rsidRPr="00507769" w:rsidRDefault="00952EA2" w:rsidP="002C2C89">
      <w:pPr>
        <w:ind w:firstLine="72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Our field-based dataset includes 1</w:t>
      </w:r>
      <w:r w:rsidR="00EB569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papers reporting data on </w:t>
      </w:r>
      <w:r w:rsidR="00EB569C" w:rsidRPr="00507769">
        <w:rPr>
          <w:rFonts w:ascii="Times New Roman" w:hAnsi="Times New Roman" w:cs="Times New Roman"/>
          <w:iCs/>
          <w:sz w:val="24"/>
          <w:szCs w:val="24"/>
          <w:lang w:val="en-US"/>
        </w:rPr>
        <w:t>four</w:t>
      </w:r>
      <w:r w:rsidRPr="00507769">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w:t>
      </w:r>
      <w:r w:rsidR="00507769" w:rsidRPr="00507769">
        <w:rPr>
          <w:rFonts w:ascii="Times New Roman" w:hAnsi="Times New Roman" w:cs="Times New Roman"/>
          <w:iCs/>
          <w:sz w:val="24"/>
          <w:szCs w:val="24"/>
          <w:lang w:val="en-US"/>
        </w:rPr>
        <w:t>4.7</w:t>
      </w:r>
      <w:r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5.6</w:t>
      </w:r>
      <w:r w:rsidRPr="00507769">
        <w:rPr>
          <w:rFonts w:ascii="Times New Roman" w:hAnsi="Times New Roman" w:cs="Times New Roman"/>
          <w:iCs/>
          <w:sz w:val="24"/>
          <w:szCs w:val="24"/>
          <w:lang w:val="en-US"/>
        </w:rPr>
        <w:t xml:space="preserve">°C (weighted mean ± S.D; range = 2.7 – </w:t>
      </w:r>
      <w:r w:rsidR="00507769" w:rsidRPr="00507769">
        <w:rPr>
          <w:rFonts w:ascii="Times New Roman" w:hAnsi="Times New Roman" w:cs="Times New Roman"/>
          <w:iCs/>
          <w:sz w:val="24"/>
          <w:szCs w:val="24"/>
          <w:lang w:val="en-US"/>
        </w:rPr>
        <w:t>13.5</w:t>
      </w:r>
      <w:r w:rsidRPr="00507769">
        <w:rPr>
          <w:rFonts w:ascii="Times New Roman" w:hAnsi="Times New Roman" w:cs="Times New Roman"/>
          <w:iCs/>
          <w:sz w:val="24"/>
          <w:szCs w:val="24"/>
          <w:lang w:val="en-US"/>
        </w:rPr>
        <w:t xml:space="preserve">°C) and field water temperatures ranging from </w:t>
      </w:r>
      <w:r w:rsidR="00507769" w:rsidRPr="00507769">
        <w:rPr>
          <w:rFonts w:ascii="Times New Roman" w:hAnsi="Times New Roman" w:cs="Times New Roman"/>
          <w:iCs/>
          <w:sz w:val="24"/>
          <w:szCs w:val="24"/>
          <w:lang w:val="en-US"/>
        </w:rPr>
        <w:t>1</w:t>
      </w:r>
      <w:r w:rsidRPr="00507769">
        <w:rPr>
          <w:rFonts w:ascii="Times New Roman" w:hAnsi="Times New Roman" w:cs="Times New Roman"/>
          <w:iCs/>
          <w:sz w:val="24"/>
          <w:szCs w:val="24"/>
          <w:lang w:val="en-US"/>
        </w:rPr>
        <w:t xml:space="preserve">7 – 32°C). </w:t>
      </w:r>
      <w:r w:rsidR="002C2C89" w:rsidRPr="00507769">
        <w:rPr>
          <w:rFonts w:ascii="Times New Roman" w:hAnsi="Times New Roman" w:cs="Times New Roman"/>
          <w:iCs/>
          <w:sz w:val="24"/>
          <w:szCs w:val="24"/>
          <w:lang w:val="en-US"/>
        </w:rPr>
        <w:t xml:space="preserve">The weighted average body mass of diving species was </w:t>
      </w:r>
      <w:r w:rsidR="00507769" w:rsidRPr="00507769">
        <w:rPr>
          <w:rFonts w:ascii="Times New Roman" w:hAnsi="Times New Roman" w:cs="Times New Roman"/>
          <w:iCs/>
          <w:sz w:val="24"/>
          <w:szCs w:val="24"/>
          <w:lang w:val="en-US"/>
        </w:rPr>
        <w:t>63 514</w:t>
      </w:r>
      <w:r w:rsidR="002C2C89"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74 051</w:t>
      </w:r>
      <w:r w:rsidR="002C2C89" w:rsidRPr="00507769">
        <w:rPr>
          <w:rFonts w:ascii="Times New Roman" w:hAnsi="Times New Roman" w:cs="Times New Roman"/>
          <w:iCs/>
          <w:sz w:val="24"/>
          <w:szCs w:val="24"/>
          <w:lang w:val="en-US"/>
        </w:rPr>
        <w:t xml:space="preserve"> g (weighted mean ± S.D</w:t>
      </w:r>
      <w:r w:rsidR="00507769" w:rsidRPr="00507769">
        <w:rPr>
          <w:rFonts w:ascii="Times New Roman" w:hAnsi="Times New Roman" w:cs="Times New Roman"/>
          <w:iCs/>
          <w:sz w:val="24"/>
          <w:szCs w:val="24"/>
          <w:lang w:val="en-US"/>
        </w:rPr>
        <w:t>.</w:t>
      </w:r>
      <w:r w:rsidR="002C2C89" w:rsidRPr="00507769">
        <w:rPr>
          <w:rFonts w:ascii="Times New Roman" w:hAnsi="Times New Roman" w:cs="Times New Roman"/>
          <w:iCs/>
          <w:sz w:val="24"/>
          <w:szCs w:val="24"/>
          <w:lang w:val="en-US"/>
        </w:rPr>
        <w:t xml:space="preserve">) and ranged from 1154 g in adult western </w:t>
      </w:r>
      <w:proofErr w:type="spellStart"/>
      <w:r w:rsidR="002C2C89" w:rsidRPr="00507769">
        <w:rPr>
          <w:rFonts w:ascii="Times New Roman" w:hAnsi="Times New Roman" w:cs="Times New Roman"/>
          <w:iCs/>
          <w:sz w:val="24"/>
          <w:szCs w:val="24"/>
          <w:lang w:val="en-US"/>
        </w:rPr>
        <w:t>sawshelled</w:t>
      </w:r>
      <w:proofErr w:type="spellEnd"/>
      <w:r w:rsidR="002C2C89" w:rsidRPr="00507769">
        <w:rPr>
          <w:rFonts w:ascii="Times New Roman" w:hAnsi="Times New Roman" w:cs="Times New Roman"/>
          <w:iCs/>
          <w:sz w:val="24"/>
          <w:szCs w:val="24"/>
          <w:lang w:val="en-US"/>
        </w:rPr>
        <w:t xml:space="preserve"> turtles (</w:t>
      </w:r>
      <w:proofErr w:type="spellStart"/>
      <w:r w:rsidR="002C2C89" w:rsidRPr="00507769">
        <w:rPr>
          <w:rFonts w:ascii="Times New Roman" w:hAnsi="Times New Roman" w:cs="Times New Roman"/>
          <w:i/>
          <w:sz w:val="24"/>
          <w:szCs w:val="24"/>
          <w:lang w:val="en-US"/>
        </w:rPr>
        <w:t>Myuchelys</w:t>
      </w:r>
      <w:proofErr w:type="spellEnd"/>
      <w:r w:rsidR="002C2C89" w:rsidRPr="00507769">
        <w:rPr>
          <w:rFonts w:ascii="Times New Roman" w:hAnsi="Times New Roman" w:cs="Times New Roman"/>
          <w:i/>
          <w:sz w:val="24"/>
          <w:szCs w:val="24"/>
          <w:lang w:val="en-US"/>
        </w:rPr>
        <w:t xml:space="preserve"> </w:t>
      </w:r>
      <w:proofErr w:type="spellStart"/>
      <w:r w:rsidR="002C2C89" w:rsidRPr="00507769">
        <w:rPr>
          <w:rFonts w:ascii="Times New Roman" w:hAnsi="Times New Roman" w:cs="Times New Roman"/>
          <w:i/>
          <w:sz w:val="24"/>
          <w:szCs w:val="24"/>
          <w:lang w:val="en-US"/>
        </w:rPr>
        <w:t>bellii</w:t>
      </w:r>
      <w:proofErr w:type="spellEnd"/>
      <w:r w:rsidR="002C2C89" w:rsidRPr="00507769">
        <w:rPr>
          <w:rFonts w:ascii="Times New Roman" w:hAnsi="Times New Roman" w:cs="Times New Roman"/>
          <w:iCs/>
          <w:sz w:val="24"/>
          <w:szCs w:val="24"/>
          <w:lang w:val="en-US"/>
        </w:rPr>
        <w:t>) to 110 500 g in adult green sea turtles (</w:t>
      </w:r>
      <w:r w:rsidR="002C2C89" w:rsidRPr="00507769">
        <w:rPr>
          <w:rFonts w:ascii="Times New Roman" w:hAnsi="Times New Roman" w:cs="Times New Roman"/>
          <w:i/>
          <w:sz w:val="24"/>
          <w:szCs w:val="24"/>
          <w:lang w:val="en-US"/>
        </w:rPr>
        <w:t>Chelonia mydas</w:t>
      </w:r>
      <w:r w:rsidR="002C2C89" w:rsidRPr="00507769">
        <w:rPr>
          <w:rFonts w:ascii="Times New Roman" w:hAnsi="Times New Roman" w:cs="Times New Roman"/>
          <w:iCs/>
          <w:sz w:val="24"/>
          <w:szCs w:val="24"/>
          <w:lang w:val="en-US"/>
        </w:rPr>
        <w:t xml:space="preserve">). </w:t>
      </w:r>
      <w:r w:rsidR="0049674B" w:rsidRPr="00507769">
        <w:rPr>
          <w:rFonts w:ascii="Times New Roman" w:hAnsi="Times New Roman" w:cs="Times New Roman"/>
          <w:iCs/>
          <w:sz w:val="24"/>
          <w:szCs w:val="24"/>
          <w:lang w:val="en-US"/>
        </w:rPr>
        <w:t xml:space="preserve">Only the overall effect of temperature increases on dive duration means and variability were examined due to the smaller size of the field-based dataset. </w:t>
      </w:r>
      <w:r w:rsidR="00EB569C" w:rsidRPr="00507769">
        <w:rPr>
          <w:rFonts w:ascii="Times New Roman" w:hAnsi="Times New Roman" w:cs="Times New Roman"/>
          <w:iCs/>
          <w:sz w:val="24"/>
          <w:szCs w:val="24"/>
          <w:lang w:val="en-US"/>
        </w:rPr>
        <w:t>We were unable to disentangle study effects from species effects.</w:t>
      </w:r>
    </w:p>
    <w:p w14:paraId="0246112E" w14:textId="77777777" w:rsidR="0049674B" w:rsidRPr="00507769" w:rsidRDefault="0049674B" w:rsidP="00571857">
      <w:pPr>
        <w:jc w:val="both"/>
        <w:rPr>
          <w:rFonts w:ascii="Times New Roman" w:hAnsi="Times New Roman" w:cs="Times New Roman"/>
          <w:iCs/>
          <w:sz w:val="24"/>
          <w:szCs w:val="24"/>
          <w:lang w:val="en-US"/>
        </w:rPr>
      </w:pPr>
    </w:p>
    <w:p w14:paraId="674F230C" w14:textId="3433E5DC" w:rsidR="00510003" w:rsidRPr="00507769" w:rsidRDefault="007C3624" w:rsidP="0057185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w:t>
      </w:r>
      <w:proofErr w:type="spellStart"/>
      <w:r w:rsidRPr="00507769">
        <w:rPr>
          <w:rFonts w:ascii="Times New Roman" w:hAnsi="Times New Roman" w:cs="Times New Roman"/>
          <w:i/>
          <w:iCs/>
          <w:sz w:val="24"/>
          <w:szCs w:val="24"/>
          <w:lang w:val="en-US"/>
        </w:rPr>
        <w:t>i</w:t>
      </w:r>
      <w:proofErr w:type="spellEnd"/>
      <w:r w:rsidRPr="00507769">
        <w:rPr>
          <w:rFonts w:ascii="Times New Roman" w:hAnsi="Times New Roman" w:cs="Times New Roman"/>
          <w:i/>
          <w:iCs/>
          <w:sz w:val="24"/>
          <w:szCs w:val="24"/>
          <w:lang w:val="en-US"/>
        </w:rPr>
        <w:t xml:space="preserve">) </w:t>
      </w:r>
      <w:r w:rsidR="009146A0" w:rsidRPr="00507769">
        <w:rPr>
          <w:rFonts w:ascii="Times New Roman" w:hAnsi="Times New Roman" w:cs="Times New Roman"/>
          <w:i/>
          <w:iCs/>
          <w:sz w:val="24"/>
          <w:szCs w:val="24"/>
          <w:lang w:val="en-US"/>
        </w:rPr>
        <w:t xml:space="preserve">Did </w:t>
      </w:r>
      <w:r w:rsidR="00C24F72" w:rsidRPr="00507769">
        <w:rPr>
          <w:rFonts w:ascii="Times New Roman" w:hAnsi="Times New Roman" w:cs="Times New Roman"/>
          <w:i/>
          <w:iCs/>
          <w:sz w:val="24"/>
          <w:szCs w:val="24"/>
          <w:lang w:val="en-US"/>
        </w:rPr>
        <w:t xml:space="preserve">acute </w:t>
      </w:r>
      <w:r w:rsidR="009146A0" w:rsidRPr="00507769">
        <w:rPr>
          <w:rFonts w:ascii="Times New Roman" w:hAnsi="Times New Roman" w:cs="Times New Roman"/>
          <w:i/>
          <w:iCs/>
          <w:sz w:val="24"/>
          <w:szCs w:val="24"/>
          <w:lang w:val="en-US"/>
        </w:rPr>
        <w:t>increases in temperature reduce</w:t>
      </w:r>
      <w:r w:rsidR="00B34A13" w:rsidRPr="00507769">
        <w:rPr>
          <w:rFonts w:ascii="Times New Roman" w:hAnsi="Times New Roman" w:cs="Times New Roman"/>
          <w:i/>
          <w:iCs/>
          <w:sz w:val="24"/>
          <w:szCs w:val="24"/>
          <w:lang w:val="en-US"/>
        </w:rPr>
        <w:t xml:space="preserve"> overall</w:t>
      </w:r>
      <w:r w:rsidR="009146A0" w:rsidRPr="00507769">
        <w:rPr>
          <w:rFonts w:ascii="Times New Roman" w:hAnsi="Times New Roman" w:cs="Times New Roman"/>
          <w:i/>
          <w:iCs/>
          <w:sz w:val="24"/>
          <w:szCs w:val="24"/>
          <w:lang w:val="en-US"/>
        </w:rPr>
        <w:t xml:space="preserve"> dive duration mean and variability</w:t>
      </w:r>
      <w:r w:rsidR="00E47E87" w:rsidRPr="00507769">
        <w:rPr>
          <w:rFonts w:ascii="Times New Roman" w:hAnsi="Times New Roman" w:cs="Times New Roman"/>
          <w:i/>
          <w:iCs/>
          <w:sz w:val="24"/>
          <w:szCs w:val="24"/>
          <w:lang w:val="en-US"/>
        </w:rPr>
        <w:t xml:space="preserve"> in the lab and field</w:t>
      </w:r>
      <w:r w:rsidR="009146A0" w:rsidRPr="00507769">
        <w:rPr>
          <w:rFonts w:ascii="Times New Roman" w:hAnsi="Times New Roman" w:cs="Times New Roman"/>
          <w:i/>
          <w:iCs/>
          <w:sz w:val="24"/>
          <w:szCs w:val="24"/>
          <w:lang w:val="en-US"/>
        </w:rPr>
        <w:t>?</w:t>
      </w:r>
    </w:p>
    <w:p w14:paraId="3B048B13" w14:textId="4952ED52" w:rsidR="00C24F72" w:rsidRPr="00507769" w:rsidRDefault="00C90BA1" w:rsidP="00E47E87">
      <w:pPr>
        <w:jc w:val="both"/>
        <w:rPr>
          <w:rFonts w:ascii="Times New Roman" w:hAnsi="Times New Roman" w:cs="Times New Roman"/>
          <w:b/>
          <w:bCs/>
          <w:iCs/>
          <w:sz w:val="24"/>
          <w:szCs w:val="24"/>
          <w:lang w:val="en-US"/>
        </w:rPr>
      </w:pPr>
      <w:r w:rsidRPr="00507769">
        <w:rPr>
          <w:rFonts w:ascii="Times New Roman" w:hAnsi="Times New Roman" w:cs="Times New Roman"/>
          <w:iCs/>
          <w:sz w:val="24"/>
          <w:szCs w:val="24"/>
          <w:lang w:val="en-US"/>
        </w:rPr>
        <w:t>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w:t>
      </w:r>
      <w:r w:rsidRPr="00507769">
        <w:rPr>
          <w:rFonts w:ascii="Times New Roman" w:hAnsi="Times New Roman" w:cs="Times New Roman"/>
          <w:bCs/>
          <w:sz w:val="24"/>
          <w:szCs w:val="24"/>
          <w:vertAlign w:val="subscript"/>
          <w:lang w:val="en-US"/>
        </w:rPr>
        <w:t xml:space="preserve">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were</w:t>
      </w:r>
      <w:r w:rsidRPr="00507769">
        <w:rPr>
          <w:rFonts w:ascii="Times New Roman" w:hAnsi="Times New Roman" w:cs="Times New Roman"/>
          <w:iCs/>
          <w:sz w:val="24"/>
          <w:szCs w:val="24"/>
          <w:lang w:val="en-US"/>
        </w:rPr>
        <w:t xml:space="preserve"> 0.40 ± 0.33, 0.42 ± 0.25, </w:t>
      </w:r>
      <w:r w:rsidRPr="00507769">
        <w:rPr>
          <w:rFonts w:ascii="Times New Roman" w:hAnsi="Times New Roman" w:cs="Times New Roman"/>
          <w:bCs/>
          <w:sz w:val="24"/>
          <w:szCs w:val="24"/>
          <w:lang w:val="en-US"/>
        </w:rPr>
        <w:t xml:space="preserve">0.28 </w:t>
      </w:r>
      <w:r w:rsidRPr="00507769">
        <w:rPr>
          <w:rFonts w:ascii="Times New Roman" w:hAnsi="Times New Roman" w:cs="Times New Roman"/>
          <w:iCs/>
          <w:sz w:val="24"/>
          <w:szCs w:val="24"/>
          <w:lang w:val="en-US"/>
        </w:rPr>
        <w:t xml:space="preserve">± 0.11 and 0.32 ± 0.08 (mean ± S.D.) for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xml:space="preserve">, respectively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000602FC" w:rsidRPr="00507769">
        <w:rPr>
          <w:rFonts w:ascii="Times New Roman" w:hAnsi="Times New Roman" w:cs="Times New Roman"/>
          <w:b/>
          <w:bCs/>
          <w:iCs/>
          <w:sz w:val="24"/>
          <w:szCs w:val="24"/>
          <w:highlight w:val="yellow"/>
          <w:lang w:val="en-US"/>
        </w:rPr>
        <w:t>Q10s report lab and field means</w:t>
      </w:r>
    </w:p>
    <w:p w14:paraId="3CAB103C" w14:textId="180A32A6" w:rsidR="00A77B71" w:rsidRPr="00507769" w:rsidRDefault="0049674B" w:rsidP="00EB569C">
      <w:pPr>
        <w:ind w:firstLine="720"/>
        <w:jc w:val="both"/>
        <w:rPr>
          <w:rStyle w:val="gd15mcfceub"/>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In our laboratory-based dataset </w:t>
      </w:r>
      <w:r w:rsidR="00C90BA1" w:rsidRPr="00507769">
        <w:rPr>
          <w:rFonts w:ascii="Times New Roman" w:hAnsi="Times New Roman" w:cs="Times New Roman"/>
          <w:iCs/>
          <w:sz w:val="24"/>
          <w:szCs w:val="24"/>
          <w:lang w:val="en-US"/>
        </w:rPr>
        <w:t xml:space="preserve">our multi-level meta-analysis models suggested a large overall decrease in </w:t>
      </w:r>
      <w:r w:rsidRPr="00507769">
        <w:rPr>
          <w:rFonts w:ascii="Times New Roman" w:hAnsi="Times New Roman" w:cs="Times New Roman"/>
          <w:iCs/>
          <w:sz w:val="24"/>
          <w:szCs w:val="24"/>
          <w:lang w:val="en-US"/>
        </w:rPr>
        <w:t xml:space="preserve">mean </w:t>
      </w:r>
      <w:r w:rsidR="00C90BA1" w:rsidRPr="00507769">
        <w:rPr>
          <w:rFonts w:ascii="Times New Roman" w:hAnsi="Times New Roman" w:cs="Times New Roman"/>
          <w:iCs/>
          <w:sz w:val="24"/>
          <w:szCs w:val="24"/>
          <w:lang w:val="en-US"/>
        </w:rPr>
        <w:t>dive duration</w:t>
      </w:r>
      <w:r w:rsidRPr="00507769">
        <w:rPr>
          <w:rFonts w:ascii="Times New Roman" w:hAnsi="Times New Roman" w:cs="Times New Roman"/>
          <w:iCs/>
          <w:sz w:val="24"/>
          <w:szCs w:val="24"/>
          <w:lang w:val="en-US"/>
        </w:rPr>
        <w:t xml:space="preserve"> as temperatures rise </w:t>
      </w:r>
      <w:r w:rsidR="00C90BA1" w:rsidRPr="00507769">
        <w:rPr>
          <w:rFonts w:ascii="Times New Roman" w:eastAsia="Calibri" w:hAnsi="Times New Roman" w:cs="Times New Roman"/>
          <w:sz w:val="24"/>
          <w:szCs w:val="24"/>
        </w:rPr>
        <w:t>(</w:t>
      </w:r>
      <w:r w:rsidR="00C90BA1" w:rsidRPr="00507769">
        <w:rPr>
          <w:rFonts w:ascii="Times New Roman" w:eastAsia="Calibri" w:hAnsi="Times New Roman" w:cs="Times New Roman"/>
          <w:i/>
          <w:iCs/>
          <w:sz w:val="24"/>
          <w:szCs w:val="24"/>
        </w:rPr>
        <w:t>ln</w:t>
      </w:r>
      <w:r w:rsidR="00C90BA1" w:rsidRPr="00507769">
        <w:rPr>
          <w:rFonts w:ascii="Times New Roman" w:eastAsia="Calibri" w:hAnsi="Times New Roman" w:cs="Times New Roman"/>
          <w:sz w:val="24"/>
          <w:szCs w:val="24"/>
        </w:rPr>
        <w:t>RR -</w:t>
      </w:r>
      <w:r w:rsidR="00E51747" w:rsidRPr="00507769">
        <w:rPr>
          <w:rFonts w:ascii="Times New Roman" w:eastAsia="Calibri" w:hAnsi="Times New Roman" w:cs="Times New Roman"/>
          <w:sz w:val="24"/>
          <w:szCs w:val="24"/>
        </w:rPr>
        <w:t>1</w:t>
      </w:r>
      <w:r w:rsidR="001F193D" w:rsidRPr="00507769">
        <w:rPr>
          <w:rFonts w:ascii="Times New Roman" w:eastAsia="Calibri" w:hAnsi="Times New Roman" w:cs="Times New Roman"/>
          <w:sz w:val="24"/>
          <w:szCs w:val="24"/>
        </w:rPr>
        <w:t>.</w:t>
      </w:r>
      <w:r w:rsidR="00E51747" w:rsidRPr="00507769">
        <w:rPr>
          <w:rFonts w:ascii="Times New Roman" w:eastAsia="Calibri" w:hAnsi="Times New Roman" w:cs="Times New Roman"/>
          <w:sz w:val="24"/>
          <w:szCs w:val="24"/>
        </w:rPr>
        <w:t>003</w:t>
      </w:r>
      <w:r w:rsidR="00C90BA1" w:rsidRPr="00507769">
        <w:rPr>
          <w:rFonts w:ascii="Times New Roman" w:eastAsia="Calibri" w:hAnsi="Times New Roman" w:cs="Times New Roman"/>
          <w:sz w:val="24"/>
          <w:szCs w:val="24"/>
        </w:rPr>
        <w:t>, 95% confidence interval, 95% CI: -1</w:t>
      </w:r>
      <w:r w:rsidR="00E51747" w:rsidRPr="00507769">
        <w:rPr>
          <w:rFonts w:ascii="Times New Roman" w:eastAsia="Calibri" w:hAnsi="Times New Roman" w:cs="Times New Roman"/>
          <w:sz w:val="24"/>
          <w:szCs w:val="24"/>
        </w:rPr>
        <w:t>.444</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563</w:t>
      </w:r>
      <w:r w:rsidR="00C90BA1" w:rsidRPr="00507769">
        <w:rPr>
          <w:rFonts w:ascii="Times New Roman" w:eastAsia="Calibri" w:hAnsi="Times New Roman" w:cs="Times New Roman"/>
          <w:sz w:val="24"/>
          <w:szCs w:val="24"/>
        </w:rPr>
        <w:t xml:space="preserve">, a </w:t>
      </w:r>
      <w:r w:rsidR="005438D1" w:rsidRPr="00507769">
        <w:rPr>
          <w:rFonts w:ascii="Times New Roman" w:eastAsia="Calibri" w:hAnsi="Times New Roman" w:cs="Times New Roman"/>
          <w:sz w:val="24"/>
          <w:szCs w:val="24"/>
        </w:rPr>
        <w:t>6</w:t>
      </w:r>
      <w:r w:rsidR="00E51747"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 xml:space="preserve">% reduction over approximately </w:t>
      </w:r>
      <w:r w:rsidR="00C90BA1" w:rsidRPr="00507769">
        <w:rPr>
          <w:rFonts w:ascii="Times New Roman" w:hAnsi="Times New Roman" w:cs="Times New Roman"/>
          <w:iCs/>
          <w:sz w:val="24"/>
          <w:szCs w:val="24"/>
          <w:lang w:val="en-US"/>
        </w:rPr>
        <w:t>10°C</w:t>
      </w:r>
      <w:r w:rsidR="00C90BA1" w:rsidRPr="00507769">
        <w:rPr>
          <w:rFonts w:ascii="Times New Roman" w:eastAsia="Calibri" w:hAnsi="Times New Roman" w:cs="Times New Roman"/>
          <w:sz w:val="24"/>
          <w:szCs w:val="24"/>
        </w:rPr>
        <w:t xml:space="preserve">; Fig. </w:t>
      </w:r>
      <w:r w:rsidR="00294AFC"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A), but unsurprisingly, there was high between study heterogeneity (I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1F193D" w:rsidRPr="00507769">
        <w:rPr>
          <w:rFonts w:ascii="Times New Roman" w:eastAsia="Calibri" w:hAnsi="Times New Roman" w:cs="Times New Roman"/>
          <w:sz w:val="24"/>
          <w:szCs w:val="24"/>
        </w:rPr>
        <w:t>0.</w:t>
      </w:r>
      <w:r w:rsidR="00E51747" w:rsidRPr="00507769">
        <w:rPr>
          <w:rFonts w:ascii="Times New Roman" w:eastAsia="Calibri" w:hAnsi="Times New Roman" w:cs="Times New Roman"/>
          <w:sz w:val="24"/>
          <w:szCs w:val="24"/>
        </w:rPr>
        <w:t>728</w:t>
      </w:r>
      <w:r w:rsidR="00C90BA1" w:rsidRPr="00507769">
        <w:rPr>
          <w:rFonts w:ascii="Times New Roman" w:eastAsia="Calibri" w:hAnsi="Times New Roman" w:cs="Times New Roman"/>
          <w:sz w:val="24"/>
          <w:szCs w:val="24"/>
        </w:rPr>
        <w:t>, 95% CI: 0.</w:t>
      </w:r>
      <w:r w:rsidR="00E51747" w:rsidRPr="00507769">
        <w:rPr>
          <w:rFonts w:ascii="Times New Roman" w:eastAsia="Calibri" w:hAnsi="Times New Roman" w:cs="Times New Roman"/>
          <w:sz w:val="24"/>
          <w:szCs w:val="24"/>
        </w:rPr>
        <w:t>550</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860</w:t>
      </w:r>
      <w:r w:rsidR="00C90BA1" w:rsidRPr="00507769">
        <w:rPr>
          <w:rFonts w:ascii="Times New Roman" w:eastAsia="Calibri" w:hAnsi="Times New Roman" w:cs="Times New Roman"/>
          <w:sz w:val="24"/>
          <w:szCs w:val="24"/>
        </w:rPr>
        <w:t xml:space="preserve">). </w:t>
      </w:r>
      <w:r w:rsidR="00C90BA1" w:rsidRPr="00507769">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507769">
        <w:rPr>
          <w:rFonts w:ascii="Times New Roman" w:hAnsi="Times New Roman" w:cs="Times New Roman"/>
          <w:i/>
          <w:sz w:val="24"/>
          <w:szCs w:val="24"/>
          <w:lang w:val="en-US"/>
        </w:rPr>
        <w:t>ln</w:t>
      </w:r>
      <w:r w:rsidR="00C90BA1" w:rsidRPr="00507769">
        <w:rPr>
          <w:rFonts w:ascii="Times New Roman" w:hAnsi="Times New Roman" w:cs="Times New Roman"/>
          <w:iCs/>
          <w:sz w:val="24"/>
          <w:szCs w:val="24"/>
          <w:lang w:val="en-US"/>
        </w:rPr>
        <w:t>CVR: 0.0</w:t>
      </w:r>
      <w:r w:rsidR="00E51747" w:rsidRPr="00507769">
        <w:rPr>
          <w:rFonts w:ascii="Times New Roman" w:hAnsi="Times New Roman" w:cs="Times New Roman"/>
          <w:iCs/>
          <w:sz w:val="24"/>
          <w:szCs w:val="24"/>
          <w:lang w:val="en-US"/>
        </w:rPr>
        <w:t>21</w:t>
      </w:r>
      <w:r w:rsidR="00C90BA1" w:rsidRPr="00507769">
        <w:rPr>
          <w:rFonts w:ascii="Times New Roman" w:hAnsi="Times New Roman" w:cs="Times New Roman"/>
          <w:iCs/>
          <w:sz w:val="24"/>
          <w:szCs w:val="24"/>
          <w:lang w:val="en-US"/>
        </w:rPr>
        <w:t xml:space="preserve"> 95% CI: -0.</w:t>
      </w:r>
      <w:r w:rsidR="00E51747" w:rsidRPr="00507769">
        <w:rPr>
          <w:rFonts w:ascii="Times New Roman" w:hAnsi="Times New Roman" w:cs="Times New Roman"/>
          <w:iCs/>
          <w:sz w:val="24"/>
          <w:szCs w:val="24"/>
          <w:lang w:val="en-US"/>
        </w:rPr>
        <w:t>309</w:t>
      </w:r>
      <w:r w:rsidR="00C90BA1" w:rsidRPr="00507769">
        <w:rPr>
          <w:rFonts w:ascii="Times New Roman" w:hAnsi="Times New Roman" w:cs="Times New Roman"/>
          <w:iCs/>
          <w:sz w:val="24"/>
          <w:szCs w:val="24"/>
          <w:lang w:val="en-US"/>
        </w:rPr>
        <w:t xml:space="preserve"> – 0.3</w:t>
      </w:r>
      <w:r w:rsidR="00E51747" w:rsidRPr="00507769">
        <w:rPr>
          <w:rFonts w:ascii="Times New Roman" w:hAnsi="Times New Roman" w:cs="Times New Roman"/>
          <w:iCs/>
          <w:sz w:val="24"/>
          <w:szCs w:val="24"/>
          <w:lang w:val="en-US"/>
        </w:rPr>
        <w:t>51</w:t>
      </w:r>
      <w:r w:rsidR="00C90BA1" w:rsidRPr="00507769">
        <w:rPr>
          <w:rFonts w:ascii="Times New Roman" w:hAnsi="Times New Roman" w:cs="Times New Roman"/>
          <w:iCs/>
          <w:sz w:val="24"/>
          <w:szCs w:val="24"/>
          <w:lang w:val="en-US"/>
        </w:rPr>
        <w:t xml:space="preserve">; Fig. </w:t>
      </w:r>
      <w:r w:rsidR="00294AFC" w:rsidRPr="00507769">
        <w:rPr>
          <w:rFonts w:ascii="Times New Roman" w:hAnsi="Times New Roman" w:cs="Times New Roman"/>
          <w:iCs/>
          <w:sz w:val="24"/>
          <w:szCs w:val="24"/>
          <w:lang w:val="en-US"/>
        </w:rPr>
        <w:t>3</w:t>
      </w:r>
      <w:r w:rsidR="00C90BA1" w:rsidRPr="00507769">
        <w:rPr>
          <w:rFonts w:ascii="Times New Roman" w:hAnsi="Times New Roman" w:cs="Times New Roman"/>
          <w:iCs/>
          <w:sz w:val="24"/>
          <w:szCs w:val="24"/>
          <w:lang w:val="en-US"/>
        </w:rPr>
        <w:t>B), with moderate between-study heterogeneity (</w:t>
      </w:r>
      <w:r w:rsidR="00C90BA1" w:rsidRPr="00507769">
        <w:rPr>
          <w:rFonts w:ascii="Times New Roman" w:eastAsia="Calibri" w:hAnsi="Times New Roman" w:cs="Times New Roman"/>
          <w:sz w:val="24"/>
          <w:szCs w:val="24"/>
        </w:rPr>
        <w:t>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C90BA1" w:rsidRPr="00507769">
        <w:rPr>
          <w:rFonts w:ascii="Times New Roman" w:hAnsi="Times New Roman" w:cs="Times New Roman"/>
          <w:iCs/>
          <w:sz w:val="24"/>
          <w:szCs w:val="24"/>
          <w:lang w:val="en-GB"/>
        </w:rPr>
        <w:t>0.</w:t>
      </w:r>
      <w:r w:rsidR="004633E3" w:rsidRPr="00507769">
        <w:rPr>
          <w:rFonts w:ascii="Times New Roman" w:hAnsi="Times New Roman" w:cs="Times New Roman"/>
          <w:iCs/>
          <w:sz w:val="24"/>
          <w:szCs w:val="24"/>
          <w:lang w:val="en-GB"/>
        </w:rPr>
        <w:t>3</w:t>
      </w:r>
      <w:r w:rsidR="00E51747" w:rsidRPr="00507769">
        <w:rPr>
          <w:rFonts w:ascii="Times New Roman" w:hAnsi="Times New Roman" w:cs="Times New Roman"/>
          <w:iCs/>
          <w:sz w:val="24"/>
          <w:szCs w:val="24"/>
          <w:lang w:val="en-GB"/>
        </w:rPr>
        <w:t>14</w:t>
      </w:r>
      <w:r w:rsidR="00C90BA1" w:rsidRPr="00507769">
        <w:rPr>
          <w:rFonts w:ascii="Times New Roman" w:hAnsi="Times New Roman" w:cs="Times New Roman"/>
          <w:iCs/>
          <w:sz w:val="24"/>
          <w:szCs w:val="24"/>
          <w:lang w:val="en-GB"/>
        </w:rPr>
        <w:t xml:space="preserve"> 95% CI:</w:t>
      </w:r>
      <w:r w:rsidR="001F193D" w:rsidRPr="00507769">
        <w:rPr>
          <w:rFonts w:ascii="Times New Roman" w:hAnsi="Times New Roman" w:cs="Times New Roman"/>
          <w:iCs/>
          <w:sz w:val="24"/>
          <w:szCs w:val="24"/>
          <w:lang w:val="en-GB"/>
        </w:rPr>
        <w:t xml:space="preserve"> </w:t>
      </w:r>
      <w:r w:rsidR="00C90BA1" w:rsidRPr="00507769">
        <w:rPr>
          <w:rFonts w:ascii="Times New Roman" w:hAnsi="Times New Roman" w:cs="Times New Roman"/>
          <w:iCs/>
          <w:sz w:val="24"/>
          <w:szCs w:val="24"/>
          <w:lang w:val="en-GB"/>
        </w:rPr>
        <w:t>0.</w:t>
      </w:r>
      <w:r w:rsidR="001F193D" w:rsidRPr="00507769">
        <w:rPr>
          <w:rFonts w:ascii="Times New Roman" w:hAnsi="Times New Roman" w:cs="Times New Roman"/>
          <w:iCs/>
          <w:sz w:val="24"/>
          <w:szCs w:val="24"/>
          <w:lang w:val="en-GB"/>
        </w:rPr>
        <w:t>1</w:t>
      </w:r>
      <w:r w:rsidR="00E51747" w:rsidRPr="00507769">
        <w:rPr>
          <w:rFonts w:ascii="Times New Roman" w:hAnsi="Times New Roman" w:cs="Times New Roman"/>
          <w:iCs/>
          <w:sz w:val="24"/>
          <w:szCs w:val="24"/>
          <w:lang w:val="en-GB"/>
        </w:rPr>
        <w:t>58</w:t>
      </w:r>
      <w:r w:rsidR="00C90BA1" w:rsidRPr="00507769">
        <w:rPr>
          <w:rFonts w:ascii="Times New Roman" w:hAnsi="Times New Roman" w:cs="Times New Roman"/>
          <w:iCs/>
          <w:sz w:val="24"/>
          <w:szCs w:val="24"/>
          <w:lang w:val="en-GB"/>
        </w:rPr>
        <w:t>– 0.</w:t>
      </w:r>
      <w:r w:rsidR="00E51747" w:rsidRPr="00507769">
        <w:rPr>
          <w:rFonts w:ascii="Times New Roman" w:hAnsi="Times New Roman" w:cs="Times New Roman"/>
          <w:iCs/>
          <w:sz w:val="24"/>
          <w:szCs w:val="24"/>
          <w:lang w:val="en-GB"/>
        </w:rPr>
        <w:t>488</w:t>
      </w:r>
      <w:r w:rsidR="00C90BA1" w:rsidRPr="00507769">
        <w:rPr>
          <w:rFonts w:ascii="Times New Roman" w:hAnsi="Times New Roman" w:cs="Times New Roman"/>
          <w:iCs/>
          <w:sz w:val="24"/>
          <w:szCs w:val="24"/>
          <w:lang w:val="en-GB"/>
        </w:rPr>
        <w:t>)</w:t>
      </w:r>
      <w:r w:rsidR="00C90BA1" w:rsidRPr="00507769">
        <w:rPr>
          <w:rFonts w:ascii="Times New Roman" w:hAnsi="Times New Roman" w:cs="Times New Roman"/>
          <w:iCs/>
          <w:sz w:val="24"/>
          <w:szCs w:val="24"/>
          <w:lang w:val="en-US"/>
        </w:rPr>
        <w:t>.</w:t>
      </w:r>
      <w:r w:rsidR="007C0AF1"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 xml:space="preserve">In our field-based dataset </w:t>
      </w:r>
      <w:r w:rsidRPr="00507769">
        <w:rPr>
          <w:rFonts w:ascii="Times New Roman" w:hAnsi="Times New Roman" w:cs="Times New Roman"/>
          <w:iCs/>
          <w:sz w:val="24"/>
          <w:szCs w:val="24"/>
          <w:lang w:val="en-US"/>
        </w:rPr>
        <w:t xml:space="preserve">our multi-level meta-analysis models </w:t>
      </w:r>
      <w:r w:rsidRPr="00507769">
        <w:rPr>
          <w:rFonts w:ascii="Times New Roman" w:hAnsi="Times New Roman" w:cs="Times New Roman"/>
          <w:iCs/>
          <w:sz w:val="24"/>
          <w:szCs w:val="24"/>
          <w:lang w:val="en-US"/>
        </w:rPr>
        <w:t xml:space="preserve">also </w:t>
      </w:r>
      <w:r w:rsidRPr="00507769">
        <w:rPr>
          <w:rFonts w:ascii="Times New Roman" w:hAnsi="Times New Roman" w:cs="Times New Roman"/>
          <w:iCs/>
          <w:sz w:val="24"/>
          <w:szCs w:val="24"/>
          <w:lang w:val="en-US"/>
        </w:rPr>
        <w:t>suggested a large overall decrease in mean dive duration</w:t>
      </w:r>
      <w:r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as temperatures rise</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ln</w:t>
      </w:r>
      <w:r w:rsidRPr="00507769">
        <w:rPr>
          <w:rFonts w:ascii="Times New Roman" w:hAnsi="Times New Roman" w:cs="Times New Roman"/>
          <w:iCs/>
          <w:sz w:val="24"/>
          <w:szCs w:val="24"/>
          <w:lang w:val="en-US"/>
        </w:rPr>
        <w:t>RR -0.5</w:t>
      </w:r>
      <w:r w:rsidR="00A77B71" w:rsidRPr="00507769">
        <w:rPr>
          <w:rFonts w:ascii="Times New Roman" w:hAnsi="Times New Roman" w:cs="Times New Roman"/>
          <w:iCs/>
          <w:sz w:val="24"/>
          <w:szCs w:val="24"/>
          <w:lang w:val="en-US"/>
        </w:rPr>
        <w:t xml:space="preserve">30, 95% CI: -0.818 - -0.242, a 41% reduction over approximately </w:t>
      </w:r>
      <w:r w:rsidR="00507769" w:rsidRPr="00507769">
        <w:rPr>
          <w:rFonts w:ascii="Times New Roman" w:hAnsi="Times New Roman" w:cs="Times New Roman"/>
          <w:iCs/>
          <w:sz w:val="24"/>
          <w:szCs w:val="24"/>
          <w:lang w:val="en-US"/>
        </w:rPr>
        <w:t>4.7</w:t>
      </w:r>
      <w:r w:rsidR="00A77B71" w:rsidRPr="00507769">
        <w:rPr>
          <w:rFonts w:ascii="Times New Roman" w:hAnsi="Times New Roman" w:cs="Times New Roman"/>
          <w:iCs/>
          <w:sz w:val="24"/>
          <w:szCs w:val="24"/>
          <w:lang w:val="en-US"/>
        </w:rPr>
        <w:t xml:space="preserve">°C). In contrast, increases in temperature had a weak </w:t>
      </w:r>
      <w:r w:rsidR="00EB569C" w:rsidRPr="00507769">
        <w:rPr>
          <w:rFonts w:ascii="Times New Roman" w:hAnsi="Times New Roman" w:cs="Times New Roman"/>
          <w:iCs/>
          <w:sz w:val="24"/>
          <w:szCs w:val="24"/>
          <w:lang w:val="en-US"/>
        </w:rPr>
        <w:t xml:space="preserve">effect </w:t>
      </w:r>
      <w:r w:rsidR="00A77B71" w:rsidRPr="00507769">
        <w:rPr>
          <w:rFonts w:ascii="Times New Roman" w:hAnsi="Times New Roman" w:cs="Times New Roman"/>
          <w:iCs/>
          <w:sz w:val="24"/>
          <w:szCs w:val="24"/>
          <w:lang w:val="en-US"/>
        </w:rPr>
        <w:t xml:space="preserve">on the </w:t>
      </w:r>
      <w:r w:rsidR="00A77B71" w:rsidRPr="00507769">
        <w:rPr>
          <w:rFonts w:ascii="Times New Roman" w:hAnsi="Times New Roman" w:cs="Times New Roman"/>
          <w:iCs/>
          <w:sz w:val="24"/>
          <w:szCs w:val="24"/>
          <w:lang w:val="en-US"/>
        </w:rPr>
        <w:t>variability in overall dive duration</w:t>
      </w:r>
      <w:r w:rsidR="00A77B71" w:rsidRPr="00507769">
        <w:rPr>
          <w:rFonts w:ascii="Times New Roman" w:hAnsi="Times New Roman" w:cs="Times New Roman"/>
          <w:iCs/>
          <w:sz w:val="24"/>
          <w:szCs w:val="24"/>
          <w:lang w:val="en-US"/>
        </w:rPr>
        <w:t xml:space="preserve"> (</w:t>
      </w:r>
      <w:r w:rsidR="00A77B71" w:rsidRPr="00507769">
        <w:rPr>
          <w:rFonts w:ascii="Times New Roman" w:hAnsi="Times New Roman" w:cs="Times New Roman"/>
          <w:i/>
          <w:sz w:val="24"/>
          <w:szCs w:val="24"/>
          <w:lang w:val="en-US"/>
        </w:rPr>
        <w:t>ln</w:t>
      </w:r>
      <w:r w:rsidR="00A77B71" w:rsidRPr="00507769">
        <w:rPr>
          <w:rFonts w:ascii="Times New Roman" w:hAnsi="Times New Roman" w:cs="Times New Roman"/>
          <w:iCs/>
          <w:sz w:val="24"/>
          <w:szCs w:val="24"/>
          <w:lang w:val="en-US"/>
        </w:rPr>
        <w:t xml:space="preserve">CVR </w:t>
      </w:r>
      <w:r w:rsidR="00A77B71" w:rsidRPr="00507769">
        <w:rPr>
          <w:rFonts w:ascii="Times New Roman" w:hAnsi="Times New Roman" w:cs="Times New Roman"/>
          <w:iCs/>
          <w:sz w:val="24"/>
          <w:szCs w:val="24"/>
          <w:lang w:val="en-US"/>
        </w:rPr>
        <w:t>0.11</w:t>
      </w:r>
      <w:r w:rsidR="00A77B71" w:rsidRPr="00507769">
        <w:rPr>
          <w:rFonts w:ascii="Times New Roman" w:hAnsi="Times New Roman" w:cs="Times New Roman"/>
          <w:iCs/>
          <w:sz w:val="24"/>
          <w:szCs w:val="24"/>
          <w:lang w:val="en-US"/>
        </w:rPr>
        <w:t xml:space="preserve">7, 95% CI: </w:t>
      </w:r>
      <w:r w:rsidR="00A77B71" w:rsidRPr="00507769">
        <w:rPr>
          <w:rFonts w:ascii="Times New Roman" w:hAnsi="Times New Roman" w:cs="Times New Roman"/>
          <w:iCs/>
          <w:sz w:val="24"/>
          <w:szCs w:val="24"/>
          <w:lang w:val="en-US"/>
        </w:rPr>
        <w:t>-0.373</w:t>
      </w:r>
      <w:r w:rsidR="00A77B71" w:rsidRPr="00507769">
        <w:rPr>
          <w:rFonts w:ascii="Times New Roman" w:hAnsi="Times New Roman" w:cs="Times New Roman"/>
          <w:iCs/>
          <w:sz w:val="24"/>
          <w:szCs w:val="24"/>
          <w:lang w:val="en-US"/>
        </w:rPr>
        <w:t xml:space="preserve"> – </w:t>
      </w:r>
      <w:r w:rsidR="00A77B71" w:rsidRPr="00507769">
        <w:rPr>
          <w:rFonts w:ascii="Times New Roman" w:hAnsi="Times New Roman" w:cs="Times New Roman"/>
          <w:iCs/>
          <w:sz w:val="24"/>
          <w:szCs w:val="24"/>
          <w:lang w:val="en-US"/>
        </w:rPr>
        <w:t xml:space="preserve">  0.606</w:t>
      </w:r>
      <w:r w:rsidR="00A77B71" w:rsidRPr="00507769">
        <w:rPr>
          <w:rFonts w:ascii="Times New Roman" w:hAnsi="Times New Roman" w:cs="Times New Roman"/>
          <w:iCs/>
          <w:sz w:val="24"/>
          <w:szCs w:val="24"/>
          <w:lang w:val="en-US"/>
        </w:rPr>
        <w:t xml:space="preserve">). </w:t>
      </w:r>
      <w:r w:rsidR="00A77B71" w:rsidRPr="00507769">
        <w:rPr>
          <w:rStyle w:val="gd15mcfceub"/>
          <w:rFonts w:ascii="Times New Roman" w:hAnsi="Times New Roman" w:cs="Times New Roman"/>
          <w:color w:val="000000"/>
          <w:bdr w:val="none" w:sz="0" w:space="0" w:color="auto" w:frame="1"/>
        </w:rPr>
        <w:t xml:space="preserve">    </w:t>
      </w:r>
    </w:p>
    <w:p w14:paraId="09042F96" w14:textId="099AA577" w:rsidR="00A77B71" w:rsidRPr="00507769"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Pr="00507769" w:rsidRDefault="00A95BBA" w:rsidP="00CA7277">
      <w:pPr>
        <w:spacing w:after="0"/>
        <w:jc w:val="both"/>
        <w:rPr>
          <w:rFonts w:ascii="Times New Roman" w:hAnsi="Times New Roman" w:cs="Times New Roman"/>
          <w:i/>
          <w:iCs/>
          <w:sz w:val="24"/>
          <w:szCs w:val="24"/>
          <w:lang w:val="en-US"/>
        </w:rPr>
      </w:pPr>
    </w:p>
    <w:p w14:paraId="4585425C" w14:textId="344A28FF" w:rsidR="00510003" w:rsidRPr="00507769" w:rsidRDefault="007C3624" w:rsidP="00CA7277">
      <w:pPr>
        <w:spacing w:after="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 </w:t>
      </w:r>
      <w:r w:rsidR="00B5718E" w:rsidRPr="00507769">
        <w:rPr>
          <w:rFonts w:ascii="Times New Roman" w:hAnsi="Times New Roman" w:cs="Times New Roman"/>
          <w:i/>
          <w:iCs/>
          <w:sz w:val="24"/>
          <w:szCs w:val="24"/>
          <w:lang w:val="en-US"/>
        </w:rPr>
        <w:t>Do larger increases in temperature exert a strong effect on dive duration means and variability?</w:t>
      </w:r>
    </w:p>
    <w:p w14:paraId="19F4384B" w14:textId="09D1D2DB" w:rsidR="00106ACC" w:rsidRPr="00507769" w:rsidRDefault="00334A88" w:rsidP="001C3BD2">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As predicted, t</w:t>
      </w:r>
      <w:r w:rsidR="00844493" w:rsidRPr="00507769">
        <w:rPr>
          <w:rFonts w:ascii="Times New Roman" w:hAnsi="Times New Roman" w:cs="Times New Roman"/>
          <w:sz w:val="24"/>
          <w:szCs w:val="24"/>
          <w:lang w:val="en-US"/>
        </w:rPr>
        <w:t>he magnitude of temperature increase had a significant moderating effect on dive duration means</w:t>
      </w:r>
      <w:r w:rsidR="00844493" w:rsidRPr="00507769">
        <w:rPr>
          <w:rFonts w:ascii="Times New Roman" w:hAnsi="Times New Roman" w:cs="Times New Roman"/>
          <w:iCs/>
          <w:sz w:val="24"/>
          <w:szCs w:val="24"/>
          <w:lang w:val="en-US"/>
        </w:rPr>
        <w:t xml:space="preserve">, with a larger increase </w:t>
      </w:r>
      <w:r w:rsidRPr="00507769">
        <w:rPr>
          <w:rFonts w:ascii="Times New Roman" w:hAnsi="Times New Roman" w:cs="Times New Roman"/>
          <w:iCs/>
          <w:sz w:val="24"/>
          <w:szCs w:val="24"/>
          <w:lang w:val="en-US"/>
        </w:rPr>
        <w:t xml:space="preserve">in temperature </w:t>
      </w:r>
      <w:r w:rsidR="00844493" w:rsidRPr="00507769">
        <w:rPr>
          <w:rFonts w:ascii="Times New Roman" w:hAnsi="Times New Roman" w:cs="Times New Roman"/>
          <w:iCs/>
          <w:sz w:val="24"/>
          <w:szCs w:val="24"/>
          <w:lang w:val="en-US"/>
        </w:rPr>
        <w:t xml:space="preserve">exerting stronger effects </w:t>
      </w:r>
      <w:r w:rsidR="00844493" w:rsidRPr="00507769">
        <w:rPr>
          <w:rFonts w:ascii="Times New Roman" w:hAnsi="Times New Roman" w:cs="Times New Roman"/>
          <w:sz w:val="24"/>
          <w:szCs w:val="24"/>
          <w:lang w:val="en-US"/>
        </w:rPr>
        <w:t>(</w:t>
      </w:r>
      <w:r w:rsidR="00844493" w:rsidRPr="00507769">
        <w:rPr>
          <w:rFonts w:ascii="Times New Roman" w:hAnsi="Times New Roman" w:cs="Times New Roman"/>
          <w:i/>
          <w:iCs/>
          <w:sz w:val="24"/>
          <w:szCs w:val="24"/>
          <w:lang w:val="en-US"/>
        </w:rPr>
        <w:t>lnRR</w:t>
      </w:r>
      <w:r w:rsidR="00844493" w:rsidRPr="00507769">
        <w:rPr>
          <w:rFonts w:ascii="Times New Roman" w:hAnsi="Times New Roman" w:cs="Times New Roman"/>
          <w:sz w:val="24"/>
          <w:szCs w:val="24"/>
          <w:lang w:val="en-US"/>
        </w:rPr>
        <w:t>: -</w:t>
      </w:r>
      <w:r w:rsidR="001F4417" w:rsidRPr="00507769">
        <w:rPr>
          <w:rFonts w:ascii="Times New Roman" w:hAnsi="Times New Roman" w:cs="Times New Roman"/>
          <w:sz w:val="24"/>
          <w:szCs w:val="24"/>
          <w:lang w:val="en-US"/>
        </w:rPr>
        <w:t> </w:t>
      </w:r>
      <w:r w:rsidR="00844493" w:rsidRPr="00507769">
        <w:rPr>
          <w:rFonts w:ascii="Times New Roman" w:hAnsi="Times New Roman" w:cs="Times New Roman"/>
          <w:sz w:val="24"/>
          <w:szCs w:val="24"/>
          <w:lang w:val="en-US"/>
        </w:rPr>
        <w:t>0</w:t>
      </w:r>
      <w:r w:rsidR="00844493" w:rsidRPr="00507769">
        <w:rPr>
          <w:rFonts w:ascii="Times New Roman" w:hAnsi="Times New Roman" w:cs="Times New Roman"/>
          <w:iCs/>
          <w:sz w:val="24"/>
          <w:szCs w:val="24"/>
          <w:lang w:val="en-US"/>
        </w:rPr>
        <w:t>.11</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BA496F" w:rsidRPr="00507769">
        <w:rPr>
          <w:rFonts w:ascii="Times New Roman" w:hAnsi="Times New Roman" w:cs="Times New Roman"/>
          <w:iCs/>
          <w:sz w:val="24"/>
          <w:szCs w:val="24"/>
          <w:lang w:val="en-US"/>
        </w:rPr>
        <w:t xml:space="preserve">95% </w:t>
      </w:r>
      <w:r w:rsidR="00844493" w:rsidRPr="00507769">
        <w:rPr>
          <w:rFonts w:ascii="Times New Roman" w:hAnsi="Times New Roman" w:cs="Times New Roman"/>
          <w:iCs/>
          <w:sz w:val="24"/>
          <w:szCs w:val="24"/>
          <w:lang w:val="en-US"/>
        </w:rPr>
        <w:t>CI</w:t>
      </w:r>
      <w:r w:rsidR="00106ACC"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 xml:space="preserve"> -0.</w:t>
      </w:r>
      <w:r w:rsidR="00800F97" w:rsidRPr="00507769">
        <w:rPr>
          <w:rFonts w:ascii="Times New Roman" w:hAnsi="Times New Roman" w:cs="Times New Roman"/>
          <w:iCs/>
          <w:sz w:val="24"/>
          <w:szCs w:val="24"/>
          <w:lang w:val="en-US"/>
        </w:rPr>
        <w:t>1</w:t>
      </w:r>
      <w:r w:rsidR="00C67990" w:rsidRPr="00507769">
        <w:rPr>
          <w:rFonts w:ascii="Times New Roman" w:hAnsi="Times New Roman" w:cs="Times New Roman"/>
          <w:iCs/>
          <w:sz w:val="24"/>
          <w:szCs w:val="24"/>
          <w:lang w:val="en-US"/>
        </w:rPr>
        <w:t>41</w:t>
      </w:r>
      <w:r w:rsidR="00800F97" w:rsidRPr="00507769">
        <w:rPr>
          <w:rFonts w:ascii="Times New Roman" w:hAnsi="Times New Roman" w:cs="Times New Roman"/>
          <w:iCs/>
          <w:sz w:val="24"/>
          <w:szCs w:val="24"/>
          <w:lang w:val="en-US"/>
        </w:rPr>
        <w:t xml:space="preserve"> </w:t>
      </w:r>
      <w:r w:rsidR="00844493" w:rsidRPr="00507769">
        <w:rPr>
          <w:rFonts w:ascii="Times New Roman" w:hAnsi="Times New Roman" w:cs="Times New Roman"/>
          <w:iCs/>
          <w:sz w:val="24"/>
          <w:szCs w:val="24"/>
          <w:lang w:val="en-US"/>
        </w:rPr>
        <w:t xml:space="preserve">– </w:t>
      </w:r>
      <w:r w:rsidR="00800F97"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0.</w:t>
      </w:r>
      <w:r w:rsidR="00800F97" w:rsidRPr="00507769">
        <w:rPr>
          <w:rFonts w:ascii="Times New Roman" w:hAnsi="Times New Roman" w:cs="Times New Roman"/>
          <w:iCs/>
          <w:sz w:val="24"/>
          <w:szCs w:val="24"/>
          <w:lang w:val="en-US"/>
        </w:rPr>
        <w:t>0</w:t>
      </w:r>
      <w:r w:rsidR="007C0AF1" w:rsidRPr="00507769">
        <w:rPr>
          <w:rFonts w:ascii="Times New Roman" w:hAnsi="Times New Roman" w:cs="Times New Roman"/>
          <w:iCs/>
          <w:sz w:val="24"/>
          <w:szCs w:val="24"/>
          <w:lang w:val="en-US"/>
        </w:rPr>
        <w:t>8</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800F97" w:rsidRPr="00507769">
        <w:rPr>
          <w:rStyle w:val="gd15mcfceub"/>
          <w:rFonts w:ascii="Times New Roman" w:hAnsi="Times New Roman" w:cs="Times New Roman"/>
          <w:color w:val="000000"/>
          <w:sz w:val="24"/>
          <w:szCs w:val="24"/>
          <w:bdr w:val="none" w:sz="0" w:space="0" w:color="auto" w:frame="1"/>
        </w:rPr>
        <w:t xml:space="preserve">Our arm-based meta-analysis also </w:t>
      </w:r>
      <w:r w:rsidR="0096348C" w:rsidRPr="00507769">
        <w:rPr>
          <w:rStyle w:val="gd15mcfceub"/>
          <w:rFonts w:ascii="Times New Roman" w:hAnsi="Times New Roman" w:cs="Times New Roman"/>
          <w:color w:val="000000"/>
          <w:sz w:val="24"/>
          <w:szCs w:val="24"/>
          <w:bdr w:val="none" w:sz="0" w:space="0" w:color="auto" w:frame="1"/>
        </w:rPr>
        <w:t xml:space="preserve">supported this finding, </w:t>
      </w:r>
      <w:r w:rsidR="00800F97" w:rsidRPr="00507769">
        <w:rPr>
          <w:rStyle w:val="gd15mcfceub"/>
          <w:rFonts w:ascii="Times New Roman" w:hAnsi="Times New Roman" w:cs="Times New Roman"/>
          <w:color w:val="000000"/>
          <w:sz w:val="24"/>
          <w:szCs w:val="24"/>
          <w:bdr w:val="none" w:sz="0" w:space="0" w:color="auto" w:frame="1"/>
        </w:rPr>
        <w:t>suggest</w:t>
      </w:r>
      <w:r w:rsidR="00BA496F" w:rsidRPr="00507769">
        <w:rPr>
          <w:rStyle w:val="gd15mcfceub"/>
          <w:rFonts w:ascii="Times New Roman" w:hAnsi="Times New Roman" w:cs="Times New Roman"/>
          <w:color w:val="000000"/>
          <w:sz w:val="24"/>
          <w:szCs w:val="24"/>
          <w:bdr w:val="none" w:sz="0" w:space="0" w:color="auto" w:frame="1"/>
        </w:rPr>
        <w:t>ing</w:t>
      </w:r>
      <w:r w:rsidR="00800F97" w:rsidRPr="00507769">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507769">
        <w:rPr>
          <w:rFonts w:ascii="Times New Roman" w:hAnsi="Times New Roman" w:cs="Times New Roman"/>
          <w:color w:val="000000"/>
          <w:sz w:val="24"/>
          <w:szCs w:val="24"/>
          <w:bdr w:val="none" w:sz="0" w:space="0" w:color="auto" w:frame="1"/>
          <w:lang w:val="en-GB"/>
        </w:rPr>
        <w:t xml:space="preserve"> within species </w:t>
      </w:r>
      <w:r w:rsidR="00800F97" w:rsidRPr="00507769">
        <w:rPr>
          <w:rStyle w:val="gd15mcfceub"/>
          <w:rFonts w:ascii="Times New Roman" w:hAnsi="Times New Roman" w:cs="Times New Roman"/>
          <w:color w:val="000000"/>
          <w:sz w:val="24"/>
          <w:szCs w:val="24"/>
          <w:bdr w:val="none" w:sz="0" w:space="0" w:color="auto" w:frame="1"/>
        </w:rPr>
        <w:t>(</w:t>
      </w:r>
      <w:bookmarkStart w:id="1" w:name="_Hlk38374271"/>
      <w:r w:rsidR="00800F97" w:rsidRPr="00507769">
        <w:rPr>
          <w:rStyle w:val="gd15mcfceub"/>
          <w:rFonts w:ascii="Times New Roman" w:hAnsi="Times New Roman" w:cs="Times New Roman"/>
          <w:color w:val="000000"/>
          <w:sz w:val="24"/>
          <w:szCs w:val="24"/>
          <w:bdr w:val="none" w:sz="0" w:space="0" w:color="auto" w:frame="1"/>
        </w:rPr>
        <w:t>T</w:t>
      </w:r>
      <w:r w:rsidR="00800F97" w:rsidRPr="00507769">
        <w:rPr>
          <w:rStyle w:val="gd15mcfceub"/>
          <w:rFonts w:ascii="Times New Roman" w:hAnsi="Times New Roman" w:cs="Times New Roman"/>
          <w:color w:val="000000"/>
          <w:sz w:val="24"/>
          <w:szCs w:val="24"/>
          <w:bdr w:val="none" w:sz="0" w:space="0" w:color="auto" w:frame="1"/>
          <w:vertAlign w:val="subscript"/>
        </w:rPr>
        <w:t>w</w:t>
      </w:r>
      <w:r w:rsidR="00800F97" w:rsidRPr="00507769">
        <w:rPr>
          <w:rStyle w:val="gd15mcfceub"/>
          <w:rFonts w:ascii="Times New Roman" w:hAnsi="Times New Roman" w:cs="Times New Roman"/>
          <w:color w:val="000000"/>
          <w:sz w:val="24"/>
          <w:szCs w:val="24"/>
          <w:bdr w:val="none" w:sz="0" w:space="0" w:color="auto" w:frame="1"/>
        </w:rPr>
        <w:t xml:space="preserve"> = -0.11</w:t>
      </w:r>
      <w:r w:rsidR="00624290" w:rsidRPr="00507769">
        <w:rPr>
          <w:rStyle w:val="gd15mcfceub"/>
          <w:rFonts w:ascii="Times New Roman" w:hAnsi="Times New Roman" w:cs="Times New Roman"/>
          <w:color w:val="000000"/>
          <w:sz w:val="24"/>
          <w:szCs w:val="24"/>
          <w:bdr w:val="none" w:sz="0" w:space="0" w:color="auto" w:frame="1"/>
        </w:rPr>
        <w:t>1</w:t>
      </w:r>
      <w:r w:rsidR="00800F97" w:rsidRPr="00507769">
        <w:rPr>
          <w:rStyle w:val="gd15mcfceub"/>
          <w:rFonts w:ascii="Times New Roman" w:hAnsi="Times New Roman" w:cs="Times New Roman"/>
          <w:color w:val="000000"/>
          <w:sz w:val="24"/>
          <w:szCs w:val="24"/>
          <w:bdr w:val="none" w:sz="0" w:space="0" w:color="auto" w:frame="1"/>
        </w:rPr>
        <w:t xml:space="preserve">, </w:t>
      </w:r>
      <w:r w:rsidR="00BA496F" w:rsidRPr="00507769">
        <w:rPr>
          <w:rStyle w:val="gd15mcfceub"/>
          <w:rFonts w:ascii="Times New Roman" w:hAnsi="Times New Roman" w:cs="Times New Roman"/>
          <w:color w:val="000000"/>
          <w:sz w:val="24"/>
          <w:szCs w:val="24"/>
          <w:bdr w:val="none" w:sz="0" w:space="0" w:color="auto" w:frame="1"/>
        </w:rPr>
        <w:t xml:space="preserve">95% </w:t>
      </w:r>
      <w:r w:rsidR="00800F97" w:rsidRPr="00507769">
        <w:rPr>
          <w:rStyle w:val="gd15mcfceub"/>
          <w:rFonts w:ascii="Times New Roman" w:hAnsi="Times New Roman" w:cs="Times New Roman"/>
          <w:color w:val="000000"/>
          <w:sz w:val="24"/>
          <w:szCs w:val="24"/>
          <w:bdr w:val="none" w:sz="0" w:space="0" w:color="auto" w:frame="1"/>
        </w:rPr>
        <w:t xml:space="preserve">CI: </w:t>
      </w:r>
      <w:r w:rsidR="00800F97" w:rsidRPr="00507769">
        <w:rPr>
          <w:rFonts w:ascii="Times New Roman" w:hAnsi="Times New Roman" w:cs="Times New Roman"/>
          <w:color w:val="000000"/>
          <w:sz w:val="24"/>
          <w:szCs w:val="24"/>
          <w:bdr w:val="none" w:sz="0" w:space="0" w:color="auto" w:frame="1"/>
          <w:lang w:val="en-GB"/>
        </w:rPr>
        <w:t>-0.</w:t>
      </w:r>
      <w:r w:rsidR="00624290" w:rsidRPr="00507769">
        <w:rPr>
          <w:rFonts w:ascii="Times New Roman" w:hAnsi="Times New Roman" w:cs="Times New Roman"/>
          <w:color w:val="000000"/>
          <w:sz w:val="24"/>
          <w:szCs w:val="24"/>
          <w:bdr w:val="none" w:sz="0" w:space="0" w:color="auto" w:frame="1"/>
          <w:lang w:val="en-GB"/>
        </w:rPr>
        <w:t>539</w:t>
      </w:r>
      <w:r w:rsidR="00800F97" w:rsidRPr="00507769">
        <w:rPr>
          <w:rFonts w:ascii="Times New Roman" w:hAnsi="Times New Roman" w:cs="Times New Roman"/>
          <w:color w:val="000000"/>
          <w:sz w:val="24"/>
          <w:szCs w:val="24"/>
          <w:bdr w:val="none" w:sz="0" w:space="0" w:color="auto" w:frame="1"/>
          <w:lang w:val="en-GB"/>
        </w:rPr>
        <w:t xml:space="preserve"> </w:t>
      </w:r>
      <w:r w:rsidR="00CC0BE3" w:rsidRPr="00507769">
        <w:rPr>
          <w:rFonts w:ascii="Times New Roman" w:hAnsi="Times New Roman" w:cs="Times New Roman"/>
          <w:iCs/>
          <w:sz w:val="24"/>
          <w:szCs w:val="24"/>
          <w:lang w:val="en-US"/>
        </w:rPr>
        <w:t>–</w:t>
      </w:r>
      <w:r w:rsidR="00800F97" w:rsidRPr="00507769">
        <w:rPr>
          <w:rFonts w:ascii="Times New Roman" w:hAnsi="Times New Roman" w:cs="Times New Roman"/>
          <w:color w:val="000000"/>
          <w:sz w:val="24"/>
          <w:szCs w:val="24"/>
          <w:bdr w:val="none" w:sz="0" w:space="0" w:color="auto" w:frame="1"/>
          <w:lang w:val="en-GB"/>
        </w:rPr>
        <w:t xml:space="preserve"> 0.3</w:t>
      </w:r>
      <w:r w:rsidR="00624290" w:rsidRPr="00507769">
        <w:rPr>
          <w:rFonts w:ascii="Times New Roman" w:hAnsi="Times New Roman" w:cs="Times New Roman"/>
          <w:color w:val="000000"/>
          <w:sz w:val="24"/>
          <w:szCs w:val="24"/>
          <w:bdr w:val="none" w:sz="0" w:space="0" w:color="auto" w:frame="1"/>
          <w:lang w:val="en-GB"/>
        </w:rPr>
        <w:t>69</w:t>
      </w:r>
      <w:r w:rsidR="00800F97" w:rsidRPr="00507769">
        <w:rPr>
          <w:rFonts w:ascii="Times New Roman" w:hAnsi="Times New Roman" w:cs="Times New Roman"/>
          <w:color w:val="000000"/>
          <w:sz w:val="24"/>
          <w:szCs w:val="24"/>
          <w:bdr w:val="none" w:sz="0" w:space="0" w:color="auto" w:frame="1"/>
          <w:lang w:val="en-GB"/>
        </w:rPr>
        <w:t xml:space="preserve">), </w:t>
      </w:r>
      <w:bookmarkEnd w:id="1"/>
      <w:r w:rsidR="00800F97" w:rsidRPr="00507769">
        <w:rPr>
          <w:rFonts w:ascii="Times New Roman" w:hAnsi="Times New Roman" w:cs="Times New Roman"/>
          <w:color w:val="000000"/>
          <w:sz w:val="24"/>
          <w:szCs w:val="24"/>
          <w:bdr w:val="none" w:sz="0" w:space="0" w:color="auto" w:frame="1"/>
          <w:lang w:val="en-GB"/>
        </w:rPr>
        <w:t>with an</w:t>
      </w:r>
      <w:r w:rsidRPr="00507769">
        <w:rPr>
          <w:rFonts w:ascii="Times New Roman" w:hAnsi="Times New Roman" w:cs="Times New Roman"/>
          <w:color w:val="000000"/>
          <w:sz w:val="24"/>
          <w:szCs w:val="24"/>
          <w:bdr w:val="none" w:sz="0" w:space="0" w:color="auto" w:frame="1"/>
          <w:lang w:val="en-GB"/>
        </w:rPr>
        <w:t xml:space="preserve"> approximately</w:t>
      </w:r>
      <w:r w:rsidR="00800F97" w:rsidRPr="00507769">
        <w:rPr>
          <w:rFonts w:ascii="Times New Roman" w:hAnsi="Times New Roman" w:cs="Times New Roman"/>
          <w:color w:val="000000"/>
          <w:sz w:val="24"/>
          <w:szCs w:val="24"/>
          <w:bdr w:val="none" w:sz="0" w:space="0" w:color="auto" w:frame="1"/>
          <w:lang w:val="en-GB"/>
        </w:rPr>
        <w:t xml:space="preserve"> 11% decrease in dive duration for every 1</w:t>
      </w:r>
      <w:r w:rsidR="00800F97" w:rsidRPr="00507769">
        <w:rPr>
          <w:rFonts w:ascii="Times New Roman" w:hAnsi="Times New Roman" w:cs="Times New Roman"/>
          <w:iCs/>
          <w:sz w:val="24"/>
          <w:szCs w:val="24"/>
          <w:lang w:val="en-US"/>
        </w:rPr>
        <w:t xml:space="preserve">°C increase in test temperature. </w:t>
      </w:r>
      <w:r w:rsidR="00800F97" w:rsidRPr="00507769">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507769">
        <w:rPr>
          <w:rFonts w:ascii="Times New Roman" w:hAnsi="Times New Roman" w:cs="Times New Roman"/>
          <w:color w:val="000000"/>
          <w:sz w:val="24"/>
          <w:szCs w:val="24"/>
          <w:bdr w:val="none" w:sz="0" w:space="0" w:color="auto" w:frame="1"/>
          <w:lang w:val="en-GB"/>
        </w:rPr>
        <w:t>,</w:t>
      </w:r>
      <w:r w:rsidR="00800F97" w:rsidRPr="00507769">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slope</w:t>
      </w:r>
      <w:r w:rsidR="00800F97" w:rsidRPr="00507769">
        <w:rPr>
          <w:rFonts w:ascii="Times New Roman" w:hAnsi="Times New Roman" w:cs="Times New Roman"/>
          <w:color w:val="000000"/>
          <w:sz w:val="24"/>
          <w:szCs w:val="24"/>
          <w:bdr w:val="none" w:sz="0" w:space="0" w:color="auto" w:frame="1"/>
          <w:lang w:val="en-GB"/>
        </w:rPr>
        <w:t xml:space="preserve"> = 0.18</w:t>
      </w:r>
      <w:r w:rsidR="00624290" w:rsidRPr="00507769">
        <w:rPr>
          <w:rFonts w:ascii="Times New Roman" w:hAnsi="Times New Roman" w:cs="Times New Roman"/>
          <w:color w:val="000000"/>
          <w:sz w:val="24"/>
          <w:szCs w:val="24"/>
          <w:bdr w:val="none" w:sz="0" w:space="0" w:color="auto" w:frame="1"/>
          <w:lang w:val="en-GB"/>
        </w:rPr>
        <w:t>3</w:t>
      </w:r>
      <w:r w:rsidR="00800F97" w:rsidRPr="00507769">
        <w:rPr>
          <w:rFonts w:ascii="Times New Roman" w:hAnsi="Times New Roman" w:cs="Times New Roman"/>
          <w:color w:val="000000"/>
          <w:sz w:val="24"/>
          <w:szCs w:val="24"/>
          <w:bdr w:val="none" w:sz="0" w:space="0" w:color="auto" w:frame="1"/>
          <w:lang w:val="en-GB"/>
        </w:rPr>
        <w:t>, 95% CI: 0.07</w:t>
      </w:r>
      <w:r w:rsidR="00624290" w:rsidRPr="00507769">
        <w:rPr>
          <w:rFonts w:ascii="Times New Roman" w:hAnsi="Times New Roman" w:cs="Times New Roman"/>
          <w:color w:val="000000"/>
          <w:sz w:val="24"/>
          <w:szCs w:val="24"/>
          <w:bdr w:val="none" w:sz="0" w:space="0" w:color="auto" w:frame="1"/>
          <w:lang w:val="en-GB"/>
        </w:rPr>
        <w:t>6</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0.3</w:t>
      </w:r>
      <w:r w:rsidR="00CC0BE3" w:rsidRPr="00507769">
        <w:rPr>
          <w:rFonts w:ascii="Times New Roman" w:hAnsi="Times New Roman" w:cs="Times New Roman"/>
          <w:color w:val="000000"/>
          <w:sz w:val="24"/>
          <w:szCs w:val="24"/>
          <w:bdr w:val="none" w:sz="0" w:space="0" w:color="auto" w:frame="1"/>
          <w:lang w:val="en-GB"/>
        </w:rPr>
        <w:t>3</w:t>
      </w:r>
      <w:r w:rsidR="00624290" w:rsidRPr="00507769">
        <w:rPr>
          <w:rFonts w:ascii="Times New Roman" w:hAnsi="Times New Roman" w:cs="Times New Roman"/>
          <w:color w:val="000000"/>
          <w:sz w:val="24"/>
          <w:szCs w:val="24"/>
          <w:bdr w:val="none" w:sz="0" w:space="0" w:color="auto" w:frame="1"/>
          <w:lang w:val="en-GB"/>
        </w:rPr>
        <w:t>4</w:t>
      </w:r>
      <w:r w:rsidR="00800F97"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Intercept</w:t>
      </w:r>
      <w:r w:rsidR="00800F97" w:rsidRPr="00507769">
        <w:rPr>
          <w:rFonts w:ascii="Times New Roman" w:hAnsi="Times New Roman" w:cs="Times New Roman"/>
          <w:color w:val="000000"/>
          <w:sz w:val="24"/>
          <w:szCs w:val="24"/>
          <w:bdr w:val="none" w:sz="0" w:space="0" w:color="auto" w:frame="1"/>
          <w:lang w:val="en-GB"/>
        </w:rPr>
        <w:t xml:space="preserve"> = 2.4</w:t>
      </w:r>
      <w:r w:rsidR="00624290" w:rsidRPr="00507769">
        <w:rPr>
          <w:rFonts w:ascii="Times New Roman" w:hAnsi="Times New Roman" w:cs="Times New Roman"/>
          <w:color w:val="000000"/>
          <w:sz w:val="24"/>
          <w:szCs w:val="24"/>
          <w:bdr w:val="none" w:sz="0" w:space="0" w:color="auto" w:frame="1"/>
          <w:lang w:val="en-GB"/>
        </w:rPr>
        <w:t>6</w:t>
      </w:r>
      <w:r w:rsidR="00800F97" w:rsidRPr="00507769">
        <w:rPr>
          <w:rFonts w:ascii="Times New Roman" w:hAnsi="Times New Roman" w:cs="Times New Roman"/>
          <w:color w:val="000000"/>
          <w:sz w:val="24"/>
          <w:szCs w:val="24"/>
          <w:bdr w:val="none" w:sz="0" w:space="0" w:color="auto" w:frame="1"/>
          <w:lang w:val="en-GB"/>
        </w:rPr>
        <w:t>, 95% CI = 0.</w:t>
      </w:r>
      <w:r w:rsidR="00CC0BE3" w:rsidRPr="00507769">
        <w:rPr>
          <w:rFonts w:ascii="Times New Roman" w:hAnsi="Times New Roman" w:cs="Times New Roman"/>
          <w:color w:val="000000"/>
          <w:sz w:val="24"/>
          <w:szCs w:val="24"/>
          <w:bdr w:val="none" w:sz="0" w:space="0" w:color="auto" w:frame="1"/>
          <w:lang w:val="en-GB"/>
        </w:rPr>
        <w:t>4</w:t>
      </w:r>
      <w:r w:rsidR="00624290" w:rsidRPr="00507769">
        <w:rPr>
          <w:rFonts w:ascii="Times New Roman" w:hAnsi="Times New Roman" w:cs="Times New Roman"/>
          <w:color w:val="000000"/>
          <w:sz w:val="24"/>
          <w:szCs w:val="24"/>
          <w:bdr w:val="none" w:sz="0" w:space="0" w:color="auto" w:frame="1"/>
          <w:lang w:val="en-GB"/>
        </w:rPr>
        <w:t>99</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5.</w:t>
      </w:r>
      <w:r w:rsidR="00624290" w:rsidRPr="00507769">
        <w:rPr>
          <w:rFonts w:ascii="Times New Roman" w:hAnsi="Times New Roman" w:cs="Times New Roman"/>
          <w:color w:val="000000"/>
          <w:sz w:val="24"/>
          <w:szCs w:val="24"/>
          <w:bdr w:val="none" w:sz="0" w:space="0" w:color="auto" w:frame="1"/>
          <w:lang w:val="en-GB"/>
        </w:rPr>
        <w:t>289</w:t>
      </w:r>
      <w:r w:rsidR="00800F97" w:rsidRPr="00507769">
        <w:rPr>
          <w:rFonts w:ascii="Times New Roman" w:hAnsi="Times New Roman" w:cs="Times New Roman"/>
          <w:color w:val="000000"/>
          <w:sz w:val="24"/>
          <w:szCs w:val="24"/>
          <w:bdr w:val="none" w:sz="0" w:space="0" w:color="auto" w:frame="1"/>
          <w:lang w:val="en-GB"/>
        </w:rPr>
        <w:t xml:space="preserve">). </w:t>
      </w:r>
      <w:r w:rsidR="00844493" w:rsidRPr="00507769">
        <w:rPr>
          <w:rFonts w:ascii="Times New Roman" w:hAnsi="Times New Roman" w:cs="Times New Roman"/>
          <w:iCs/>
          <w:sz w:val="24"/>
          <w:szCs w:val="24"/>
          <w:lang w:val="en-US"/>
        </w:rPr>
        <w:t>Effect size estimates for temperature increases of different magnitudes showed that a + 3°C, +</w:t>
      </w:r>
      <w:r w:rsidR="00A95BBA" w:rsidRPr="00507769">
        <w:rPr>
          <w:rFonts w:ascii="Times New Roman" w:hAnsi="Times New Roman" w:cs="Times New Roman"/>
          <w:iCs/>
          <w:sz w:val="24"/>
          <w:szCs w:val="24"/>
          <w:lang w:val="en-US"/>
        </w:rPr>
        <w:t> </w:t>
      </w:r>
      <w:r w:rsidR="00844493" w:rsidRPr="00507769">
        <w:rPr>
          <w:rFonts w:ascii="Times New Roman" w:hAnsi="Times New Roman" w:cs="Times New Roman"/>
          <w:iCs/>
          <w:sz w:val="24"/>
          <w:szCs w:val="24"/>
          <w:lang w:val="en-US"/>
        </w:rPr>
        <w:t>5</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7°C, + 8</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9°C and + ≥10°C reduce</w:t>
      </w:r>
      <w:r w:rsidR="0086468E" w:rsidRPr="00507769">
        <w:rPr>
          <w:rFonts w:ascii="Times New Roman" w:hAnsi="Times New Roman" w:cs="Times New Roman"/>
          <w:iCs/>
          <w:sz w:val="24"/>
          <w:szCs w:val="24"/>
          <w:lang w:val="en-US"/>
        </w:rPr>
        <w:t>d</w:t>
      </w:r>
      <w:r w:rsidR="00844493" w:rsidRPr="00507769">
        <w:rPr>
          <w:rFonts w:ascii="Times New Roman" w:hAnsi="Times New Roman" w:cs="Times New Roman"/>
          <w:iCs/>
          <w:sz w:val="24"/>
          <w:szCs w:val="24"/>
          <w:lang w:val="en-US"/>
        </w:rPr>
        <w:t xml:space="preserve"> mean dive durations by </w:t>
      </w:r>
      <w:r w:rsidR="00C67990" w:rsidRPr="00507769">
        <w:rPr>
          <w:rFonts w:ascii="Times New Roman" w:hAnsi="Times New Roman" w:cs="Times New Roman"/>
          <w:iCs/>
          <w:sz w:val="24"/>
          <w:szCs w:val="24"/>
          <w:lang w:val="en-US"/>
        </w:rPr>
        <w:t>23</w:t>
      </w:r>
      <w:r w:rsidR="00844493" w:rsidRPr="00507769">
        <w:rPr>
          <w:rFonts w:ascii="Times New Roman" w:hAnsi="Times New Roman" w:cs="Times New Roman"/>
          <w:iCs/>
          <w:sz w:val="24"/>
          <w:szCs w:val="24"/>
          <w:lang w:val="en-US"/>
        </w:rPr>
        <w:t xml:space="preserve">%, </w:t>
      </w:r>
      <w:r w:rsidR="00C67990" w:rsidRPr="00507769">
        <w:rPr>
          <w:rFonts w:ascii="Times New Roman" w:hAnsi="Times New Roman" w:cs="Times New Roman"/>
          <w:iCs/>
          <w:sz w:val="24"/>
          <w:szCs w:val="24"/>
          <w:lang w:val="en-US"/>
        </w:rPr>
        <w:t>51</w:t>
      </w:r>
      <w:r w:rsidR="00844493" w:rsidRPr="00507769">
        <w:rPr>
          <w:rFonts w:ascii="Times New Roman" w:hAnsi="Times New Roman" w:cs="Times New Roman"/>
          <w:iCs/>
          <w:sz w:val="24"/>
          <w:szCs w:val="24"/>
          <w:lang w:val="en-US"/>
        </w:rPr>
        <w:t>%, 6</w:t>
      </w:r>
      <w:r w:rsidR="00C67990" w:rsidRPr="00507769">
        <w:rPr>
          <w:rFonts w:ascii="Times New Roman" w:hAnsi="Times New Roman" w:cs="Times New Roman"/>
          <w:iCs/>
          <w:sz w:val="24"/>
          <w:szCs w:val="24"/>
          <w:lang w:val="en-US"/>
        </w:rPr>
        <w:t>7</w:t>
      </w:r>
      <w:r w:rsidR="00844493" w:rsidRPr="00507769">
        <w:rPr>
          <w:rFonts w:ascii="Times New Roman" w:hAnsi="Times New Roman" w:cs="Times New Roman"/>
          <w:iCs/>
          <w:sz w:val="24"/>
          <w:szCs w:val="24"/>
          <w:lang w:val="en-US"/>
        </w:rPr>
        <w:t xml:space="preserve">% and </w:t>
      </w:r>
      <w:r w:rsidR="00C67990" w:rsidRPr="00507769">
        <w:rPr>
          <w:rFonts w:ascii="Times New Roman" w:hAnsi="Times New Roman" w:cs="Times New Roman"/>
          <w:iCs/>
          <w:sz w:val="24"/>
          <w:szCs w:val="24"/>
          <w:lang w:val="en-US"/>
        </w:rPr>
        <w:t>75</w:t>
      </w:r>
      <w:r w:rsidR="00844493" w:rsidRPr="00507769">
        <w:rPr>
          <w:rFonts w:ascii="Times New Roman" w:hAnsi="Times New Roman" w:cs="Times New Roman"/>
          <w:iCs/>
          <w:sz w:val="24"/>
          <w:szCs w:val="24"/>
          <w:lang w:val="en-US"/>
        </w:rPr>
        <w:t>%, respectively</w:t>
      </w:r>
      <w:r w:rsidR="0086468E" w:rsidRPr="00507769">
        <w:rPr>
          <w:rFonts w:ascii="Times New Roman" w:hAnsi="Times New Roman" w:cs="Times New Roman"/>
          <w:iCs/>
          <w:sz w:val="24"/>
          <w:szCs w:val="24"/>
          <w:lang w:val="en-US"/>
        </w:rPr>
        <w:t xml:space="preserve"> (</w:t>
      </w:r>
      <w:r w:rsidR="00106ACC" w:rsidRPr="00507769">
        <w:rPr>
          <w:rFonts w:ascii="Times New Roman" w:hAnsi="Times New Roman" w:cs="Times New Roman"/>
          <w:iCs/>
          <w:sz w:val="24"/>
          <w:szCs w:val="24"/>
          <w:lang w:val="en-US"/>
        </w:rPr>
        <w:t xml:space="preserve">Fig. </w:t>
      </w:r>
      <w:r w:rsidR="00294AFC" w:rsidRPr="00507769">
        <w:rPr>
          <w:rFonts w:ascii="Times New Roman" w:hAnsi="Times New Roman" w:cs="Times New Roman"/>
          <w:iCs/>
          <w:sz w:val="24"/>
          <w:szCs w:val="24"/>
          <w:lang w:val="en-US"/>
        </w:rPr>
        <w:t>3</w:t>
      </w:r>
      <w:r w:rsidR="00106ACC" w:rsidRPr="00507769">
        <w:rPr>
          <w:rFonts w:ascii="Times New Roman" w:hAnsi="Times New Roman" w:cs="Times New Roman"/>
          <w:iCs/>
          <w:sz w:val="24"/>
          <w:szCs w:val="24"/>
          <w:lang w:val="en-US"/>
        </w:rPr>
        <w:t>C).</w:t>
      </w:r>
      <w:r w:rsidR="00106ACC" w:rsidRPr="00507769">
        <w:rPr>
          <w:rFonts w:ascii="Times New Roman" w:hAnsi="Times New Roman" w:cs="Times New Roman"/>
          <w:sz w:val="24"/>
          <w:szCs w:val="24"/>
          <w:lang w:val="en-US"/>
        </w:rPr>
        <w:t xml:space="preserve"> </w:t>
      </w:r>
      <w:r w:rsidR="005A50AD" w:rsidRPr="00507769">
        <w:rPr>
          <w:rFonts w:ascii="Times New Roman" w:hAnsi="Times New Roman" w:cs="Times New Roman"/>
          <w:sz w:val="24"/>
          <w:szCs w:val="24"/>
          <w:lang w:val="en-US"/>
        </w:rPr>
        <w:t xml:space="preserve">In contrast, the </w:t>
      </w:r>
      <w:r w:rsidR="00106ACC" w:rsidRPr="00507769">
        <w:rPr>
          <w:rFonts w:ascii="Times New Roman" w:hAnsi="Times New Roman" w:cs="Times New Roman"/>
          <w:sz w:val="24"/>
          <w:szCs w:val="24"/>
          <w:lang w:val="en-US"/>
        </w:rPr>
        <w:t xml:space="preserve">magnitude of temperature increase </w:t>
      </w:r>
      <w:r w:rsidR="005A50AD" w:rsidRPr="00507769">
        <w:rPr>
          <w:rFonts w:ascii="Times New Roman" w:hAnsi="Times New Roman" w:cs="Times New Roman"/>
          <w:sz w:val="24"/>
          <w:szCs w:val="24"/>
          <w:lang w:val="en-US"/>
        </w:rPr>
        <w:t>did not have a</w:t>
      </w:r>
      <w:r w:rsidR="00106ACC" w:rsidRPr="00507769">
        <w:rPr>
          <w:rFonts w:ascii="Times New Roman" w:hAnsi="Times New Roman" w:cs="Times New Roman"/>
          <w:sz w:val="24"/>
          <w:szCs w:val="24"/>
          <w:lang w:val="en-US"/>
        </w:rPr>
        <w:t xml:space="preserve"> significant moderating effect on dive duration variability (</w:t>
      </w:r>
      <w:r w:rsidR="00106ACC" w:rsidRPr="00507769">
        <w:rPr>
          <w:rFonts w:ascii="Times New Roman" w:hAnsi="Times New Roman" w:cs="Times New Roman"/>
          <w:i/>
          <w:sz w:val="24"/>
          <w:szCs w:val="24"/>
          <w:lang w:val="en-US"/>
        </w:rPr>
        <w:t>ln</w:t>
      </w:r>
      <w:r w:rsidR="00106ACC" w:rsidRPr="00507769">
        <w:rPr>
          <w:rFonts w:ascii="Times New Roman" w:hAnsi="Times New Roman" w:cs="Times New Roman"/>
          <w:iCs/>
          <w:sz w:val="24"/>
          <w:szCs w:val="24"/>
          <w:lang w:val="en-US"/>
        </w:rPr>
        <w:t>CVR</w:t>
      </w:r>
      <w:r w:rsidR="00106ACC" w:rsidRPr="00507769">
        <w:rPr>
          <w:rFonts w:ascii="Times New Roman" w:hAnsi="Times New Roman" w:cs="Times New Roman"/>
          <w:sz w:val="24"/>
          <w:szCs w:val="24"/>
          <w:lang w:val="en-US"/>
        </w:rPr>
        <w:t>: 0.</w:t>
      </w:r>
      <w:r w:rsidR="00C7264B" w:rsidRPr="00507769">
        <w:rPr>
          <w:rFonts w:ascii="Times New Roman" w:hAnsi="Times New Roman" w:cs="Times New Roman"/>
          <w:sz w:val="24"/>
          <w:szCs w:val="24"/>
          <w:lang w:val="en-US"/>
        </w:rPr>
        <w:t>0</w:t>
      </w:r>
      <w:r w:rsidR="004633E3"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2</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1C3BD2" w:rsidRPr="00507769">
        <w:rPr>
          <w:rFonts w:ascii="Times New Roman" w:eastAsia="Times New Roman" w:hAnsi="Times New Roman" w:cs="Times New Roman"/>
          <w:color w:val="000000"/>
          <w:sz w:val="24"/>
          <w:szCs w:val="24"/>
          <w:bdr w:val="none" w:sz="0" w:space="0" w:color="auto" w:frame="1"/>
          <w:lang w:eastAsia="en-AU"/>
        </w:rPr>
        <w:t xml:space="preserve">95% </w:t>
      </w:r>
      <w:r w:rsidR="00106ACC" w:rsidRPr="00507769">
        <w:rPr>
          <w:rFonts w:ascii="Times New Roman" w:eastAsia="Times New Roman" w:hAnsi="Times New Roman" w:cs="Times New Roman"/>
          <w:color w:val="000000"/>
          <w:sz w:val="24"/>
          <w:szCs w:val="24"/>
          <w:bdr w:val="none" w:sz="0" w:space="0" w:color="auto" w:frame="1"/>
          <w:lang w:eastAsia="en-AU"/>
        </w:rPr>
        <w:t xml:space="preserve">CI: </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0</w:t>
      </w:r>
      <w:r w:rsidR="004F7C4E" w:rsidRPr="00507769">
        <w:rPr>
          <w:rFonts w:ascii="Times New Roman" w:eastAsia="Times New Roman" w:hAnsi="Times New Roman" w:cs="Times New Roman"/>
          <w:color w:val="000000"/>
          <w:sz w:val="24"/>
          <w:szCs w:val="24"/>
          <w:bdr w:val="none" w:sz="0" w:space="0" w:color="auto" w:frame="1"/>
          <w:lang w:eastAsia="en-AU"/>
        </w:rPr>
        <w:t>30</w:t>
      </w:r>
      <w:r w:rsidR="00106ACC" w:rsidRPr="00507769">
        <w:rPr>
          <w:rFonts w:ascii="Times New Roman" w:eastAsia="Times New Roman" w:hAnsi="Times New Roman" w:cs="Times New Roman"/>
          <w:color w:val="000000"/>
          <w:sz w:val="24"/>
          <w:szCs w:val="24"/>
          <w:bdr w:val="none" w:sz="0" w:space="0" w:color="auto" w:frame="1"/>
          <w:lang w:eastAsia="en-AU"/>
        </w:rPr>
        <w:t xml:space="preserve"> – 0.</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5</w:t>
      </w:r>
      <w:r w:rsidR="004F7C4E" w:rsidRPr="00507769">
        <w:rPr>
          <w:rFonts w:ascii="Times New Roman" w:eastAsia="Times New Roman" w:hAnsi="Times New Roman" w:cs="Times New Roman"/>
          <w:color w:val="000000"/>
          <w:sz w:val="24"/>
          <w:szCs w:val="24"/>
          <w:bdr w:val="none" w:sz="0" w:space="0" w:color="auto" w:frame="1"/>
          <w:lang w:eastAsia="en-AU"/>
        </w:rPr>
        <w:t>4</w:t>
      </w:r>
      <w:r w:rsidR="00137F5A" w:rsidRPr="00507769">
        <w:rPr>
          <w:rFonts w:ascii="Times New Roman" w:eastAsia="Times New Roman" w:hAnsi="Times New Roman" w:cs="Times New Roman"/>
          <w:color w:val="000000"/>
          <w:sz w:val="24"/>
          <w:szCs w:val="24"/>
          <w:bdr w:val="none" w:sz="0" w:space="0" w:color="auto" w:frame="1"/>
          <w:lang w:eastAsia="en-AU"/>
        </w:rPr>
        <w:t>; Fi</w:t>
      </w:r>
      <w:r w:rsidR="00CC0BE3" w:rsidRPr="00507769">
        <w:rPr>
          <w:rFonts w:ascii="Times New Roman" w:eastAsia="Times New Roman" w:hAnsi="Times New Roman" w:cs="Times New Roman"/>
          <w:color w:val="000000"/>
          <w:sz w:val="24"/>
          <w:szCs w:val="24"/>
          <w:bdr w:val="none" w:sz="0" w:space="0" w:color="auto" w:frame="1"/>
          <w:lang w:eastAsia="en-AU"/>
        </w:rPr>
        <w:t>g.</w:t>
      </w:r>
      <w:r w:rsidR="00137F5A" w:rsidRPr="00507769">
        <w:rPr>
          <w:rFonts w:ascii="Times New Roman" w:eastAsia="Times New Roman" w:hAnsi="Times New Roman" w:cs="Times New Roman"/>
          <w:color w:val="000000"/>
          <w:sz w:val="24"/>
          <w:szCs w:val="24"/>
          <w:bdr w:val="none" w:sz="0" w:space="0" w:color="auto" w:frame="1"/>
          <w:lang w:eastAsia="en-AU"/>
        </w:rPr>
        <w:t xml:space="preserve"> </w:t>
      </w:r>
      <w:r w:rsidR="00294AFC" w:rsidRPr="00507769">
        <w:rPr>
          <w:rFonts w:ascii="Times New Roman" w:eastAsia="Times New Roman" w:hAnsi="Times New Roman" w:cs="Times New Roman"/>
          <w:color w:val="000000"/>
          <w:sz w:val="24"/>
          <w:szCs w:val="24"/>
          <w:bdr w:val="none" w:sz="0" w:space="0" w:color="auto" w:frame="1"/>
          <w:lang w:eastAsia="en-AU"/>
        </w:rPr>
        <w:t>3</w:t>
      </w:r>
      <w:r w:rsidR="009B6371" w:rsidRPr="00507769">
        <w:rPr>
          <w:rFonts w:ascii="Times New Roman" w:eastAsia="Times New Roman" w:hAnsi="Times New Roman" w:cs="Times New Roman"/>
          <w:color w:val="000000"/>
          <w:sz w:val="24"/>
          <w:szCs w:val="24"/>
          <w:bdr w:val="none" w:sz="0" w:space="0" w:color="auto" w:frame="1"/>
          <w:lang w:eastAsia="en-AU"/>
        </w:rPr>
        <w:t>D</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96348C" w:rsidRPr="00507769">
        <w:rPr>
          <w:rFonts w:ascii="Times New Roman" w:hAnsi="Times New Roman" w:cs="Times New Roman"/>
          <w:iCs/>
          <w:sz w:val="24"/>
          <w:szCs w:val="24"/>
          <w:lang w:val="en-US"/>
        </w:rPr>
        <w:t>A</w:t>
      </w:r>
      <w:r w:rsidR="0096348C" w:rsidRPr="00507769">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507769">
        <w:rPr>
          <w:rFonts w:ascii="Times New Roman" w:hAnsi="Times New Roman" w:cs="Times New Roman"/>
          <w:i/>
          <w:iCs/>
          <w:color w:val="000000"/>
          <w:sz w:val="24"/>
          <w:szCs w:val="24"/>
          <w:bdr w:val="none" w:sz="0" w:space="0" w:color="auto" w:frame="1"/>
          <w:lang w:val="en-GB"/>
        </w:rPr>
        <w:t>ln</w:t>
      </w:r>
      <w:r w:rsidR="0096348C" w:rsidRPr="00507769">
        <w:rPr>
          <w:rFonts w:ascii="Times New Roman" w:hAnsi="Times New Roman" w:cs="Times New Roman"/>
          <w:color w:val="000000"/>
          <w:sz w:val="24"/>
          <w:szCs w:val="24"/>
          <w:bdr w:val="none" w:sz="0" w:space="0" w:color="auto" w:frame="1"/>
          <w:lang w:val="en-GB"/>
        </w:rPr>
        <w:t>SD</w:t>
      </w:r>
      <w:proofErr w:type="spellEnd"/>
      <w:r w:rsidR="009B6371" w:rsidRPr="00507769">
        <w:rPr>
          <w:rFonts w:ascii="Times New Roman" w:hAnsi="Times New Roman" w:cs="Times New Roman"/>
          <w:color w:val="000000"/>
          <w:sz w:val="24"/>
          <w:szCs w:val="24"/>
          <w:bdr w:val="none" w:sz="0" w:space="0" w:color="auto" w:frame="1"/>
          <w:lang w:val="en-GB"/>
        </w:rPr>
        <w:t>)</w:t>
      </w:r>
      <w:r w:rsidR="006B3528" w:rsidRPr="00507769">
        <w:rPr>
          <w:rFonts w:ascii="Times New Roman" w:hAnsi="Times New Roman" w:cs="Times New Roman"/>
          <w:color w:val="000000"/>
          <w:sz w:val="24"/>
          <w:szCs w:val="24"/>
          <w:bdr w:val="none" w:sz="0" w:space="0" w:color="auto" w:frame="1"/>
          <w:lang w:val="en-GB"/>
        </w:rPr>
        <w:t xml:space="preserve">, when controlling for the mean) </w:t>
      </w:r>
      <w:r w:rsidR="0096348C" w:rsidRPr="00507769">
        <w:rPr>
          <w:rFonts w:ascii="Times New Roman" w:hAnsi="Times New Roman" w:cs="Times New Roman"/>
          <w:color w:val="000000"/>
          <w:sz w:val="24"/>
          <w:szCs w:val="24"/>
          <w:bdr w:val="none" w:sz="0" w:space="0" w:color="auto" w:frame="1"/>
          <w:lang w:val="en-GB"/>
        </w:rPr>
        <w:t>with changes in temperature (</w:t>
      </w:r>
      <w:r w:rsidR="0096348C" w:rsidRPr="00507769">
        <w:rPr>
          <w:rStyle w:val="gd15mcfceub"/>
          <w:rFonts w:ascii="Times New Roman" w:hAnsi="Times New Roman" w:cs="Times New Roman"/>
          <w:color w:val="000000"/>
          <w:sz w:val="24"/>
          <w:szCs w:val="24"/>
          <w:bdr w:val="none" w:sz="0" w:space="0" w:color="auto" w:frame="1"/>
        </w:rPr>
        <w:t>T</w:t>
      </w:r>
      <w:r w:rsidR="0096348C" w:rsidRPr="00507769">
        <w:rPr>
          <w:rStyle w:val="gd15mcfceub"/>
          <w:rFonts w:ascii="Times New Roman" w:hAnsi="Times New Roman" w:cs="Times New Roman"/>
          <w:color w:val="000000"/>
          <w:sz w:val="24"/>
          <w:szCs w:val="24"/>
          <w:bdr w:val="none" w:sz="0" w:space="0" w:color="auto" w:frame="1"/>
          <w:vertAlign w:val="subscript"/>
        </w:rPr>
        <w:t>w</w:t>
      </w:r>
      <w:r w:rsidR="0096348C" w:rsidRPr="00507769">
        <w:rPr>
          <w:rStyle w:val="gd15mcfceub"/>
          <w:rFonts w:ascii="Times New Roman" w:hAnsi="Times New Roman" w:cs="Times New Roman"/>
          <w:color w:val="000000"/>
          <w:sz w:val="24"/>
          <w:szCs w:val="24"/>
          <w:bdr w:val="none" w:sz="0" w:space="0" w:color="auto" w:frame="1"/>
        </w:rPr>
        <w:t xml:space="preserve"> = </w:t>
      </w:r>
      <w:r w:rsidR="00244E1C" w:rsidRPr="00507769">
        <w:rPr>
          <w:rStyle w:val="gd15mcfceub"/>
          <w:rFonts w:ascii="Times New Roman" w:hAnsi="Times New Roman" w:cs="Times New Roman"/>
          <w:color w:val="000000"/>
          <w:sz w:val="24"/>
          <w:szCs w:val="24"/>
          <w:bdr w:val="none" w:sz="0" w:space="0" w:color="auto" w:frame="1"/>
        </w:rPr>
        <w:t>0.0</w:t>
      </w:r>
      <w:r w:rsidR="00FD4F4D" w:rsidRPr="00507769">
        <w:rPr>
          <w:rStyle w:val="gd15mcfceub"/>
          <w:rFonts w:ascii="Times New Roman" w:hAnsi="Times New Roman" w:cs="Times New Roman"/>
          <w:color w:val="000000"/>
          <w:sz w:val="24"/>
          <w:szCs w:val="24"/>
          <w:bdr w:val="none" w:sz="0" w:space="0" w:color="auto" w:frame="1"/>
        </w:rPr>
        <w:t>62</w:t>
      </w:r>
      <w:r w:rsidR="0096348C" w:rsidRPr="00507769">
        <w:rPr>
          <w:rStyle w:val="gd15mcfceub"/>
          <w:rFonts w:ascii="Times New Roman" w:hAnsi="Times New Roman" w:cs="Times New Roman"/>
          <w:color w:val="000000"/>
          <w:sz w:val="24"/>
          <w:szCs w:val="24"/>
          <w:bdr w:val="none" w:sz="0" w:space="0" w:color="auto" w:frame="1"/>
        </w:rPr>
        <w:t xml:space="preserve">, 95% CI: </w:t>
      </w:r>
      <w:r w:rsidR="00244E1C" w:rsidRPr="00507769">
        <w:rPr>
          <w:rFonts w:ascii="Times New Roman" w:hAnsi="Times New Roman" w:cs="Times New Roman"/>
          <w:color w:val="000000"/>
          <w:sz w:val="24"/>
          <w:szCs w:val="24"/>
          <w:bdr w:val="none" w:sz="0" w:space="0" w:color="auto" w:frame="1"/>
          <w:lang w:val="en-GB"/>
        </w:rPr>
        <w:t>-0.</w:t>
      </w:r>
      <w:r w:rsidR="00FD4F4D" w:rsidRPr="00507769">
        <w:rPr>
          <w:rFonts w:ascii="Times New Roman" w:hAnsi="Times New Roman" w:cs="Times New Roman"/>
          <w:color w:val="000000"/>
          <w:sz w:val="24"/>
          <w:szCs w:val="24"/>
          <w:bdr w:val="none" w:sz="0" w:space="0" w:color="auto" w:frame="1"/>
          <w:lang w:val="en-GB"/>
        </w:rPr>
        <w:t>643</w:t>
      </w:r>
      <w:r w:rsidR="0096348C" w:rsidRPr="00507769">
        <w:rPr>
          <w:rFonts w:ascii="Times New Roman" w:hAnsi="Times New Roman" w:cs="Times New Roman"/>
          <w:color w:val="000000"/>
          <w:sz w:val="24"/>
          <w:szCs w:val="24"/>
          <w:bdr w:val="none" w:sz="0" w:space="0" w:color="auto" w:frame="1"/>
          <w:lang w:val="en-GB"/>
        </w:rPr>
        <w:t xml:space="preserve"> </w:t>
      </w:r>
      <w:r w:rsidR="00C95D81" w:rsidRPr="00507769">
        <w:rPr>
          <w:rFonts w:ascii="Times New Roman" w:hAnsi="Times New Roman" w:cs="Times New Roman"/>
          <w:color w:val="000000"/>
          <w:sz w:val="24"/>
          <w:szCs w:val="24"/>
          <w:bdr w:val="none" w:sz="0" w:space="0" w:color="auto" w:frame="1"/>
          <w:lang w:val="en-GB"/>
        </w:rPr>
        <w:t xml:space="preserve">– </w:t>
      </w:r>
      <w:r w:rsidR="0096348C" w:rsidRPr="00507769">
        <w:rPr>
          <w:rFonts w:ascii="Times New Roman" w:hAnsi="Times New Roman" w:cs="Times New Roman"/>
          <w:color w:val="000000"/>
          <w:sz w:val="24"/>
          <w:szCs w:val="24"/>
          <w:bdr w:val="none" w:sz="0" w:space="0" w:color="auto" w:frame="1"/>
          <w:lang w:val="en-GB"/>
        </w:rPr>
        <w:t>0.5</w:t>
      </w:r>
      <w:r w:rsidR="00244E1C" w:rsidRPr="00507769">
        <w:rPr>
          <w:rFonts w:ascii="Times New Roman" w:hAnsi="Times New Roman" w:cs="Times New Roman"/>
          <w:color w:val="000000"/>
          <w:sz w:val="24"/>
          <w:szCs w:val="24"/>
          <w:bdr w:val="none" w:sz="0" w:space="0" w:color="auto" w:frame="1"/>
          <w:lang w:val="en-GB"/>
        </w:rPr>
        <w:t>5</w:t>
      </w:r>
      <w:r w:rsidR="00FD4F4D" w:rsidRPr="00507769">
        <w:rPr>
          <w:rFonts w:ascii="Times New Roman" w:hAnsi="Times New Roman" w:cs="Times New Roman"/>
          <w:color w:val="000000"/>
          <w:sz w:val="24"/>
          <w:szCs w:val="24"/>
          <w:bdr w:val="none" w:sz="0" w:space="0" w:color="auto" w:frame="1"/>
          <w:lang w:val="en-GB"/>
        </w:rPr>
        <w:t>3</w:t>
      </w:r>
      <w:r w:rsidR="0096348C" w:rsidRPr="00507769">
        <w:rPr>
          <w:rFonts w:ascii="Times New Roman" w:hAnsi="Times New Roman" w:cs="Times New Roman"/>
          <w:color w:val="000000"/>
          <w:sz w:val="24"/>
          <w:szCs w:val="24"/>
          <w:bdr w:val="none" w:sz="0" w:space="0" w:color="auto" w:frame="1"/>
          <w:lang w:val="en-GB"/>
        </w:rPr>
        <w:t xml:space="preserve">). </w:t>
      </w:r>
    </w:p>
    <w:p w14:paraId="1C3BA944" w14:textId="559622CF" w:rsidR="00166B01" w:rsidRPr="00507769" w:rsidRDefault="00166B01" w:rsidP="00CA7277">
      <w:pPr>
        <w:jc w:val="both"/>
        <w:rPr>
          <w:rFonts w:ascii="Times New Roman" w:hAnsi="Times New Roman" w:cs="Times New Roman"/>
          <w:i/>
          <w:iCs/>
          <w:sz w:val="24"/>
          <w:szCs w:val="24"/>
          <w:lang w:val="en-US"/>
        </w:rPr>
      </w:pPr>
    </w:p>
    <w:p w14:paraId="7BC241BA" w14:textId="77777777" w:rsidR="00607B34" w:rsidRPr="00507769" w:rsidRDefault="00607B34" w:rsidP="00CA7277">
      <w:pPr>
        <w:jc w:val="both"/>
        <w:rPr>
          <w:rFonts w:ascii="Times New Roman" w:hAnsi="Times New Roman" w:cs="Times New Roman"/>
          <w:i/>
          <w:iCs/>
          <w:sz w:val="24"/>
          <w:szCs w:val="24"/>
          <w:lang w:val="en-US"/>
        </w:rPr>
      </w:pPr>
    </w:p>
    <w:p w14:paraId="12F56F10" w14:textId="5546E7E9"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(iii) </w:t>
      </w:r>
      <w:r w:rsidR="00B5718E" w:rsidRPr="00507769">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C2FF4AE" w:rsidR="009A7ABA" w:rsidRPr="00507769" w:rsidRDefault="009A7ABA"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The effects of temperature on dive duration means were comparable between bimodal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825</w:t>
      </w:r>
      <w:r w:rsidRPr="00507769">
        <w:rPr>
          <w:rFonts w:ascii="Times New Roman" w:hAnsi="Times New Roman" w:cs="Times New Roman"/>
          <w:sz w:val="24"/>
          <w:szCs w:val="24"/>
          <w:lang w:val="en-US"/>
        </w:rPr>
        <w:t xml:space="preserve">, </w:t>
      </w:r>
      <w:r w:rsidR="001F46ED" w:rsidRPr="00507769">
        <w:rPr>
          <w:rFonts w:ascii="Times New Roman" w:hAnsi="Times New Roman" w:cs="Times New Roman"/>
          <w:sz w:val="24"/>
          <w:szCs w:val="24"/>
          <w:lang w:val="en-US"/>
        </w:rPr>
        <w:t xml:space="preserve">95% </w:t>
      </w:r>
      <w:r w:rsidRPr="00507769">
        <w:rPr>
          <w:rFonts w:ascii="Times New Roman" w:hAnsi="Times New Roman" w:cs="Times New Roman"/>
          <w:sz w:val="24"/>
          <w:szCs w:val="24"/>
          <w:lang w:val="en-US"/>
        </w:rPr>
        <w:t xml:space="preserve">CI: </w:t>
      </w:r>
      <w:r w:rsidR="007C0AF1" w:rsidRPr="00507769">
        <w:rPr>
          <w:rFonts w:ascii="Times New Roman" w:hAnsi="Times New Roman" w:cs="Times New Roman"/>
          <w:sz w:val="24"/>
          <w:szCs w:val="24"/>
          <w:lang w:val="en-US"/>
        </w:rPr>
        <w:t>-</w:t>
      </w:r>
      <w:r w:rsidR="004F7C4E" w:rsidRPr="00507769">
        <w:rPr>
          <w:rFonts w:ascii="Times New Roman" w:hAnsi="Times New Roman" w:cs="Times New Roman"/>
          <w:sz w:val="24"/>
          <w:szCs w:val="24"/>
          <w:lang w:val="en-US"/>
        </w:rPr>
        <w:t>2.071</w:t>
      </w:r>
      <w:r w:rsidR="000E2DEF"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4</w:t>
      </w:r>
      <w:r w:rsidR="004F7C4E" w:rsidRPr="00507769">
        <w:rPr>
          <w:rFonts w:ascii="Times New Roman" w:hAnsi="Times New Roman" w:cs="Times New Roman"/>
          <w:sz w:val="24"/>
          <w:szCs w:val="24"/>
          <w:lang w:val="en-US"/>
        </w:rPr>
        <w:t>22</w:t>
      </w:r>
      <w:r w:rsidRPr="00507769">
        <w:rPr>
          <w:rFonts w:ascii="Times New Roman" w:hAnsi="Times New Roman" w:cs="Times New Roman"/>
          <w:sz w:val="24"/>
          <w:szCs w:val="24"/>
          <w:lang w:val="en-US"/>
        </w:rPr>
        <w:t>) and aerial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579</w:t>
      </w:r>
      <w:r w:rsidRPr="00507769">
        <w:rPr>
          <w:rFonts w:ascii="Times New Roman" w:hAnsi="Times New Roman" w:cs="Times New Roman"/>
          <w:sz w:val="24"/>
          <w:szCs w:val="24"/>
          <w:lang w:val="en-US"/>
        </w:rPr>
        <w:t xml:space="preserve">, </w:t>
      </w:r>
      <w:r w:rsidR="00D32B91"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CI:</w:t>
      </w:r>
      <w:bookmarkStart w:id="2" w:name="OLE_LINK5"/>
      <w:r w:rsidRPr="00507769">
        <w:rPr>
          <w:rFonts w:ascii="Times New Roman" w:hAnsi="Times New Roman" w:cs="Times New Roman"/>
          <w:sz w:val="24"/>
          <w:szCs w:val="24"/>
          <w:lang w:val="en-US"/>
        </w:rPr>
        <w:t> -</w:t>
      </w:r>
      <w:bookmarkEnd w:id="2"/>
      <w:r w:rsidR="00D32B91"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.852</w:t>
      </w:r>
      <w:r w:rsidR="000E2DEF" w:rsidRPr="00507769">
        <w:rPr>
          <w:rFonts w:ascii="Times New Roman" w:hAnsi="Times New Roman" w:cs="Times New Roman"/>
          <w:sz w:val="24"/>
          <w:szCs w:val="24"/>
          <w:lang w:val="en-US"/>
        </w:rPr>
        <w:t> </w:t>
      </w:r>
      <w:r w:rsidRPr="00507769">
        <w:rPr>
          <w:rFonts w:ascii="Times New Roman" w:hAnsi="Times New Roman" w:cs="Times New Roman"/>
          <w:sz w:val="24"/>
          <w:szCs w:val="24"/>
          <w:lang w:val="en-US"/>
        </w:rPr>
        <w:t xml:space="preserve">– </w:t>
      </w:r>
      <w:r w:rsidR="007C0AF1"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6</w:t>
      </w:r>
      <w:r w:rsidR="004F7C4E"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 xml:space="preserve">; Fig. </w:t>
      </w:r>
      <w:r w:rsidR="006E17AD" w:rsidRPr="00507769">
        <w:rPr>
          <w:rFonts w:ascii="Times New Roman" w:hAnsi="Times New Roman" w:cs="Times New Roman"/>
          <w:sz w:val="24"/>
          <w:szCs w:val="24"/>
          <w:lang w:val="en-US"/>
        </w:rPr>
        <w:t>4</w:t>
      </w:r>
      <w:r w:rsidRPr="00507769">
        <w:rPr>
          <w:rFonts w:ascii="Times New Roman" w:hAnsi="Times New Roman" w:cs="Times New Roman"/>
          <w:sz w:val="24"/>
          <w:szCs w:val="24"/>
          <w:lang w:val="en-US"/>
        </w:rPr>
        <w:t>A)</w:t>
      </w:r>
      <w:r w:rsidR="000E2DEF" w:rsidRPr="00507769">
        <w:rPr>
          <w:rFonts w:ascii="Times New Roman" w:hAnsi="Times New Roman" w:cs="Times New Roman"/>
          <w:sz w:val="24"/>
          <w:szCs w:val="24"/>
          <w:lang w:val="en-US"/>
        </w:rPr>
        <w:t xml:space="preserve"> when controlling for temperature differences</w:t>
      </w:r>
      <w:r w:rsidR="00334A88"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 xml:space="preserve">average temperature between </w:t>
      </w:r>
      <w:r w:rsidR="000E2DEF" w:rsidRPr="00507769">
        <w:rPr>
          <w:rFonts w:ascii="Times New Roman" w:hAnsi="Times New Roman" w:cs="Times New Roman"/>
          <w:sz w:val="24"/>
          <w:szCs w:val="24"/>
          <w:lang w:val="en-US"/>
        </w:rPr>
        <w:lastRenderedPageBreak/>
        <w:t>groups</w:t>
      </w:r>
      <w:r w:rsidR="00334A88" w:rsidRPr="00507769">
        <w:rPr>
          <w:rFonts w:ascii="Times New Roman" w:hAnsi="Times New Roman" w:cs="Times New Roman"/>
          <w:sz w:val="24"/>
          <w:szCs w:val="24"/>
          <w:lang w:val="en-US"/>
        </w:rPr>
        <w:t xml:space="preserve"> and body mass differences</w:t>
      </w:r>
      <w:r w:rsidRPr="00507769">
        <w:rPr>
          <w:rFonts w:ascii="Times New Roman" w:hAnsi="Times New Roman" w:cs="Times New Roman"/>
          <w:sz w:val="24"/>
          <w:szCs w:val="24"/>
          <w:lang w:val="en-US"/>
        </w:rPr>
        <w:t>.</w:t>
      </w:r>
      <w:r w:rsidR="000E2DEF" w:rsidRPr="00507769">
        <w:rPr>
          <w:rFonts w:ascii="Times New Roman" w:hAnsi="Times New Roman" w:cs="Times New Roman"/>
          <w:sz w:val="24"/>
          <w:szCs w:val="24"/>
          <w:lang w:val="en-US"/>
        </w:rPr>
        <w:t xml:space="preserve"> No significant difference between these groups was detectable (</w:t>
      </w:r>
      <w:r w:rsidR="00906350" w:rsidRPr="00507769">
        <w:rPr>
          <w:rFonts w:ascii="Times New Roman" w:hAnsi="Times New Roman" w:cs="Times New Roman"/>
          <w:sz w:val="24"/>
          <w:szCs w:val="24"/>
          <w:lang w:val="en-US"/>
        </w:rPr>
        <w:t xml:space="preserve">Contrast-based models: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246</w:t>
      </w:r>
      <w:r w:rsidR="000E2DEF" w:rsidRPr="00507769">
        <w:rPr>
          <w:rFonts w:ascii="Times New Roman" w:hAnsi="Times New Roman" w:cs="Times New Roman"/>
          <w:sz w:val="24"/>
          <w:szCs w:val="24"/>
          <w:lang w:val="en-US"/>
        </w:rPr>
        <w:t>, 95% CI: -</w:t>
      </w:r>
      <w:r w:rsidR="004F7C4E" w:rsidRPr="00507769">
        <w:rPr>
          <w:rFonts w:ascii="Times New Roman" w:hAnsi="Times New Roman" w:cs="Times New Roman"/>
          <w:sz w:val="24"/>
          <w:szCs w:val="24"/>
          <w:lang w:val="en-US"/>
        </w:rPr>
        <w:t>1.066</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574</w:t>
      </w:r>
      <w:r w:rsidR="000E2DEF"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Arm-based</w:t>
      </w:r>
      <w:r w:rsidR="000E2DEF" w:rsidRPr="00507769">
        <w:rPr>
          <w:rFonts w:ascii="Times New Roman" w:hAnsi="Times New Roman" w:cs="Times New Roman"/>
          <w:sz w:val="24"/>
          <w:szCs w:val="24"/>
          <w:lang w:val="en-US"/>
        </w:rPr>
        <w:t xml:space="preserve"> model</w:t>
      </w:r>
      <w:r w:rsidR="00906350" w:rsidRPr="00507769">
        <w:rPr>
          <w:rFonts w:ascii="Times New Roman" w:hAnsi="Times New Roman" w:cs="Times New Roman"/>
          <w:sz w:val="24"/>
          <w:szCs w:val="24"/>
          <w:lang w:val="en-US"/>
        </w:rPr>
        <w:t>s: -</w:t>
      </w:r>
      <w:bookmarkStart w:id="3" w:name="OLE_LINK10"/>
      <w:r w:rsidR="00FD4F4D" w:rsidRPr="00507769">
        <w:rPr>
          <w:rFonts w:ascii="Times New Roman" w:hAnsi="Times New Roman" w:cs="Times New Roman"/>
          <w:sz w:val="24"/>
          <w:szCs w:val="24"/>
          <w:lang w:val="en-US"/>
        </w:rPr>
        <w:t> </w:t>
      </w:r>
      <w:r w:rsidR="00906350" w:rsidRPr="00507769">
        <w:rPr>
          <w:rFonts w:ascii="Times New Roman" w:hAnsi="Times New Roman" w:cs="Times New Roman"/>
          <w:sz w:val="24"/>
          <w:szCs w:val="24"/>
          <w:lang w:val="en-US"/>
        </w:rPr>
        <w:t>0.</w:t>
      </w:r>
      <w:r w:rsidR="00CC0BE3" w:rsidRPr="00507769">
        <w:rPr>
          <w:rFonts w:ascii="Times New Roman" w:hAnsi="Times New Roman" w:cs="Times New Roman"/>
          <w:sz w:val="24"/>
          <w:szCs w:val="24"/>
          <w:lang w:val="en-US"/>
        </w:rPr>
        <w:t>7</w:t>
      </w:r>
      <w:bookmarkEnd w:id="3"/>
      <w:r w:rsidR="00FD4F4D" w:rsidRPr="00507769">
        <w:rPr>
          <w:rFonts w:ascii="Times New Roman" w:hAnsi="Times New Roman" w:cs="Times New Roman"/>
          <w:sz w:val="24"/>
          <w:szCs w:val="24"/>
          <w:lang w:val="en-US"/>
        </w:rPr>
        <w:t>08</w:t>
      </w:r>
      <w:r w:rsidR="00906350" w:rsidRPr="00507769">
        <w:rPr>
          <w:rFonts w:ascii="Times New Roman" w:hAnsi="Times New Roman" w:cs="Times New Roman"/>
          <w:sz w:val="24"/>
          <w:szCs w:val="24"/>
          <w:lang w:val="en-US"/>
        </w:rPr>
        <w:t>, 95% CI: -2.</w:t>
      </w:r>
      <w:r w:rsidR="00FD4F4D" w:rsidRPr="00507769">
        <w:rPr>
          <w:rFonts w:ascii="Times New Roman" w:hAnsi="Times New Roman" w:cs="Times New Roman"/>
          <w:sz w:val="24"/>
          <w:szCs w:val="24"/>
          <w:lang w:val="en-US"/>
        </w:rPr>
        <w:t>069</w:t>
      </w:r>
      <w:r w:rsidR="009F3F03"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w:t>
      </w:r>
      <w:r w:rsidR="009F3F03" w:rsidRPr="00507769">
        <w:rPr>
          <w:rFonts w:ascii="Times New Roman" w:hAnsi="Times New Roman" w:cs="Times New Roman"/>
          <w:sz w:val="24"/>
          <w:szCs w:val="24"/>
          <w:lang w:val="en-US"/>
        </w:rPr>
        <w:t xml:space="preserve"> </w:t>
      </w:r>
      <w:r w:rsidR="00CC0BE3" w:rsidRPr="00507769">
        <w:rPr>
          <w:rFonts w:ascii="Times New Roman" w:hAnsi="Times New Roman" w:cs="Times New Roman"/>
          <w:sz w:val="24"/>
          <w:szCs w:val="24"/>
          <w:lang w:val="en-US"/>
        </w:rPr>
        <w:t>0.</w:t>
      </w:r>
      <w:r w:rsidR="00FD4F4D" w:rsidRPr="00507769">
        <w:rPr>
          <w:rFonts w:ascii="Times New Roman" w:hAnsi="Times New Roman" w:cs="Times New Roman"/>
          <w:sz w:val="24"/>
          <w:szCs w:val="24"/>
          <w:lang w:val="en-US"/>
        </w:rPr>
        <w:t>842)</w:t>
      </w:r>
      <w:r w:rsidR="000E2DEF"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w:t>
      </w:r>
      <w:r w:rsidR="000E517A" w:rsidRPr="00507769">
        <w:rPr>
          <w:rFonts w:ascii="Times New Roman" w:eastAsia="Calibri" w:hAnsi="Times New Roman" w:cs="Times New Roman"/>
          <w:sz w:val="24"/>
          <w:szCs w:val="24"/>
        </w:rPr>
        <w:t xml:space="preserve">Acute increases in temperature </w:t>
      </w:r>
      <w:r w:rsidR="000A541B" w:rsidRPr="00507769">
        <w:rPr>
          <w:rFonts w:ascii="Times New Roman" w:eastAsia="Calibri" w:hAnsi="Times New Roman" w:cs="Times New Roman"/>
          <w:sz w:val="24"/>
          <w:szCs w:val="24"/>
        </w:rPr>
        <w:t xml:space="preserve">had a tendency (although not significantly so) to </w:t>
      </w:r>
      <w:r w:rsidR="004633E3" w:rsidRPr="00507769">
        <w:rPr>
          <w:rFonts w:ascii="Times New Roman" w:eastAsia="Calibri" w:hAnsi="Times New Roman" w:cs="Times New Roman"/>
          <w:sz w:val="24"/>
          <w:szCs w:val="24"/>
        </w:rPr>
        <w:t>in</w:t>
      </w:r>
      <w:r w:rsidR="000E517A" w:rsidRPr="00507769">
        <w:rPr>
          <w:rFonts w:ascii="Times New Roman" w:eastAsia="Calibri" w:hAnsi="Times New Roman" w:cs="Times New Roman"/>
          <w:sz w:val="24"/>
          <w:szCs w:val="24"/>
        </w:rPr>
        <w:t>crease dive duration variability by similar magnitudes in both bimodal breathers (</w:t>
      </w:r>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 xml:space="preserve">CVR </w:t>
      </w:r>
      <w:r w:rsidR="004633E3"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423</w:t>
      </w:r>
      <w:r w:rsidR="000E517A"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0E517A" w:rsidRPr="00507769">
        <w:rPr>
          <w:rFonts w:ascii="Times New Roman" w:hAnsi="Times New Roman" w:cs="Times New Roman"/>
          <w:sz w:val="24"/>
          <w:szCs w:val="24"/>
          <w:lang w:val="en-US"/>
        </w:rPr>
        <w:t xml:space="preserve">CI: </w:t>
      </w:r>
      <w:bookmarkStart w:id="4" w:name="OLE_LINK29"/>
      <w:r w:rsidR="004F7C4E" w:rsidRPr="00507769">
        <w:rPr>
          <w:rFonts w:ascii="Times New Roman" w:hAnsi="Times New Roman" w:cs="Times New Roman"/>
          <w:sz w:val="24"/>
          <w:szCs w:val="24"/>
          <w:lang w:val="en-US"/>
        </w:rPr>
        <w:t>-0.703</w:t>
      </w:r>
      <w:r w:rsidR="000E517A" w:rsidRPr="00507769">
        <w:rPr>
          <w:rFonts w:ascii="Times New Roman" w:hAnsi="Times New Roman" w:cs="Times New Roman"/>
          <w:sz w:val="24"/>
          <w:szCs w:val="24"/>
          <w:lang w:val="en-US"/>
        </w:rPr>
        <w:t xml:space="preserve"> </w:t>
      </w:r>
      <w:bookmarkEnd w:id="4"/>
      <w:r w:rsidR="00166B01" w:rsidRPr="00507769">
        <w:rPr>
          <w:rFonts w:ascii="Times New Roman" w:hAnsi="Times New Roman" w:cs="Times New Roman"/>
          <w:sz w:val="24"/>
          <w:szCs w:val="24"/>
          <w:lang w:val="en-US"/>
        </w:rPr>
        <w:t>–</w:t>
      </w:r>
      <w:r w:rsidR="000E517A" w:rsidRPr="00507769">
        <w:rPr>
          <w:rFonts w:ascii="Times New Roman" w:hAnsi="Times New Roman" w:cs="Times New Roman"/>
          <w:sz w:val="24"/>
          <w:szCs w:val="24"/>
          <w:lang w:val="en-US"/>
        </w:rPr>
        <w:t xml:space="preserve"> </w:t>
      </w:r>
      <w:bookmarkStart w:id="5" w:name="OLE_LINK30"/>
      <w:r w:rsidR="000E517A" w:rsidRPr="00507769">
        <w:rPr>
          <w:rFonts w:ascii="Times New Roman" w:hAnsi="Times New Roman" w:cs="Times New Roman"/>
          <w:sz w:val="24"/>
          <w:szCs w:val="24"/>
          <w:lang w:val="en-US"/>
        </w:rPr>
        <w:t>1.</w:t>
      </w:r>
      <w:bookmarkEnd w:id="5"/>
      <w:r w:rsidR="004F7C4E" w:rsidRPr="00507769">
        <w:rPr>
          <w:rFonts w:ascii="Times New Roman" w:hAnsi="Times New Roman" w:cs="Times New Roman"/>
          <w:sz w:val="24"/>
          <w:szCs w:val="24"/>
          <w:lang w:val="en-US"/>
        </w:rPr>
        <w:t>5</w:t>
      </w:r>
      <w:r w:rsidR="000F18D8" w:rsidRPr="00507769">
        <w:rPr>
          <w:rFonts w:ascii="Times New Roman" w:hAnsi="Times New Roman" w:cs="Times New Roman"/>
          <w:sz w:val="24"/>
          <w:szCs w:val="24"/>
          <w:lang w:val="en-US"/>
        </w:rPr>
        <w:t>50</w:t>
      </w:r>
      <w:r w:rsidR="000E517A" w:rsidRPr="00507769">
        <w:rPr>
          <w:rFonts w:ascii="Times New Roman" w:hAnsi="Times New Roman" w:cs="Times New Roman"/>
          <w:sz w:val="24"/>
          <w:szCs w:val="24"/>
          <w:lang w:val="en-US"/>
        </w:rPr>
        <w:t>) and aerial breathers (</w:t>
      </w:r>
      <w:bookmarkStart w:id="6" w:name="OLE_LINK25"/>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CVR</w:t>
      </w:r>
      <w:r w:rsidR="000E517A" w:rsidRPr="00507769">
        <w:rPr>
          <w:rFonts w:ascii="Times New Roman" w:hAnsi="Times New Roman" w:cs="Times New Roman"/>
          <w:sz w:val="24"/>
          <w:szCs w:val="24"/>
          <w:lang w:val="en-US"/>
        </w:rPr>
        <w:t xml:space="preserve"> </w:t>
      </w:r>
      <w:r w:rsidR="00193E31" w:rsidRPr="00507769">
        <w:rPr>
          <w:rFonts w:ascii="Times New Roman" w:hAnsi="Times New Roman" w:cs="Times New Roman"/>
          <w:sz w:val="24"/>
          <w:szCs w:val="24"/>
          <w:lang w:val="en-US"/>
        </w:rPr>
        <w:t>0.</w:t>
      </w:r>
      <w:r w:rsidR="000F18D8" w:rsidRPr="00507769">
        <w:rPr>
          <w:rFonts w:ascii="Times New Roman" w:hAnsi="Times New Roman" w:cs="Times New Roman"/>
          <w:sz w:val="24"/>
          <w:szCs w:val="24"/>
          <w:lang w:val="en-US"/>
        </w:rPr>
        <w:t>797</w:t>
      </w:r>
      <w:r w:rsidR="008F12A6"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8F12A6" w:rsidRPr="00507769">
        <w:rPr>
          <w:rFonts w:ascii="Times New Roman" w:hAnsi="Times New Roman" w:cs="Times New Roman"/>
          <w:sz w:val="24"/>
          <w:szCs w:val="24"/>
          <w:lang w:val="en-US"/>
        </w:rPr>
        <w:t>CI: -0.</w:t>
      </w:r>
      <w:r w:rsidR="000F18D8" w:rsidRPr="00507769">
        <w:rPr>
          <w:rFonts w:ascii="Times New Roman" w:hAnsi="Times New Roman" w:cs="Times New Roman"/>
          <w:sz w:val="24"/>
          <w:szCs w:val="24"/>
          <w:lang w:val="en-US"/>
        </w:rPr>
        <w:t>323</w:t>
      </w:r>
      <w:r w:rsidR="008F12A6" w:rsidRPr="00507769">
        <w:rPr>
          <w:rFonts w:ascii="Times New Roman" w:hAnsi="Times New Roman" w:cs="Times New Roman"/>
          <w:sz w:val="24"/>
          <w:szCs w:val="24"/>
          <w:lang w:val="en-US"/>
        </w:rPr>
        <w:t xml:space="preserve"> – </w:t>
      </w:r>
      <w:bookmarkEnd w:id="6"/>
      <w:r w:rsidR="004633E3" w:rsidRPr="00507769">
        <w:rPr>
          <w:rFonts w:ascii="Times New Roman" w:hAnsi="Times New Roman" w:cs="Times New Roman"/>
          <w:sz w:val="24"/>
          <w:szCs w:val="24"/>
          <w:lang w:val="en-US"/>
        </w:rPr>
        <w:t>1.9</w:t>
      </w:r>
      <w:r w:rsidR="000F18D8" w:rsidRPr="00507769">
        <w:rPr>
          <w:rFonts w:ascii="Times New Roman" w:hAnsi="Times New Roman" w:cs="Times New Roman"/>
          <w:sz w:val="24"/>
          <w:szCs w:val="24"/>
          <w:lang w:val="en-US"/>
        </w:rPr>
        <w:t>17</w:t>
      </w:r>
      <w:r w:rsidR="00166B01" w:rsidRPr="00507769">
        <w:rPr>
          <w:rFonts w:ascii="Times New Roman" w:hAnsi="Times New Roman" w:cs="Times New Roman"/>
          <w:sz w:val="24"/>
          <w:szCs w:val="24"/>
          <w:lang w:val="en-US"/>
        </w:rPr>
        <w:t xml:space="preserve">; Fig. </w:t>
      </w:r>
      <w:r w:rsidR="00DC4D80" w:rsidRPr="00507769">
        <w:rPr>
          <w:rFonts w:ascii="Times New Roman" w:hAnsi="Times New Roman" w:cs="Times New Roman"/>
          <w:sz w:val="24"/>
          <w:szCs w:val="24"/>
          <w:lang w:val="en-US"/>
        </w:rPr>
        <w:t>4</w:t>
      </w:r>
      <w:r w:rsidR="00166B01" w:rsidRPr="00507769">
        <w:rPr>
          <w:rFonts w:ascii="Times New Roman" w:hAnsi="Times New Roman" w:cs="Times New Roman"/>
          <w:sz w:val="24"/>
          <w:szCs w:val="24"/>
          <w:lang w:val="en-US"/>
        </w:rPr>
        <w:t>B</w:t>
      </w:r>
      <w:r w:rsidR="000E517A" w:rsidRPr="00507769">
        <w:rPr>
          <w:rFonts w:ascii="Times New Roman" w:hAnsi="Times New Roman" w:cs="Times New Roman"/>
          <w:sz w:val="24"/>
          <w:szCs w:val="24"/>
          <w:lang w:val="en-US"/>
        </w:rPr>
        <w:t xml:space="preserve">). </w:t>
      </w:r>
      <w:r w:rsidR="000A541B" w:rsidRPr="00507769">
        <w:rPr>
          <w:rFonts w:ascii="Times New Roman" w:hAnsi="Times New Roman" w:cs="Times New Roman"/>
          <w:sz w:val="24"/>
          <w:szCs w:val="24"/>
          <w:lang w:val="en-US"/>
        </w:rPr>
        <w:t>However, there were no significant differences in variability between these groups (Contrast-based model</w:t>
      </w:r>
      <w:r w:rsidR="000A541B" w:rsidRPr="00507769">
        <w:rPr>
          <w:rStyle w:val="gd15mcfceub"/>
          <w:rFonts w:ascii="Times New Roman" w:hAnsi="Times New Roman" w:cs="Times New Roman"/>
          <w:color w:val="000000"/>
          <w:sz w:val="24"/>
          <w:szCs w:val="24"/>
          <w:bdr w:val="none" w:sz="0" w:space="0" w:color="auto" w:frame="1"/>
        </w:rPr>
        <w:t xml:space="preserve">: </w:t>
      </w:r>
      <w:r w:rsidR="005C2E25" w:rsidRPr="00507769">
        <w:rPr>
          <w:rStyle w:val="gd15mcfceub"/>
          <w:rFonts w:ascii="Times New Roman" w:hAnsi="Times New Roman" w:cs="Times New Roman"/>
          <w:color w:val="000000"/>
          <w:sz w:val="24"/>
          <w:szCs w:val="24"/>
          <w:bdr w:val="none" w:sz="0" w:space="0" w:color="auto" w:frame="1"/>
        </w:rPr>
        <w:t>-0.</w:t>
      </w:r>
      <w:r w:rsidR="00DC4D80" w:rsidRPr="00507769">
        <w:rPr>
          <w:rStyle w:val="gd15mcfceub"/>
          <w:rFonts w:ascii="Times New Roman" w:hAnsi="Times New Roman" w:cs="Times New Roman"/>
          <w:color w:val="000000"/>
          <w:sz w:val="24"/>
          <w:szCs w:val="24"/>
          <w:bdr w:val="none" w:sz="0" w:space="0" w:color="auto" w:frame="1"/>
        </w:rPr>
        <w:t>3</w:t>
      </w:r>
      <w:r w:rsidR="000F18D8" w:rsidRPr="00507769">
        <w:rPr>
          <w:rStyle w:val="gd15mcfceub"/>
          <w:rFonts w:ascii="Times New Roman" w:hAnsi="Times New Roman" w:cs="Times New Roman"/>
          <w:color w:val="000000"/>
          <w:sz w:val="24"/>
          <w:szCs w:val="24"/>
          <w:bdr w:val="none" w:sz="0" w:space="0" w:color="auto" w:frame="1"/>
        </w:rPr>
        <w:t>74</w:t>
      </w:r>
      <w:r w:rsidR="005C2E25" w:rsidRPr="00507769">
        <w:rPr>
          <w:rStyle w:val="gd15mcfceub"/>
          <w:rFonts w:ascii="Times New Roman" w:hAnsi="Times New Roman" w:cs="Times New Roman"/>
          <w:color w:val="000000"/>
          <w:sz w:val="24"/>
          <w:szCs w:val="24"/>
          <w:bdr w:val="none" w:sz="0" w:space="0" w:color="auto" w:frame="1"/>
        </w:rPr>
        <w:t>, 95% CI: -0</w:t>
      </w:r>
      <w:r w:rsidR="004633E3" w:rsidRPr="00507769">
        <w:rPr>
          <w:rStyle w:val="gd15mcfceub"/>
          <w:rFonts w:ascii="Times New Roman" w:hAnsi="Times New Roman" w:cs="Times New Roman"/>
          <w:color w:val="000000"/>
          <w:sz w:val="24"/>
          <w:szCs w:val="24"/>
          <w:bdr w:val="none" w:sz="0" w:space="0" w:color="auto" w:frame="1"/>
        </w:rPr>
        <w:t>.8</w:t>
      </w:r>
      <w:r w:rsidR="000F18D8" w:rsidRPr="00507769">
        <w:rPr>
          <w:rStyle w:val="gd15mcfceub"/>
          <w:rFonts w:ascii="Times New Roman" w:hAnsi="Times New Roman" w:cs="Times New Roman"/>
          <w:color w:val="000000"/>
          <w:sz w:val="24"/>
          <w:szCs w:val="24"/>
          <w:bdr w:val="none" w:sz="0" w:space="0" w:color="auto" w:frame="1"/>
        </w:rPr>
        <w:t>75</w:t>
      </w:r>
      <w:r w:rsidR="005C2E25" w:rsidRPr="00507769">
        <w:rPr>
          <w:rStyle w:val="gd15mcfceub"/>
          <w:rFonts w:ascii="Times New Roman" w:hAnsi="Times New Roman" w:cs="Times New Roman"/>
          <w:color w:val="000000"/>
          <w:sz w:val="24"/>
          <w:szCs w:val="24"/>
          <w:bdr w:val="none" w:sz="0" w:space="0" w:color="auto" w:frame="1"/>
        </w:rPr>
        <w:t xml:space="preserve"> – 0</w:t>
      </w:r>
      <w:r w:rsidR="004633E3" w:rsidRPr="00507769">
        <w:rPr>
          <w:rStyle w:val="gd15mcfceub"/>
          <w:rFonts w:ascii="Times New Roman" w:hAnsi="Times New Roman" w:cs="Times New Roman"/>
          <w:color w:val="000000"/>
          <w:sz w:val="24"/>
          <w:szCs w:val="24"/>
          <w:bdr w:val="none" w:sz="0" w:space="0" w:color="auto" w:frame="1"/>
        </w:rPr>
        <w:t>.1</w:t>
      </w:r>
      <w:r w:rsidR="000F18D8" w:rsidRPr="00507769">
        <w:rPr>
          <w:rStyle w:val="gd15mcfceub"/>
          <w:rFonts w:ascii="Times New Roman" w:hAnsi="Times New Roman" w:cs="Times New Roman"/>
          <w:color w:val="000000"/>
          <w:sz w:val="24"/>
          <w:szCs w:val="24"/>
          <w:bdr w:val="none" w:sz="0" w:space="0" w:color="auto" w:frame="1"/>
        </w:rPr>
        <w:t>27</w:t>
      </w:r>
      <w:r w:rsidR="004633E3" w:rsidRPr="00507769">
        <w:rPr>
          <w:rStyle w:val="gd15mcfceub"/>
          <w:rFonts w:ascii="Times New Roman" w:hAnsi="Times New Roman" w:cs="Times New Roman"/>
          <w:color w:val="000000"/>
          <w:sz w:val="24"/>
          <w:szCs w:val="24"/>
          <w:bdr w:val="none" w:sz="0" w:space="0" w:color="auto" w:frame="1"/>
        </w:rPr>
        <w:t>;</w:t>
      </w:r>
      <w:r w:rsidR="005C2E25" w:rsidRPr="00507769">
        <w:rPr>
          <w:rStyle w:val="gd15mcfceub"/>
          <w:rFonts w:ascii="Times New Roman" w:hAnsi="Times New Roman" w:cs="Times New Roman"/>
          <w:color w:val="000000"/>
          <w:sz w:val="24"/>
          <w:szCs w:val="24"/>
          <w:bdr w:val="none" w:sz="0" w:space="0" w:color="auto" w:frame="1"/>
        </w:rPr>
        <w:t xml:space="preserve"> Arm-based model: </w:t>
      </w:r>
      <w:r w:rsidR="00324CEB" w:rsidRPr="00507769">
        <w:rPr>
          <w:rStyle w:val="gd15mcfceub"/>
          <w:rFonts w:ascii="Times New Roman" w:hAnsi="Times New Roman" w:cs="Times New Roman"/>
          <w:color w:val="000000"/>
          <w:sz w:val="24"/>
          <w:szCs w:val="24"/>
          <w:bdr w:val="none" w:sz="0" w:space="0" w:color="auto" w:frame="1"/>
        </w:rPr>
        <w:t>1.331</w:t>
      </w:r>
      <w:r w:rsidR="004F7702" w:rsidRPr="00507769">
        <w:rPr>
          <w:rStyle w:val="gd15mcfceub"/>
          <w:rFonts w:ascii="Times New Roman" w:hAnsi="Times New Roman" w:cs="Times New Roman"/>
          <w:color w:val="000000"/>
          <w:sz w:val="24"/>
          <w:szCs w:val="24"/>
          <w:bdr w:val="none" w:sz="0" w:space="0" w:color="auto" w:frame="1"/>
        </w:rPr>
        <w:t>, 95% CI -0.</w:t>
      </w:r>
      <w:r w:rsidR="00324CEB" w:rsidRPr="00507769">
        <w:rPr>
          <w:rStyle w:val="gd15mcfceub"/>
          <w:rFonts w:ascii="Times New Roman" w:hAnsi="Times New Roman" w:cs="Times New Roman"/>
          <w:color w:val="000000"/>
          <w:sz w:val="24"/>
          <w:szCs w:val="24"/>
          <w:bdr w:val="none" w:sz="0" w:space="0" w:color="auto" w:frame="1"/>
        </w:rPr>
        <w:t>383</w:t>
      </w:r>
      <w:r w:rsidR="004F7702" w:rsidRPr="00507769">
        <w:rPr>
          <w:rStyle w:val="gd15mcfceub"/>
          <w:rFonts w:ascii="Times New Roman" w:hAnsi="Times New Roman" w:cs="Times New Roman"/>
          <w:color w:val="000000"/>
          <w:sz w:val="24"/>
          <w:szCs w:val="24"/>
          <w:bdr w:val="none" w:sz="0" w:space="0" w:color="auto" w:frame="1"/>
        </w:rPr>
        <w:t xml:space="preserve"> – </w:t>
      </w:r>
      <w:r w:rsidR="00324CEB" w:rsidRPr="00507769">
        <w:rPr>
          <w:rStyle w:val="gd15mcfceub"/>
          <w:rFonts w:ascii="Times New Roman" w:hAnsi="Times New Roman" w:cs="Times New Roman"/>
          <w:color w:val="000000"/>
          <w:sz w:val="24"/>
          <w:szCs w:val="24"/>
          <w:bdr w:val="none" w:sz="0" w:space="0" w:color="auto" w:frame="1"/>
        </w:rPr>
        <w:t>3.036</w:t>
      </w:r>
      <w:r w:rsidR="004F7702" w:rsidRPr="00507769">
        <w:rPr>
          <w:rStyle w:val="gd15mcfceub"/>
          <w:rFonts w:ascii="Times New Roman" w:hAnsi="Times New Roman" w:cs="Times New Roman"/>
          <w:color w:val="000000"/>
          <w:sz w:val="24"/>
          <w:szCs w:val="24"/>
          <w:bdr w:val="none" w:sz="0" w:space="0" w:color="auto" w:frame="1"/>
        </w:rPr>
        <w:t>).</w:t>
      </w:r>
    </w:p>
    <w:p w14:paraId="08DC3423" w14:textId="77777777" w:rsidR="009F3F03" w:rsidRPr="00507769" w:rsidRDefault="009F3F03" w:rsidP="00CA7277">
      <w:pPr>
        <w:jc w:val="both"/>
        <w:rPr>
          <w:rFonts w:ascii="Times New Roman" w:hAnsi="Times New Roman" w:cs="Times New Roman"/>
          <w:i/>
          <w:iCs/>
          <w:sz w:val="24"/>
          <w:szCs w:val="24"/>
          <w:lang w:val="en-US"/>
        </w:rPr>
      </w:pPr>
    </w:p>
    <w:p w14:paraId="5A32794C" w14:textId="22EE83BA"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(iv) </w:t>
      </w:r>
      <w:r w:rsidR="00B5718E" w:rsidRPr="00507769">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7BC381D" w:rsidR="00166B01" w:rsidRPr="00507769" w:rsidRDefault="00166B01" w:rsidP="00CA7277">
      <w:pPr>
        <w:jc w:val="both"/>
        <w:rPr>
          <w:rFonts w:ascii="Times New Roman" w:hAnsi="Times New Roman" w:cs="Times New Roman"/>
          <w:color w:val="000000"/>
          <w:sz w:val="24"/>
          <w:szCs w:val="24"/>
          <w:bdr w:val="none" w:sz="0" w:space="0" w:color="auto" w:frame="1"/>
        </w:rPr>
      </w:pPr>
      <w:r w:rsidRPr="00507769">
        <w:rPr>
          <w:rFonts w:ascii="Times New Roman" w:hAnsi="Times New Roman" w:cs="Times New Roman"/>
          <w:sz w:val="24"/>
          <w:szCs w:val="24"/>
          <w:lang w:val="en-US"/>
        </w:rPr>
        <w:t>Body mass (</w:t>
      </w:r>
      <w:r w:rsidR="00C5732B" w:rsidRPr="00507769">
        <w:rPr>
          <w:rFonts w:ascii="Times New Roman" w:hAnsi="Times New Roman" w:cs="Times New Roman"/>
          <w:sz w:val="24"/>
          <w:szCs w:val="24"/>
          <w:lang w:val="en-US"/>
        </w:rPr>
        <w:t xml:space="preserve">weighted </w:t>
      </w:r>
      <w:r w:rsidRPr="00507769">
        <w:rPr>
          <w:rFonts w:ascii="Times New Roman" w:hAnsi="Times New Roman" w:cs="Times New Roman"/>
          <w:iCs/>
          <w:sz w:val="24"/>
          <w:szCs w:val="24"/>
          <w:lang w:val="en-US"/>
        </w:rPr>
        <w:t xml:space="preserve">mean ± S.D.= </w:t>
      </w:r>
      <w:r w:rsidR="00C5732B" w:rsidRPr="00507769">
        <w:rPr>
          <w:rFonts w:ascii="Times New Roman" w:hAnsi="Times New Roman" w:cs="Times New Roman"/>
          <w:iCs/>
          <w:sz w:val="24"/>
          <w:szCs w:val="24"/>
          <w:lang w:val="en-US"/>
        </w:rPr>
        <w:t>24</w:t>
      </w:r>
      <w:r w:rsidR="00160BF7" w:rsidRPr="00507769">
        <w:rPr>
          <w:rFonts w:ascii="Times New Roman" w:hAnsi="Times New Roman" w:cs="Times New Roman"/>
          <w:iCs/>
          <w:sz w:val="24"/>
          <w:szCs w:val="24"/>
          <w:lang w:val="en-US"/>
        </w:rPr>
        <w:t>6</w:t>
      </w:r>
      <w:r w:rsidR="00C5732B" w:rsidRPr="00507769">
        <w:rPr>
          <w:rFonts w:ascii="Times New Roman" w:hAnsi="Times New Roman" w:cs="Times New Roman"/>
          <w:iCs/>
          <w:sz w:val="24"/>
          <w:szCs w:val="24"/>
          <w:lang w:val="en-US"/>
        </w:rPr>
        <w:t xml:space="preserve"> ± 56</w:t>
      </w:r>
      <w:r w:rsidR="00160BF7" w:rsidRPr="00507769">
        <w:rPr>
          <w:rFonts w:ascii="Times New Roman" w:hAnsi="Times New Roman" w:cs="Times New Roman"/>
          <w:iCs/>
          <w:sz w:val="24"/>
          <w:szCs w:val="24"/>
          <w:lang w:val="en-US"/>
        </w:rPr>
        <w:t>7</w:t>
      </w:r>
      <w:r w:rsidR="00CF7745" w:rsidRPr="00507769">
        <w:rPr>
          <w:rFonts w:ascii="Times New Roman" w:hAnsi="Times New Roman" w:cs="Times New Roman"/>
          <w:iCs/>
          <w:sz w:val="24"/>
          <w:szCs w:val="24"/>
          <w:lang w:val="en-US"/>
        </w:rPr>
        <w:t xml:space="preserve"> g</w:t>
      </w:r>
      <w:r w:rsidRPr="00507769">
        <w:rPr>
          <w:rFonts w:ascii="Times New Roman" w:hAnsi="Times New Roman" w:cs="Times New Roman"/>
          <w:iCs/>
          <w:sz w:val="24"/>
          <w:szCs w:val="24"/>
          <w:lang w:val="en-US"/>
        </w:rPr>
        <w:t>) had</w:t>
      </w:r>
      <w:r w:rsidR="00376A4A" w:rsidRPr="00507769">
        <w:rPr>
          <w:rFonts w:ascii="Times New Roman" w:hAnsi="Times New Roman" w:cs="Times New Roman"/>
          <w:iCs/>
          <w:sz w:val="24"/>
          <w:szCs w:val="24"/>
          <w:lang w:val="en-US"/>
        </w:rPr>
        <w:t xml:space="preserve"> a </w:t>
      </w:r>
      <w:r w:rsidR="000B1DE3" w:rsidRPr="00507769">
        <w:rPr>
          <w:rFonts w:ascii="Times New Roman" w:hAnsi="Times New Roman" w:cs="Times New Roman"/>
          <w:iCs/>
          <w:sz w:val="24"/>
          <w:szCs w:val="24"/>
          <w:lang w:val="en-US"/>
        </w:rPr>
        <w:t xml:space="preserve">moderating </w:t>
      </w:r>
      <w:r w:rsidR="00376A4A" w:rsidRPr="00507769">
        <w:rPr>
          <w:rFonts w:ascii="Times New Roman" w:hAnsi="Times New Roman" w:cs="Times New Roman"/>
          <w:iCs/>
          <w:sz w:val="24"/>
          <w:szCs w:val="24"/>
          <w:lang w:val="en-US"/>
        </w:rPr>
        <w:t xml:space="preserve">effect on </w:t>
      </w:r>
      <w:r w:rsidR="009B6371" w:rsidRPr="00507769">
        <w:rPr>
          <w:rFonts w:ascii="Times New Roman" w:hAnsi="Times New Roman" w:cs="Times New Roman"/>
          <w:iCs/>
          <w:sz w:val="24"/>
          <w:szCs w:val="24"/>
          <w:lang w:val="en-US"/>
        </w:rPr>
        <w:t xml:space="preserve">the magnitude of differences observed in </w:t>
      </w:r>
      <w:r w:rsidR="000B1DE3" w:rsidRPr="00507769">
        <w:rPr>
          <w:rFonts w:ascii="Times New Roman" w:hAnsi="Times New Roman" w:cs="Times New Roman"/>
          <w:iCs/>
          <w:sz w:val="24"/>
          <w:szCs w:val="24"/>
          <w:lang w:val="en-US"/>
        </w:rPr>
        <w:t>dive duration means (</w:t>
      </w:r>
      <w:r w:rsidR="000B1DE3" w:rsidRPr="00507769">
        <w:rPr>
          <w:rFonts w:ascii="Times New Roman" w:hAnsi="Times New Roman" w:cs="Times New Roman"/>
          <w:i/>
          <w:iCs/>
          <w:sz w:val="24"/>
          <w:szCs w:val="24"/>
          <w:lang w:val="en-US"/>
        </w:rPr>
        <w:t>ln</w:t>
      </w:r>
      <w:r w:rsidR="000B1DE3" w:rsidRPr="00507769">
        <w:rPr>
          <w:rFonts w:ascii="Times New Roman" w:hAnsi="Times New Roman" w:cs="Times New Roman"/>
          <w:sz w:val="24"/>
          <w:szCs w:val="24"/>
          <w:lang w:val="en-US"/>
        </w:rPr>
        <w:t>RR</w:t>
      </w:r>
      <w:r w:rsidR="000B1DE3" w:rsidRPr="00507769">
        <w:rPr>
          <w:rStyle w:val="gd15mcfceub"/>
          <w:rFonts w:ascii="Times New Roman" w:hAnsi="Times New Roman" w:cs="Times New Roman"/>
          <w:color w:val="000000"/>
          <w:sz w:val="24"/>
          <w:szCs w:val="24"/>
          <w:bdr w:val="none" w:sz="0" w:space="0" w:color="auto" w:frame="1"/>
        </w:rPr>
        <w:t xml:space="preserve"> 0.</w:t>
      </w:r>
      <w:r w:rsidR="000F18D8" w:rsidRPr="00507769">
        <w:rPr>
          <w:rStyle w:val="gd15mcfceub"/>
          <w:rFonts w:ascii="Times New Roman" w:hAnsi="Times New Roman" w:cs="Times New Roman"/>
          <w:color w:val="000000"/>
          <w:sz w:val="24"/>
          <w:szCs w:val="24"/>
          <w:bdr w:val="none" w:sz="0" w:space="0" w:color="auto" w:frame="1"/>
        </w:rPr>
        <w:t>114</w:t>
      </w:r>
      <w:r w:rsidR="000B1DE3" w:rsidRPr="00507769">
        <w:rPr>
          <w:rStyle w:val="gd15mcfceub"/>
          <w:rFonts w:ascii="Times New Roman" w:hAnsi="Times New Roman" w:cs="Times New Roman"/>
          <w:color w:val="000000"/>
          <w:sz w:val="24"/>
          <w:szCs w:val="24"/>
          <w:bdr w:val="none" w:sz="0" w:space="0" w:color="auto" w:frame="1"/>
        </w:rPr>
        <w:t>, 95% CI: - 0.0</w:t>
      </w:r>
      <w:r w:rsidR="000F18D8" w:rsidRPr="00507769">
        <w:rPr>
          <w:rStyle w:val="gd15mcfceub"/>
          <w:rFonts w:ascii="Times New Roman" w:hAnsi="Times New Roman" w:cs="Times New Roman"/>
          <w:color w:val="000000"/>
          <w:sz w:val="24"/>
          <w:szCs w:val="24"/>
          <w:bdr w:val="none" w:sz="0" w:space="0" w:color="auto" w:frame="1"/>
        </w:rPr>
        <w:t>20</w:t>
      </w:r>
      <w:r w:rsidR="000B1DE3" w:rsidRPr="00507769">
        <w:rPr>
          <w:rStyle w:val="gd15mcfceub"/>
          <w:rFonts w:ascii="Times New Roman" w:hAnsi="Times New Roman" w:cs="Times New Roman"/>
          <w:color w:val="000000"/>
          <w:sz w:val="24"/>
          <w:szCs w:val="24"/>
          <w:bdr w:val="none" w:sz="0" w:space="0" w:color="auto" w:frame="1"/>
        </w:rPr>
        <w:t xml:space="preserve"> – 0.</w:t>
      </w:r>
      <w:r w:rsidR="00680030" w:rsidRPr="00507769">
        <w:rPr>
          <w:rStyle w:val="gd15mcfceub"/>
          <w:rFonts w:ascii="Times New Roman" w:hAnsi="Times New Roman" w:cs="Times New Roman"/>
          <w:color w:val="000000"/>
          <w:sz w:val="24"/>
          <w:szCs w:val="24"/>
          <w:bdr w:val="none" w:sz="0" w:space="0" w:color="auto" w:frame="1"/>
        </w:rPr>
        <w:t>2</w:t>
      </w:r>
      <w:r w:rsidR="000F18D8" w:rsidRPr="00507769">
        <w:rPr>
          <w:rStyle w:val="gd15mcfceub"/>
          <w:rFonts w:ascii="Times New Roman" w:hAnsi="Times New Roman" w:cs="Times New Roman"/>
          <w:color w:val="000000"/>
          <w:sz w:val="24"/>
          <w:szCs w:val="24"/>
          <w:bdr w:val="none" w:sz="0" w:space="0" w:color="auto" w:frame="1"/>
        </w:rPr>
        <w:t>47</w:t>
      </w:r>
      <w:r w:rsidR="000B1DE3" w:rsidRPr="00507769">
        <w:rPr>
          <w:rStyle w:val="gd15mcfceub"/>
          <w:rFonts w:ascii="Times New Roman" w:hAnsi="Times New Roman" w:cs="Times New Roman"/>
          <w:color w:val="000000"/>
          <w:sz w:val="24"/>
          <w:szCs w:val="24"/>
          <w:bdr w:val="none" w:sz="0" w:space="0" w:color="auto" w:frame="1"/>
        </w:rPr>
        <w:t>)</w:t>
      </w:r>
      <w:r w:rsidR="000B1DE3" w:rsidRPr="00507769">
        <w:rPr>
          <w:rFonts w:ascii="Times New Roman" w:hAnsi="Times New Roman" w:cs="Times New Roman"/>
          <w:iCs/>
          <w:sz w:val="24"/>
          <w:szCs w:val="24"/>
          <w:lang w:val="en-US"/>
        </w:rPr>
        <w:t>, when controlling</w:t>
      </w:r>
      <w:r w:rsidR="000B37D2" w:rsidRPr="00507769">
        <w:rPr>
          <w:rFonts w:ascii="Times New Roman" w:hAnsi="Times New Roman" w:cs="Times New Roman"/>
          <w:iCs/>
          <w:sz w:val="24"/>
          <w:szCs w:val="24"/>
          <w:lang w:val="en-US"/>
        </w:rPr>
        <w:t xml:space="preserve"> for the temperature difference, mean temperature and respiration mode</w:t>
      </w:r>
      <w:r w:rsidR="00376A4A" w:rsidRPr="00507769">
        <w:rPr>
          <w:rStyle w:val="gd15mcfceub"/>
          <w:rFonts w:ascii="Times New Roman" w:hAnsi="Times New Roman" w:cs="Times New Roman"/>
          <w:color w:val="000000"/>
          <w:sz w:val="24"/>
          <w:szCs w:val="24"/>
          <w:bdr w:val="none" w:sz="0" w:space="0" w:color="auto" w:frame="1"/>
        </w:rPr>
        <w:t xml:space="preserve">. </w:t>
      </w:r>
      <w:r w:rsidR="00334A88" w:rsidRPr="00507769">
        <w:rPr>
          <w:rStyle w:val="gd15mcfceub"/>
          <w:rFonts w:ascii="Times New Roman" w:hAnsi="Times New Roman" w:cs="Times New Roman"/>
          <w:color w:val="000000"/>
          <w:sz w:val="24"/>
          <w:szCs w:val="24"/>
          <w:bdr w:val="none" w:sz="0" w:space="0" w:color="auto" w:frame="1"/>
        </w:rPr>
        <w:t>However, this effect was marginally non-significant (</w:t>
      </w:r>
      <w:r w:rsidR="00334A88" w:rsidRPr="00507769">
        <w:rPr>
          <w:rStyle w:val="gd15mcfceub"/>
          <w:rFonts w:ascii="Times New Roman" w:hAnsi="Times New Roman" w:cs="Times New Roman"/>
          <w:i/>
          <w:iCs/>
          <w:color w:val="000000"/>
          <w:sz w:val="24"/>
          <w:szCs w:val="24"/>
          <w:bdr w:val="none" w:sz="0" w:space="0" w:color="auto" w:frame="1"/>
        </w:rPr>
        <w:t>p</w:t>
      </w:r>
      <w:r w:rsidR="00334A88" w:rsidRPr="00507769">
        <w:rPr>
          <w:rStyle w:val="gd15mcfceub"/>
          <w:rFonts w:ascii="Times New Roman" w:hAnsi="Times New Roman" w:cs="Times New Roman"/>
          <w:color w:val="000000"/>
          <w:sz w:val="24"/>
          <w:szCs w:val="24"/>
          <w:bdr w:val="none" w:sz="0" w:space="0" w:color="auto" w:frame="1"/>
        </w:rPr>
        <w:t xml:space="preserve"> = 0.0</w:t>
      </w:r>
      <w:r w:rsidR="000F18D8" w:rsidRPr="00507769">
        <w:rPr>
          <w:rStyle w:val="gd15mcfceub"/>
          <w:rFonts w:ascii="Times New Roman" w:hAnsi="Times New Roman" w:cs="Times New Roman"/>
          <w:color w:val="000000"/>
          <w:sz w:val="24"/>
          <w:szCs w:val="24"/>
          <w:bdr w:val="none" w:sz="0" w:space="0" w:color="auto" w:frame="1"/>
        </w:rPr>
        <w:t>9</w:t>
      </w:r>
      <w:r w:rsidR="00334A88" w:rsidRPr="00507769">
        <w:rPr>
          <w:rStyle w:val="gd15mcfceub"/>
          <w:rFonts w:ascii="Times New Roman" w:hAnsi="Times New Roman" w:cs="Times New Roman"/>
          <w:color w:val="000000"/>
          <w:sz w:val="24"/>
          <w:szCs w:val="24"/>
          <w:bdr w:val="none" w:sz="0" w:space="0" w:color="auto" w:frame="1"/>
        </w:rPr>
        <w:t>).</w:t>
      </w:r>
      <w:r w:rsidR="00941998" w:rsidRPr="00507769">
        <w:rPr>
          <w:rStyle w:val="gd15mcfceub"/>
          <w:rFonts w:ascii="Times New Roman" w:hAnsi="Times New Roman" w:cs="Times New Roman"/>
          <w:color w:val="000000"/>
          <w:sz w:val="24"/>
          <w:szCs w:val="24"/>
          <w:bdr w:val="none" w:sz="0" w:space="0" w:color="auto" w:frame="1"/>
        </w:rPr>
        <w:t xml:space="preserve"> </w:t>
      </w:r>
      <w:r w:rsidR="000F18D8" w:rsidRPr="00507769">
        <w:rPr>
          <w:rStyle w:val="gd15mcfceub"/>
          <w:rFonts w:ascii="Times New Roman" w:hAnsi="Times New Roman" w:cs="Times New Roman"/>
          <w:color w:val="000000"/>
          <w:sz w:val="24"/>
          <w:szCs w:val="24"/>
          <w:bdr w:val="none" w:sz="0" w:space="0" w:color="auto" w:frame="1"/>
        </w:rPr>
        <w:t xml:space="preserve">In contrast, body mass had no effect </w:t>
      </w:r>
      <w:r w:rsidR="000F18D8" w:rsidRPr="00507769">
        <w:rPr>
          <w:rFonts w:ascii="Times New Roman" w:hAnsi="Times New Roman" w:cs="Times New Roman"/>
          <w:iCs/>
          <w:sz w:val="24"/>
          <w:szCs w:val="24"/>
          <w:lang w:val="en-US"/>
        </w:rPr>
        <w:t>on the magnitude of differences observed in dive duration variability (</w:t>
      </w:r>
      <w:r w:rsidR="000F18D8" w:rsidRPr="00507769">
        <w:rPr>
          <w:rFonts w:ascii="Times New Roman" w:hAnsi="Times New Roman" w:cs="Times New Roman"/>
          <w:i/>
          <w:sz w:val="24"/>
          <w:szCs w:val="24"/>
          <w:lang w:val="en-US"/>
        </w:rPr>
        <w:t>ln</w:t>
      </w:r>
      <w:r w:rsidR="000F18D8" w:rsidRPr="00507769">
        <w:rPr>
          <w:rFonts w:ascii="Times New Roman" w:hAnsi="Times New Roman" w:cs="Times New Roman"/>
          <w:iCs/>
          <w:sz w:val="24"/>
          <w:szCs w:val="24"/>
          <w:lang w:val="en-US"/>
        </w:rPr>
        <w:t xml:space="preserve">CVR </w:t>
      </w:r>
      <w:r w:rsidR="000F18D8" w:rsidRPr="00507769">
        <w:rPr>
          <w:rStyle w:val="gd15mcfceub"/>
          <w:rFonts w:ascii="Times New Roman" w:hAnsi="Times New Roman" w:cs="Times New Roman"/>
          <w:color w:val="000000"/>
          <w:sz w:val="24"/>
          <w:szCs w:val="24"/>
          <w:bdr w:val="none" w:sz="0" w:space="0" w:color="auto" w:frame="1"/>
        </w:rPr>
        <w:t xml:space="preserve">-0.076, 95% CI: -0.875 </w:t>
      </w:r>
      <w:r w:rsidR="000F18D8" w:rsidRPr="00507769">
        <w:rPr>
          <w:rFonts w:ascii="Times New Roman" w:hAnsi="Times New Roman" w:cs="Times New Roman"/>
          <w:sz w:val="24"/>
          <w:szCs w:val="24"/>
          <w:lang w:val="en-US"/>
        </w:rPr>
        <w:t>–</w:t>
      </w:r>
      <w:r w:rsidR="000F18D8" w:rsidRPr="00507769">
        <w:rPr>
          <w:rStyle w:val="gd15mcfceub"/>
          <w:rFonts w:ascii="Times New Roman" w:hAnsi="Times New Roman" w:cs="Times New Roman"/>
          <w:color w:val="000000"/>
          <w:sz w:val="24"/>
          <w:szCs w:val="24"/>
          <w:bdr w:val="none" w:sz="0" w:space="0" w:color="auto" w:frame="1"/>
        </w:rPr>
        <w:t xml:space="preserve"> 0.032</w:t>
      </w:r>
      <w:r w:rsidR="000F18D8" w:rsidRPr="00507769">
        <w:rPr>
          <w:rFonts w:ascii="Times New Roman" w:eastAsia="Times New Roman" w:hAnsi="Times New Roman" w:cs="Times New Roman"/>
          <w:color w:val="000000"/>
          <w:sz w:val="24"/>
          <w:szCs w:val="24"/>
          <w:bdr w:val="none" w:sz="0" w:space="0" w:color="auto" w:frame="1"/>
          <w:lang w:eastAsia="en-AU"/>
        </w:rPr>
        <w:t xml:space="preserve">), </w:t>
      </w:r>
      <w:r w:rsidR="000F18D8" w:rsidRPr="00507769">
        <w:rPr>
          <w:rFonts w:ascii="Times New Roman" w:hAnsi="Times New Roman" w:cs="Times New Roman"/>
          <w:iCs/>
          <w:sz w:val="24"/>
          <w:szCs w:val="24"/>
          <w:lang w:val="en-US"/>
        </w:rPr>
        <w:t>when controlling for the temperature difference, mean temperature and respiration mode.</w:t>
      </w:r>
      <w:r w:rsidR="000F18D8" w:rsidRPr="00507769">
        <w:rPr>
          <w:rStyle w:val="gd15mcfceub"/>
          <w:rFonts w:ascii="Times New Roman" w:hAnsi="Times New Roman" w:cs="Times New Roman"/>
          <w:color w:val="000000"/>
          <w:sz w:val="24"/>
          <w:szCs w:val="24"/>
          <w:bdr w:val="none" w:sz="0" w:space="0" w:color="auto" w:frame="1"/>
        </w:rPr>
        <w:t xml:space="preserve"> </w:t>
      </w:r>
      <w:r w:rsidR="00CC0BE3" w:rsidRPr="00507769">
        <w:rPr>
          <w:rFonts w:ascii="Times New Roman" w:eastAsia="Times New Roman" w:hAnsi="Times New Roman" w:cs="Times New Roman"/>
          <w:color w:val="000000"/>
          <w:sz w:val="24"/>
          <w:szCs w:val="24"/>
          <w:bdr w:val="none" w:sz="0" w:space="0" w:color="auto" w:frame="1"/>
          <w:lang w:eastAsia="en-AU"/>
        </w:rPr>
        <w:t>The effect of body mass</w:t>
      </w:r>
      <w:r w:rsidR="00CC2BB9" w:rsidRPr="0050776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507769">
        <w:rPr>
          <w:rFonts w:ascii="Times New Roman" w:eastAsia="Times New Roman" w:hAnsi="Times New Roman" w:cs="Times New Roman"/>
          <w:color w:val="000000"/>
          <w:sz w:val="24"/>
          <w:szCs w:val="24"/>
          <w:bdr w:val="none" w:sz="0" w:space="0" w:color="auto" w:frame="1"/>
          <w:lang w:eastAsia="en-AU"/>
        </w:rPr>
        <w:t xml:space="preserve"> was</w:t>
      </w:r>
      <w:r w:rsidR="00334A88" w:rsidRPr="00507769">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507769">
        <w:rPr>
          <w:rFonts w:ascii="Times New Roman" w:eastAsia="Times New Roman" w:hAnsi="Times New Roman" w:cs="Times New Roman"/>
          <w:color w:val="000000"/>
          <w:sz w:val="24"/>
          <w:szCs w:val="24"/>
          <w:bdr w:val="none" w:sz="0" w:space="0" w:color="auto" w:frame="1"/>
          <w:lang w:eastAsia="en-AU"/>
        </w:rPr>
        <w:t>weaker in the</w:t>
      </w:r>
      <w:r w:rsidR="00A13F95" w:rsidRPr="00507769">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507769">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507769">
        <w:rPr>
          <w:rFonts w:ascii="Times New Roman" w:eastAsia="Times New Roman" w:hAnsi="Times New Roman" w:cs="Times New Roman"/>
          <w:i/>
          <w:iCs/>
          <w:color w:val="000000"/>
          <w:sz w:val="24"/>
          <w:szCs w:val="24"/>
          <w:bdr w:val="none" w:sz="0" w:space="0" w:color="auto" w:frame="1"/>
          <w:lang w:eastAsia="en-AU"/>
        </w:rPr>
        <w:t>ln</w:t>
      </w:r>
      <w:r w:rsidR="00CE0170" w:rsidRPr="00507769">
        <w:rPr>
          <w:rFonts w:ascii="Times New Roman" w:eastAsia="Times New Roman" w:hAnsi="Times New Roman" w:cs="Times New Roman"/>
          <w:color w:val="000000"/>
          <w:sz w:val="24"/>
          <w:szCs w:val="24"/>
          <w:bdr w:val="none" w:sz="0" w:space="0" w:color="auto" w:frame="1"/>
          <w:lang w:eastAsia="en-AU"/>
        </w:rPr>
        <w:t>Mean</w:t>
      </w:r>
      <w:proofErr w:type="spellEnd"/>
      <w:r w:rsidR="00CE0170" w:rsidRPr="00507769">
        <w:rPr>
          <w:rFonts w:ascii="Times New Roman" w:eastAsia="Times New Roman" w:hAnsi="Times New Roman" w:cs="Times New Roman"/>
          <w:color w:val="000000"/>
          <w:sz w:val="24"/>
          <w:szCs w:val="24"/>
          <w:bdr w:val="none" w:sz="0" w:space="0" w:color="auto" w:frame="1"/>
          <w:lang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0.0</w:t>
      </w:r>
      <w:r w:rsidR="00FD4F4D" w:rsidRPr="00507769">
        <w:rPr>
          <w:rFonts w:ascii="Times New Roman" w:eastAsia="Times New Roman" w:hAnsi="Times New Roman" w:cs="Times New Roman"/>
          <w:color w:val="000000"/>
          <w:sz w:val="24"/>
          <w:szCs w:val="24"/>
          <w:bdr w:val="none" w:sz="0" w:space="0" w:color="auto" w:frame="1"/>
          <w:lang w:val="en-GB" w:eastAsia="en-AU"/>
        </w:rPr>
        <w:t>46</w:t>
      </w:r>
      <w:r w:rsidR="00A70603" w:rsidRPr="00507769">
        <w:rPr>
          <w:rFonts w:ascii="Times New Roman" w:eastAsia="Times New Roman" w:hAnsi="Times New Roman" w:cs="Times New Roman"/>
          <w:color w:val="000000"/>
          <w:sz w:val="24"/>
          <w:szCs w:val="24"/>
          <w:bdr w:val="none" w:sz="0" w:space="0" w:color="auto" w:frame="1"/>
          <w:lang w:val="en-GB" w:eastAsia="en-AU"/>
        </w:rPr>
        <w:t>, 95%</w:t>
      </w:r>
      <w:r w:rsidR="00CC0BE3" w:rsidRPr="00507769">
        <w:rPr>
          <w:rFonts w:ascii="Times New Roman" w:eastAsia="Times New Roman" w:hAnsi="Times New Roman" w:cs="Times New Roman"/>
          <w:color w:val="000000"/>
          <w:sz w:val="24"/>
          <w:szCs w:val="24"/>
          <w:bdr w:val="none" w:sz="0" w:space="0" w:color="auto" w:frame="1"/>
          <w:lang w:val="en-GB"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CI:  -0.1</w:t>
      </w:r>
      <w:r w:rsidR="00FD4F4D" w:rsidRPr="00507769">
        <w:rPr>
          <w:rFonts w:ascii="Times New Roman" w:eastAsia="Times New Roman" w:hAnsi="Times New Roman" w:cs="Times New Roman"/>
          <w:color w:val="000000"/>
          <w:sz w:val="24"/>
          <w:szCs w:val="24"/>
          <w:bdr w:val="none" w:sz="0" w:space="0" w:color="auto" w:frame="1"/>
          <w:lang w:val="en-GB" w:eastAsia="en-AU"/>
        </w:rPr>
        <w:t>95</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507769">
        <w:rPr>
          <w:rFonts w:ascii="Times New Roman" w:eastAsia="Times New Roman" w:hAnsi="Times New Roman" w:cs="Times New Roman"/>
          <w:color w:val="000000"/>
          <w:sz w:val="24"/>
          <w:szCs w:val="24"/>
          <w:bdr w:val="none" w:sz="0" w:space="0" w:color="auto" w:frame="1"/>
          <w:lang w:val="en-GB" w:eastAsia="en-AU"/>
        </w:rPr>
        <w:t>75</w:t>
      </w:r>
      <w:r w:rsidR="00CC2BB9" w:rsidRPr="00507769">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CC2BB9" w:rsidRPr="0050776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507769">
        <w:rPr>
          <w:rFonts w:ascii="Times New Roman" w:eastAsia="Times New Roman" w:hAnsi="Times New Roman" w:cs="Times New Roman"/>
          <w:i/>
          <w:iCs/>
          <w:color w:val="000000"/>
          <w:sz w:val="24"/>
          <w:szCs w:val="24"/>
          <w:bdr w:val="none" w:sz="0" w:space="0" w:color="auto" w:frame="1"/>
          <w:lang w:val="en-GB" w:eastAsia="en-AU"/>
        </w:rPr>
        <w:t>ln</w:t>
      </w:r>
      <w:r w:rsidR="00A70603" w:rsidRPr="00507769">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0.</w:t>
      </w:r>
      <w:r w:rsidR="00324CEB" w:rsidRPr="00507769">
        <w:rPr>
          <w:rFonts w:ascii="Times New Roman" w:eastAsia="Times New Roman" w:hAnsi="Times New Roman" w:cs="Times New Roman"/>
          <w:color w:val="000000"/>
          <w:sz w:val="24"/>
          <w:szCs w:val="24"/>
          <w:bdr w:val="none" w:sz="0" w:space="0" w:color="auto" w:frame="1"/>
          <w:lang w:val="en-GB" w:eastAsia="en-AU"/>
        </w:rPr>
        <w:t>081</w:t>
      </w:r>
      <w:r w:rsidR="00746372" w:rsidRPr="00507769">
        <w:rPr>
          <w:rFonts w:ascii="Times New Roman" w:eastAsia="Times New Roman" w:hAnsi="Times New Roman" w:cs="Times New Roman"/>
          <w:color w:val="000000"/>
          <w:sz w:val="24"/>
          <w:szCs w:val="24"/>
          <w:bdr w:val="none" w:sz="0" w:space="0" w:color="auto" w:frame="1"/>
          <w:lang w:val="en-GB" w:eastAsia="en-AU"/>
        </w:rPr>
        <w:t>, 95%</w:t>
      </w:r>
      <w:r w:rsidR="00CF3917"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CI: -0</w:t>
      </w:r>
      <w:r w:rsidR="00324CEB" w:rsidRPr="00507769">
        <w:rPr>
          <w:rFonts w:ascii="Times New Roman" w:eastAsia="Times New Roman" w:hAnsi="Times New Roman" w:cs="Times New Roman"/>
          <w:color w:val="000000"/>
          <w:sz w:val="24"/>
          <w:szCs w:val="24"/>
          <w:bdr w:val="none" w:sz="0" w:space="0" w:color="auto" w:frame="1"/>
          <w:lang w:val="en-GB" w:eastAsia="en-AU"/>
        </w:rPr>
        <w:t>.258</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507769">
        <w:rPr>
          <w:rFonts w:ascii="Times New Roman" w:eastAsia="Times New Roman" w:hAnsi="Times New Roman" w:cs="Times New Roman"/>
          <w:color w:val="000000"/>
          <w:sz w:val="24"/>
          <w:szCs w:val="24"/>
          <w:bdr w:val="none" w:sz="0" w:space="0" w:color="auto" w:frame="1"/>
          <w:lang w:val="en-GB" w:eastAsia="en-AU"/>
        </w:rPr>
        <w:t>4</w:t>
      </w:r>
      <w:r w:rsidR="00324CEB" w:rsidRPr="00507769">
        <w:rPr>
          <w:rFonts w:ascii="Times New Roman" w:eastAsia="Times New Roman" w:hAnsi="Times New Roman" w:cs="Times New Roman"/>
          <w:color w:val="000000"/>
          <w:sz w:val="24"/>
          <w:szCs w:val="24"/>
          <w:bdr w:val="none" w:sz="0" w:space="0" w:color="auto" w:frame="1"/>
          <w:lang w:val="en-GB" w:eastAsia="en-AU"/>
        </w:rPr>
        <w:t>60</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(v) </w:t>
      </w:r>
      <w:r w:rsidR="00B5718E" w:rsidRPr="00507769">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Pr="00507769" w:rsidRDefault="00276DBC"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on three species (</w:t>
      </w:r>
      <w:r w:rsidRPr="00507769">
        <w:rPr>
          <w:rFonts w:ascii="Times New Roman" w:hAnsi="Times New Roman" w:cs="Times New Roman"/>
          <w:i/>
          <w:iCs/>
          <w:sz w:val="24"/>
          <w:szCs w:val="24"/>
          <w:lang w:val="en-US"/>
        </w:rPr>
        <w:t>Acrochordus arafurae</w:t>
      </w:r>
      <w:r w:rsidR="00D0686D" w:rsidRPr="00507769">
        <w:rPr>
          <w:rFonts w:ascii="Times New Roman" w:hAnsi="Times New Roman" w:cs="Times New Roman"/>
          <w:i/>
          <w:iCs/>
          <w:sz w:val="24"/>
          <w:szCs w:val="24"/>
          <w:lang w:val="en-US"/>
        </w:rPr>
        <w:t xml:space="preserve">, </w:t>
      </w:r>
      <w:proofErr w:type="spellStart"/>
      <w:r w:rsidRPr="00507769">
        <w:rPr>
          <w:rFonts w:ascii="Times New Roman" w:hAnsi="Times New Roman" w:cs="Times New Roman"/>
          <w:i/>
          <w:iCs/>
          <w:sz w:val="24"/>
          <w:szCs w:val="24"/>
          <w:lang w:val="en-US"/>
        </w:rPr>
        <w:t>Elusor</w:t>
      </w:r>
      <w:proofErr w:type="spellEnd"/>
      <w:r w:rsidRPr="00507769">
        <w:rPr>
          <w:rFonts w:ascii="Times New Roman" w:hAnsi="Times New Roman" w:cs="Times New Roman"/>
          <w:i/>
          <w:iCs/>
          <w:sz w:val="24"/>
          <w:szCs w:val="24"/>
          <w:lang w:val="en-US"/>
        </w:rPr>
        <w:t xml:space="preserve"> macrurus</w:t>
      </w:r>
      <w:r w:rsidR="00D0686D" w:rsidRPr="00507769">
        <w:rPr>
          <w:rFonts w:ascii="Times New Roman" w:hAnsi="Times New Roman" w:cs="Times New Roman"/>
          <w:sz w:val="24"/>
          <w:szCs w:val="24"/>
          <w:lang w:val="en-US"/>
        </w:rPr>
        <w:t xml:space="preserve"> and </w:t>
      </w:r>
      <w:r w:rsidR="00D0686D" w:rsidRPr="00507769">
        <w:rPr>
          <w:rFonts w:ascii="Times New Roman" w:hAnsi="Times New Roman" w:cs="Times New Roman"/>
          <w:i/>
          <w:iCs/>
          <w:sz w:val="24"/>
          <w:szCs w:val="24"/>
          <w:lang w:val="en-US"/>
        </w:rPr>
        <w:t>Crocodylus porosus</w:t>
      </w:r>
      <w:r w:rsidRPr="00507769">
        <w:rPr>
          <w:rFonts w:ascii="Times New Roman" w:hAnsi="Times New Roman" w:cs="Times New Roman"/>
          <w:sz w:val="24"/>
          <w:szCs w:val="24"/>
          <w:lang w:val="en-US"/>
        </w:rPr>
        <w:t>) assessed the thermal plasticity of dive durations</w:t>
      </w:r>
      <w:r w:rsidR="00C918FF" w:rsidRPr="00507769">
        <w:rPr>
          <w:rFonts w:ascii="Times New Roman" w:hAnsi="Times New Roman" w:cs="Times New Roman"/>
          <w:sz w:val="24"/>
          <w:szCs w:val="24"/>
          <w:lang w:val="en-US"/>
        </w:rPr>
        <w:t>, yielding 10 effect sizes</w:t>
      </w:r>
      <w:r w:rsidR="00B9543B" w:rsidRPr="00507769">
        <w:rPr>
          <w:rFonts w:ascii="Times New Roman" w:hAnsi="Times New Roman" w:cs="Times New Roman"/>
          <w:sz w:val="24"/>
          <w:szCs w:val="24"/>
          <w:lang w:val="en-US"/>
        </w:rPr>
        <w:t xml:space="preserve">. Since a quantitative analysis was not possible, a qualitative assessment of these data </w:t>
      </w:r>
      <w:r w:rsidR="00C918FF" w:rsidRPr="00507769">
        <w:rPr>
          <w:rFonts w:ascii="Times New Roman" w:hAnsi="Times New Roman" w:cs="Times New Roman"/>
          <w:sz w:val="24"/>
          <w:szCs w:val="24"/>
          <w:lang w:val="en-US"/>
        </w:rPr>
        <w:t xml:space="preserve">is </w:t>
      </w:r>
      <w:r w:rsidR="00B9543B" w:rsidRPr="00507769">
        <w:rPr>
          <w:rFonts w:ascii="Times New Roman" w:hAnsi="Times New Roman" w:cs="Times New Roman"/>
          <w:sz w:val="24"/>
          <w:szCs w:val="24"/>
          <w:lang w:val="en-US"/>
        </w:rPr>
        <w:t xml:space="preserve">provided in the discussion. </w:t>
      </w:r>
    </w:p>
    <w:p w14:paraId="2B79244A" w14:textId="77777777" w:rsidR="006015BB" w:rsidRPr="00507769" w:rsidRDefault="006015BB" w:rsidP="006015BB">
      <w:pPr>
        <w:jc w:val="both"/>
        <w:rPr>
          <w:rFonts w:ascii="Times New Roman" w:hAnsi="Times New Roman" w:cs="Times New Roman"/>
          <w:bCs/>
          <w:i/>
          <w:iCs/>
          <w:sz w:val="24"/>
          <w:szCs w:val="24"/>
          <w:lang w:val="en-US"/>
        </w:rPr>
      </w:pPr>
    </w:p>
    <w:p w14:paraId="65B69F81" w14:textId="43626365" w:rsidR="00C64A1C" w:rsidRPr="00507769" w:rsidRDefault="009E438F" w:rsidP="00115F40">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(v</w:t>
      </w:r>
      <w:r w:rsidR="006015BB" w:rsidRPr="00507769">
        <w:rPr>
          <w:rFonts w:ascii="Times New Roman" w:hAnsi="Times New Roman" w:cs="Times New Roman"/>
          <w:i/>
          <w:iCs/>
          <w:sz w:val="24"/>
          <w:szCs w:val="24"/>
          <w:lang w:val="en-US"/>
        </w:rPr>
        <w:t>i</w:t>
      </w:r>
      <w:r w:rsidRPr="00507769">
        <w:rPr>
          <w:rFonts w:ascii="Times New Roman" w:hAnsi="Times New Roman" w:cs="Times New Roman"/>
          <w:i/>
          <w:iCs/>
          <w:sz w:val="24"/>
          <w:szCs w:val="24"/>
          <w:lang w:val="en-US"/>
        </w:rPr>
        <w:t xml:space="preserve">) </w:t>
      </w:r>
      <w:r w:rsidR="00C64A1C" w:rsidRPr="00507769">
        <w:rPr>
          <w:rFonts w:ascii="Times New Roman" w:hAnsi="Times New Roman" w:cs="Times New Roman"/>
          <w:i/>
          <w:iCs/>
          <w:sz w:val="24"/>
          <w:szCs w:val="24"/>
          <w:lang w:val="en-US"/>
        </w:rPr>
        <w:t>Publication bias</w:t>
      </w:r>
    </w:p>
    <w:p w14:paraId="67D9B78F" w14:textId="602EE75F" w:rsidR="00670C85" w:rsidRPr="00507769" w:rsidRDefault="0062005F" w:rsidP="00115F40">
      <w:pPr>
        <w:jc w:val="both"/>
        <w:rPr>
          <w:rFonts w:ascii="Times New Roman" w:hAnsi="Times New Roman" w:cs="Times New Roman"/>
          <w:sz w:val="24"/>
          <w:szCs w:val="24"/>
          <w:lang w:val="en-US"/>
        </w:rPr>
      </w:pPr>
      <w:r w:rsidRPr="00457D84">
        <w:rPr>
          <w:rFonts w:ascii="Times New Roman" w:hAnsi="Times New Roman" w:cs="Times New Roman"/>
          <w:sz w:val="24"/>
          <w:szCs w:val="24"/>
          <w:highlight w:val="yellow"/>
          <w:lang w:val="en-US"/>
        </w:rPr>
        <w:t xml:space="preserve">Visual inspection of funnel plots </w:t>
      </w:r>
      <w:r w:rsidR="00BE219C" w:rsidRPr="00457D84">
        <w:rPr>
          <w:rFonts w:ascii="Times New Roman" w:hAnsi="Times New Roman" w:cs="Times New Roman"/>
          <w:sz w:val="24"/>
          <w:szCs w:val="24"/>
          <w:highlight w:val="yellow"/>
          <w:lang w:val="en-US"/>
        </w:rPr>
        <w:t>showed some asymmetry of effect sizes around the meta-analytic mean</w:t>
      </w:r>
      <w:r w:rsidR="003B791C" w:rsidRPr="00457D84">
        <w:rPr>
          <w:rFonts w:ascii="Times New Roman" w:hAnsi="Times New Roman" w:cs="Times New Roman"/>
          <w:sz w:val="24"/>
          <w:szCs w:val="24"/>
          <w:highlight w:val="yellow"/>
          <w:lang w:val="en-US"/>
        </w:rPr>
        <w:t xml:space="preserve"> (</w:t>
      </w:r>
      <w:r w:rsidR="00187E4D" w:rsidRPr="00457D84">
        <w:rPr>
          <w:rFonts w:ascii="Times New Roman" w:hAnsi="Times New Roman" w:cs="Times New Roman"/>
          <w:i/>
          <w:iCs/>
          <w:sz w:val="24"/>
          <w:szCs w:val="24"/>
          <w:highlight w:val="yellow"/>
          <w:lang w:val="en-US"/>
        </w:rPr>
        <w:t>ln</w:t>
      </w:r>
      <w:r w:rsidR="00187E4D" w:rsidRPr="00457D84">
        <w:rPr>
          <w:rFonts w:ascii="Times New Roman" w:hAnsi="Times New Roman" w:cs="Times New Roman"/>
          <w:sz w:val="24"/>
          <w:szCs w:val="24"/>
          <w:highlight w:val="yellow"/>
          <w:lang w:val="en-US"/>
        </w:rPr>
        <w:t>RR</w:t>
      </w:r>
      <w:r w:rsidR="00D42F2B" w:rsidRPr="00457D84">
        <w:rPr>
          <w:rFonts w:ascii="Times New Roman" w:hAnsi="Times New Roman" w:cs="Times New Roman"/>
          <w:sz w:val="24"/>
          <w:szCs w:val="24"/>
          <w:highlight w:val="yellow"/>
          <w:lang w:val="en-US"/>
        </w:rPr>
        <w:t>)</w:t>
      </w:r>
      <w:r w:rsidR="00875291" w:rsidRPr="00457D84">
        <w:rPr>
          <w:rFonts w:ascii="Times New Roman" w:hAnsi="Times New Roman" w:cs="Times New Roman"/>
          <w:sz w:val="24"/>
          <w:szCs w:val="24"/>
          <w:highlight w:val="yellow"/>
          <w:lang w:val="en-US"/>
        </w:rPr>
        <w:t xml:space="preserve"> in the laboratory-based dataset</w:t>
      </w:r>
      <w:r w:rsidR="00D42F2B" w:rsidRPr="00457D84">
        <w:rPr>
          <w:rFonts w:ascii="Times New Roman" w:hAnsi="Times New Roman" w:cs="Times New Roman"/>
          <w:sz w:val="24"/>
          <w:szCs w:val="24"/>
          <w:highlight w:val="yellow"/>
          <w:lang w:val="en-US"/>
        </w:rPr>
        <w:t xml:space="preserve"> but</w:t>
      </w:r>
      <w:r w:rsidR="000E2CC1" w:rsidRPr="00457D84">
        <w:rPr>
          <w:rFonts w:ascii="Times New Roman" w:hAnsi="Times New Roman" w:cs="Times New Roman"/>
          <w:sz w:val="24"/>
          <w:szCs w:val="24"/>
          <w:highlight w:val="yellow"/>
          <w:lang w:val="en-US"/>
        </w:rPr>
        <w:t xml:space="preserve"> </w:t>
      </w:r>
      <w:r w:rsidR="0090728C" w:rsidRPr="00457D84">
        <w:rPr>
          <w:rFonts w:ascii="Times New Roman" w:hAnsi="Times New Roman" w:cs="Times New Roman"/>
          <w:sz w:val="24"/>
          <w:szCs w:val="24"/>
          <w:highlight w:val="yellow"/>
          <w:lang w:val="en-US"/>
        </w:rPr>
        <w:t xml:space="preserve">showed symmetry </w:t>
      </w:r>
      <w:r w:rsidR="00187E4D" w:rsidRPr="00457D84">
        <w:rPr>
          <w:rFonts w:ascii="Times New Roman" w:hAnsi="Times New Roman" w:cs="Times New Roman"/>
          <w:sz w:val="24"/>
          <w:szCs w:val="24"/>
          <w:highlight w:val="yellow"/>
          <w:lang w:val="en-US"/>
        </w:rPr>
        <w:t xml:space="preserve">around the meta-analytic </w:t>
      </w:r>
      <w:r w:rsidR="00875291" w:rsidRPr="00457D84">
        <w:rPr>
          <w:rFonts w:ascii="Times New Roman" w:hAnsi="Times New Roman" w:cs="Times New Roman"/>
          <w:sz w:val="24"/>
          <w:szCs w:val="24"/>
          <w:highlight w:val="yellow"/>
          <w:lang w:val="en-US"/>
        </w:rPr>
        <w:t xml:space="preserve">mean </w:t>
      </w:r>
      <w:r w:rsidR="00875291" w:rsidRPr="00457D84">
        <w:rPr>
          <w:rFonts w:ascii="Times New Roman" w:hAnsi="Times New Roman" w:cs="Times New Roman"/>
          <w:sz w:val="24"/>
          <w:szCs w:val="24"/>
          <w:highlight w:val="yellow"/>
          <w:lang w:val="en-US"/>
        </w:rPr>
        <w:t>(</w:t>
      </w:r>
      <w:r w:rsidR="00875291" w:rsidRPr="00457D84">
        <w:rPr>
          <w:rFonts w:ascii="Times New Roman" w:hAnsi="Times New Roman" w:cs="Times New Roman"/>
          <w:i/>
          <w:iCs/>
          <w:sz w:val="24"/>
          <w:szCs w:val="24"/>
          <w:highlight w:val="yellow"/>
          <w:lang w:val="en-US"/>
        </w:rPr>
        <w:t>ln</w:t>
      </w:r>
      <w:r w:rsidR="00875291" w:rsidRPr="00457D84">
        <w:rPr>
          <w:rFonts w:ascii="Times New Roman" w:hAnsi="Times New Roman" w:cs="Times New Roman"/>
          <w:sz w:val="24"/>
          <w:szCs w:val="24"/>
          <w:highlight w:val="yellow"/>
          <w:lang w:val="en-US"/>
        </w:rPr>
        <w:t>RR)</w:t>
      </w:r>
      <w:r w:rsidR="00875291" w:rsidRPr="00457D84">
        <w:rPr>
          <w:rFonts w:ascii="Times New Roman" w:hAnsi="Times New Roman" w:cs="Times New Roman"/>
          <w:sz w:val="24"/>
          <w:szCs w:val="24"/>
          <w:highlight w:val="yellow"/>
          <w:lang w:val="en-US"/>
        </w:rPr>
        <w:t xml:space="preserve"> in the field-based data set. Symmetry was observed in funnel plots for the </w:t>
      </w:r>
      <w:r w:rsidR="00875291" w:rsidRPr="00457D84">
        <w:rPr>
          <w:rFonts w:ascii="Times New Roman" w:hAnsi="Times New Roman" w:cs="Times New Roman"/>
          <w:sz w:val="24"/>
          <w:szCs w:val="24"/>
          <w:highlight w:val="yellow"/>
          <w:lang w:val="en-US"/>
        </w:rPr>
        <w:t>meta-analytic</w:t>
      </w:r>
      <w:r w:rsidR="00875291" w:rsidRPr="00457D84">
        <w:rPr>
          <w:rFonts w:ascii="Times New Roman" w:hAnsi="Times New Roman" w:cs="Times New Roman"/>
          <w:sz w:val="24"/>
          <w:szCs w:val="24"/>
          <w:highlight w:val="yellow"/>
          <w:lang w:val="en-US"/>
        </w:rPr>
        <w:t xml:space="preserve"> </w:t>
      </w:r>
      <w:r w:rsidR="00187E4D" w:rsidRPr="00457D84">
        <w:rPr>
          <w:rFonts w:ascii="Times New Roman" w:hAnsi="Times New Roman" w:cs="Times New Roman"/>
          <w:sz w:val="24"/>
          <w:szCs w:val="24"/>
          <w:highlight w:val="yellow"/>
          <w:lang w:val="en-US"/>
        </w:rPr>
        <w:t>variance (</w:t>
      </w:r>
      <w:r w:rsidR="007977F9" w:rsidRPr="00457D84">
        <w:rPr>
          <w:rFonts w:ascii="Times New Roman" w:hAnsi="Times New Roman" w:cs="Times New Roman"/>
          <w:i/>
          <w:iCs/>
          <w:sz w:val="24"/>
          <w:szCs w:val="24"/>
          <w:highlight w:val="yellow"/>
          <w:lang w:val="en-US"/>
        </w:rPr>
        <w:t>ln</w:t>
      </w:r>
      <w:r w:rsidR="007977F9" w:rsidRPr="00457D84">
        <w:rPr>
          <w:rFonts w:ascii="Times New Roman" w:hAnsi="Times New Roman" w:cs="Times New Roman"/>
          <w:sz w:val="24"/>
          <w:szCs w:val="24"/>
          <w:highlight w:val="yellow"/>
          <w:lang w:val="en-US"/>
        </w:rPr>
        <w:t>CVR)</w:t>
      </w:r>
      <w:r w:rsidR="00875291" w:rsidRPr="00457D84">
        <w:rPr>
          <w:rFonts w:ascii="Times New Roman" w:hAnsi="Times New Roman" w:cs="Times New Roman"/>
          <w:sz w:val="24"/>
          <w:szCs w:val="24"/>
          <w:highlight w:val="yellow"/>
          <w:lang w:val="en-US"/>
        </w:rPr>
        <w:t xml:space="preserve"> in both the laboratory- and field-based datasets</w:t>
      </w:r>
      <w:r w:rsidR="007977F9" w:rsidRPr="00457D84">
        <w:rPr>
          <w:rFonts w:ascii="Times New Roman" w:hAnsi="Times New Roman" w:cs="Times New Roman"/>
          <w:sz w:val="24"/>
          <w:szCs w:val="24"/>
          <w:highlight w:val="yellow"/>
          <w:lang w:val="en-US"/>
        </w:rPr>
        <w:t xml:space="preserve"> (Fig</w:t>
      </w:r>
      <w:r w:rsidR="00F41431" w:rsidRPr="00457D84">
        <w:rPr>
          <w:rFonts w:ascii="Times New Roman" w:hAnsi="Times New Roman" w:cs="Times New Roman"/>
          <w:sz w:val="24"/>
          <w:szCs w:val="24"/>
          <w:highlight w:val="yellow"/>
          <w:lang w:val="en-US"/>
        </w:rPr>
        <w:t>.</w:t>
      </w:r>
      <w:r w:rsidR="007977F9" w:rsidRPr="00457D84">
        <w:rPr>
          <w:rFonts w:ascii="Times New Roman" w:hAnsi="Times New Roman" w:cs="Times New Roman"/>
          <w:sz w:val="24"/>
          <w:szCs w:val="24"/>
          <w:highlight w:val="yellow"/>
          <w:lang w:val="en-US"/>
        </w:rPr>
        <w:t xml:space="preserve"> </w:t>
      </w:r>
      <w:r w:rsidR="00AD45B1" w:rsidRPr="00457D84">
        <w:rPr>
          <w:rFonts w:ascii="Times New Roman" w:hAnsi="Times New Roman" w:cs="Times New Roman"/>
          <w:sz w:val="24"/>
          <w:szCs w:val="24"/>
          <w:highlight w:val="yellow"/>
          <w:lang w:val="en-US"/>
        </w:rPr>
        <w:t>S</w:t>
      </w:r>
      <w:r w:rsidR="00A17758" w:rsidRPr="00457D84">
        <w:rPr>
          <w:rFonts w:ascii="Times New Roman" w:hAnsi="Times New Roman" w:cs="Times New Roman"/>
          <w:sz w:val="24"/>
          <w:szCs w:val="24"/>
          <w:highlight w:val="yellow"/>
          <w:lang w:val="en-US"/>
        </w:rPr>
        <w:t xml:space="preserve">2 </w:t>
      </w:r>
      <w:r w:rsidR="007977F9" w:rsidRPr="00457D84">
        <w:rPr>
          <w:rFonts w:ascii="Times New Roman" w:hAnsi="Times New Roman" w:cs="Times New Roman"/>
          <w:sz w:val="24"/>
          <w:szCs w:val="24"/>
          <w:highlight w:val="yellow"/>
          <w:lang w:val="en-US"/>
        </w:rPr>
        <w:t xml:space="preserve">A-B). </w:t>
      </w:r>
      <w:r w:rsidR="00D42F2B" w:rsidRPr="00457D84">
        <w:rPr>
          <w:rFonts w:ascii="Times New Roman" w:hAnsi="Times New Roman" w:cs="Times New Roman"/>
          <w:sz w:val="24"/>
          <w:szCs w:val="24"/>
          <w:highlight w:val="yellow"/>
          <w:lang w:val="en-US"/>
        </w:rPr>
        <w:t xml:space="preserve">The Egger’s regression results </w:t>
      </w:r>
      <w:r w:rsidR="008403D4" w:rsidRPr="00457D84">
        <w:rPr>
          <w:rFonts w:ascii="Times New Roman" w:hAnsi="Times New Roman" w:cs="Times New Roman"/>
          <w:sz w:val="24"/>
          <w:szCs w:val="24"/>
          <w:highlight w:val="yellow"/>
          <w:lang w:val="en-US"/>
        </w:rPr>
        <w:t xml:space="preserve">indicated </w:t>
      </w:r>
      <w:r w:rsidR="00AD0D93" w:rsidRPr="00457D84">
        <w:rPr>
          <w:rFonts w:ascii="Times New Roman" w:hAnsi="Times New Roman" w:cs="Times New Roman"/>
          <w:sz w:val="24"/>
          <w:szCs w:val="24"/>
          <w:highlight w:val="yellow"/>
          <w:lang w:val="en-US"/>
        </w:rPr>
        <w:t>th</w:t>
      </w:r>
      <w:r w:rsidR="00670C85" w:rsidRPr="00457D84">
        <w:rPr>
          <w:rFonts w:ascii="Times New Roman" w:hAnsi="Times New Roman" w:cs="Times New Roman"/>
          <w:sz w:val="24"/>
          <w:szCs w:val="24"/>
          <w:highlight w:val="yellow"/>
          <w:lang w:val="en-US"/>
        </w:rPr>
        <w:t>at there was no significant publication bias in the dataset in dive durations means (</w:t>
      </w:r>
      <w:r w:rsidR="00875291" w:rsidRPr="00457D84">
        <w:rPr>
          <w:rFonts w:ascii="Times New Roman" w:hAnsi="Times New Roman" w:cs="Times New Roman"/>
          <w:sz w:val="24"/>
          <w:szCs w:val="24"/>
          <w:highlight w:val="yellow"/>
          <w:lang w:val="en-US"/>
        </w:rPr>
        <w:t xml:space="preserve">laboratory-based </w:t>
      </w:r>
      <w:r w:rsidR="00670C85" w:rsidRPr="00457D84">
        <w:rPr>
          <w:rFonts w:ascii="Times New Roman" w:hAnsi="Times New Roman" w:cs="Times New Roman"/>
          <w:i/>
          <w:iCs/>
          <w:sz w:val="24"/>
          <w:szCs w:val="24"/>
          <w:highlight w:val="yellow"/>
          <w:lang w:val="en-US"/>
        </w:rPr>
        <w:t>ln</w:t>
      </w:r>
      <w:r w:rsidR="00670C85" w:rsidRPr="00457D84">
        <w:rPr>
          <w:rFonts w:ascii="Times New Roman" w:hAnsi="Times New Roman" w:cs="Times New Roman"/>
          <w:sz w:val="24"/>
          <w:szCs w:val="24"/>
          <w:highlight w:val="yellow"/>
          <w:lang w:val="en-US"/>
        </w:rPr>
        <w:t xml:space="preserve">RR </w:t>
      </w:r>
      <w:r w:rsidR="00DA5F67" w:rsidRPr="00457D84">
        <w:rPr>
          <w:rFonts w:ascii="Times New Roman" w:hAnsi="Times New Roman" w:cs="Times New Roman"/>
          <w:sz w:val="24"/>
          <w:szCs w:val="24"/>
          <w:highlight w:val="yellow"/>
          <w:lang w:val="en-US"/>
        </w:rPr>
        <w:t>-0.570</w:t>
      </w:r>
      <w:r w:rsidR="00670C85" w:rsidRPr="00457D84">
        <w:rPr>
          <w:rFonts w:ascii="Times New Roman" w:hAnsi="Times New Roman" w:cs="Times New Roman"/>
          <w:sz w:val="24"/>
          <w:szCs w:val="24"/>
          <w:highlight w:val="yellow"/>
          <w:lang w:val="en-US"/>
        </w:rPr>
        <w:t>, 95% CI: -</w:t>
      </w:r>
      <w:r w:rsidR="00DA5F67" w:rsidRPr="00457D84">
        <w:rPr>
          <w:rFonts w:ascii="Times New Roman" w:hAnsi="Times New Roman" w:cs="Times New Roman"/>
          <w:sz w:val="24"/>
          <w:szCs w:val="24"/>
          <w:highlight w:val="yellow"/>
          <w:lang w:val="en-US"/>
        </w:rPr>
        <w:t>4.544</w:t>
      </w:r>
      <w:r w:rsidR="00670C85" w:rsidRPr="00457D84">
        <w:rPr>
          <w:rFonts w:ascii="Times New Roman" w:hAnsi="Times New Roman" w:cs="Times New Roman"/>
          <w:sz w:val="24"/>
          <w:szCs w:val="24"/>
          <w:highlight w:val="yellow"/>
          <w:lang w:val="en-US"/>
        </w:rPr>
        <w:t xml:space="preserve"> – 3.</w:t>
      </w:r>
      <w:r w:rsidR="00DA5F67" w:rsidRPr="00457D84">
        <w:rPr>
          <w:rFonts w:ascii="Times New Roman" w:hAnsi="Times New Roman" w:cs="Times New Roman"/>
          <w:sz w:val="24"/>
          <w:szCs w:val="24"/>
          <w:highlight w:val="yellow"/>
          <w:lang w:val="en-US"/>
        </w:rPr>
        <w:t>404</w:t>
      </w:r>
      <w:r w:rsidR="00875291" w:rsidRPr="00457D84">
        <w:rPr>
          <w:rFonts w:ascii="Times New Roman" w:hAnsi="Times New Roman" w:cs="Times New Roman"/>
          <w:sz w:val="24"/>
          <w:szCs w:val="24"/>
          <w:highlight w:val="yellow"/>
          <w:lang w:val="en-US"/>
        </w:rPr>
        <w:t>; field-based -0.609, 95% CI: -2.682 – 1.463</w:t>
      </w:r>
      <w:r w:rsidR="00670C85" w:rsidRPr="00457D84">
        <w:rPr>
          <w:rFonts w:ascii="Times New Roman" w:hAnsi="Times New Roman" w:cs="Times New Roman"/>
          <w:sz w:val="24"/>
          <w:szCs w:val="24"/>
          <w:highlight w:val="yellow"/>
          <w:lang w:val="en-US"/>
        </w:rPr>
        <w:t>) or variability (</w:t>
      </w:r>
      <w:r w:rsidR="00670C85" w:rsidRPr="00457D84">
        <w:rPr>
          <w:rFonts w:ascii="Times New Roman" w:hAnsi="Times New Roman" w:cs="Times New Roman"/>
          <w:i/>
          <w:iCs/>
          <w:sz w:val="24"/>
          <w:szCs w:val="24"/>
          <w:highlight w:val="yellow"/>
          <w:lang w:val="en-US"/>
        </w:rPr>
        <w:t>ln</w:t>
      </w:r>
      <w:r w:rsidR="00670C85" w:rsidRPr="00457D84">
        <w:rPr>
          <w:rFonts w:ascii="Times New Roman" w:hAnsi="Times New Roman" w:cs="Times New Roman"/>
          <w:sz w:val="24"/>
          <w:szCs w:val="24"/>
          <w:highlight w:val="yellow"/>
          <w:lang w:val="en-US"/>
        </w:rPr>
        <w:t xml:space="preserve">CVR: </w:t>
      </w:r>
      <w:r w:rsidR="00DA5F67" w:rsidRPr="00457D84">
        <w:rPr>
          <w:rFonts w:ascii="Times New Roman" w:hAnsi="Times New Roman" w:cs="Times New Roman"/>
          <w:sz w:val="24"/>
          <w:szCs w:val="24"/>
          <w:highlight w:val="yellow"/>
          <w:lang w:val="en-US"/>
        </w:rPr>
        <w:t>-0.684</w:t>
      </w:r>
      <w:r w:rsidR="00941998" w:rsidRPr="00457D84">
        <w:rPr>
          <w:rFonts w:ascii="Times New Roman" w:hAnsi="Times New Roman" w:cs="Times New Roman"/>
          <w:sz w:val="24"/>
          <w:szCs w:val="24"/>
          <w:highlight w:val="yellow"/>
          <w:lang w:val="en-US"/>
        </w:rPr>
        <w:t>, 95% CI: -</w:t>
      </w:r>
      <w:r w:rsidR="00DA5F67" w:rsidRPr="00457D84">
        <w:rPr>
          <w:rFonts w:ascii="Times New Roman" w:hAnsi="Times New Roman" w:cs="Times New Roman"/>
          <w:sz w:val="24"/>
          <w:szCs w:val="24"/>
          <w:highlight w:val="yellow"/>
          <w:lang w:val="en-US"/>
        </w:rPr>
        <w:t>4.037</w:t>
      </w:r>
      <w:r w:rsidR="00941998" w:rsidRPr="00457D84">
        <w:rPr>
          <w:rFonts w:ascii="Times New Roman" w:hAnsi="Times New Roman" w:cs="Times New Roman"/>
          <w:sz w:val="24"/>
          <w:szCs w:val="24"/>
          <w:highlight w:val="yellow"/>
          <w:lang w:val="en-US"/>
        </w:rPr>
        <w:t xml:space="preserve"> – </w:t>
      </w:r>
      <w:r w:rsidR="00DA5F67" w:rsidRPr="00457D84">
        <w:rPr>
          <w:rFonts w:ascii="Times New Roman" w:hAnsi="Times New Roman" w:cs="Times New Roman"/>
          <w:sz w:val="24"/>
          <w:szCs w:val="24"/>
          <w:highlight w:val="yellow"/>
          <w:lang w:val="en-US"/>
        </w:rPr>
        <w:t>2.668</w:t>
      </w:r>
      <w:r w:rsidR="00875291" w:rsidRPr="00457D84">
        <w:rPr>
          <w:rFonts w:ascii="Times New Roman" w:hAnsi="Times New Roman" w:cs="Times New Roman"/>
          <w:sz w:val="24"/>
          <w:szCs w:val="24"/>
          <w:highlight w:val="yellow"/>
          <w:lang w:val="en-US"/>
        </w:rPr>
        <w:t xml:space="preserve">; field-based </w:t>
      </w:r>
      <w:r w:rsidR="00875291" w:rsidRPr="00457D84">
        <w:rPr>
          <w:rFonts w:ascii="Times New Roman" w:hAnsi="Times New Roman" w:cs="Times New Roman"/>
          <w:i/>
          <w:iCs/>
          <w:sz w:val="24"/>
          <w:szCs w:val="24"/>
          <w:highlight w:val="yellow"/>
          <w:lang w:val="en-US"/>
        </w:rPr>
        <w:t>ln</w:t>
      </w:r>
      <w:r w:rsidR="00875291" w:rsidRPr="00457D84">
        <w:rPr>
          <w:rFonts w:ascii="Times New Roman" w:hAnsi="Times New Roman" w:cs="Times New Roman"/>
          <w:sz w:val="24"/>
          <w:szCs w:val="24"/>
          <w:highlight w:val="yellow"/>
          <w:lang w:val="en-US"/>
        </w:rPr>
        <w:t>CVR 0.755, 95% CI: -0.531 – 2.040</w:t>
      </w:r>
      <w:r w:rsidR="00DA5F67" w:rsidRPr="00457D84">
        <w:rPr>
          <w:rFonts w:ascii="Times New Roman" w:hAnsi="Times New Roman" w:cs="Times New Roman"/>
          <w:sz w:val="24"/>
          <w:szCs w:val="24"/>
          <w:highlight w:val="yellow"/>
          <w:lang w:val="en-US"/>
        </w:rPr>
        <w:t>)</w:t>
      </w:r>
      <w:r w:rsidR="00941998" w:rsidRPr="00457D84">
        <w:rPr>
          <w:rFonts w:ascii="Times New Roman" w:hAnsi="Times New Roman" w:cs="Times New Roman"/>
          <w:sz w:val="24"/>
          <w:szCs w:val="24"/>
          <w:highlight w:val="yellow"/>
          <w:lang w:val="en-US"/>
        </w:rPr>
        <w:t>.</w:t>
      </w:r>
    </w:p>
    <w:p w14:paraId="1C1EBAC9" w14:textId="3A8D7C15" w:rsidR="009D2E13" w:rsidRPr="00507769" w:rsidRDefault="009D2E13" w:rsidP="00CA7277">
      <w:pPr>
        <w:jc w:val="both"/>
        <w:rPr>
          <w:rFonts w:ascii="Times New Roman" w:hAnsi="Times New Roman" w:cs="Times New Roman"/>
          <w:b/>
          <w:bCs/>
          <w:sz w:val="24"/>
          <w:szCs w:val="24"/>
          <w:lang w:val="en-US"/>
        </w:rPr>
      </w:pPr>
    </w:p>
    <w:p w14:paraId="3446F1AC" w14:textId="44730423" w:rsidR="00B27B5F" w:rsidRPr="00507769" w:rsidRDefault="009F3F03"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Discussion</w:t>
      </w:r>
    </w:p>
    <w:p w14:paraId="34551846" w14:textId="442EB48A" w:rsidR="00310996" w:rsidRPr="00507769" w:rsidRDefault="00493D5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sidRPr="00507769">
        <w:rPr>
          <w:rFonts w:ascii="Times New Roman" w:hAnsi="Times New Roman" w:cs="Times New Roman"/>
          <w:sz w:val="24"/>
          <w:szCs w:val="24"/>
          <w:lang w:val="en-US"/>
        </w:rPr>
        <w:t xml:space="preserve">by temperature increases. </w:t>
      </w:r>
      <w:r w:rsidRPr="00507769">
        <w:rPr>
          <w:rFonts w:ascii="Times New Roman" w:hAnsi="Times New Roman" w:cs="Times New Roman"/>
          <w:sz w:val="24"/>
          <w:szCs w:val="24"/>
          <w:lang w:val="en-US"/>
        </w:rPr>
        <w:t xml:space="preserve">Our </w:t>
      </w:r>
      <w:r w:rsidR="00D124BC" w:rsidRPr="00507769">
        <w:rPr>
          <w:rFonts w:ascii="Times New Roman" w:hAnsi="Times New Roman" w:cs="Times New Roman"/>
          <w:sz w:val="24"/>
          <w:szCs w:val="24"/>
          <w:lang w:val="en-US"/>
        </w:rPr>
        <w:lastRenderedPageBreak/>
        <w:t xml:space="preserve">arm-based </w:t>
      </w:r>
      <w:r w:rsidRPr="00507769">
        <w:rPr>
          <w:rFonts w:ascii="Times New Roman" w:hAnsi="Times New Roman" w:cs="Times New Roman"/>
          <w:sz w:val="24"/>
          <w:szCs w:val="24"/>
          <w:lang w:val="en-US"/>
        </w:rPr>
        <w:t>model show</w:t>
      </w:r>
      <w:r w:rsidR="00D124BC" w:rsidRPr="00507769">
        <w:rPr>
          <w:rFonts w:ascii="Times New Roman" w:hAnsi="Times New Roman" w:cs="Times New Roman"/>
          <w:sz w:val="24"/>
          <w:szCs w:val="24"/>
          <w:lang w:val="en-US"/>
        </w:rPr>
        <w:t>ed</w:t>
      </w:r>
      <w:r w:rsidRPr="00507769">
        <w:rPr>
          <w:rFonts w:ascii="Times New Roman" w:hAnsi="Times New Roman" w:cs="Times New Roman"/>
          <w:sz w:val="24"/>
          <w:szCs w:val="24"/>
          <w:lang w:val="en-US"/>
        </w:rPr>
        <w:t xml:space="preserve"> that for every 1°C increase in water temperature, diving ectotherms experience an 11% decrease in </w:t>
      </w:r>
      <w:r w:rsidR="00B9662A" w:rsidRPr="00507769">
        <w:rPr>
          <w:rFonts w:ascii="Times New Roman" w:hAnsi="Times New Roman" w:cs="Times New Roman"/>
          <w:sz w:val="24"/>
          <w:szCs w:val="24"/>
          <w:lang w:val="en-US"/>
        </w:rPr>
        <w:t>dive duration</w:t>
      </w:r>
      <w:r w:rsidR="00A30DF1" w:rsidRPr="00507769">
        <w:rPr>
          <w:rFonts w:ascii="Times New Roman" w:hAnsi="Times New Roman" w:cs="Times New Roman"/>
          <w:sz w:val="24"/>
          <w:szCs w:val="24"/>
          <w:lang w:val="en-US"/>
        </w:rPr>
        <w:t>, on average</w:t>
      </w:r>
      <w:r w:rsidR="00F024BF"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sidRPr="00507769">
        <w:rPr>
          <w:rFonts w:ascii="Times New Roman" w:hAnsi="Times New Roman" w:cs="Times New Roman"/>
          <w:sz w:val="24"/>
          <w:szCs w:val="24"/>
          <w:lang w:val="en-US"/>
        </w:rPr>
        <w:t>–</w:t>
      </w:r>
      <w:bookmarkEnd w:id="7"/>
      <w:r w:rsidR="00887C50" w:rsidRPr="00507769">
        <w:rPr>
          <w:rFonts w:ascii="Times New Roman" w:hAnsi="Times New Roman" w:cs="Times New Roman"/>
          <w:sz w:val="24"/>
          <w:szCs w:val="24"/>
          <w:lang w:val="en-US"/>
        </w:rPr>
        <w:t xml:space="preserve"> 4°C in the next century, and marine heatwaves are already increasing in intensity, duration and frequency</w:t>
      </w:r>
      <w:r w:rsidR="00B16B5A" w:rsidRPr="00507769">
        <w:rPr>
          <w:rFonts w:ascii="Times New Roman" w:hAnsi="Times New Roman" w:cs="Times New Roman"/>
          <w:sz w:val="24"/>
          <w:szCs w:val="24"/>
          <w:lang w:val="en-US"/>
        </w:rPr>
        <w:t xml:space="preserve"> worldwide</w:t>
      </w:r>
      <w:r w:rsidR="00887C50"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 </w:instrText>
      </w:r>
      <w:r w:rsidR="00FF3923"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EN.CITE.DATA </w:instrText>
      </w:r>
      <w:r w:rsidR="00FF3923" w:rsidRPr="00507769">
        <w:rPr>
          <w:rFonts w:ascii="Times New Roman" w:hAnsi="Times New Roman" w:cs="Times New Roman"/>
          <w:sz w:val="24"/>
          <w:szCs w:val="24"/>
          <w:lang w:val="en-US"/>
        </w:rPr>
      </w:r>
      <w:r w:rsidR="00FF3923"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r>
      <w:r w:rsidR="00887C50" w:rsidRPr="00507769">
        <w:rPr>
          <w:rFonts w:ascii="Times New Roman" w:hAnsi="Times New Roman" w:cs="Times New Roman"/>
          <w:sz w:val="24"/>
          <w:szCs w:val="24"/>
          <w:lang w:val="en-US"/>
        </w:rPr>
        <w:fldChar w:fldCharType="separate"/>
      </w:r>
      <w:r w:rsidR="00FF3923" w:rsidRPr="00507769">
        <w:rPr>
          <w:rFonts w:ascii="Times New Roman" w:hAnsi="Times New Roman" w:cs="Times New Roman"/>
          <w:noProof/>
          <w:sz w:val="24"/>
          <w:szCs w:val="24"/>
          <w:lang w:val="en-US"/>
        </w:rPr>
        <w:t>(Cheng et al., 2019; Hobday and Lough, 2011; Hughes et al., 2017; Stillman, 2019)</w:t>
      </w:r>
      <w:r w:rsidR="00887C50"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t xml:space="preserve">. </w:t>
      </w:r>
      <w:r w:rsidR="00792FD8" w:rsidRPr="00507769">
        <w:rPr>
          <w:rFonts w:ascii="Times New Roman" w:hAnsi="Times New Roman" w:cs="Times New Roman"/>
          <w:sz w:val="24"/>
          <w:szCs w:val="24"/>
          <w:lang w:val="en-US"/>
        </w:rPr>
        <w:t xml:space="preserve">Our data suggest </w:t>
      </w:r>
      <w:r w:rsidR="00B16B5A" w:rsidRPr="00507769">
        <w:rPr>
          <w:rFonts w:ascii="Times New Roman" w:hAnsi="Times New Roman" w:cs="Times New Roman"/>
          <w:sz w:val="24"/>
          <w:szCs w:val="24"/>
          <w:lang w:val="en-US"/>
        </w:rPr>
        <w:t xml:space="preserve">that </w:t>
      </w:r>
      <w:r w:rsidR="00792FD8" w:rsidRPr="00507769">
        <w:rPr>
          <w:rFonts w:ascii="Times New Roman" w:hAnsi="Times New Roman" w:cs="Times New Roman"/>
          <w:sz w:val="24"/>
          <w:szCs w:val="24"/>
          <w:lang w:val="en-US"/>
        </w:rPr>
        <w:t xml:space="preserve">this magnitude of warming </w:t>
      </w:r>
      <w:r w:rsidR="00B16B5A" w:rsidRPr="00507769">
        <w:rPr>
          <w:rFonts w:ascii="Times New Roman" w:hAnsi="Times New Roman" w:cs="Times New Roman"/>
          <w:sz w:val="24"/>
          <w:szCs w:val="24"/>
          <w:lang w:val="en-US"/>
        </w:rPr>
        <w:t>could</w:t>
      </w:r>
      <w:r w:rsidR="00792FD8" w:rsidRPr="00507769">
        <w:rPr>
          <w:rFonts w:ascii="Times New Roman" w:hAnsi="Times New Roman" w:cs="Times New Roman"/>
          <w:sz w:val="24"/>
          <w:szCs w:val="24"/>
          <w:lang w:val="en-US"/>
        </w:rPr>
        <w:t xml:space="preserve"> translate to</w:t>
      </w:r>
      <w:r w:rsidR="00B16B5A" w:rsidRPr="00507769">
        <w:rPr>
          <w:rFonts w:ascii="Times New Roman" w:hAnsi="Times New Roman" w:cs="Times New Roman"/>
          <w:sz w:val="24"/>
          <w:szCs w:val="24"/>
          <w:lang w:val="en-US"/>
        </w:rPr>
        <w:t xml:space="preserve"> substantial cuts in dive durations, by approximately </w:t>
      </w:r>
      <w:r w:rsidR="00792FD8" w:rsidRPr="00507769">
        <w:rPr>
          <w:rFonts w:ascii="Times New Roman" w:hAnsi="Times New Roman" w:cs="Times New Roman"/>
          <w:sz w:val="24"/>
          <w:szCs w:val="24"/>
          <w:lang w:val="en-US"/>
        </w:rPr>
        <w:t>16 – 44</w:t>
      </w:r>
      <w:r w:rsidR="00B16B5A" w:rsidRPr="00507769">
        <w:rPr>
          <w:rFonts w:ascii="Times New Roman" w:hAnsi="Times New Roman" w:cs="Times New Roman"/>
          <w:sz w:val="24"/>
          <w:szCs w:val="24"/>
          <w:lang w:val="en-US"/>
        </w:rPr>
        <w:t>%.</w:t>
      </w:r>
      <w:r w:rsidR="00A00ADE" w:rsidRPr="00507769">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Pr="00507769" w:rsidRDefault="00E36224" w:rsidP="00896FAC">
      <w:pPr>
        <w:spacing w:after="60"/>
        <w:jc w:val="both"/>
        <w:rPr>
          <w:rFonts w:ascii="Times New Roman" w:hAnsi="Times New Roman" w:cs="Times New Roman"/>
          <w:sz w:val="24"/>
          <w:szCs w:val="24"/>
          <w:lang w:val="en-US"/>
        </w:rPr>
      </w:pPr>
    </w:p>
    <w:p w14:paraId="0ECE4136" w14:textId="52C61B9F" w:rsidR="009C3AD7"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The magnitude of temperature increase matters</w:t>
      </w:r>
    </w:p>
    <w:p w14:paraId="21ABF214" w14:textId="5E6F9C2F" w:rsidR="00691FCD" w:rsidRPr="00507769" w:rsidRDefault="003F0746" w:rsidP="00CA7277">
      <w:pPr>
        <w:jc w:val="both"/>
        <w:rPr>
          <w:rFonts w:ascii="Times New Roman" w:hAnsi="Times New Roman" w:cs="Times New Roman"/>
          <w:iCs/>
          <w:sz w:val="24"/>
          <w:szCs w:val="24"/>
          <w:lang w:val="en-US"/>
        </w:rPr>
      </w:pPr>
      <w:r w:rsidRPr="00507769">
        <w:rPr>
          <w:rFonts w:ascii="Times New Roman" w:hAnsi="Times New Roman" w:cs="Times New Roman"/>
          <w:sz w:val="24"/>
          <w:szCs w:val="24"/>
          <w:lang w:val="en-US"/>
        </w:rPr>
        <w:t>As predicted, l</w:t>
      </w:r>
      <w:r w:rsidR="009C3AD7" w:rsidRPr="00507769">
        <w:rPr>
          <w:rFonts w:ascii="Times New Roman" w:hAnsi="Times New Roman" w:cs="Times New Roman"/>
          <w:sz w:val="24"/>
          <w:szCs w:val="24"/>
          <w:lang w:val="en-US"/>
        </w:rPr>
        <w:t xml:space="preserve">arger increases in temperature </w:t>
      </w:r>
      <w:r w:rsidR="008E51F2" w:rsidRPr="00507769">
        <w:rPr>
          <w:rFonts w:ascii="Times New Roman" w:hAnsi="Times New Roman" w:cs="Times New Roman"/>
          <w:sz w:val="24"/>
          <w:szCs w:val="24"/>
          <w:lang w:val="en-US"/>
        </w:rPr>
        <w:t>exerted stronger effects on dive duration means</w:t>
      </w:r>
      <w:r w:rsidR="002D58D4" w:rsidRPr="00507769">
        <w:rPr>
          <w:rFonts w:ascii="Times New Roman" w:hAnsi="Times New Roman" w:cs="Times New Roman"/>
          <w:sz w:val="24"/>
          <w:szCs w:val="24"/>
          <w:lang w:val="en-US"/>
        </w:rPr>
        <w:t>, but not variability.</w:t>
      </w:r>
      <w:r w:rsidR="008E51F2" w:rsidRPr="00507769">
        <w:rPr>
          <w:rFonts w:ascii="Times New Roman" w:hAnsi="Times New Roman" w:cs="Times New Roman"/>
          <w:sz w:val="24"/>
          <w:szCs w:val="24"/>
          <w:lang w:val="en-US"/>
        </w:rPr>
        <w:t xml:space="preserve"> Our contrast-based model </w:t>
      </w:r>
      <w:r w:rsidRPr="00507769">
        <w:rPr>
          <w:rFonts w:ascii="Times New Roman" w:hAnsi="Times New Roman" w:cs="Times New Roman"/>
          <w:sz w:val="24"/>
          <w:szCs w:val="24"/>
          <w:lang w:val="en-US"/>
        </w:rPr>
        <w:t>estimated</w:t>
      </w:r>
      <w:r w:rsidR="008E51F2" w:rsidRPr="00507769">
        <w:rPr>
          <w:rFonts w:ascii="Times New Roman" w:hAnsi="Times New Roman" w:cs="Times New Roman"/>
          <w:sz w:val="24"/>
          <w:szCs w:val="24"/>
          <w:lang w:val="en-US"/>
        </w:rPr>
        <w:t xml:space="preserve"> that </w:t>
      </w:r>
      <w:r w:rsidR="008E51F2" w:rsidRPr="00507769">
        <w:rPr>
          <w:rFonts w:ascii="Times New Roman" w:hAnsi="Times New Roman" w:cs="Times New Roman"/>
          <w:iCs/>
          <w:sz w:val="24"/>
          <w:szCs w:val="24"/>
          <w:lang w:val="en-US"/>
        </w:rPr>
        <w:t>+ 3°C, + 5</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7°C, + 8</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9°C and +</w:t>
      </w:r>
      <w:r w:rsidR="002D58D4" w:rsidRPr="00507769">
        <w:rPr>
          <w:rFonts w:ascii="Times New Roman" w:hAnsi="Times New Roman" w:cs="Times New Roman"/>
          <w:iCs/>
          <w:sz w:val="24"/>
          <w:szCs w:val="24"/>
          <w:lang w:val="en-US"/>
        </w:rPr>
        <w:t> </w:t>
      </w:r>
      <w:r w:rsidR="008E51F2" w:rsidRPr="00507769">
        <w:rPr>
          <w:rFonts w:ascii="Times New Roman" w:hAnsi="Times New Roman" w:cs="Times New Roman"/>
          <w:iCs/>
          <w:sz w:val="24"/>
          <w:szCs w:val="24"/>
          <w:lang w:val="en-US"/>
        </w:rPr>
        <w:t>≥10°C reduce</w:t>
      </w:r>
      <w:r w:rsidR="00D124BC" w:rsidRPr="00507769">
        <w:rPr>
          <w:rFonts w:ascii="Times New Roman" w:hAnsi="Times New Roman" w:cs="Times New Roman"/>
          <w:iCs/>
          <w:sz w:val="24"/>
          <w:szCs w:val="24"/>
          <w:lang w:val="en-US"/>
        </w:rPr>
        <w:t>d</w:t>
      </w:r>
      <w:r w:rsidR="008E51F2" w:rsidRPr="00507769">
        <w:rPr>
          <w:rFonts w:ascii="Times New Roman" w:hAnsi="Times New Roman" w:cs="Times New Roman"/>
          <w:iCs/>
          <w:sz w:val="24"/>
          <w:szCs w:val="24"/>
          <w:lang w:val="en-US"/>
        </w:rPr>
        <w:t xml:space="preserve"> dive duration</w:t>
      </w:r>
      <w:r w:rsidRPr="00507769">
        <w:rPr>
          <w:rFonts w:ascii="Times New Roman" w:hAnsi="Times New Roman" w:cs="Times New Roman"/>
          <w:iCs/>
          <w:sz w:val="24"/>
          <w:szCs w:val="24"/>
          <w:lang w:val="en-US"/>
        </w:rPr>
        <w:t>s</w:t>
      </w:r>
      <w:r w:rsidR="008E51F2" w:rsidRPr="00507769">
        <w:rPr>
          <w:rFonts w:ascii="Times New Roman" w:hAnsi="Times New Roman" w:cs="Times New Roman"/>
          <w:iCs/>
          <w:sz w:val="24"/>
          <w:szCs w:val="24"/>
          <w:lang w:val="en-US"/>
        </w:rPr>
        <w:t xml:space="preserve"> by approximately </w:t>
      </w:r>
      <w:r w:rsidR="00BB1F32" w:rsidRPr="00507769">
        <w:rPr>
          <w:rFonts w:ascii="Times New Roman" w:hAnsi="Times New Roman" w:cs="Times New Roman"/>
          <w:iCs/>
          <w:sz w:val="24"/>
          <w:szCs w:val="24"/>
          <w:lang w:val="en-US"/>
        </w:rPr>
        <w:t xml:space="preserve">23%, 51%, 67% and 75%, </w:t>
      </w:r>
      <w:r w:rsidR="008E51F2" w:rsidRPr="00507769">
        <w:rPr>
          <w:rFonts w:ascii="Times New Roman" w:hAnsi="Times New Roman" w:cs="Times New Roman"/>
          <w:iCs/>
          <w:sz w:val="24"/>
          <w:szCs w:val="24"/>
          <w:lang w:val="en-US"/>
        </w:rPr>
        <w:t xml:space="preserve">respectively. </w:t>
      </w:r>
      <w:r w:rsidR="00D124BC" w:rsidRPr="00507769">
        <w:rPr>
          <w:rFonts w:ascii="Times New Roman" w:hAnsi="Times New Roman" w:cs="Times New Roman"/>
          <w:iCs/>
          <w:sz w:val="24"/>
          <w:szCs w:val="24"/>
          <w:lang w:val="en-US"/>
        </w:rPr>
        <w:t>This finding is intuitive because larger increases in temperature generally correspond</w:t>
      </w:r>
      <w:r w:rsidR="00AF0DD7" w:rsidRPr="00507769">
        <w:rPr>
          <w:rFonts w:ascii="Times New Roman" w:hAnsi="Times New Roman" w:cs="Times New Roman"/>
          <w:iCs/>
          <w:sz w:val="24"/>
          <w:szCs w:val="24"/>
          <w:lang w:val="en-US"/>
        </w:rPr>
        <w:t xml:space="preserve"> with greater</w:t>
      </w:r>
      <w:r w:rsidR="00D124BC" w:rsidRPr="00507769">
        <w:rPr>
          <w:rFonts w:ascii="Times New Roman" w:hAnsi="Times New Roman" w:cs="Times New Roman"/>
          <w:iCs/>
          <w:sz w:val="24"/>
          <w:szCs w:val="24"/>
          <w:lang w:val="en-US"/>
        </w:rPr>
        <w:t xml:space="preserve"> increase</w:t>
      </w:r>
      <w:r w:rsidR="00B63758" w:rsidRPr="00507769">
        <w:rPr>
          <w:rFonts w:ascii="Times New Roman" w:hAnsi="Times New Roman" w:cs="Times New Roman"/>
          <w:iCs/>
          <w:sz w:val="24"/>
          <w:szCs w:val="24"/>
          <w:lang w:val="en-US"/>
        </w:rPr>
        <w:t>s</w:t>
      </w:r>
      <w:r w:rsidR="00D124BC" w:rsidRPr="00507769">
        <w:rPr>
          <w:rFonts w:ascii="Times New Roman" w:hAnsi="Times New Roman" w:cs="Times New Roman"/>
          <w:iCs/>
          <w:sz w:val="24"/>
          <w:szCs w:val="24"/>
          <w:lang w:val="en-US"/>
        </w:rPr>
        <w:t xml:space="preserve"> in ectothermic oxygen demands, consequently reducing aerobic dive limits by a larger magnitude. </w:t>
      </w:r>
      <w:r w:rsidR="00AF0DD7" w:rsidRPr="00507769">
        <w:rPr>
          <w:rFonts w:ascii="Times New Roman" w:hAnsi="Times New Roman" w:cs="Times New Roman"/>
          <w:iCs/>
          <w:sz w:val="24"/>
          <w:szCs w:val="24"/>
          <w:lang w:val="en-US"/>
        </w:rPr>
        <w:t>Our contrast-based model estimates</w:t>
      </w:r>
      <w:r w:rsidR="00395BA9" w:rsidRPr="00507769">
        <w:rPr>
          <w:rFonts w:ascii="Times New Roman" w:hAnsi="Times New Roman" w:cs="Times New Roman"/>
          <w:iCs/>
          <w:sz w:val="24"/>
          <w:szCs w:val="24"/>
          <w:lang w:val="en-US"/>
        </w:rPr>
        <w:t xml:space="preserve"> (</w:t>
      </w:r>
      <w:r w:rsidR="00395BA9" w:rsidRPr="00507769">
        <w:rPr>
          <w:rFonts w:ascii="Times New Roman" w:eastAsia="Calibri" w:hAnsi="Times New Roman" w:cs="Times New Roman"/>
          <w:sz w:val="24"/>
          <w:szCs w:val="24"/>
        </w:rPr>
        <w:t xml:space="preserve">a 63% reduction over approximately </w:t>
      </w:r>
      <w:r w:rsidR="00395BA9" w:rsidRPr="00507769">
        <w:rPr>
          <w:rFonts w:ascii="Times New Roman" w:hAnsi="Times New Roman" w:cs="Times New Roman"/>
          <w:iCs/>
          <w:sz w:val="24"/>
          <w:szCs w:val="24"/>
          <w:lang w:val="en-US"/>
        </w:rPr>
        <w:t>10°C)</w:t>
      </w:r>
      <w:r w:rsidR="00AF0DD7" w:rsidRPr="00507769">
        <w:rPr>
          <w:rFonts w:ascii="Times New Roman" w:hAnsi="Times New Roman" w:cs="Times New Roman"/>
          <w:iCs/>
          <w:sz w:val="24"/>
          <w:szCs w:val="24"/>
          <w:lang w:val="en-US"/>
        </w:rPr>
        <w:t xml:space="preserve"> align well for with our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for dive durations.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clustered around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 xml:space="preserve">10 </w:t>
      </w:r>
      <w:r w:rsidR="00AF0DD7" w:rsidRPr="00507769">
        <w:rPr>
          <w:rFonts w:ascii="Times New Roman" w:hAnsi="Times New Roman" w:cs="Times New Roman"/>
          <w:iCs/>
          <w:sz w:val="24"/>
          <w:szCs w:val="24"/>
          <w:lang w:val="en-US"/>
        </w:rPr>
        <w:t>=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 0.2</w:t>
      </w:r>
      <w:r w:rsidR="0016479C" w:rsidRPr="00507769">
        <w:rPr>
          <w:rFonts w:ascii="Times New Roman" w:hAnsi="Times New Roman" w:cs="Times New Roman"/>
          <w:iCs/>
          <w:sz w:val="24"/>
          <w:szCs w:val="24"/>
          <w:lang w:val="en-US"/>
        </w:rPr>
        <w:t>6</w:t>
      </w:r>
      <w:r w:rsidR="00AF0DD7" w:rsidRPr="00507769">
        <w:rPr>
          <w:rFonts w:ascii="Times New Roman" w:hAnsi="Times New Roman" w:cs="Times New Roman"/>
          <w:iCs/>
          <w:sz w:val="24"/>
          <w:szCs w:val="24"/>
          <w:lang w:val="en-US"/>
        </w:rPr>
        <w:t>, mean ± S.D.) which equates to an approximate 6</w:t>
      </w:r>
      <w:r w:rsidR="0016479C" w:rsidRPr="00507769">
        <w:rPr>
          <w:rFonts w:ascii="Times New Roman" w:hAnsi="Times New Roman" w:cs="Times New Roman"/>
          <w:iCs/>
          <w:sz w:val="24"/>
          <w:szCs w:val="24"/>
          <w:lang w:val="en-US"/>
        </w:rPr>
        <w:t>2</w:t>
      </w:r>
      <w:r w:rsidR="00AF0DD7" w:rsidRPr="00507769">
        <w:rPr>
          <w:rFonts w:ascii="Times New Roman" w:hAnsi="Times New Roman" w:cs="Times New Roman"/>
          <w:iCs/>
          <w:sz w:val="24"/>
          <w:szCs w:val="24"/>
          <w:lang w:val="en-US"/>
        </w:rPr>
        <w:t xml:space="preserve">% decrease in dive durations for every 10°C </w:t>
      </w:r>
      <w:r w:rsidR="002D58D4" w:rsidRPr="00507769">
        <w:rPr>
          <w:rFonts w:ascii="Times New Roman" w:hAnsi="Times New Roman" w:cs="Times New Roman"/>
          <w:iCs/>
          <w:sz w:val="24"/>
          <w:szCs w:val="24"/>
          <w:lang w:val="en-US"/>
        </w:rPr>
        <w:t xml:space="preserve">increase </w:t>
      </w:r>
      <w:r w:rsidR="00AF0DD7" w:rsidRPr="00507769">
        <w:rPr>
          <w:rFonts w:ascii="Times New Roman" w:hAnsi="Times New Roman" w:cs="Times New Roman"/>
          <w:iCs/>
          <w:sz w:val="24"/>
          <w:szCs w:val="24"/>
          <w:lang w:val="en-US"/>
        </w:rPr>
        <w:t xml:space="preserve">in </w:t>
      </w:r>
      <w:r w:rsidR="00B75383" w:rsidRPr="00507769">
        <w:rPr>
          <w:rFonts w:ascii="Times New Roman" w:hAnsi="Times New Roman" w:cs="Times New Roman"/>
          <w:iCs/>
          <w:sz w:val="24"/>
          <w:szCs w:val="24"/>
          <w:lang w:val="en-US"/>
        </w:rPr>
        <w:t xml:space="preserve">body </w:t>
      </w:r>
      <w:r w:rsidR="00AF0DD7" w:rsidRPr="00507769">
        <w:rPr>
          <w:rFonts w:ascii="Times New Roman" w:hAnsi="Times New Roman" w:cs="Times New Roman"/>
          <w:iCs/>
          <w:sz w:val="24"/>
          <w:szCs w:val="24"/>
          <w:lang w:val="en-US"/>
        </w:rPr>
        <w:t xml:space="preserve">temperature. </w:t>
      </w:r>
      <w:r w:rsidR="00C21D38" w:rsidRPr="00507769">
        <w:rPr>
          <w:rFonts w:ascii="Times New Roman" w:hAnsi="Times New Roman" w:cs="Times New Roman"/>
          <w:iCs/>
          <w:sz w:val="24"/>
          <w:szCs w:val="24"/>
          <w:lang w:val="en-US"/>
        </w:rPr>
        <w:t xml:space="preserve">Moreover, our estimates </w:t>
      </w:r>
      <w:r w:rsidR="00B63758" w:rsidRPr="00507769">
        <w:rPr>
          <w:rFonts w:ascii="Times New Roman" w:hAnsi="Times New Roman" w:cs="Times New Roman"/>
          <w:iCs/>
          <w:sz w:val="24"/>
          <w:szCs w:val="24"/>
          <w:lang w:val="en-US"/>
        </w:rPr>
        <w:t xml:space="preserve">are </w:t>
      </w:r>
      <w:proofErr w:type="gramStart"/>
      <w:r w:rsidR="00B63758" w:rsidRPr="00507769">
        <w:rPr>
          <w:rFonts w:ascii="Times New Roman" w:hAnsi="Times New Roman" w:cs="Times New Roman"/>
          <w:iCs/>
          <w:sz w:val="24"/>
          <w:szCs w:val="24"/>
          <w:lang w:val="en-US"/>
        </w:rPr>
        <w:t>similar to</w:t>
      </w:r>
      <w:proofErr w:type="gramEnd"/>
      <w:r w:rsidR="00C21D38" w:rsidRPr="00507769">
        <w:rPr>
          <w:rFonts w:ascii="Times New Roman" w:hAnsi="Times New Roman" w:cs="Times New Roman"/>
          <w:iCs/>
          <w:sz w:val="24"/>
          <w:szCs w:val="24"/>
          <w:lang w:val="en-US"/>
        </w:rPr>
        <w:t xml:space="preserve"> predictions generated from the temperature sensitivity of ectotherm metabolism. </w:t>
      </w:r>
      <w:r w:rsidR="00F3481F" w:rsidRPr="00507769">
        <w:rPr>
          <w:rFonts w:ascii="Times New Roman" w:hAnsi="Times New Roman" w:cs="Times New Roman"/>
          <w:color w:val="000000"/>
          <w:sz w:val="24"/>
          <w:szCs w:val="24"/>
          <w:shd w:val="clear" w:color="auto" w:fill="FFFFFF"/>
        </w:rPr>
        <w:t>E</w:t>
      </w:r>
      <w:r w:rsidR="00C21D38" w:rsidRPr="00507769">
        <w:rPr>
          <w:rFonts w:ascii="Times New Roman" w:hAnsi="Times New Roman" w:cs="Times New Roman"/>
          <w:color w:val="000000"/>
          <w:sz w:val="24"/>
          <w:szCs w:val="24"/>
          <w:shd w:val="clear" w:color="auto" w:fill="FFFFFF"/>
        </w:rPr>
        <w:t xml:space="preserve">ctotherm metabolic rates typically double </w:t>
      </w:r>
      <w:r w:rsidR="00F3481F" w:rsidRPr="00507769">
        <w:rPr>
          <w:rFonts w:ascii="Times New Roman" w:hAnsi="Times New Roman" w:cs="Times New Roman"/>
          <w:color w:val="000000"/>
          <w:sz w:val="24"/>
          <w:szCs w:val="24"/>
          <w:shd w:val="clear" w:color="auto" w:fill="FFFFFF"/>
        </w:rPr>
        <w:t>or triple</w:t>
      </w:r>
      <w:r w:rsidR="00C21D38" w:rsidRPr="00507769">
        <w:rPr>
          <w:rFonts w:ascii="Times New Roman" w:hAnsi="Times New Roman" w:cs="Times New Roman"/>
          <w:color w:val="000000"/>
          <w:sz w:val="24"/>
          <w:szCs w:val="24"/>
          <w:shd w:val="clear" w:color="auto" w:fill="FFFFFF"/>
        </w:rPr>
        <w:t xml:space="preserve"> with every 10°C increase in body temperature</w:t>
      </w:r>
      <w:r w:rsidR="00F3481F" w:rsidRPr="00507769">
        <w:rPr>
          <w:rFonts w:ascii="Times New Roman" w:hAnsi="Times New Roman" w:cs="Times New Roman"/>
          <w:color w:val="000000"/>
          <w:sz w:val="24"/>
          <w:szCs w:val="24"/>
          <w:shd w:val="clear" w:color="auto" w:fill="FFFFFF"/>
        </w:rPr>
        <w:t xml:space="preserve">, with </w:t>
      </w:r>
      <w:r w:rsidR="00F3481F" w:rsidRPr="00507769">
        <w:rPr>
          <w:rFonts w:ascii="Times New Roman" w:hAnsi="Times New Roman" w:cs="Times New Roman"/>
          <w:i/>
          <w:sz w:val="24"/>
          <w:szCs w:val="24"/>
          <w:lang w:val="en-US"/>
        </w:rPr>
        <w:t>Q</w:t>
      </w:r>
      <w:r w:rsidR="00F3481F" w:rsidRPr="00507769">
        <w:rPr>
          <w:rFonts w:ascii="Times New Roman" w:hAnsi="Times New Roman" w:cs="Times New Roman"/>
          <w:iCs/>
          <w:sz w:val="24"/>
          <w:szCs w:val="24"/>
          <w:vertAlign w:val="subscript"/>
          <w:lang w:val="en-US"/>
        </w:rPr>
        <w:t xml:space="preserve">10 </w:t>
      </w:r>
      <w:r w:rsidR="00EA4F11" w:rsidRPr="00507769">
        <w:rPr>
          <w:rFonts w:ascii="Times New Roman" w:hAnsi="Times New Roman" w:cs="Times New Roman"/>
          <w:iCs/>
          <w:sz w:val="24"/>
          <w:szCs w:val="24"/>
          <w:lang w:val="en-US"/>
        </w:rPr>
        <w:t xml:space="preserve">values </w:t>
      </w:r>
      <w:r w:rsidR="00F3481F" w:rsidRPr="00507769">
        <w:rPr>
          <w:rFonts w:ascii="Times New Roman" w:hAnsi="Times New Roman" w:cs="Times New Roman"/>
          <w:iCs/>
          <w:sz w:val="24"/>
          <w:szCs w:val="24"/>
          <w:lang w:val="en-US"/>
        </w:rPr>
        <w:t xml:space="preserve">ranging between two </w:t>
      </w:r>
      <w:r w:rsidR="00EA4F11" w:rsidRPr="00507769">
        <w:rPr>
          <w:rFonts w:ascii="Times New Roman" w:hAnsi="Times New Roman" w:cs="Times New Roman"/>
          <w:iCs/>
          <w:sz w:val="24"/>
          <w:szCs w:val="24"/>
          <w:lang w:val="en-US"/>
        </w:rPr>
        <w:t>and</w:t>
      </w:r>
      <w:r w:rsidR="00F3481F" w:rsidRPr="00507769">
        <w:rPr>
          <w:rFonts w:ascii="Times New Roman" w:hAnsi="Times New Roman" w:cs="Times New Roman"/>
          <w:iCs/>
          <w:sz w:val="24"/>
          <w:szCs w:val="24"/>
          <w:lang w:val="en-US"/>
        </w:rPr>
        <w:t xml:space="preserve"> three</w:t>
      </w:r>
      <w:r w:rsidR="00DB7913" w:rsidRPr="00507769">
        <w:rPr>
          <w:rFonts w:ascii="Times New Roman" w:hAnsi="Times New Roman" w:cs="Times New Roman"/>
          <w:iCs/>
          <w:sz w:val="24"/>
          <w:szCs w:val="24"/>
          <w:lang w:val="en-US"/>
        </w:rPr>
        <w:t xml:space="preserve"> </w: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 </w:instrTex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EN.CITE.DATA </w:instrText>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end"/>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separate"/>
      </w:r>
      <w:r w:rsidR="00DB7913" w:rsidRPr="00507769">
        <w:rPr>
          <w:rFonts w:ascii="Times New Roman" w:hAnsi="Times New Roman" w:cs="Times New Roman"/>
          <w:iCs/>
          <w:noProof/>
          <w:sz w:val="24"/>
          <w:szCs w:val="24"/>
          <w:lang w:val="en-US"/>
        </w:rPr>
        <w:t>(Seebacher et al., 2015)</w:t>
      </w:r>
      <w:r w:rsidR="00DB7913" w:rsidRPr="00507769">
        <w:rPr>
          <w:rFonts w:ascii="Times New Roman" w:hAnsi="Times New Roman" w:cs="Times New Roman"/>
          <w:iCs/>
          <w:sz w:val="24"/>
          <w:szCs w:val="24"/>
          <w:lang w:val="en-US"/>
        </w:rPr>
        <w:fldChar w:fldCharType="end"/>
      </w:r>
      <w:r w:rsidR="00F3481F" w:rsidRPr="00507769">
        <w:rPr>
          <w:rFonts w:ascii="Times New Roman" w:hAnsi="Times New Roman" w:cs="Times New Roman"/>
          <w:iCs/>
          <w:sz w:val="24"/>
          <w:szCs w:val="24"/>
          <w:lang w:val="en-US"/>
        </w:rPr>
        <w:t xml:space="preserve">. Thus, dive durations are expected to </w:t>
      </w:r>
      <w:r w:rsidR="00B63758" w:rsidRPr="00507769">
        <w:rPr>
          <w:rFonts w:ascii="Times New Roman" w:hAnsi="Times New Roman" w:cs="Times New Roman"/>
          <w:iCs/>
          <w:sz w:val="24"/>
          <w:szCs w:val="24"/>
          <w:lang w:val="en-US"/>
        </w:rPr>
        <w:t>reduce by 50 – 67%</w:t>
      </w:r>
      <w:r w:rsidR="00616DA2" w:rsidRPr="00507769">
        <w:rPr>
          <w:rFonts w:ascii="Times New Roman" w:hAnsi="Times New Roman" w:cs="Times New Roman"/>
          <w:iCs/>
          <w:sz w:val="24"/>
          <w:szCs w:val="24"/>
          <w:lang w:val="en-US"/>
        </w:rPr>
        <w:t xml:space="preserve"> for every 10</w:t>
      </w:r>
      <w:r w:rsidR="00616DA2" w:rsidRPr="00507769">
        <w:rPr>
          <w:rFonts w:ascii="Times New Roman" w:hAnsi="Times New Roman" w:cs="Times New Roman"/>
          <w:color w:val="000000"/>
          <w:sz w:val="24"/>
          <w:szCs w:val="24"/>
          <w:shd w:val="clear" w:color="auto" w:fill="FFFFFF"/>
        </w:rPr>
        <w:t xml:space="preserve">°C </w:t>
      </w:r>
      <w:r w:rsidR="00616DA2" w:rsidRPr="00706F44">
        <w:rPr>
          <w:rFonts w:ascii="Times New Roman" w:hAnsi="Times New Roman" w:cs="Times New Roman"/>
          <w:color w:val="000000"/>
          <w:sz w:val="24"/>
          <w:szCs w:val="24"/>
          <w:shd w:val="clear" w:color="auto" w:fill="FFFFFF"/>
        </w:rPr>
        <w:t>increase</w:t>
      </w:r>
      <w:r w:rsidR="002D58D4" w:rsidRPr="00706F44">
        <w:rPr>
          <w:rFonts w:ascii="Times New Roman" w:hAnsi="Times New Roman" w:cs="Times New Roman"/>
          <w:iCs/>
          <w:sz w:val="24"/>
          <w:szCs w:val="24"/>
          <w:lang w:val="en-US"/>
        </w:rPr>
        <w:t>.</w:t>
      </w:r>
      <w:r w:rsidR="00B63758" w:rsidRPr="00706F44">
        <w:rPr>
          <w:rFonts w:ascii="Times New Roman" w:hAnsi="Times New Roman" w:cs="Times New Roman"/>
          <w:iCs/>
          <w:sz w:val="24"/>
          <w:szCs w:val="24"/>
          <w:lang w:val="en-US"/>
        </w:rPr>
        <w:t xml:space="preserve"> </w:t>
      </w:r>
      <w:r w:rsidR="002D58D4" w:rsidRPr="00706F44">
        <w:rPr>
          <w:rFonts w:ascii="Times New Roman" w:hAnsi="Times New Roman" w:cs="Times New Roman"/>
          <w:iCs/>
          <w:sz w:val="24"/>
          <w:szCs w:val="24"/>
          <w:lang w:val="en-US"/>
        </w:rPr>
        <w:t>O</w:t>
      </w:r>
      <w:r w:rsidR="00691FCD" w:rsidRPr="00706F44">
        <w:rPr>
          <w:rFonts w:ascii="Times New Roman" w:hAnsi="Times New Roman" w:cs="Times New Roman"/>
          <w:iCs/>
          <w:sz w:val="24"/>
          <w:szCs w:val="24"/>
          <w:lang w:val="en-US"/>
        </w:rPr>
        <w:t xml:space="preserve">ur estimates </w:t>
      </w:r>
      <w:r w:rsidR="0016479C" w:rsidRPr="00706F44">
        <w:rPr>
          <w:rFonts w:ascii="Times New Roman" w:hAnsi="Times New Roman" w:cs="Times New Roman"/>
          <w:iCs/>
          <w:sz w:val="24"/>
          <w:szCs w:val="24"/>
          <w:lang w:val="en-US"/>
        </w:rPr>
        <w:t>slightly above</w:t>
      </w:r>
      <w:r w:rsidR="00691FCD" w:rsidRPr="00706F44">
        <w:rPr>
          <w:rFonts w:ascii="Times New Roman" w:hAnsi="Times New Roman" w:cs="Times New Roman"/>
          <w:iCs/>
          <w:sz w:val="24"/>
          <w:szCs w:val="24"/>
          <w:lang w:val="en-US"/>
        </w:rPr>
        <w:t xml:space="preserve"> this range (75 –77% reductions) but this may </w:t>
      </w:r>
      <w:r w:rsidR="00616DA2" w:rsidRPr="00706F44">
        <w:rPr>
          <w:rFonts w:ascii="Times New Roman" w:hAnsi="Times New Roman" w:cs="Times New Roman"/>
          <w:iCs/>
          <w:sz w:val="24"/>
          <w:szCs w:val="24"/>
          <w:lang w:val="en-US"/>
        </w:rPr>
        <w:t>due</w:t>
      </w:r>
      <w:r w:rsidR="00691FCD" w:rsidRPr="00706F44">
        <w:rPr>
          <w:rFonts w:ascii="Times New Roman" w:hAnsi="Times New Roman" w:cs="Times New Roman"/>
          <w:iCs/>
          <w:sz w:val="24"/>
          <w:szCs w:val="24"/>
          <w:lang w:val="en-US"/>
        </w:rPr>
        <w:t xml:space="preserve"> to diving metabolic rates </w:t>
      </w:r>
      <w:r w:rsidR="002D58D4" w:rsidRPr="00706F44">
        <w:rPr>
          <w:rFonts w:ascii="Times New Roman" w:hAnsi="Times New Roman" w:cs="Times New Roman"/>
          <w:iCs/>
          <w:sz w:val="24"/>
          <w:szCs w:val="24"/>
          <w:lang w:val="en-US"/>
        </w:rPr>
        <w:t xml:space="preserve">sometimes </w:t>
      </w:r>
      <w:r w:rsidR="00691FCD" w:rsidRPr="00706F44">
        <w:rPr>
          <w:rFonts w:ascii="Times New Roman" w:hAnsi="Times New Roman" w:cs="Times New Roman"/>
          <w:iCs/>
          <w:sz w:val="24"/>
          <w:szCs w:val="24"/>
          <w:lang w:val="en-US"/>
        </w:rPr>
        <w:t>being more temperature sensitiv</w:t>
      </w:r>
      <w:r w:rsidR="002D58D4" w:rsidRPr="00706F44">
        <w:rPr>
          <w:rFonts w:ascii="Times New Roman" w:hAnsi="Times New Roman" w:cs="Times New Roman"/>
          <w:iCs/>
          <w:sz w:val="24"/>
          <w:szCs w:val="24"/>
          <w:lang w:val="en-US"/>
        </w:rPr>
        <w:t>e</w:t>
      </w:r>
      <w:r w:rsidR="00691FCD" w:rsidRPr="00706F44">
        <w:rPr>
          <w:rFonts w:ascii="Times New Roman" w:hAnsi="Times New Roman" w:cs="Times New Roman"/>
          <w:iCs/>
          <w:sz w:val="24"/>
          <w:szCs w:val="24"/>
          <w:lang w:val="en-US"/>
        </w:rPr>
        <w:t xml:space="preserve"> than resting metabolic rates</w:t>
      </w:r>
      <w:r w:rsidR="001D109F" w:rsidRPr="00706F44">
        <w:rPr>
          <w:rFonts w:ascii="Times New Roman" w:hAnsi="Times New Roman" w:cs="Times New Roman"/>
          <w:iCs/>
          <w:sz w:val="24"/>
          <w:szCs w:val="24"/>
          <w:lang w:val="en-US"/>
        </w:rPr>
        <w:t xml:space="preserve"> </w:t>
      </w:r>
      <w:r w:rsidR="001D109F"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 </w:instrText>
      </w:r>
      <w:r w:rsidR="00AE1E3D"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EN.CITE.DATA </w:instrText>
      </w:r>
      <w:r w:rsidR="00AE1E3D" w:rsidRPr="00706F44">
        <w:rPr>
          <w:rFonts w:ascii="Times New Roman" w:hAnsi="Times New Roman" w:cs="Times New Roman"/>
          <w:iCs/>
          <w:sz w:val="24"/>
          <w:szCs w:val="24"/>
          <w:lang w:val="en-US"/>
        </w:rPr>
      </w:r>
      <w:r w:rsidR="00AE1E3D"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r>
      <w:r w:rsidR="001D109F" w:rsidRPr="00706F44">
        <w:rPr>
          <w:rFonts w:ascii="Times New Roman" w:hAnsi="Times New Roman" w:cs="Times New Roman"/>
          <w:iCs/>
          <w:sz w:val="24"/>
          <w:szCs w:val="24"/>
          <w:lang w:val="en-US"/>
        </w:rPr>
        <w:fldChar w:fldCharType="separate"/>
      </w:r>
      <w:r w:rsidR="001D109F" w:rsidRPr="00706F44">
        <w:rPr>
          <w:rFonts w:ascii="Times New Roman" w:hAnsi="Times New Roman" w:cs="Times New Roman"/>
          <w:iCs/>
          <w:noProof/>
          <w:sz w:val="24"/>
          <w:szCs w:val="24"/>
          <w:lang w:val="en-US"/>
        </w:rPr>
        <w:t>(Rodgers and Franklin, 2017)</w:t>
      </w:r>
      <w:r w:rsidR="001D109F"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t>.</w:t>
      </w:r>
      <w:r w:rsidR="001D109F" w:rsidRPr="00507769">
        <w:rPr>
          <w:rFonts w:ascii="Times New Roman" w:hAnsi="Times New Roman" w:cs="Times New Roman"/>
          <w:iCs/>
          <w:sz w:val="24"/>
          <w:szCs w:val="24"/>
          <w:lang w:val="en-US"/>
        </w:rPr>
        <w:t xml:space="preserve"> </w:t>
      </w:r>
    </w:p>
    <w:p w14:paraId="256A6FE4" w14:textId="1D53AA6E" w:rsidR="0043388B" w:rsidRPr="0050776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sidRPr="00507769">
        <w:rPr>
          <w:rFonts w:ascii="Times New Roman" w:hAnsi="Times New Roman" w:cs="Times New Roman"/>
          <w:iCs/>
          <w:sz w:val="24"/>
          <w:szCs w:val="24"/>
          <w:lang w:val="en-US"/>
        </w:rPr>
        <w:tab/>
      </w:r>
      <w:r w:rsidR="00552227" w:rsidRPr="00507769">
        <w:rPr>
          <w:rFonts w:ascii="Times New Roman" w:hAnsi="Times New Roman" w:cs="Times New Roman"/>
          <w:iCs/>
          <w:sz w:val="24"/>
          <w:szCs w:val="24"/>
          <w:lang w:val="en-US"/>
        </w:rPr>
        <w:t xml:space="preserve">The magnitude of warming that aquatic habitats experience </w:t>
      </w:r>
      <w:r w:rsidRPr="00507769">
        <w:rPr>
          <w:rFonts w:ascii="Times New Roman" w:hAnsi="Times New Roman" w:cs="Times New Roman"/>
          <w:iCs/>
          <w:sz w:val="24"/>
          <w:szCs w:val="24"/>
          <w:lang w:val="en-US"/>
        </w:rPr>
        <w:t>moving</w:t>
      </w:r>
      <w:r w:rsidR="00552227" w:rsidRPr="00507769">
        <w:rPr>
          <w:rFonts w:ascii="Times New Roman" w:hAnsi="Times New Roman" w:cs="Times New Roman"/>
          <w:iCs/>
          <w:sz w:val="24"/>
          <w:szCs w:val="24"/>
          <w:lang w:val="en-US"/>
        </w:rPr>
        <w:t xml:space="preserve"> into the future </w:t>
      </w:r>
      <w:r w:rsidR="00FF3923" w:rsidRPr="00507769">
        <w:rPr>
          <w:rFonts w:ascii="Times New Roman" w:hAnsi="Times New Roman" w:cs="Times New Roman"/>
          <w:iCs/>
          <w:sz w:val="24"/>
          <w:szCs w:val="24"/>
          <w:lang w:val="en-US"/>
        </w:rPr>
        <w:t xml:space="preserve">may therefore </w:t>
      </w:r>
      <w:r w:rsidR="00395BA9" w:rsidRPr="00507769">
        <w:rPr>
          <w:rFonts w:ascii="Times New Roman" w:hAnsi="Times New Roman" w:cs="Times New Roman"/>
          <w:iCs/>
          <w:sz w:val="24"/>
          <w:szCs w:val="24"/>
          <w:lang w:val="en-US"/>
        </w:rPr>
        <w:t>affect</w:t>
      </w:r>
      <w:r w:rsidR="00FF3923" w:rsidRPr="00507769">
        <w:rPr>
          <w:rFonts w:ascii="Times New Roman" w:hAnsi="Times New Roman" w:cs="Times New Roman"/>
          <w:iCs/>
          <w:sz w:val="24"/>
          <w:szCs w:val="24"/>
          <w:lang w:val="en-US"/>
        </w:rPr>
        <w:t xml:space="preserve"> how </w:t>
      </w:r>
      <w:r w:rsidR="00552227" w:rsidRPr="00507769">
        <w:rPr>
          <w:rFonts w:ascii="Times New Roman" w:hAnsi="Times New Roman" w:cs="Times New Roman"/>
          <w:iCs/>
          <w:sz w:val="24"/>
          <w:szCs w:val="24"/>
          <w:lang w:val="en-US"/>
        </w:rPr>
        <w:t>strongly diving ectotherms are impacted. Species</w:t>
      </w:r>
      <w:r w:rsidRPr="00507769">
        <w:rPr>
          <w:rFonts w:ascii="Times New Roman" w:hAnsi="Times New Roman" w:cs="Times New Roman"/>
          <w:iCs/>
          <w:sz w:val="24"/>
          <w:szCs w:val="24"/>
          <w:lang w:val="en-US"/>
        </w:rPr>
        <w:t xml:space="preserve"> or populations</w:t>
      </w:r>
      <w:r w:rsidR="00552227" w:rsidRPr="00507769">
        <w:rPr>
          <w:rFonts w:ascii="Times New Roman" w:hAnsi="Times New Roman" w:cs="Times New Roman"/>
          <w:iCs/>
          <w:sz w:val="24"/>
          <w:szCs w:val="24"/>
          <w:lang w:val="en-US"/>
        </w:rPr>
        <w:t xml:space="preserve"> inhabiting shallow, exposed (little shade) habitats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w:t>
      </w:r>
      <w:r w:rsidR="00A94FF3" w:rsidRPr="00507769">
        <w:rPr>
          <w:rFonts w:ascii="Times New Roman" w:hAnsi="Times New Roman" w:cs="Times New Roman"/>
          <w:iCs/>
          <w:sz w:val="24"/>
          <w:szCs w:val="24"/>
          <w:lang w:val="en-US"/>
        </w:rPr>
        <w:t>such as</w:t>
      </w:r>
      <w:r w:rsidR="00552227" w:rsidRPr="00507769">
        <w:rPr>
          <w:rFonts w:ascii="Times New Roman" w:hAnsi="Times New Roman" w:cs="Times New Roman"/>
          <w:iCs/>
          <w:sz w:val="24"/>
          <w:szCs w:val="24"/>
          <w:lang w:val="en-US"/>
        </w:rPr>
        <w:t xml:space="preserve"> small lakes and ponds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may </w:t>
      </w:r>
      <w:r w:rsidR="00A94FF3" w:rsidRPr="00507769">
        <w:rPr>
          <w:rFonts w:ascii="Times New Roman" w:hAnsi="Times New Roman" w:cs="Times New Roman"/>
          <w:iCs/>
          <w:sz w:val="24"/>
          <w:szCs w:val="24"/>
          <w:lang w:val="en-US"/>
        </w:rPr>
        <w:t xml:space="preserve">suffer from greater declines in dive durations due </w:t>
      </w:r>
      <w:r w:rsidR="00552227" w:rsidRPr="00507769">
        <w:rPr>
          <w:rFonts w:ascii="Times New Roman" w:hAnsi="Times New Roman" w:cs="Times New Roman"/>
          <w:iCs/>
          <w:sz w:val="24"/>
          <w:szCs w:val="24"/>
          <w:lang w:val="en-US"/>
        </w:rPr>
        <w:t>to the</w:t>
      </w:r>
      <w:r w:rsidR="004F7868" w:rsidRPr="00507769">
        <w:rPr>
          <w:rFonts w:ascii="Times New Roman" w:hAnsi="Times New Roman" w:cs="Times New Roman"/>
          <w:iCs/>
          <w:sz w:val="24"/>
          <w:szCs w:val="24"/>
          <w:lang w:val="en-US"/>
        </w:rPr>
        <w:t>ir</w:t>
      </w:r>
      <w:r w:rsidRPr="00507769">
        <w:rPr>
          <w:rFonts w:ascii="Times New Roman" w:hAnsi="Times New Roman" w:cs="Times New Roman"/>
          <w:iCs/>
          <w:sz w:val="24"/>
          <w:szCs w:val="24"/>
          <w:lang w:val="en-US"/>
        </w:rPr>
        <w:t xml:space="preserve"> greater heating potential, compared to more thermally stable marine habitats.</w:t>
      </w:r>
      <w:r w:rsidR="003774DC" w:rsidRPr="00507769">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(e.g. </w:t>
      </w:r>
      <w:r w:rsidR="00E278BF" w:rsidRPr="00507769">
        <w:rPr>
          <w:rFonts w:ascii="Times New Roman" w:hAnsi="Times New Roman" w:cs="Times New Roman"/>
          <w:i/>
          <w:sz w:val="24"/>
          <w:szCs w:val="24"/>
          <w:lang w:val="en-US"/>
        </w:rPr>
        <w:t xml:space="preserve">Emydura </w:t>
      </w:r>
      <w:proofErr w:type="spellStart"/>
      <w:r w:rsidR="00E278BF" w:rsidRPr="00507769">
        <w:rPr>
          <w:rFonts w:ascii="Times New Roman" w:hAnsi="Times New Roman" w:cs="Times New Roman"/>
          <w:i/>
          <w:sz w:val="24"/>
          <w:szCs w:val="24"/>
          <w:lang w:val="en-US"/>
        </w:rPr>
        <w:t>macquarii</w:t>
      </w:r>
      <w:proofErr w:type="spellEnd"/>
      <w:r w:rsidR="00E278BF" w:rsidRPr="00507769">
        <w:rPr>
          <w:rFonts w:ascii="Times New Roman" w:hAnsi="Times New Roman" w:cs="Times New Roman"/>
          <w:iCs/>
          <w:sz w:val="24"/>
          <w:szCs w:val="24"/>
          <w:lang w:val="en-US"/>
        </w:rPr>
        <w:t>,</w:t>
      </w:r>
      <w:r w:rsidR="00825159" w:rsidRPr="00507769">
        <w:rPr>
          <w:rFonts w:ascii="Times New Roman" w:hAnsi="Times New Roman" w:cs="Times New Roman"/>
          <w:i/>
          <w:iCs/>
          <w:sz w:val="19"/>
          <w:szCs w:val="19"/>
        </w:rPr>
        <w:t xml:space="preserve">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longicollis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Myuchelys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bellii</w:t>
      </w:r>
      <w:proofErr w:type="spellEnd"/>
      <w:r w:rsidR="00E278BF" w:rsidRPr="00507769">
        <w:rPr>
          <w:rFonts w:ascii="Times New Roman" w:hAnsi="Times New Roman" w:cs="Times New Roman"/>
          <w:iCs/>
          <w:sz w:val="24"/>
          <w:szCs w:val="24"/>
          <w:lang w:val="en-US"/>
        </w:rPr>
        <w:t xml:space="preserve"> </w:t>
      </w:r>
      <w:r w:rsidR="00825159" w:rsidRPr="00507769">
        <w:rPr>
          <w:rFonts w:ascii="Times New Roman" w:hAnsi="Times New Roman" w:cs="Times New Roman"/>
          <w:iCs/>
          <w:sz w:val="24"/>
          <w:szCs w:val="24"/>
          <w:lang w:val="en-US"/>
        </w:rPr>
        <w:t xml:space="preserve">and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expansa</w:t>
      </w:r>
      <w:proofErr w:type="spellEnd"/>
      <w:r w:rsidR="003774DC" w:rsidRPr="00507769">
        <w:rPr>
          <w:rFonts w:ascii="Times New Roman" w:hAnsi="Times New Roman" w:cs="Times New Roman"/>
          <w:iCs/>
          <w:sz w:val="24"/>
          <w:szCs w:val="24"/>
          <w:lang w:val="en-US"/>
        </w:rPr>
        <w:t xml:space="preserve">) inhabit </w:t>
      </w:r>
      <w:r w:rsidR="00825159" w:rsidRPr="00507769">
        <w:rPr>
          <w:rFonts w:ascii="Times New Roman" w:hAnsi="Times New Roman" w:cs="Times New Roman"/>
          <w:iCs/>
          <w:sz w:val="24"/>
          <w:szCs w:val="24"/>
          <w:lang w:val="en-US"/>
        </w:rPr>
        <w:t>Australia’s</w:t>
      </w:r>
      <w:r w:rsidR="003774DC" w:rsidRPr="00507769">
        <w:rPr>
          <w:rFonts w:ascii="Times New Roman" w:hAnsi="Times New Roman" w:cs="Times New Roman"/>
          <w:iCs/>
          <w:sz w:val="24"/>
          <w:szCs w:val="24"/>
          <w:lang w:val="en-US"/>
        </w:rPr>
        <w:t xml:space="preserve"> Murray</w:t>
      </w:r>
      <w:r w:rsidR="00FC32ED"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Darling Basin</w:t>
      </w:r>
      <w:r w:rsidR="00616DA2"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 xml:space="preserve"> which is subject to intense water extraction for irrigation purposes and flow regulation (e.g. damming)</w:t>
      </w:r>
      <w:r w:rsidR="00531313" w:rsidRPr="00507769">
        <w:rPr>
          <w:rFonts w:ascii="Times New Roman" w:hAnsi="Times New Roman" w:cs="Times New Roman"/>
          <w:iCs/>
          <w:sz w:val="24"/>
          <w:szCs w:val="24"/>
          <w:lang w:val="en-US"/>
        </w:rPr>
        <w:t xml:space="preserve"> </w: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 </w:instrTex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EN.CITE.DATA </w:instrText>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end"/>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separate"/>
      </w:r>
      <w:r w:rsidR="00531313" w:rsidRPr="00507769">
        <w:rPr>
          <w:rFonts w:ascii="Times New Roman" w:hAnsi="Times New Roman" w:cs="Times New Roman"/>
          <w:iCs/>
          <w:noProof/>
          <w:sz w:val="24"/>
          <w:szCs w:val="24"/>
          <w:lang w:val="en-US"/>
        </w:rPr>
        <w:t>(Chessman, 2011; Leblanc et al., 2012)</w:t>
      </w:r>
      <w:r w:rsidR="00531313"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sidRPr="00507769">
        <w:rPr>
          <w:rFonts w:ascii="Times New Roman" w:hAnsi="Times New Roman" w:cs="Times New Roman"/>
          <w:iCs/>
          <w:sz w:val="24"/>
          <w:szCs w:val="24"/>
          <w:lang w:val="en-US"/>
        </w:rPr>
        <w:t xml:space="preserve"> </w: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 </w:instrTex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EN.CITE.DATA </w:instrText>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end"/>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separate"/>
      </w:r>
      <w:r w:rsidR="000E4C52" w:rsidRPr="00507769">
        <w:rPr>
          <w:rFonts w:ascii="Times New Roman" w:hAnsi="Times New Roman" w:cs="Times New Roman"/>
          <w:iCs/>
          <w:noProof/>
          <w:sz w:val="24"/>
          <w:szCs w:val="24"/>
          <w:lang w:val="en-US"/>
        </w:rPr>
        <w:t>(Chessman, 2011; Leblanc et al., 2012)</w:t>
      </w:r>
      <w:r w:rsidR="000E4C52"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w:t>
      </w:r>
      <w:r w:rsidR="00AC3446" w:rsidRPr="00507769">
        <w:rPr>
          <w:rFonts w:ascii="Times New Roman" w:hAnsi="Times New Roman" w:cs="Times New Roman"/>
          <w:iCs/>
          <w:sz w:val="24"/>
          <w:szCs w:val="24"/>
          <w:lang w:val="en-US"/>
        </w:rPr>
        <w:t>Alternatively</w:t>
      </w:r>
      <w:r w:rsidR="00240109" w:rsidRPr="00507769">
        <w:rPr>
          <w:rFonts w:ascii="Times New Roman" w:hAnsi="Times New Roman" w:cs="Times New Roman"/>
          <w:iCs/>
          <w:sz w:val="24"/>
          <w:szCs w:val="24"/>
          <w:lang w:val="en-US"/>
        </w:rPr>
        <w:t>, species inhabiting deep, aquatic habitats may be somewhat</w:t>
      </w:r>
      <w:r w:rsidR="004F7868" w:rsidRPr="00507769">
        <w:rPr>
          <w:rFonts w:ascii="Times New Roman" w:hAnsi="Times New Roman" w:cs="Times New Roman"/>
          <w:iCs/>
          <w:sz w:val="24"/>
          <w:szCs w:val="24"/>
          <w:lang w:val="en-US"/>
        </w:rPr>
        <w:t xml:space="preserve"> buffered</w:t>
      </w:r>
      <w:r w:rsidR="00AC3446" w:rsidRPr="00507769">
        <w:rPr>
          <w:rFonts w:ascii="Times New Roman" w:hAnsi="Times New Roman" w:cs="Times New Roman"/>
          <w:iCs/>
          <w:sz w:val="24"/>
          <w:szCs w:val="24"/>
          <w:lang w:val="en-US"/>
        </w:rPr>
        <w:t xml:space="preserve"> from the effects of warming</w:t>
      </w:r>
      <w:r w:rsidR="00240109" w:rsidRPr="00507769">
        <w:rPr>
          <w:rFonts w:ascii="Times New Roman" w:hAnsi="Times New Roman" w:cs="Times New Roman"/>
          <w:iCs/>
          <w:sz w:val="24"/>
          <w:szCs w:val="24"/>
          <w:lang w:val="en-US"/>
        </w:rPr>
        <w:t xml:space="preserve"> if they </w:t>
      </w:r>
      <w:r w:rsidR="004F7868" w:rsidRPr="00507769">
        <w:rPr>
          <w:rFonts w:ascii="Times New Roman" w:hAnsi="Times New Roman" w:cs="Times New Roman"/>
          <w:iCs/>
          <w:sz w:val="24"/>
          <w:szCs w:val="24"/>
          <w:lang w:val="en-US"/>
        </w:rPr>
        <w:t xml:space="preserve">can </w:t>
      </w:r>
      <w:r w:rsidR="00240109" w:rsidRPr="00507769">
        <w:rPr>
          <w:rFonts w:ascii="Times New Roman" w:hAnsi="Times New Roman" w:cs="Times New Roman"/>
          <w:iCs/>
          <w:sz w:val="24"/>
          <w:szCs w:val="24"/>
          <w:lang w:val="en-US"/>
        </w:rPr>
        <w:t xml:space="preserve">dive to cooler, thermally stratified </w:t>
      </w:r>
      <w:r w:rsidR="004F7868" w:rsidRPr="00507769">
        <w:rPr>
          <w:rFonts w:ascii="Times New Roman" w:hAnsi="Times New Roman" w:cs="Times New Roman"/>
          <w:iCs/>
          <w:sz w:val="24"/>
          <w:szCs w:val="24"/>
          <w:lang w:val="en-US"/>
        </w:rPr>
        <w:t>regions of the water column</w:t>
      </w:r>
      <w:r w:rsidR="000E4C52" w:rsidRPr="00507769">
        <w:rPr>
          <w:rFonts w:ascii="Times New Roman" w:hAnsi="Times New Roman" w:cs="Times New Roman"/>
          <w:iCs/>
          <w:sz w:val="24"/>
          <w:szCs w:val="24"/>
          <w:lang w:val="en-US"/>
        </w:rPr>
        <w:t>.</w:t>
      </w:r>
      <w:r w:rsidR="004F7868" w:rsidRPr="00507769">
        <w:rPr>
          <w:rFonts w:ascii="Times New Roman" w:hAnsi="Times New Roman" w:cs="Times New Roman"/>
          <w:iCs/>
          <w:sz w:val="24"/>
          <w:szCs w:val="24"/>
          <w:lang w:val="en-US"/>
        </w:rPr>
        <w:t xml:space="preserve"> </w:t>
      </w:r>
    </w:p>
    <w:p w14:paraId="3925FD01" w14:textId="77777777" w:rsidR="009D2CE6" w:rsidRPr="00507769" w:rsidRDefault="009D2CE6" w:rsidP="00896FAC">
      <w:pPr>
        <w:spacing w:after="60"/>
        <w:jc w:val="both"/>
        <w:rPr>
          <w:rFonts w:ascii="Times New Roman" w:hAnsi="Times New Roman" w:cs="Times New Roman"/>
          <w:i/>
          <w:iCs/>
          <w:sz w:val="24"/>
          <w:szCs w:val="24"/>
          <w:lang w:val="en-US"/>
        </w:rPr>
      </w:pPr>
    </w:p>
    <w:p w14:paraId="5C4F7D73" w14:textId="1B37723B" w:rsidR="00F8671B"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Bimodal breathers are just as vulnerable as aerial breathers</w:t>
      </w:r>
    </w:p>
    <w:p w14:paraId="3F6AB7DA" w14:textId="13453190" w:rsidR="00A922BD" w:rsidRPr="00507769" w:rsidRDefault="007107B3"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Although bimodal breathers </w:t>
      </w:r>
      <w:r w:rsidR="0096521C" w:rsidRPr="00507769">
        <w:rPr>
          <w:rFonts w:ascii="Times New Roman" w:hAnsi="Times New Roman" w:cs="Times New Roman"/>
          <w:sz w:val="24"/>
          <w:szCs w:val="24"/>
          <w:lang w:val="en-US"/>
        </w:rPr>
        <w:t>are</w:t>
      </w:r>
      <w:r w:rsidRPr="00507769">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sidRPr="00507769">
        <w:rPr>
          <w:rFonts w:ascii="Times New Roman" w:hAnsi="Times New Roman" w:cs="Times New Roman"/>
          <w:sz w:val="24"/>
          <w:szCs w:val="24"/>
          <w:lang w:val="en-US"/>
        </w:rPr>
        <w:lastRenderedPageBreak/>
        <w:t>Both groups</w:t>
      </w:r>
      <w:r w:rsidRPr="00507769">
        <w:rPr>
          <w:rFonts w:ascii="Times New Roman" w:hAnsi="Times New Roman" w:cs="Times New Roman"/>
          <w:sz w:val="24"/>
          <w:szCs w:val="24"/>
          <w:lang w:val="en-US"/>
        </w:rPr>
        <w:t xml:space="preserve"> were similarly affected by temperature </w:t>
      </w:r>
      <w:r w:rsidR="005B379B" w:rsidRPr="00507769">
        <w:rPr>
          <w:rFonts w:ascii="Times New Roman" w:hAnsi="Times New Roman" w:cs="Times New Roman"/>
          <w:sz w:val="24"/>
          <w:szCs w:val="24"/>
          <w:lang w:val="en-US"/>
        </w:rPr>
        <w:t>increases</w:t>
      </w:r>
      <w:r w:rsidRPr="00507769">
        <w:rPr>
          <w:rFonts w:ascii="Times New Roman" w:hAnsi="Times New Roman" w:cs="Times New Roman"/>
          <w:sz w:val="24"/>
          <w:szCs w:val="24"/>
          <w:lang w:val="en-US"/>
        </w:rPr>
        <w:t xml:space="preserve"> and experienced </w:t>
      </w:r>
      <w:r w:rsidR="005B379B" w:rsidRPr="00507769">
        <w:rPr>
          <w:rFonts w:ascii="Times New Roman" w:hAnsi="Times New Roman" w:cs="Times New Roman"/>
          <w:sz w:val="24"/>
          <w:szCs w:val="24"/>
          <w:lang w:val="en-US"/>
        </w:rPr>
        <w:t>a</w:t>
      </w:r>
      <w:r w:rsidR="00A742A4" w:rsidRPr="00507769">
        <w:rPr>
          <w:rFonts w:ascii="Times New Roman" w:hAnsi="Times New Roman" w:cs="Times New Roman"/>
          <w:sz w:val="24"/>
          <w:szCs w:val="24"/>
          <w:lang w:val="en-US"/>
        </w:rPr>
        <w:t>n</w:t>
      </w:r>
      <w:r w:rsidRPr="00507769">
        <w:rPr>
          <w:rFonts w:ascii="Times New Roman" w:hAnsi="Times New Roman" w:cs="Times New Roman"/>
          <w:sz w:val="24"/>
          <w:szCs w:val="24"/>
          <w:lang w:val="en-US"/>
        </w:rPr>
        <w:t xml:space="preserve"> </w:t>
      </w:r>
      <w:r w:rsidR="005B379B" w:rsidRPr="00507769">
        <w:rPr>
          <w:rFonts w:ascii="Times New Roman" w:hAnsi="Times New Roman" w:cs="Times New Roman"/>
          <w:sz w:val="24"/>
          <w:szCs w:val="24"/>
          <w:lang w:val="en-US"/>
        </w:rPr>
        <w:t>1</w:t>
      </w:r>
      <w:r w:rsidR="00F31832" w:rsidRPr="00507769">
        <w:rPr>
          <w:rFonts w:ascii="Times New Roman" w:hAnsi="Times New Roman" w:cs="Times New Roman"/>
          <w:sz w:val="24"/>
          <w:szCs w:val="24"/>
          <w:lang w:val="en-US"/>
        </w:rPr>
        <w:t>8</w:t>
      </w:r>
      <w:r w:rsidR="005B379B" w:rsidRPr="00507769">
        <w:rPr>
          <w:rFonts w:ascii="Times New Roman" w:hAnsi="Times New Roman" w:cs="Times New Roman"/>
          <w:sz w:val="24"/>
          <w:szCs w:val="24"/>
          <w:lang w:val="en-US"/>
        </w:rPr>
        <w:t xml:space="preserve"> – </w:t>
      </w:r>
      <w:r w:rsidR="00F31832" w:rsidRPr="00507769">
        <w:rPr>
          <w:rFonts w:ascii="Times New Roman" w:hAnsi="Times New Roman" w:cs="Times New Roman"/>
          <w:sz w:val="24"/>
          <w:szCs w:val="24"/>
          <w:lang w:val="en-US"/>
        </w:rPr>
        <w:t>53</w:t>
      </w:r>
      <w:r w:rsidR="005B379B" w:rsidRPr="00507769">
        <w:rPr>
          <w:rFonts w:ascii="Times New Roman" w:hAnsi="Times New Roman" w:cs="Times New Roman"/>
          <w:sz w:val="24"/>
          <w:szCs w:val="24"/>
          <w:lang w:val="en-US"/>
        </w:rPr>
        <w:t>% reduction in mean dive durations</w:t>
      </w:r>
      <w:r w:rsidR="00306FB6" w:rsidRPr="00507769">
        <w:rPr>
          <w:rFonts w:ascii="Times New Roman" w:hAnsi="Times New Roman" w:cs="Times New Roman"/>
          <w:sz w:val="24"/>
          <w:szCs w:val="24"/>
          <w:lang w:val="en-US"/>
        </w:rPr>
        <w:t xml:space="preserve"> (</w:t>
      </w:r>
      <w:r w:rsidR="0070313F" w:rsidRPr="00507769">
        <w:rPr>
          <w:rFonts w:ascii="Times New Roman" w:hAnsi="Times New Roman" w:cs="Times New Roman"/>
          <w:sz w:val="24"/>
          <w:szCs w:val="24"/>
          <w:lang w:val="en-US"/>
        </w:rPr>
        <w:t xml:space="preserve">weighted </w:t>
      </w:r>
      <w:r w:rsidR="00306FB6" w:rsidRPr="00507769">
        <w:rPr>
          <w:rFonts w:ascii="Times New Roman" w:hAnsi="Times New Roman" w:cs="Times New Roman"/>
          <w:sz w:val="24"/>
          <w:szCs w:val="24"/>
          <w:lang w:val="en-US"/>
        </w:rPr>
        <w:t>mean temperature increase</w:t>
      </w:r>
      <w:r w:rsidR="00D133EF" w:rsidRPr="00507769">
        <w:rPr>
          <w:rFonts w:ascii="Times New Roman" w:hAnsi="Times New Roman" w:cs="Times New Roman"/>
          <w:sz w:val="24"/>
          <w:szCs w:val="24"/>
          <w:lang w:val="en-US"/>
        </w:rPr>
        <w:t xml:space="preserve"> ± S.D.</w:t>
      </w:r>
      <w:r w:rsidR="00306FB6" w:rsidRPr="00507769">
        <w:rPr>
          <w:rFonts w:ascii="Times New Roman" w:hAnsi="Times New Roman" w:cs="Times New Roman"/>
          <w:sz w:val="24"/>
          <w:szCs w:val="24"/>
          <w:lang w:val="en-US"/>
        </w:rPr>
        <w:t xml:space="preserve">: </w:t>
      </w:r>
      <w:r w:rsidR="00D133EF" w:rsidRPr="00507769">
        <w:rPr>
          <w:rFonts w:ascii="Times New Roman" w:hAnsi="Times New Roman" w:cs="Times New Roman"/>
          <w:iCs/>
          <w:sz w:val="24"/>
          <w:szCs w:val="24"/>
          <w:lang w:val="en-US"/>
        </w:rPr>
        <w:t>10.6 ± 11.8°C</w:t>
      </w:r>
      <w:r w:rsidR="00306FB6" w:rsidRPr="00507769">
        <w:rPr>
          <w:rFonts w:ascii="Times New Roman" w:hAnsi="Times New Roman" w:cs="Times New Roman"/>
          <w:iCs/>
          <w:sz w:val="24"/>
          <w:szCs w:val="24"/>
          <w:lang w:val="en-US"/>
        </w:rPr>
        <w:t>)</w:t>
      </w:r>
      <w:r w:rsidR="005B379B" w:rsidRPr="00507769">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(Pratt and Franklin, 2010)</w:t>
      </w:r>
      <w:r w:rsidR="00234524"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 xml:space="preserve">. </w:t>
      </w:r>
      <w:r w:rsidR="004E5093" w:rsidRPr="00507769">
        <w:rPr>
          <w:rFonts w:ascii="Times New Roman" w:hAnsi="Times New Roman" w:cs="Times New Roman"/>
          <w:sz w:val="24"/>
          <w:szCs w:val="24"/>
          <w:lang w:val="en-US"/>
        </w:rPr>
        <w:t xml:space="preserve">Bimodal breathers may be able </w:t>
      </w:r>
      <w:r w:rsidR="00493D58" w:rsidRPr="00507769">
        <w:rPr>
          <w:rFonts w:ascii="Times New Roman" w:hAnsi="Times New Roman" w:cs="Times New Roman"/>
          <w:sz w:val="24"/>
          <w:szCs w:val="24"/>
          <w:lang w:val="en-US"/>
        </w:rPr>
        <w:t xml:space="preserve">upregulate aquatic respiration by </w:t>
      </w:r>
      <w:r w:rsidR="00306FB6" w:rsidRPr="00507769">
        <w:rPr>
          <w:rFonts w:ascii="Times New Roman" w:hAnsi="Times New Roman" w:cs="Times New Roman"/>
          <w:sz w:val="24"/>
          <w:szCs w:val="24"/>
          <w:lang w:val="en-US"/>
        </w:rPr>
        <w:t xml:space="preserve">increasing blood flow to the </w:t>
      </w:r>
      <w:r w:rsidR="00830E4C" w:rsidRPr="00507769">
        <w:rPr>
          <w:rFonts w:ascii="Times New Roman" w:hAnsi="Times New Roman" w:cs="Times New Roman"/>
          <w:sz w:val="24"/>
          <w:szCs w:val="24"/>
          <w:lang w:val="en-US"/>
        </w:rPr>
        <w:t xml:space="preserve">skin to </w:t>
      </w:r>
      <w:proofErr w:type="spellStart"/>
      <w:r w:rsidR="00830E4C" w:rsidRPr="00507769">
        <w:rPr>
          <w:rFonts w:ascii="Times New Roman" w:hAnsi="Times New Roman" w:cs="Times New Roman"/>
          <w:sz w:val="24"/>
          <w:szCs w:val="24"/>
          <w:lang w:val="en-US"/>
        </w:rPr>
        <w:t>maximise</w:t>
      </w:r>
      <w:proofErr w:type="spellEnd"/>
      <w:r w:rsidR="00830E4C" w:rsidRPr="00507769">
        <w:rPr>
          <w:rFonts w:ascii="Times New Roman" w:hAnsi="Times New Roman" w:cs="Times New Roman"/>
          <w:sz w:val="24"/>
          <w:szCs w:val="24"/>
          <w:lang w:val="en-US"/>
        </w:rPr>
        <w:t xml:space="preserve"> capillary recruitment</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(Burggren and Moalli, 1984)</w:t>
      </w:r>
      <w:r w:rsidR="000F7FAF" w:rsidRPr="00507769">
        <w:rPr>
          <w:rFonts w:ascii="Times New Roman" w:hAnsi="Times New Roman" w:cs="Times New Roman"/>
          <w:sz w:val="24"/>
          <w:szCs w:val="24"/>
          <w:lang w:val="en-US"/>
        </w:rPr>
        <w:fldChar w:fldCharType="end"/>
      </w:r>
      <w:r w:rsidR="00830E4C" w:rsidRPr="00507769">
        <w:rPr>
          <w:rFonts w:ascii="Times New Roman" w:hAnsi="Times New Roman" w:cs="Times New Roman"/>
          <w:sz w:val="24"/>
          <w:szCs w:val="24"/>
          <w:lang w:val="en-US"/>
        </w:rPr>
        <w:t xml:space="preserve">. Alternatively, the rate of diffusion of respiratory gases between the water and skin may be increased by lowering </w:t>
      </w:r>
      <w:r w:rsidR="00162DDC" w:rsidRPr="00507769">
        <w:rPr>
          <w:rFonts w:ascii="Times New Roman" w:hAnsi="Times New Roman" w:cs="Times New Roman"/>
          <w:sz w:val="24"/>
          <w:szCs w:val="24"/>
          <w:lang w:val="en-US"/>
        </w:rPr>
        <w:t>blood PO</w:t>
      </w:r>
      <w:r w:rsidR="00162DDC" w:rsidRPr="00507769">
        <w:rPr>
          <w:rFonts w:ascii="Times New Roman" w:hAnsi="Times New Roman" w:cs="Times New Roman"/>
          <w:sz w:val="24"/>
          <w:szCs w:val="24"/>
          <w:vertAlign w:val="subscript"/>
          <w:lang w:val="en-US"/>
        </w:rPr>
        <w:t>2</w:t>
      </w:r>
      <w:r w:rsidR="00162DDC" w:rsidRPr="00507769">
        <w:rPr>
          <w:rFonts w:ascii="Times New Roman" w:hAnsi="Times New Roman" w:cs="Times New Roman"/>
          <w:sz w:val="24"/>
          <w:szCs w:val="24"/>
          <w:lang w:val="en-US"/>
        </w:rPr>
        <w:t xml:space="preserve"> by</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for example</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w:t>
      </w:r>
      <w:r w:rsidR="00C91763" w:rsidRPr="00507769">
        <w:rPr>
          <w:rFonts w:ascii="Times New Roman" w:hAnsi="Times New Roman" w:cs="Times New Roman"/>
          <w:sz w:val="24"/>
          <w:szCs w:val="24"/>
          <w:lang w:val="en-US"/>
        </w:rPr>
        <w:t xml:space="preserve">initiating a </w:t>
      </w:r>
      <w:r w:rsidR="00162DDC" w:rsidRPr="00507769">
        <w:rPr>
          <w:rFonts w:ascii="Times New Roman" w:hAnsi="Times New Roman" w:cs="Times New Roman"/>
          <w:sz w:val="24"/>
          <w:szCs w:val="24"/>
          <w:lang w:val="en-US"/>
        </w:rPr>
        <w:t>cardiovascular shunt which allows blood to circumvent the lungs and recirculate to the systemic system</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(Lillywhite and Donald, 1989)</w:t>
      </w:r>
      <w:r w:rsidR="000F7FAF" w:rsidRPr="00507769">
        <w:rPr>
          <w:rFonts w:ascii="Times New Roman" w:hAnsi="Times New Roman" w:cs="Times New Roman"/>
          <w:sz w:val="24"/>
          <w:szCs w:val="24"/>
          <w:lang w:val="en-US"/>
        </w:rPr>
        <w:fldChar w:fldCharType="end"/>
      </w:r>
      <w:r w:rsidR="00162DDC"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However, several studies have shown that bimodal breathers do not upregulate aquatic respiration at high temperatures</w:t>
      </w:r>
      <w:r w:rsidR="000F7FAF"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(Prassack et al., 2001; Pratt and Franklin, 2010; Udyawer et al., 2016)</w:t>
      </w:r>
      <w:r w:rsidR="000F7FAF"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Moreover</w:t>
      </w:r>
      <w:r w:rsidR="00783F35" w:rsidRPr="00507769">
        <w:rPr>
          <w:rFonts w:ascii="Times New Roman" w:hAnsi="Times New Roman" w:cs="Times New Roman"/>
          <w:sz w:val="24"/>
          <w:szCs w:val="24"/>
          <w:lang w:val="en-US"/>
        </w:rPr>
        <w:t xml:space="preserve">, there is a </w:t>
      </w:r>
      <w:r w:rsidR="005B379B" w:rsidRPr="00507769">
        <w:rPr>
          <w:rFonts w:ascii="Times New Roman" w:hAnsi="Times New Roman" w:cs="Times New Roman"/>
          <w:sz w:val="24"/>
          <w:szCs w:val="24"/>
          <w:lang w:val="en-US"/>
        </w:rPr>
        <w:t xml:space="preserve">marked difference in the temperature-sensitivity of tissue gas diffusion </w:t>
      </w:r>
      <w:r w:rsidR="00A24A59" w:rsidRPr="00507769">
        <w:rPr>
          <w:rFonts w:ascii="Times New Roman" w:hAnsi="Times New Roman" w:cs="Times New Roman"/>
          <w:sz w:val="24"/>
          <w:szCs w:val="24"/>
          <w:lang w:val="en-US"/>
        </w:rPr>
        <w:t xml:space="preserve"> and ectotherm metabolic rate</w:t>
      </w:r>
      <w:r w:rsidR="00472863" w:rsidRPr="00507769">
        <w:rPr>
          <w:rFonts w:ascii="Times New Roman" w:hAnsi="Times New Roman" w:cs="Times New Roman"/>
          <w:sz w:val="24"/>
          <w:szCs w:val="24"/>
          <w:lang w:val="en-US"/>
        </w:rPr>
        <w:t xml:space="preserve"> </w: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 </w:instrTex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EN.CITE.DATA </w:instrText>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end"/>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separate"/>
      </w:r>
      <w:r w:rsidR="00472863" w:rsidRPr="00507769">
        <w:rPr>
          <w:rFonts w:ascii="Times New Roman" w:hAnsi="Times New Roman" w:cs="Times New Roman"/>
          <w:noProof/>
          <w:sz w:val="24"/>
          <w:szCs w:val="24"/>
          <w:lang w:val="en-US"/>
        </w:rPr>
        <w:t>(Jackson, 2007)</w:t>
      </w:r>
      <w:r w:rsidR="00472863"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w:t>
      </w:r>
      <w:r w:rsidR="00935DD6" w:rsidRPr="00507769">
        <w:rPr>
          <w:rFonts w:ascii="Times New Roman" w:hAnsi="Times New Roman" w:cs="Times New Roman"/>
          <w:sz w:val="24"/>
          <w:szCs w:val="24"/>
          <w:lang w:val="en-US"/>
        </w:rPr>
        <w:t xml:space="preserve"> Tissue gas diffusion increases by only 10% with every 10°C increase in body temperature </w:t>
      </w:r>
      <w:r w:rsidR="00935DD6" w:rsidRPr="00507769">
        <w:rPr>
          <w:rFonts w:ascii="Times New Roman" w:hAnsi="Times New Roman" w:cs="Times New Roman"/>
          <w:sz w:val="24"/>
          <w:szCs w:val="24"/>
          <w:lang w:val="en-US"/>
        </w:rPr>
        <w:fldChar w:fldCharType="begin"/>
      </w:r>
      <w:r w:rsidR="00935DD6" w:rsidRPr="00507769">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sidRPr="00507769">
        <w:rPr>
          <w:rFonts w:ascii="Times New Roman" w:hAnsi="Times New Roman" w:cs="Times New Roman"/>
          <w:sz w:val="24"/>
          <w:szCs w:val="24"/>
          <w:lang w:val="en-US"/>
        </w:rPr>
        <w:fldChar w:fldCharType="separate"/>
      </w:r>
      <w:r w:rsidR="00935DD6" w:rsidRPr="00507769">
        <w:rPr>
          <w:rFonts w:ascii="Times New Roman" w:hAnsi="Times New Roman" w:cs="Times New Roman"/>
          <w:noProof/>
          <w:sz w:val="24"/>
          <w:szCs w:val="24"/>
          <w:lang w:val="en-US"/>
        </w:rPr>
        <w:t>(</w:t>
      </w:r>
      <w:r w:rsidR="00935DD6" w:rsidRPr="00507769">
        <w:rPr>
          <w:rFonts w:ascii="Times New Roman" w:hAnsi="Times New Roman" w:cs="Times New Roman"/>
          <w:i/>
          <w:iCs/>
          <w:noProof/>
          <w:sz w:val="24"/>
          <w:szCs w:val="24"/>
          <w:lang w:val="en-US"/>
        </w:rPr>
        <w:t>Q</w:t>
      </w:r>
      <w:r w:rsidR="00935DD6" w:rsidRPr="00507769">
        <w:rPr>
          <w:rFonts w:ascii="Times New Roman" w:hAnsi="Times New Roman" w:cs="Times New Roman"/>
          <w:noProof/>
          <w:sz w:val="24"/>
          <w:szCs w:val="24"/>
          <w:vertAlign w:val="subscript"/>
          <w:lang w:val="en-US"/>
        </w:rPr>
        <w:t>10</w:t>
      </w:r>
      <w:r w:rsidR="00935DD6" w:rsidRPr="00507769">
        <w:rPr>
          <w:rFonts w:ascii="Times New Roman" w:hAnsi="Times New Roman" w:cs="Times New Roman"/>
          <w:noProof/>
          <w:sz w:val="24"/>
          <w:szCs w:val="24"/>
          <w:lang w:val="en-US"/>
        </w:rPr>
        <w:t xml:space="preserve"> = 1.1; Dejours, 1981)</w:t>
      </w:r>
      <w:r w:rsidR="00935DD6"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whereas ectotherm metabolic rate typically doubles or triples for the same 10°C increase in body temperature </w: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 </w:instrTex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EN.CITE.DATA </w:instrText>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end"/>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w:t>
      </w:r>
      <w:r w:rsidR="000924BE" w:rsidRPr="00507769">
        <w:rPr>
          <w:rFonts w:ascii="Times New Roman" w:hAnsi="Times New Roman" w:cs="Times New Roman"/>
          <w:i/>
          <w:iCs/>
          <w:noProof/>
          <w:sz w:val="24"/>
          <w:szCs w:val="24"/>
          <w:lang w:val="en-US"/>
        </w:rPr>
        <w:t>Q</w:t>
      </w:r>
      <w:r w:rsidR="000924BE" w:rsidRPr="00507769">
        <w:rPr>
          <w:rFonts w:ascii="Times New Roman" w:hAnsi="Times New Roman" w:cs="Times New Roman"/>
          <w:noProof/>
          <w:sz w:val="24"/>
          <w:szCs w:val="24"/>
          <w:vertAlign w:val="subscript"/>
          <w:lang w:val="en-US"/>
        </w:rPr>
        <w:t>10</w:t>
      </w:r>
      <w:r w:rsidR="000924BE" w:rsidRPr="00507769">
        <w:rPr>
          <w:rFonts w:ascii="Times New Roman" w:hAnsi="Times New Roman" w:cs="Times New Roman"/>
          <w:noProof/>
          <w:sz w:val="24"/>
          <w:szCs w:val="24"/>
          <w:lang w:val="en-US"/>
        </w:rPr>
        <w:t xml:space="preserve"> = 2 – 3; Seebacher et al., 2015)</w:t>
      </w:r>
      <w:r w:rsidR="000924BE"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sidRPr="00507769">
        <w:rPr>
          <w:rFonts w:ascii="Times New Roman" w:hAnsi="Times New Roman" w:cs="Times New Roman"/>
          <w:sz w:val="24"/>
          <w:szCs w:val="24"/>
          <w:lang w:val="en-US"/>
        </w:rPr>
        <w:t>increase</w:t>
      </w:r>
      <w:r w:rsidR="00216298"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 </w:instrTex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EN.CITE.DATA </w:instrText>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(Jackson, 2007)</w:t>
      </w:r>
      <w:r w:rsidR="00234524" w:rsidRPr="00507769">
        <w:rPr>
          <w:rFonts w:ascii="Times New Roman" w:hAnsi="Times New Roman" w:cs="Times New Roman"/>
          <w:sz w:val="24"/>
          <w:szCs w:val="24"/>
          <w:lang w:val="en-US"/>
        </w:rPr>
        <w:fldChar w:fldCharType="end"/>
      </w:r>
      <w:r w:rsidR="00216298" w:rsidRPr="00507769">
        <w:rPr>
          <w:rFonts w:ascii="Times New Roman" w:hAnsi="Times New Roman" w:cs="Times New Roman"/>
          <w:sz w:val="24"/>
          <w:szCs w:val="24"/>
          <w:lang w:val="en-US"/>
        </w:rPr>
        <w:t xml:space="preserve">. </w:t>
      </w:r>
      <w:r w:rsidR="00A922BD" w:rsidRPr="00507769">
        <w:rPr>
          <w:rFonts w:ascii="Times New Roman" w:hAnsi="Times New Roman" w:cs="Times New Roman"/>
          <w:sz w:val="24"/>
          <w:szCs w:val="24"/>
          <w:lang w:val="en-US"/>
        </w:rPr>
        <w:t>Additionally</w:t>
      </w:r>
      <w:r w:rsidR="00785AFD" w:rsidRPr="00507769">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everal studies have shown that </w:t>
      </w:r>
      <w:r w:rsidR="00A922BD" w:rsidRPr="00507769">
        <w:rPr>
          <w:rFonts w:ascii="Times New Roman" w:hAnsi="Times New Roman" w:cs="Times New Roman"/>
          <w:sz w:val="24"/>
          <w:szCs w:val="24"/>
          <w:lang w:val="en-US"/>
        </w:rPr>
        <w:t xml:space="preserve">the </w:t>
      </w:r>
      <w:r w:rsidR="00234524" w:rsidRPr="00507769">
        <w:rPr>
          <w:rFonts w:ascii="Times New Roman" w:hAnsi="Times New Roman" w:cs="Times New Roman"/>
          <w:sz w:val="24"/>
          <w:szCs w:val="24"/>
          <w:lang w:val="en-US"/>
        </w:rPr>
        <w:t xml:space="preserve">relative contribution of </w:t>
      </w:r>
      <w:r w:rsidR="00C92BA6" w:rsidRPr="00507769">
        <w:rPr>
          <w:rFonts w:ascii="Times New Roman" w:hAnsi="Times New Roman" w:cs="Times New Roman"/>
          <w:sz w:val="24"/>
          <w:szCs w:val="24"/>
          <w:lang w:val="en-US"/>
        </w:rPr>
        <w:t xml:space="preserve">aquatic respiration </w:t>
      </w:r>
      <w:r w:rsidR="00234524" w:rsidRPr="00507769">
        <w:rPr>
          <w:rFonts w:ascii="Times New Roman" w:hAnsi="Times New Roman" w:cs="Times New Roman"/>
          <w:sz w:val="24"/>
          <w:szCs w:val="24"/>
          <w:lang w:val="en-US"/>
        </w:rPr>
        <w:t xml:space="preserve">to total respiration </w:t>
      </w:r>
      <w:r w:rsidR="00C92BA6" w:rsidRPr="00507769">
        <w:rPr>
          <w:rFonts w:ascii="Times New Roman" w:hAnsi="Times New Roman" w:cs="Times New Roman"/>
          <w:sz w:val="24"/>
          <w:szCs w:val="24"/>
          <w:lang w:val="en-US"/>
        </w:rPr>
        <w:t>either decrease</w:t>
      </w:r>
      <w:r w:rsidR="004C6FF0"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 with rising temperature or </w:t>
      </w:r>
      <w:r w:rsidR="004C6FF0" w:rsidRPr="00507769">
        <w:rPr>
          <w:rFonts w:ascii="Times New Roman" w:hAnsi="Times New Roman" w:cs="Times New Roman"/>
          <w:sz w:val="24"/>
          <w:szCs w:val="24"/>
          <w:lang w:val="en-US"/>
        </w:rPr>
        <w:t>remains</w:t>
      </w:r>
      <w:r w:rsidR="00C92BA6" w:rsidRPr="00507769">
        <w:rPr>
          <w:rFonts w:ascii="Times New Roman" w:hAnsi="Times New Roman" w:cs="Times New Roman"/>
          <w:sz w:val="24"/>
          <w:szCs w:val="24"/>
          <w:lang w:val="en-US"/>
        </w:rPr>
        <w:t xml:space="preserve"> temperature-independent </w:t>
      </w:r>
      <w:r w:rsidR="00C92BA6"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r>
      <w:r w:rsidR="00C92BA6" w:rsidRPr="00507769">
        <w:rPr>
          <w:rFonts w:ascii="Times New Roman" w:hAnsi="Times New Roman" w:cs="Times New Roman"/>
          <w:sz w:val="24"/>
          <w:szCs w:val="24"/>
          <w:lang w:val="en-US"/>
        </w:rPr>
        <w:fldChar w:fldCharType="separate"/>
      </w:r>
      <w:r w:rsidR="00C92BA6" w:rsidRPr="00507769">
        <w:rPr>
          <w:rFonts w:ascii="Times New Roman" w:hAnsi="Times New Roman" w:cs="Times New Roman"/>
          <w:noProof/>
          <w:sz w:val="24"/>
          <w:szCs w:val="24"/>
          <w:lang w:val="en-US"/>
        </w:rPr>
        <w:t>(Prassack et al., 2001; Pratt and Franklin, 2010; Udyawer et al., 2016)</w:t>
      </w:r>
      <w:r w:rsidR="00C92BA6"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t>.</w:t>
      </w:r>
      <w:r w:rsidR="000D39F1" w:rsidRPr="00507769">
        <w:rPr>
          <w:rFonts w:ascii="Times New Roman" w:hAnsi="Times New Roman" w:cs="Times New Roman"/>
          <w:sz w:val="24"/>
          <w:szCs w:val="24"/>
          <w:lang w:val="en-US"/>
        </w:rPr>
        <w:t xml:space="preserve"> </w:t>
      </w:r>
      <w:r w:rsidR="00216298" w:rsidRPr="00507769">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sidRPr="00507769">
        <w:rPr>
          <w:rFonts w:ascii="Times New Roman" w:hAnsi="Times New Roman" w:cs="Times New Roman"/>
          <w:sz w:val="24"/>
          <w:szCs w:val="24"/>
          <w:lang w:val="en-US"/>
        </w:rPr>
        <w:t>,</w:t>
      </w:r>
      <w:r w:rsidR="00216298" w:rsidRPr="00507769">
        <w:rPr>
          <w:rFonts w:ascii="Times New Roman" w:hAnsi="Times New Roman" w:cs="Times New Roman"/>
          <w:sz w:val="24"/>
          <w:szCs w:val="24"/>
          <w:lang w:val="en-US"/>
        </w:rPr>
        <w:t xml:space="preserve"> allowing some species to remain submerged for </w:t>
      </w:r>
      <w:r w:rsidR="00045853" w:rsidRPr="00507769">
        <w:rPr>
          <w:rFonts w:ascii="Times New Roman" w:hAnsi="Times New Roman" w:cs="Times New Roman"/>
          <w:sz w:val="24"/>
          <w:szCs w:val="24"/>
          <w:lang w:val="en-US"/>
        </w:rPr>
        <w:t xml:space="preserve">days, </w:t>
      </w:r>
      <w:r w:rsidR="00216298" w:rsidRPr="00507769">
        <w:rPr>
          <w:rFonts w:ascii="Times New Roman" w:hAnsi="Times New Roman" w:cs="Times New Roman"/>
          <w:sz w:val="24"/>
          <w:szCs w:val="24"/>
          <w:lang w:val="en-US"/>
        </w:rPr>
        <w:t>weeks</w:t>
      </w:r>
      <w:r w:rsidR="00234524" w:rsidRPr="00507769">
        <w:rPr>
          <w:rFonts w:ascii="Times New Roman" w:hAnsi="Times New Roman" w:cs="Times New Roman"/>
          <w:sz w:val="24"/>
          <w:szCs w:val="24"/>
          <w:lang w:val="en-US"/>
        </w:rPr>
        <w:t xml:space="preserve"> and even months</w:t>
      </w:r>
      <w:r w:rsidR="00216298" w:rsidRPr="00507769">
        <w:rPr>
          <w:rFonts w:ascii="Times New Roman" w:hAnsi="Times New Roman" w:cs="Times New Roman"/>
          <w:sz w:val="24"/>
          <w:szCs w:val="24"/>
          <w:lang w:val="en-US"/>
        </w:rPr>
        <w:t xml:space="preserve"> as an overwintering strategy</w:t>
      </w:r>
      <w:r w:rsidR="00A24A59" w:rsidRPr="00507769">
        <w:rPr>
          <w:rFonts w:ascii="Times New Roman" w:hAnsi="Times New Roman" w:cs="Times New Roman"/>
          <w:sz w:val="24"/>
          <w:szCs w:val="24"/>
          <w:lang w:val="en-US"/>
        </w:rPr>
        <w:t xml:space="preserve"> </w:t>
      </w:r>
      <w:r w:rsidR="000924BE" w:rsidRPr="00507769">
        <w:rPr>
          <w:rFonts w:ascii="Times New Roman" w:hAnsi="Times New Roman" w:cs="Times New Roman"/>
          <w:sz w:val="24"/>
          <w:szCs w:val="24"/>
          <w:lang w:val="en-US"/>
        </w:rPr>
        <w:fldChar w:fldCharType="begin"/>
      </w:r>
      <w:r w:rsidR="000924BE" w:rsidRPr="00507769">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(Penney, 1987)</w:t>
      </w:r>
      <w:r w:rsidR="000924BE" w:rsidRPr="00507769">
        <w:rPr>
          <w:rFonts w:ascii="Times New Roman" w:hAnsi="Times New Roman" w:cs="Times New Roman"/>
          <w:sz w:val="24"/>
          <w:szCs w:val="24"/>
          <w:lang w:val="en-US"/>
        </w:rPr>
        <w:fldChar w:fldCharType="end"/>
      </w:r>
      <w:r w:rsidR="00A24A59"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t xml:space="preserve">The benefits of aquatic respiration in prolonging dive durations </w:t>
      </w:r>
      <w:r w:rsidR="00472863" w:rsidRPr="00507769">
        <w:rPr>
          <w:rFonts w:ascii="Times New Roman" w:hAnsi="Times New Roman" w:cs="Times New Roman"/>
          <w:sz w:val="24"/>
          <w:szCs w:val="24"/>
          <w:lang w:val="en-US"/>
        </w:rPr>
        <w:t>therefore</w:t>
      </w:r>
      <w:r w:rsidR="00234524" w:rsidRPr="00507769">
        <w:rPr>
          <w:rFonts w:ascii="Times New Roman" w:hAnsi="Times New Roman" w:cs="Times New Roman"/>
          <w:sz w:val="24"/>
          <w:szCs w:val="24"/>
          <w:lang w:val="en-US"/>
        </w:rPr>
        <w:t xml:space="preserve"> </w:t>
      </w:r>
      <w:r w:rsidR="004C6FF0" w:rsidRPr="00507769">
        <w:rPr>
          <w:rFonts w:ascii="Times New Roman" w:hAnsi="Times New Roman" w:cs="Times New Roman"/>
          <w:sz w:val="24"/>
          <w:szCs w:val="24"/>
          <w:lang w:val="en-US"/>
        </w:rPr>
        <w:t xml:space="preserve">only appear to be realized at cooler temperatures </w:t>
      </w:r>
      <w:r w:rsidR="00B60D8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B60D88" w:rsidRPr="00507769">
        <w:rPr>
          <w:rFonts w:ascii="Times New Roman" w:hAnsi="Times New Roman" w:cs="Times New Roman"/>
          <w:sz w:val="24"/>
          <w:szCs w:val="24"/>
          <w:lang w:val="en-US"/>
        </w:rPr>
      </w:r>
      <w:r w:rsidR="00B60D88" w:rsidRPr="00507769">
        <w:rPr>
          <w:rFonts w:ascii="Times New Roman" w:hAnsi="Times New Roman" w:cs="Times New Roman"/>
          <w:sz w:val="24"/>
          <w:szCs w:val="24"/>
          <w:lang w:val="en-US"/>
        </w:rPr>
        <w:fldChar w:fldCharType="separate"/>
      </w:r>
      <w:r w:rsidR="00045853" w:rsidRPr="00507769">
        <w:rPr>
          <w:rFonts w:ascii="Times New Roman" w:hAnsi="Times New Roman" w:cs="Times New Roman"/>
          <w:noProof/>
          <w:sz w:val="24"/>
          <w:szCs w:val="24"/>
          <w:lang w:val="en-US"/>
        </w:rPr>
        <w:t>(Clark et al., 2008; Prassack et al., 2001)</w:t>
      </w:r>
      <w:r w:rsidR="00B60D88" w:rsidRPr="00507769">
        <w:rPr>
          <w:rFonts w:ascii="Times New Roman" w:hAnsi="Times New Roman" w:cs="Times New Roman"/>
          <w:sz w:val="24"/>
          <w:szCs w:val="24"/>
          <w:lang w:val="en-US"/>
        </w:rPr>
        <w:fldChar w:fldCharType="end"/>
      </w:r>
      <w:r w:rsidR="004C6FF0" w:rsidRPr="00507769">
        <w:rPr>
          <w:rFonts w:ascii="Times New Roman" w:hAnsi="Times New Roman" w:cs="Times New Roman"/>
          <w:sz w:val="24"/>
          <w:szCs w:val="24"/>
          <w:lang w:val="en-US"/>
        </w:rPr>
        <w:t xml:space="preserve">. Our findings </w:t>
      </w:r>
      <w:r w:rsidR="006513D3" w:rsidRPr="00507769">
        <w:rPr>
          <w:rFonts w:ascii="Times New Roman" w:hAnsi="Times New Roman" w:cs="Times New Roman"/>
          <w:sz w:val="24"/>
          <w:szCs w:val="24"/>
          <w:lang w:val="en-US"/>
        </w:rPr>
        <w:t>show</w:t>
      </w:r>
      <w:r w:rsidR="004C6FF0" w:rsidRPr="00507769">
        <w:rPr>
          <w:rFonts w:ascii="Times New Roman" w:hAnsi="Times New Roman" w:cs="Times New Roman"/>
          <w:sz w:val="24"/>
          <w:szCs w:val="24"/>
          <w:lang w:val="en-US"/>
        </w:rPr>
        <w:t xml:space="preserve"> that</w:t>
      </w:r>
      <w:r w:rsidR="0096521C" w:rsidRPr="00507769">
        <w:rPr>
          <w:rFonts w:ascii="Times New Roman" w:hAnsi="Times New Roman" w:cs="Times New Roman"/>
          <w:sz w:val="24"/>
          <w:szCs w:val="24"/>
          <w:lang w:val="en-US"/>
        </w:rPr>
        <w:t xml:space="preserve"> </w:t>
      </w:r>
      <w:r w:rsidR="00FF3A60" w:rsidRPr="00507769">
        <w:rPr>
          <w:rFonts w:ascii="Times New Roman" w:hAnsi="Times New Roman" w:cs="Times New Roman"/>
          <w:sz w:val="24"/>
          <w:szCs w:val="24"/>
          <w:lang w:val="en-US"/>
        </w:rPr>
        <w:t xml:space="preserve">bimodal and aerial breathers </w:t>
      </w:r>
      <w:r w:rsidR="00493D58" w:rsidRPr="00507769">
        <w:rPr>
          <w:rFonts w:ascii="Times New Roman" w:hAnsi="Times New Roman" w:cs="Times New Roman"/>
          <w:sz w:val="24"/>
          <w:szCs w:val="24"/>
          <w:lang w:val="en-US"/>
        </w:rPr>
        <w:t>are</w:t>
      </w:r>
      <w:r w:rsidR="00FF3A60" w:rsidRPr="00507769">
        <w:rPr>
          <w:rFonts w:ascii="Times New Roman" w:hAnsi="Times New Roman" w:cs="Times New Roman"/>
          <w:sz w:val="24"/>
          <w:szCs w:val="24"/>
          <w:lang w:val="en-US"/>
        </w:rPr>
        <w:t xml:space="preserve"> equally sensitive to the negative effects of </w:t>
      </w:r>
      <w:r w:rsidR="004C6FF0" w:rsidRPr="00507769">
        <w:rPr>
          <w:rFonts w:ascii="Times New Roman" w:hAnsi="Times New Roman" w:cs="Times New Roman"/>
          <w:sz w:val="24"/>
          <w:szCs w:val="24"/>
          <w:lang w:val="en-US"/>
        </w:rPr>
        <w:t>rising temperatures on dive durations</w:t>
      </w:r>
      <w:r w:rsidR="006513D3" w:rsidRPr="00507769">
        <w:rPr>
          <w:rFonts w:ascii="Times New Roman" w:hAnsi="Times New Roman" w:cs="Times New Roman"/>
          <w:sz w:val="24"/>
          <w:szCs w:val="24"/>
          <w:lang w:val="en-US"/>
        </w:rPr>
        <w:t xml:space="preserve">, and we can predict that the diving </w:t>
      </w:r>
      <w:proofErr w:type="spellStart"/>
      <w:r w:rsidR="006513D3" w:rsidRPr="00507769">
        <w:rPr>
          <w:rFonts w:ascii="Times New Roman" w:hAnsi="Times New Roman" w:cs="Times New Roman"/>
          <w:sz w:val="24"/>
          <w:szCs w:val="24"/>
          <w:lang w:val="en-US"/>
        </w:rPr>
        <w:t>behaviour</w:t>
      </w:r>
      <w:proofErr w:type="spellEnd"/>
      <w:r w:rsidR="006513D3" w:rsidRPr="00507769">
        <w:rPr>
          <w:rFonts w:ascii="Times New Roman" w:hAnsi="Times New Roman" w:cs="Times New Roman"/>
          <w:sz w:val="24"/>
          <w:szCs w:val="24"/>
          <w:lang w:val="en-US"/>
        </w:rPr>
        <w:t xml:space="preserve"> of both groups will be disrupted as the climate continues to warm. </w:t>
      </w:r>
    </w:p>
    <w:p w14:paraId="5DCB3305" w14:textId="77777777" w:rsidR="00F31832" w:rsidRPr="00507769" w:rsidRDefault="00F31832" w:rsidP="00896FAC">
      <w:pPr>
        <w:spacing w:after="60"/>
        <w:jc w:val="both"/>
        <w:rPr>
          <w:rFonts w:ascii="Times New Roman" w:hAnsi="Times New Roman" w:cs="Times New Roman"/>
          <w:i/>
          <w:iCs/>
          <w:sz w:val="24"/>
          <w:szCs w:val="24"/>
          <w:lang w:val="en-US"/>
        </w:rPr>
      </w:pPr>
    </w:p>
    <w:p w14:paraId="3DFBBAE5" w14:textId="2CACC004" w:rsidR="000B3DBA" w:rsidRPr="00507769" w:rsidRDefault="000B3DBA"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Body </w:t>
      </w:r>
      <w:r w:rsidR="008150F7" w:rsidRPr="00507769">
        <w:rPr>
          <w:rFonts w:ascii="Times New Roman" w:hAnsi="Times New Roman" w:cs="Times New Roman"/>
          <w:i/>
          <w:iCs/>
          <w:sz w:val="24"/>
          <w:szCs w:val="24"/>
          <w:lang w:val="en-US"/>
        </w:rPr>
        <w:t>mass had a weak effect</w:t>
      </w:r>
      <w:r w:rsidR="00395BA9" w:rsidRPr="00507769">
        <w:rPr>
          <w:rFonts w:ascii="Times New Roman" w:hAnsi="Times New Roman" w:cs="Times New Roman"/>
          <w:i/>
          <w:iCs/>
          <w:sz w:val="24"/>
          <w:szCs w:val="24"/>
          <w:lang w:val="en-US"/>
        </w:rPr>
        <w:t xml:space="preserve"> on changes in dive duration</w:t>
      </w:r>
    </w:p>
    <w:p w14:paraId="2054F2F3" w14:textId="52CEA1D3" w:rsidR="00395BA9" w:rsidRPr="00507769" w:rsidRDefault="00395BA9" w:rsidP="00395BA9">
      <w:pPr>
        <w:pStyle w:val="Default"/>
        <w:spacing w:line="276" w:lineRule="auto"/>
        <w:jc w:val="both"/>
        <w:rPr>
          <w:lang w:val="en-US"/>
        </w:rPr>
      </w:pPr>
      <w:r w:rsidRPr="00507769">
        <w:rPr>
          <w:iCs/>
          <w:lang w:val="en-US"/>
        </w:rPr>
        <w:t>As predicted, temperature effects on the change in mean dive duration were smaller for larger divers</w:t>
      </w:r>
      <w:r w:rsidRPr="00507769">
        <w:rPr>
          <w:lang w:val="en-US"/>
        </w:rPr>
        <w:t>, however</w:t>
      </w:r>
      <w:r w:rsidRPr="00507769">
        <w:rPr>
          <w:iCs/>
          <w:lang w:val="en-US"/>
        </w:rPr>
        <w:t xml:space="preserve"> body size effects were generally weaker than expected. Smaller divers are expected to be disproportionately affected by temperature increases due to their relatively small body oxygen stores and high mass-specific metabolic rates. 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sidRPr="00507769">
        <w:rPr>
          <w:iCs/>
          <w:lang w:val="en-US"/>
        </w:rPr>
        <w:t xml:space="preserve"> </w: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 Stone et al., 1992)</w:t>
      </w:r>
      <w:r w:rsidR="00947627" w:rsidRPr="00507769">
        <w:rPr>
          <w:iCs/>
          <w:lang w:val="en-US"/>
        </w:rPr>
        <w:fldChar w:fldCharType="end"/>
      </w:r>
      <w:r w:rsidRPr="00507769">
        <w:rPr>
          <w:iCs/>
          <w:lang w:val="en-US"/>
        </w:rPr>
        <w:t>.</w:t>
      </w:r>
      <w:r w:rsidR="00947627" w:rsidRPr="00507769">
        <w:rPr>
          <w:iCs/>
          <w:lang w:val="en-US"/>
        </w:rPr>
        <w:t xml:space="preserve"> For example, the freshwater white-throated snapping turtle (</w:t>
      </w:r>
      <w:r w:rsidR="00947627" w:rsidRPr="00507769">
        <w:rPr>
          <w:i/>
          <w:lang w:val="en-US"/>
        </w:rPr>
        <w:t>Elseya albagula</w:t>
      </w:r>
      <w:r w:rsidR="00947627" w:rsidRPr="00507769">
        <w:rPr>
          <w:iCs/>
          <w:lang w:val="en-US"/>
        </w:rPr>
        <w:t xml:space="preserve">) uses cloacal bursae to respire aquatically and small turtles are able to dive for just as long as large turtles </w: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(size range: 19 – 6725 g; Mathie and Franklin, 2006)</w:t>
      </w:r>
      <w:r w:rsidR="00947627" w:rsidRPr="00507769">
        <w:rPr>
          <w:iCs/>
          <w:lang w:val="en-US"/>
        </w:rPr>
        <w:fldChar w:fldCharType="end"/>
      </w:r>
      <w:r w:rsidR="00947627" w:rsidRPr="00507769">
        <w:rPr>
          <w:iCs/>
          <w:lang w:val="en-US"/>
        </w:rPr>
        <w:t>. Their capacity to defend dive durations is attributable to smaller turtles having higher mass-specific cloacal bursae surface areas (scaling exponent: Mb</w:t>
      </w:r>
      <w:r w:rsidR="00947627" w:rsidRPr="00507769">
        <w:rPr>
          <w:iCs/>
          <w:vertAlign w:val="superscript"/>
          <w:lang w:val="en-US"/>
        </w:rPr>
        <w:t>0.77</w:t>
      </w:r>
      <w:r w:rsidR="00947627" w:rsidRPr="00507769">
        <w:rPr>
          <w:iCs/>
          <w:lang w:val="en-US"/>
        </w:rPr>
        <w:t xml:space="preserve">), allowing them to extract more oxygen from the water </w: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w:t>
      </w:r>
      <w:r w:rsidR="00947627" w:rsidRPr="00507769">
        <w:rPr>
          <w:iCs/>
          <w:lang w:val="en-US"/>
        </w:rPr>
        <w:fldChar w:fldCharType="end"/>
      </w:r>
      <w:r w:rsidR="00947627" w:rsidRPr="00507769">
        <w:rPr>
          <w:iCs/>
          <w:lang w:val="en-US"/>
        </w:rPr>
        <w:t xml:space="preserve">. </w:t>
      </w:r>
      <w:r w:rsidRPr="00507769">
        <w:rPr>
          <w:iCs/>
          <w:lang w:val="en-US"/>
        </w:rPr>
        <w:t xml:space="preserve">Nonetheless, our findings </w:t>
      </w:r>
      <w:r w:rsidRPr="00507769">
        <w:rPr>
          <w:iCs/>
          <w:lang w:val="en-US"/>
        </w:rPr>
        <w:lastRenderedPageBreak/>
        <w:t xml:space="preserve">suggest that large divers may be slightly buffered to the effects of warming on diving durations, but this effect can be highly variable across species. </w:t>
      </w:r>
    </w:p>
    <w:p w14:paraId="76D425B6" w14:textId="77777777" w:rsidR="00395BA9" w:rsidRPr="00507769" w:rsidRDefault="00395BA9" w:rsidP="00CA7277">
      <w:pPr>
        <w:pStyle w:val="Default"/>
        <w:spacing w:line="276" w:lineRule="auto"/>
        <w:jc w:val="both"/>
        <w:rPr>
          <w:lang w:val="en-US"/>
        </w:rPr>
      </w:pPr>
    </w:p>
    <w:p w14:paraId="63245596" w14:textId="3555C9DB" w:rsidR="00F60128" w:rsidRPr="00507769" w:rsidRDefault="00F60128"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Limited thermal plasticity in dive duration</w:t>
      </w:r>
    </w:p>
    <w:p w14:paraId="50229F13" w14:textId="2FB61740" w:rsidR="004543B5" w:rsidRPr="00507769" w:rsidRDefault="00F6012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have assessed thermal acclimation capacity in diving ectotherms.</w:t>
      </w:r>
      <w:r w:rsidR="00045853" w:rsidRPr="00507769">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D116A" w:rsidRPr="00507769">
        <w:rPr>
          <w:rFonts w:ascii="Times New Roman" w:hAnsi="Times New Roman" w:cs="Times New Roman"/>
          <w:sz w:val="24"/>
          <w:szCs w:val="24"/>
          <w:lang w:val="en-US"/>
        </w:rPr>
        <w:t>examined</w:t>
      </w:r>
      <w:r w:rsidRPr="00507769">
        <w:rPr>
          <w:rFonts w:ascii="Times New Roman" w:hAnsi="Times New Roman" w:cs="Times New Roman"/>
          <w:sz w:val="24"/>
          <w:szCs w:val="24"/>
          <w:lang w:val="en-US"/>
        </w:rPr>
        <w:t xml:space="preserve"> the thermal acclimation capacity of the Arafura </w:t>
      </w:r>
      <w:proofErr w:type="spellStart"/>
      <w:r w:rsidRPr="00507769">
        <w:rPr>
          <w:rFonts w:ascii="Times New Roman" w:hAnsi="Times New Roman" w:cs="Times New Roman"/>
          <w:sz w:val="24"/>
          <w:szCs w:val="24"/>
          <w:lang w:val="en-US"/>
        </w:rPr>
        <w:t>filesnake</w:t>
      </w:r>
      <w:proofErr w:type="spellEnd"/>
      <w:r w:rsidRPr="00507769">
        <w:rPr>
          <w:rFonts w:ascii="Times New Roman" w:hAnsi="Times New Roman" w:cs="Times New Roman"/>
          <w:sz w:val="24"/>
          <w:szCs w:val="24"/>
          <w:lang w:val="en-US"/>
        </w:rPr>
        <w:t xml:space="preserve"> (</w:t>
      </w:r>
      <w:r w:rsidRPr="00507769">
        <w:rPr>
          <w:rFonts w:ascii="Times New Roman" w:hAnsi="Times New Roman" w:cs="Times New Roman"/>
          <w:i/>
          <w:iCs/>
          <w:sz w:val="24"/>
          <w:szCs w:val="24"/>
          <w:lang w:val="en-US"/>
        </w:rPr>
        <w:t>Acrochordus arafurae</w:t>
      </w:r>
      <w:r w:rsidRPr="00507769">
        <w:rPr>
          <w:rFonts w:ascii="Times New Roman" w:hAnsi="Times New Roman" w:cs="Times New Roman"/>
          <w:sz w:val="24"/>
          <w:szCs w:val="24"/>
          <w:lang w:val="en-US"/>
        </w:rPr>
        <w:t xml:space="preserve">) by holding two groups of </w:t>
      </w:r>
      <w:r w:rsidR="00371B97" w:rsidRPr="00507769">
        <w:rPr>
          <w:rFonts w:ascii="Times New Roman" w:hAnsi="Times New Roman" w:cs="Times New Roman"/>
          <w:sz w:val="24"/>
          <w:szCs w:val="24"/>
          <w:lang w:val="en-US"/>
        </w:rPr>
        <w:t>snakes</w:t>
      </w:r>
      <w:r w:rsidRPr="00507769">
        <w:rPr>
          <w:rFonts w:ascii="Times New Roman" w:hAnsi="Times New Roman" w:cs="Times New Roman"/>
          <w:sz w:val="24"/>
          <w:szCs w:val="24"/>
          <w:lang w:val="en-US"/>
        </w:rPr>
        <w:t xml:space="preserve"> at 24°C or 32°C for three months before assessing diving performance at both temperatures.</w:t>
      </w:r>
      <w:r w:rsidR="00ED116A" w:rsidRPr="00507769">
        <w:rPr>
          <w:rFonts w:ascii="Times New Roman" w:hAnsi="Times New Roman" w:cs="Times New Roman"/>
          <w:sz w:val="24"/>
          <w:szCs w:val="24"/>
          <w:lang w:val="en-US"/>
        </w:rPr>
        <w:t xml:space="preserve"> Partial thermal acclimation was observed in maximum dive durations </w:t>
      </w:r>
      <w:r w:rsidR="00085216" w:rsidRPr="00507769">
        <w:rPr>
          <w:rFonts w:ascii="Times New Roman" w:hAnsi="Times New Roman" w:cs="Times New Roman"/>
          <w:sz w:val="24"/>
          <w:szCs w:val="24"/>
          <w:lang w:val="en-US"/>
        </w:rPr>
        <w:t>and</w:t>
      </w:r>
      <w:r w:rsidR="00ED116A" w:rsidRPr="00507769">
        <w:rPr>
          <w:rFonts w:ascii="Times New Roman" w:hAnsi="Times New Roman" w:cs="Times New Roman"/>
          <w:sz w:val="24"/>
          <w:szCs w:val="24"/>
          <w:lang w:val="en-US"/>
        </w:rPr>
        <w:t xml:space="preserve"> warm-acclimated snakes</w:t>
      </w:r>
      <w:r w:rsidR="00CF2A79" w:rsidRPr="00507769">
        <w:rPr>
          <w:rFonts w:ascii="Times New Roman" w:hAnsi="Times New Roman" w:cs="Times New Roman"/>
          <w:sz w:val="24"/>
          <w:szCs w:val="24"/>
          <w:lang w:val="en-US"/>
        </w:rPr>
        <w:t xml:space="preserve"> </w:t>
      </w:r>
      <w:r w:rsidR="00085216" w:rsidRPr="00507769">
        <w:rPr>
          <w:rFonts w:ascii="Times New Roman" w:hAnsi="Times New Roman" w:cs="Times New Roman"/>
          <w:sz w:val="24"/>
          <w:szCs w:val="24"/>
          <w:lang w:val="en-US"/>
        </w:rPr>
        <w:t>dived for</w:t>
      </w:r>
      <w:r w:rsidR="00CF2A79" w:rsidRPr="00507769">
        <w:rPr>
          <w:rFonts w:ascii="Times New Roman" w:hAnsi="Times New Roman" w:cs="Times New Roman"/>
          <w:sz w:val="24"/>
          <w:szCs w:val="24"/>
          <w:lang w:val="en-US"/>
        </w:rPr>
        <w:t xml:space="preserve"> longer at both test temperatures. However, this acclimation </w:t>
      </w:r>
      <w:r w:rsidR="00ED116A" w:rsidRPr="00507769">
        <w:rPr>
          <w:rFonts w:ascii="Times New Roman" w:hAnsi="Times New Roman" w:cs="Times New Roman"/>
          <w:sz w:val="24"/>
          <w:szCs w:val="24"/>
          <w:lang w:val="en-US"/>
        </w:rPr>
        <w:t xml:space="preserve">response was </w:t>
      </w:r>
      <w:r w:rsidR="00085216" w:rsidRPr="00507769">
        <w:rPr>
          <w:rFonts w:ascii="Times New Roman" w:hAnsi="Times New Roman" w:cs="Times New Roman"/>
          <w:sz w:val="24"/>
          <w:szCs w:val="24"/>
          <w:lang w:val="en-US"/>
        </w:rPr>
        <w:t xml:space="preserve">very </w:t>
      </w:r>
      <w:r w:rsidR="00ED116A" w:rsidRPr="00507769">
        <w:rPr>
          <w:rFonts w:ascii="Times New Roman" w:hAnsi="Times New Roman" w:cs="Times New Roman"/>
          <w:sz w:val="24"/>
          <w:szCs w:val="24"/>
          <w:lang w:val="en-US"/>
        </w:rPr>
        <w:t xml:space="preserve">weak </w:t>
      </w:r>
      <w:r w:rsidR="00A65072" w:rsidRPr="00507769">
        <w:rPr>
          <w:rFonts w:ascii="Times New Roman" w:hAnsi="Times New Roman" w:cs="Times New Roman"/>
          <w:sz w:val="24"/>
          <w:szCs w:val="24"/>
          <w:lang w:val="en-US"/>
        </w:rPr>
        <w:t>and</w:t>
      </w:r>
      <w:r w:rsidR="00085216" w:rsidRPr="00507769">
        <w:rPr>
          <w:rFonts w:ascii="Times New Roman" w:hAnsi="Times New Roman" w:cs="Times New Roman"/>
          <w:sz w:val="24"/>
          <w:szCs w:val="24"/>
          <w:lang w:val="en-US"/>
        </w:rPr>
        <w:t xml:space="preserve"> warm-acclimated snakes still experience</w:t>
      </w:r>
      <w:r w:rsidR="00045853" w:rsidRPr="00507769">
        <w:rPr>
          <w:rFonts w:ascii="Times New Roman" w:hAnsi="Times New Roman" w:cs="Times New Roman"/>
          <w:sz w:val="24"/>
          <w:szCs w:val="24"/>
          <w:lang w:val="en-US"/>
        </w:rPr>
        <w:t>d</w:t>
      </w:r>
      <w:r w:rsidR="00085216" w:rsidRPr="00507769">
        <w:rPr>
          <w:rFonts w:ascii="Times New Roman" w:hAnsi="Times New Roman" w:cs="Times New Roman"/>
          <w:sz w:val="24"/>
          <w:szCs w:val="24"/>
          <w:lang w:val="en-US"/>
        </w:rPr>
        <w:t xml:space="preserve"> a halving in dive durations between 24°C or 32°C </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cool</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0.39</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warm-</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0.41</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w:t>
      </w:r>
      <w:r w:rsidR="00ED116A" w:rsidRPr="00507769">
        <w:rPr>
          <w:rFonts w:ascii="Times New Roman" w:hAnsi="Times New Roman" w:cs="Times New Roman"/>
          <w:sz w:val="24"/>
          <w:szCs w:val="24"/>
          <w:lang w:val="en-US"/>
        </w:rPr>
        <w:t xml:space="preserve"> </w:t>
      </w:r>
      <w:r w:rsidR="00371B97" w:rsidRPr="00507769">
        <w:rPr>
          <w:rFonts w:ascii="Times New Roman" w:hAnsi="Times New Roman" w:cs="Times New Roman"/>
          <w:sz w:val="24"/>
          <w:szCs w:val="24"/>
          <w:lang w:val="en-US"/>
        </w:rPr>
        <w:t xml:space="preserve">Moreover, no acclimation response was observed in mean dive durations </w:t>
      </w:r>
      <w:r w:rsidR="00371B97"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(Bruton et al., 2012)</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w:t>
      </w:r>
      <w:r w:rsidR="00C23CAD" w:rsidRPr="00507769">
        <w:rPr>
          <w:rFonts w:ascii="Times New Roman" w:hAnsi="Times New Roman" w:cs="Times New Roman"/>
          <w:sz w:val="24"/>
          <w:szCs w:val="24"/>
          <w:lang w:val="en-US"/>
        </w:rPr>
        <w:t>In a similar stud</w:t>
      </w:r>
      <w:r w:rsidR="00371B97" w:rsidRPr="00507769">
        <w:rPr>
          <w:rFonts w:ascii="Times New Roman" w:hAnsi="Times New Roman" w:cs="Times New Roman"/>
          <w:sz w:val="24"/>
          <w:szCs w:val="24"/>
          <w:lang w:val="en-US"/>
        </w:rPr>
        <w:t xml:space="preserve">y, </w:t>
      </w:r>
      <w:r w:rsidR="00371B97"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Clark et al. (2008)</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exposed hatchling Mary River turtles (</w:t>
      </w:r>
      <w:proofErr w:type="spellStart"/>
      <w:r w:rsidR="00371B97" w:rsidRPr="00507769">
        <w:rPr>
          <w:rFonts w:ascii="Times New Roman" w:hAnsi="Times New Roman" w:cs="Times New Roman"/>
          <w:i/>
          <w:iCs/>
          <w:sz w:val="24"/>
          <w:szCs w:val="24"/>
          <w:lang w:val="en-US"/>
        </w:rPr>
        <w:t>Elusor</w:t>
      </w:r>
      <w:proofErr w:type="spellEnd"/>
      <w:r w:rsidR="00371B97" w:rsidRPr="00507769">
        <w:rPr>
          <w:rFonts w:ascii="Times New Roman" w:hAnsi="Times New Roman" w:cs="Times New Roman"/>
          <w:i/>
          <w:iCs/>
          <w:sz w:val="24"/>
          <w:szCs w:val="24"/>
          <w:lang w:val="en-US"/>
        </w:rPr>
        <w:t xml:space="preserve"> macrurus</w:t>
      </w:r>
      <w:r w:rsidR="00371B97" w:rsidRPr="00507769">
        <w:rPr>
          <w:rFonts w:ascii="Times New Roman" w:hAnsi="Times New Roman" w:cs="Times New Roman"/>
          <w:sz w:val="24"/>
          <w:szCs w:val="24"/>
          <w:lang w:val="en-US"/>
        </w:rPr>
        <w:t xml:space="preserve">) to either 17°C or 28°C for eight weeks, finding that turtles had the capacity to partially acclimate mean and maximum dive durations to the cool temperature (512% increase in dive duration), but acclimation to the warm temperature was </w:t>
      </w:r>
      <w:r w:rsidR="00E858D1" w:rsidRPr="00507769">
        <w:rPr>
          <w:rFonts w:ascii="Times New Roman" w:hAnsi="Times New Roman" w:cs="Times New Roman"/>
          <w:sz w:val="24"/>
          <w:szCs w:val="24"/>
          <w:lang w:val="en-US"/>
        </w:rPr>
        <w:t xml:space="preserve">entirely </w:t>
      </w:r>
      <w:r w:rsidR="00371B97" w:rsidRPr="00507769">
        <w:rPr>
          <w:rFonts w:ascii="Times New Roman" w:hAnsi="Times New Roman" w:cs="Times New Roman"/>
          <w:sz w:val="24"/>
          <w:szCs w:val="24"/>
          <w:lang w:val="en-US"/>
        </w:rPr>
        <w:t xml:space="preserve">absent. </w:t>
      </w:r>
      <w:r w:rsidR="00C23CAD" w:rsidRPr="00507769">
        <w:rPr>
          <w:rFonts w:ascii="Times New Roman" w:hAnsi="Times New Roman" w:cs="Times New Roman"/>
          <w:sz w:val="24"/>
          <w:szCs w:val="24"/>
          <w:lang w:val="en-US"/>
        </w:rPr>
        <w:t>Acclimation of diving performance to temperatures mimicking climate warming scenarios has also been investigated</w:t>
      </w:r>
      <w:r w:rsidR="005B3470" w:rsidRPr="00507769">
        <w:rPr>
          <w:rFonts w:ascii="Times New Roman" w:hAnsi="Times New Roman" w:cs="Times New Roman"/>
          <w:sz w:val="24"/>
          <w:szCs w:val="24"/>
          <w:lang w:val="en-US"/>
        </w:rPr>
        <w:t xml:space="preserve"> </w:t>
      </w:r>
      <w:r w:rsidR="005B3470"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r>
      <w:r w:rsidR="005B3470" w:rsidRPr="00507769">
        <w:rPr>
          <w:rFonts w:ascii="Times New Roman" w:hAnsi="Times New Roman" w:cs="Times New Roman"/>
          <w:sz w:val="24"/>
          <w:szCs w:val="24"/>
          <w:lang w:val="en-US"/>
        </w:rPr>
        <w:fldChar w:fldCharType="separate"/>
      </w:r>
      <w:r w:rsidR="005B3470" w:rsidRPr="00507769">
        <w:rPr>
          <w:rFonts w:ascii="Times New Roman" w:hAnsi="Times New Roman" w:cs="Times New Roman"/>
          <w:noProof/>
          <w:sz w:val="24"/>
          <w:szCs w:val="24"/>
          <w:lang w:val="en-US"/>
        </w:rPr>
        <w:t>(Rodgers and Franklin, 2017; Rodgers et al., 2015)</w:t>
      </w:r>
      <w:r w:rsidR="005B3470"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t xml:space="preserve">. </w:t>
      </w:r>
      <w:r w:rsidR="004543B5"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r>
      <w:r w:rsidR="004543B5" w:rsidRPr="00507769">
        <w:rPr>
          <w:rFonts w:ascii="Times New Roman" w:hAnsi="Times New Roman" w:cs="Times New Roman"/>
          <w:sz w:val="24"/>
          <w:szCs w:val="24"/>
          <w:lang w:val="en-US"/>
        </w:rPr>
        <w:fldChar w:fldCharType="separate"/>
      </w:r>
      <w:r w:rsidR="004543B5" w:rsidRPr="00507769">
        <w:rPr>
          <w:rFonts w:ascii="Times New Roman" w:hAnsi="Times New Roman" w:cs="Times New Roman"/>
          <w:noProof/>
          <w:sz w:val="24"/>
          <w:szCs w:val="24"/>
          <w:lang w:val="en-US"/>
        </w:rPr>
        <w:t>Rodgers et al. (2015)</w:t>
      </w:r>
      <w:r w:rsidR="004543B5"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t xml:space="preserve"> acclimated juvenile estuarine crocodiles (</w:t>
      </w:r>
      <w:r w:rsidR="004543B5" w:rsidRPr="00507769">
        <w:rPr>
          <w:rFonts w:ascii="Times New Roman" w:hAnsi="Times New Roman" w:cs="Times New Roman"/>
          <w:i/>
          <w:iCs/>
          <w:sz w:val="24"/>
          <w:szCs w:val="24"/>
          <w:lang w:val="en-US"/>
        </w:rPr>
        <w:t>C</w:t>
      </w:r>
      <w:r w:rsidR="00616DA2" w:rsidRPr="00507769">
        <w:rPr>
          <w:rFonts w:ascii="Times New Roman" w:hAnsi="Times New Roman" w:cs="Times New Roman"/>
          <w:i/>
          <w:iCs/>
          <w:sz w:val="24"/>
          <w:szCs w:val="24"/>
          <w:lang w:val="en-US"/>
        </w:rPr>
        <w:t>rocodylus</w:t>
      </w:r>
      <w:r w:rsidR="004543B5" w:rsidRPr="00507769">
        <w:rPr>
          <w:rFonts w:ascii="Times New Roman" w:hAnsi="Times New Roman" w:cs="Times New Roman"/>
          <w:i/>
          <w:iCs/>
          <w:sz w:val="24"/>
          <w:szCs w:val="24"/>
          <w:lang w:val="en-US"/>
        </w:rPr>
        <w:t xml:space="preserve"> porosus</w:t>
      </w:r>
      <w:r w:rsidR="004543B5" w:rsidRPr="00507769">
        <w:rPr>
          <w:rFonts w:ascii="Times New Roman" w:hAnsi="Times New Roman" w:cs="Times New Roman"/>
          <w:sz w:val="24"/>
          <w:szCs w:val="24"/>
          <w:lang w:val="en-US"/>
        </w:rPr>
        <w:t>) to three climate warming scenarios (current summer, 28°C; moderate climate warming, 31.5°C; high climate warming, 35°C)</w:t>
      </w:r>
      <w:r w:rsidR="00C43C17" w:rsidRPr="00507769">
        <w:rPr>
          <w:rFonts w:ascii="Times New Roman" w:hAnsi="Times New Roman" w:cs="Times New Roman"/>
          <w:sz w:val="24"/>
          <w:szCs w:val="24"/>
          <w:lang w:val="en-US"/>
        </w:rPr>
        <w:t xml:space="preserve"> for 30 days and found </w:t>
      </w:r>
      <w:r w:rsidR="00E858D1" w:rsidRPr="00507769">
        <w:rPr>
          <w:rFonts w:ascii="Times New Roman" w:hAnsi="Times New Roman" w:cs="Times New Roman"/>
          <w:sz w:val="24"/>
          <w:szCs w:val="24"/>
          <w:lang w:val="en-US"/>
        </w:rPr>
        <w:t xml:space="preserve">no evidence of thermal acclimation, </w:t>
      </w:r>
      <w:r w:rsidR="00C43C17" w:rsidRPr="00507769">
        <w:rPr>
          <w:rFonts w:ascii="Times New Roman" w:hAnsi="Times New Roman" w:cs="Times New Roman"/>
          <w:sz w:val="24"/>
          <w:szCs w:val="24"/>
          <w:lang w:val="en-US"/>
        </w:rPr>
        <w:t xml:space="preserve"> </w:t>
      </w:r>
      <w:r w:rsidR="00805044" w:rsidRPr="00507769">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 </w:instrText>
      </w:r>
      <w:r w:rsidR="00AE1E3D"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EN.CITE.DATA </w:instrText>
      </w:r>
      <w:r w:rsidR="00AE1E3D" w:rsidRPr="00507769">
        <w:rPr>
          <w:rFonts w:ascii="Times New Roman" w:hAnsi="Times New Roman" w:cs="Times New Roman"/>
          <w:sz w:val="24"/>
          <w:szCs w:val="24"/>
          <w:lang w:val="en-US"/>
        </w:rPr>
      </w:r>
      <w:r w:rsidR="00AE1E3D" w:rsidRPr="00507769">
        <w:rPr>
          <w:rFonts w:ascii="Times New Roman" w:hAnsi="Times New Roman" w:cs="Times New Roman"/>
          <w:sz w:val="24"/>
          <w:szCs w:val="24"/>
          <w:lang w:val="en-US"/>
        </w:rPr>
        <w:fldChar w:fldCharType="end"/>
      </w:r>
      <w:r w:rsidR="00805044" w:rsidRPr="00507769">
        <w:rPr>
          <w:rFonts w:ascii="Times New Roman" w:hAnsi="Times New Roman" w:cs="Times New Roman"/>
          <w:sz w:val="24"/>
          <w:szCs w:val="24"/>
          <w:lang w:val="en-US"/>
        </w:rPr>
      </w:r>
      <w:r w:rsidR="00805044" w:rsidRPr="00507769">
        <w:rPr>
          <w:rFonts w:ascii="Times New Roman" w:hAnsi="Times New Roman" w:cs="Times New Roman"/>
          <w:sz w:val="24"/>
          <w:szCs w:val="24"/>
          <w:lang w:val="en-US"/>
        </w:rPr>
        <w:fldChar w:fldCharType="separate"/>
      </w:r>
      <w:r w:rsidR="00805044" w:rsidRPr="00507769">
        <w:rPr>
          <w:rFonts w:ascii="Times New Roman" w:hAnsi="Times New Roman" w:cs="Times New Roman"/>
          <w:noProof/>
          <w:sz w:val="24"/>
          <w:szCs w:val="24"/>
          <w:lang w:val="en-US"/>
        </w:rPr>
        <w:t>(Rodgers and Franklin, 2017)</w:t>
      </w:r>
      <w:r w:rsidR="00805044" w:rsidRPr="00507769">
        <w:rPr>
          <w:rFonts w:ascii="Times New Roman" w:hAnsi="Times New Roman" w:cs="Times New Roman"/>
          <w:sz w:val="24"/>
          <w:szCs w:val="24"/>
          <w:lang w:val="en-US"/>
        </w:rPr>
        <w:fldChar w:fldCharType="end"/>
      </w:r>
      <w:r w:rsidR="001A2C41" w:rsidRPr="00507769">
        <w:rPr>
          <w:rFonts w:ascii="Times New Roman" w:hAnsi="Times New Roman" w:cs="Times New Roman"/>
          <w:sz w:val="24"/>
          <w:szCs w:val="24"/>
          <w:lang w:val="en-US"/>
        </w:rPr>
        <w:t>.</w:t>
      </w:r>
      <w:r w:rsidR="00287C42" w:rsidRPr="00507769">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Pr="00507769" w:rsidRDefault="00D457ED" w:rsidP="00CA7277">
      <w:pPr>
        <w:jc w:val="both"/>
        <w:rPr>
          <w:rFonts w:ascii="Times New Roman" w:hAnsi="Times New Roman" w:cs="Times New Roman"/>
          <w:i/>
          <w:iCs/>
          <w:sz w:val="24"/>
          <w:szCs w:val="24"/>
          <w:lang w:val="en-US"/>
        </w:rPr>
      </w:pPr>
    </w:p>
    <w:p w14:paraId="03F1A02B" w14:textId="3CC94A13" w:rsidR="008E272E" w:rsidRPr="00507769" w:rsidRDefault="008E272E" w:rsidP="00896FAC">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Acute increases in temperatures do not increase dive duration variability</w:t>
      </w:r>
    </w:p>
    <w:p w14:paraId="308FCB5E" w14:textId="4301800E" w:rsidR="00E73713" w:rsidRPr="00507769" w:rsidRDefault="002F7DD0"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Populations with greater phenotypic variation </w:t>
      </w:r>
      <w:r w:rsidR="002D1ADF" w:rsidRPr="00507769">
        <w:rPr>
          <w:rFonts w:ascii="Times New Roman" w:hAnsi="Times New Roman" w:cs="Times New Roman"/>
          <w:sz w:val="24"/>
          <w:szCs w:val="24"/>
        </w:rPr>
        <w:t>may be more resilient to</w:t>
      </w:r>
      <w:r w:rsidRPr="00507769">
        <w:rPr>
          <w:rFonts w:ascii="Times New Roman" w:hAnsi="Times New Roman" w:cs="Times New Roman"/>
          <w:sz w:val="24"/>
          <w:szCs w:val="24"/>
        </w:rPr>
        <w:t xml:space="preserve"> extreme climatic </w:t>
      </w:r>
      <w:r w:rsidR="00276E66" w:rsidRPr="00507769">
        <w:rPr>
          <w:rFonts w:ascii="Times New Roman" w:hAnsi="Times New Roman" w:cs="Times New Roman"/>
          <w:sz w:val="24"/>
          <w:szCs w:val="24"/>
        </w:rPr>
        <w:t>perturbations</w:t>
      </w:r>
      <w:r w:rsidRPr="00507769">
        <w:rPr>
          <w:rFonts w:ascii="Times New Roman" w:hAnsi="Times New Roman" w:cs="Times New Roman"/>
          <w:sz w:val="24"/>
          <w:szCs w:val="24"/>
        </w:rPr>
        <w:t xml:space="preserve">, like heatwaves, because they are more likely to contain individuals who can tolerate the </w:t>
      </w:r>
      <w:r w:rsidR="002D1ADF" w:rsidRPr="00507769">
        <w:rPr>
          <w:rFonts w:ascii="Times New Roman" w:hAnsi="Times New Roman" w:cs="Times New Roman"/>
          <w:sz w:val="24"/>
          <w:szCs w:val="24"/>
        </w:rPr>
        <w:t>novel</w:t>
      </w:r>
      <w:r w:rsidRPr="00507769">
        <w:rPr>
          <w:rFonts w:ascii="Times New Roman" w:hAnsi="Times New Roman" w:cs="Times New Roman"/>
          <w:sz w:val="24"/>
          <w:szCs w:val="24"/>
        </w:rPr>
        <w:t xml:space="preserve"> conditions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(Hansen et al., 2006)</w:t>
      </w:r>
      <w:r w:rsidRPr="00507769">
        <w:rPr>
          <w:rFonts w:ascii="Times New Roman" w:hAnsi="Times New Roman" w:cs="Times New Roman"/>
          <w:sz w:val="24"/>
          <w:szCs w:val="24"/>
        </w:rPr>
        <w:fldChar w:fldCharType="end"/>
      </w:r>
      <w:r w:rsidR="00016C2E" w:rsidRPr="00507769">
        <w:rPr>
          <w:rFonts w:ascii="Times New Roman" w:hAnsi="Times New Roman" w:cs="Times New Roman"/>
          <w:sz w:val="24"/>
          <w:szCs w:val="24"/>
        </w:rPr>
        <w:t xml:space="preserve">. </w:t>
      </w:r>
      <w:r w:rsidR="00474636" w:rsidRPr="00507769">
        <w:rPr>
          <w:rFonts w:ascii="Times New Roman" w:hAnsi="Times New Roman" w:cs="Times New Roman"/>
          <w:sz w:val="24"/>
          <w:szCs w:val="24"/>
        </w:rPr>
        <w:t>Despite the</w:t>
      </w:r>
      <w:r w:rsidR="00947627" w:rsidRPr="00507769">
        <w:rPr>
          <w:rFonts w:ascii="Times New Roman" w:hAnsi="Times New Roman" w:cs="Times New Roman"/>
          <w:sz w:val="24"/>
          <w:szCs w:val="24"/>
        </w:rPr>
        <w:t xml:space="preserve"> potential for greater phenotypic variation to have evolutionary consequences, </w:t>
      </w:r>
      <w:r w:rsidR="00566596" w:rsidRPr="00507769">
        <w:rPr>
          <w:rFonts w:ascii="Times New Roman" w:hAnsi="Times New Roman" w:cs="Times New Roman"/>
          <w:sz w:val="24"/>
          <w:szCs w:val="24"/>
        </w:rPr>
        <w:t xml:space="preserve">acute temperature increases had no </w:t>
      </w:r>
      <w:r w:rsidR="005E4548" w:rsidRPr="00507769">
        <w:rPr>
          <w:rFonts w:ascii="Times New Roman" w:hAnsi="Times New Roman" w:cs="Times New Roman"/>
          <w:sz w:val="24"/>
          <w:szCs w:val="24"/>
        </w:rPr>
        <w:t xml:space="preserve">effect on dive duration variability. </w:t>
      </w:r>
      <w:r w:rsidR="00D80174" w:rsidRPr="00507769">
        <w:rPr>
          <w:rFonts w:ascii="Times New Roman" w:hAnsi="Times New Roman" w:cs="Times New Roman"/>
          <w:sz w:val="24"/>
          <w:szCs w:val="24"/>
        </w:rPr>
        <w:t xml:space="preserve">Accurate estimates of how a population will fare under </w:t>
      </w:r>
      <w:r w:rsidR="00D56D8E" w:rsidRPr="00507769">
        <w:rPr>
          <w:rFonts w:ascii="Times New Roman" w:hAnsi="Times New Roman" w:cs="Times New Roman"/>
          <w:sz w:val="24"/>
          <w:szCs w:val="24"/>
        </w:rPr>
        <w:t xml:space="preserve">climate </w:t>
      </w:r>
      <w:r w:rsidR="00D80174" w:rsidRPr="00507769">
        <w:rPr>
          <w:rFonts w:ascii="Times New Roman" w:hAnsi="Times New Roman" w:cs="Times New Roman"/>
          <w:sz w:val="24"/>
          <w:szCs w:val="24"/>
        </w:rPr>
        <w:t xml:space="preserve">warming are dependent on both </w:t>
      </w:r>
      <w:r w:rsidR="0096378E" w:rsidRPr="00507769">
        <w:rPr>
          <w:rFonts w:ascii="Times New Roman" w:hAnsi="Times New Roman" w:cs="Times New Roman"/>
          <w:sz w:val="24"/>
          <w:szCs w:val="24"/>
        </w:rPr>
        <w:t>the average response of the population</w:t>
      </w:r>
      <w:r w:rsidR="00E9207F" w:rsidRPr="00507769">
        <w:rPr>
          <w:rFonts w:ascii="Times New Roman" w:hAnsi="Times New Roman" w:cs="Times New Roman"/>
          <w:sz w:val="24"/>
          <w:szCs w:val="24"/>
        </w:rPr>
        <w:t xml:space="preserve">, together with, the breadth of individual responses. </w:t>
      </w:r>
      <w:r w:rsidR="008B3440" w:rsidRPr="00507769">
        <w:rPr>
          <w:rFonts w:ascii="Times New Roman" w:hAnsi="Times New Roman" w:cs="Times New Roman"/>
          <w:sz w:val="24"/>
          <w:szCs w:val="24"/>
        </w:rPr>
        <w:t xml:space="preserve">Our results suggest that the breadth of individuals responses </w:t>
      </w:r>
      <w:r w:rsidR="007D070C" w:rsidRPr="00507769">
        <w:rPr>
          <w:rFonts w:ascii="Times New Roman" w:hAnsi="Times New Roman" w:cs="Times New Roman"/>
          <w:sz w:val="24"/>
          <w:szCs w:val="24"/>
        </w:rPr>
        <w:t>does not increase under acute warming</w:t>
      </w:r>
      <w:r w:rsidR="00AA4ACF" w:rsidRPr="00507769">
        <w:rPr>
          <w:rFonts w:ascii="Times New Roman" w:hAnsi="Times New Roman" w:cs="Times New Roman"/>
          <w:sz w:val="24"/>
          <w:szCs w:val="24"/>
        </w:rPr>
        <w:t>,</w:t>
      </w:r>
      <w:r w:rsidR="00B75BEE" w:rsidRPr="00507769">
        <w:rPr>
          <w:rFonts w:ascii="Times New Roman" w:hAnsi="Times New Roman" w:cs="Times New Roman"/>
          <w:sz w:val="24"/>
          <w:szCs w:val="24"/>
        </w:rPr>
        <w:t xml:space="preserve"> </w:t>
      </w:r>
      <w:r w:rsidR="00C800E6" w:rsidRPr="00507769">
        <w:rPr>
          <w:rFonts w:ascii="Times New Roman" w:hAnsi="Times New Roman" w:cs="Times New Roman"/>
          <w:sz w:val="24"/>
          <w:szCs w:val="24"/>
        </w:rPr>
        <w:t xml:space="preserve">further </w:t>
      </w:r>
      <w:r w:rsidR="00321FDC" w:rsidRPr="00507769">
        <w:rPr>
          <w:rFonts w:ascii="Times New Roman" w:hAnsi="Times New Roman" w:cs="Times New Roman"/>
          <w:sz w:val="24"/>
          <w:szCs w:val="24"/>
        </w:rPr>
        <w:t>elevating</w:t>
      </w:r>
      <w:r w:rsidR="00C800E6" w:rsidRPr="00507769">
        <w:rPr>
          <w:rFonts w:ascii="Times New Roman" w:hAnsi="Times New Roman" w:cs="Times New Roman"/>
          <w:sz w:val="24"/>
          <w:szCs w:val="24"/>
        </w:rPr>
        <w:t xml:space="preserve"> the vulnerability of diving ectotherms to warming</w:t>
      </w:r>
      <w:r w:rsidR="006B1C00" w:rsidRPr="00507769">
        <w:rPr>
          <w:rFonts w:ascii="Times New Roman" w:hAnsi="Times New Roman" w:cs="Times New Roman"/>
          <w:sz w:val="24"/>
          <w:szCs w:val="24"/>
        </w:rPr>
        <w:t>.</w:t>
      </w:r>
      <w:r w:rsidR="00785AA7" w:rsidRPr="00507769">
        <w:rPr>
          <w:rFonts w:ascii="Times New Roman" w:hAnsi="Times New Roman" w:cs="Times New Roman"/>
          <w:sz w:val="24"/>
          <w:szCs w:val="24"/>
        </w:rPr>
        <w:t xml:space="preserve"> </w:t>
      </w:r>
      <w:r w:rsidR="00E73713" w:rsidRPr="00507769">
        <w:rPr>
          <w:rFonts w:ascii="Times New Roman" w:hAnsi="Times New Roman" w:cs="Times New Roman"/>
          <w:sz w:val="24"/>
          <w:szCs w:val="24"/>
        </w:rPr>
        <w:t>A previous meta-analysis revealed that warmer than average developmental temperatures increased phenotypic variability in fishes.</w:t>
      </w:r>
      <w:r w:rsidR="00E438E6" w:rsidRPr="00507769">
        <w:rPr>
          <w:rFonts w:ascii="Times New Roman" w:hAnsi="Times New Roman" w:cs="Times New Roman"/>
          <w:sz w:val="24"/>
          <w:szCs w:val="24"/>
        </w:rPr>
        <w:t xml:space="preserve"> Changes in phenotypic variability may therefore be </w:t>
      </w:r>
      <w:r w:rsidR="002873FE" w:rsidRPr="00507769">
        <w:rPr>
          <w:rFonts w:ascii="Times New Roman" w:hAnsi="Times New Roman" w:cs="Times New Roman"/>
          <w:sz w:val="24"/>
          <w:szCs w:val="24"/>
        </w:rPr>
        <w:t>more likely to occur if animals are exposed during critical, early-life stages because developmental environment</w:t>
      </w:r>
      <w:r w:rsidR="00321FDC" w:rsidRPr="00507769">
        <w:rPr>
          <w:rFonts w:ascii="Times New Roman" w:hAnsi="Times New Roman" w:cs="Times New Roman"/>
          <w:sz w:val="24"/>
          <w:szCs w:val="24"/>
        </w:rPr>
        <w:t>s</w:t>
      </w:r>
      <w:r w:rsidR="002873FE" w:rsidRPr="00507769">
        <w:rPr>
          <w:rFonts w:ascii="Times New Roman" w:hAnsi="Times New Roman" w:cs="Times New Roman"/>
          <w:sz w:val="24"/>
          <w:szCs w:val="24"/>
        </w:rPr>
        <w:t xml:space="preserve"> often have long-lasting </w:t>
      </w:r>
      <w:r w:rsidR="009A564A" w:rsidRPr="00507769">
        <w:rPr>
          <w:rFonts w:ascii="Times New Roman" w:hAnsi="Times New Roman" w:cs="Times New Roman"/>
          <w:sz w:val="24"/>
          <w:szCs w:val="24"/>
        </w:rPr>
        <w:t>effects on adult phenotypes</w:t>
      </w:r>
      <w:r w:rsidR="008D2163" w:rsidRPr="00507769">
        <w:rPr>
          <w:rFonts w:ascii="Times New Roman" w:hAnsi="Times New Roman" w:cs="Times New Roman"/>
          <w:sz w:val="24"/>
          <w:szCs w:val="24"/>
        </w:rPr>
        <w:t xml:space="preserve"> </w:t>
      </w:r>
      <w:r w:rsidR="00321FDC" w:rsidRPr="00507769">
        <w:rPr>
          <w:rFonts w:ascii="Times New Roman" w:hAnsi="Times New Roman" w:cs="Times New Roman"/>
          <w:sz w:val="24"/>
          <w:szCs w:val="24"/>
        </w:rPr>
        <w:fldChar w:fldCharType="begin"/>
      </w:r>
      <w:r w:rsidR="00321FDC" w:rsidRPr="00507769">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sidRPr="00507769">
        <w:rPr>
          <w:rFonts w:ascii="Times New Roman" w:hAnsi="Times New Roman" w:cs="Times New Roman"/>
          <w:sz w:val="24"/>
          <w:szCs w:val="24"/>
        </w:rPr>
        <w:fldChar w:fldCharType="separate"/>
      </w:r>
      <w:r w:rsidR="00321FDC" w:rsidRPr="00507769">
        <w:rPr>
          <w:rFonts w:ascii="Times New Roman" w:hAnsi="Times New Roman" w:cs="Times New Roman"/>
          <w:noProof/>
          <w:sz w:val="24"/>
          <w:szCs w:val="24"/>
        </w:rPr>
        <w:t>(Noble et al., 2018)</w:t>
      </w:r>
      <w:r w:rsidR="00321FDC" w:rsidRPr="00507769">
        <w:rPr>
          <w:rFonts w:ascii="Times New Roman" w:hAnsi="Times New Roman" w:cs="Times New Roman"/>
          <w:sz w:val="24"/>
          <w:szCs w:val="24"/>
        </w:rPr>
        <w:fldChar w:fldCharType="end"/>
      </w:r>
      <w:r w:rsidR="009A564A" w:rsidRPr="00507769">
        <w:rPr>
          <w:rFonts w:ascii="Times New Roman" w:hAnsi="Times New Roman" w:cs="Times New Roman"/>
          <w:sz w:val="24"/>
          <w:szCs w:val="24"/>
        </w:rPr>
        <w:t xml:space="preserve">. </w:t>
      </w:r>
      <w:r w:rsidR="009527D1" w:rsidRPr="00507769">
        <w:rPr>
          <w:rFonts w:ascii="Times New Roman" w:hAnsi="Times New Roman" w:cs="Times New Roman"/>
          <w:sz w:val="24"/>
          <w:szCs w:val="24"/>
        </w:rPr>
        <w:t xml:space="preserve">No studies to date have examined developmental plasticity in diving </w:t>
      </w:r>
      <w:r w:rsidR="009C66AA" w:rsidRPr="00507769">
        <w:rPr>
          <w:rFonts w:ascii="Times New Roman" w:hAnsi="Times New Roman" w:cs="Times New Roman"/>
          <w:sz w:val="24"/>
          <w:szCs w:val="24"/>
        </w:rPr>
        <w:lastRenderedPageBreak/>
        <w:t>ectotherms and</w:t>
      </w:r>
      <w:r w:rsidR="009527D1" w:rsidRPr="00507769">
        <w:rPr>
          <w:rFonts w:ascii="Times New Roman" w:hAnsi="Times New Roman" w:cs="Times New Roman"/>
          <w:sz w:val="24"/>
          <w:szCs w:val="24"/>
        </w:rPr>
        <w:t xml:space="preserve"> </w:t>
      </w:r>
      <w:r w:rsidR="00675F8D" w:rsidRPr="00507769">
        <w:rPr>
          <w:rFonts w:ascii="Times New Roman" w:hAnsi="Times New Roman" w:cs="Times New Roman"/>
          <w:sz w:val="24"/>
          <w:szCs w:val="24"/>
        </w:rPr>
        <w:t xml:space="preserve">experiments </w:t>
      </w:r>
      <w:r w:rsidR="009527D1" w:rsidRPr="00507769">
        <w:rPr>
          <w:rFonts w:ascii="Times New Roman" w:hAnsi="Times New Roman" w:cs="Times New Roman"/>
          <w:sz w:val="24"/>
          <w:szCs w:val="24"/>
        </w:rPr>
        <w:t xml:space="preserve">manipulating early life thermal regimes </w:t>
      </w:r>
      <w:r w:rsidR="009C66AA" w:rsidRPr="00507769">
        <w:rPr>
          <w:rFonts w:ascii="Times New Roman" w:hAnsi="Times New Roman" w:cs="Times New Roman"/>
          <w:sz w:val="24"/>
          <w:szCs w:val="24"/>
        </w:rPr>
        <w:t xml:space="preserve">would offer valuable insight. </w:t>
      </w:r>
    </w:p>
    <w:p w14:paraId="3B660EFF" w14:textId="0491998F" w:rsidR="00257DC5" w:rsidRPr="00507769" w:rsidRDefault="00257DC5" w:rsidP="00CA7277">
      <w:pPr>
        <w:jc w:val="both"/>
        <w:rPr>
          <w:rFonts w:ascii="Times New Roman" w:hAnsi="Times New Roman" w:cs="Times New Roman"/>
          <w:sz w:val="24"/>
          <w:szCs w:val="24"/>
        </w:rPr>
      </w:pPr>
    </w:p>
    <w:p w14:paraId="6FD8CD78" w14:textId="7A4142CE" w:rsidR="00257DC5" w:rsidRPr="00507769" w:rsidRDefault="00257DC5" w:rsidP="00AE7279">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 xml:space="preserve">Limitations </w:t>
      </w:r>
    </w:p>
    <w:p w14:paraId="64DB5E50" w14:textId="17A77518" w:rsidR="005962D6" w:rsidRPr="00507769" w:rsidRDefault="00B40DFE" w:rsidP="00A41E6D">
      <w:pPr>
        <w:pStyle w:val="Heading3"/>
        <w:spacing w:before="0" w:beforeAutospacing="0" w:after="0" w:afterAutospacing="0"/>
        <w:jc w:val="both"/>
        <w:rPr>
          <w:rFonts w:eastAsiaTheme="minorHAnsi"/>
          <w:b w:val="0"/>
          <w:bCs w:val="0"/>
          <w:sz w:val="24"/>
          <w:szCs w:val="24"/>
          <w:lang w:eastAsia="en-US"/>
        </w:rPr>
      </w:pPr>
      <w:r w:rsidRPr="00507769">
        <w:rPr>
          <w:rFonts w:eastAsiaTheme="minorHAnsi"/>
          <w:b w:val="0"/>
          <w:bCs w:val="0"/>
          <w:sz w:val="24"/>
          <w:szCs w:val="24"/>
          <w:lang w:eastAsia="en-US"/>
        </w:rPr>
        <w:t xml:space="preserve">Our data </w:t>
      </w:r>
      <w:r w:rsidR="00EF1901" w:rsidRPr="00507769">
        <w:rPr>
          <w:rFonts w:eastAsiaTheme="minorHAnsi"/>
          <w:b w:val="0"/>
          <w:bCs w:val="0"/>
          <w:sz w:val="24"/>
          <w:szCs w:val="24"/>
          <w:lang w:eastAsia="en-US"/>
        </w:rPr>
        <w:t>only included ectothermic vertebrates</w:t>
      </w:r>
      <w:r w:rsidR="00A17C14" w:rsidRPr="00507769">
        <w:rPr>
          <w:rFonts w:eastAsiaTheme="minorHAnsi"/>
          <w:b w:val="0"/>
          <w:bCs w:val="0"/>
          <w:sz w:val="24"/>
          <w:szCs w:val="24"/>
          <w:lang w:eastAsia="en-US"/>
        </w:rPr>
        <w:t xml:space="preserve"> despite </w:t>
      </w:r>
      <w:r w:rsidR="00112054" w:rsidRPr="00507769">
        <w:rPr>
          <w:rFonts w:eastAsiaTheme="minorHAnsi"/>
          <w:b w:val="0"/>
          <w:bCs w:val="0"/>
          <w:sz w:val="24"/>
          <w:szCs w:val="24"/>
          <w:lang w:eastAsia="en-US"/>
        </w:rPr>
        <w:t xml:space="preserve">there being many invertebrates which dive. </w:t>
      </w:r>
      <w:r w:rsidR="003F4FC7" w:rsidRPr="00507769">
        <w:rPr>
          <w:rFonts w:eastAsiaTheme="minorHAnsi"/>
          <w:b w:val="0"/>
          <w:bCs w:val="0"/>
          <w:sz w:val="24"/>
          <w:szCs w:val="24"/>
          <w:lang w:eastAsia="en-US"/>
        </w:rPr>
        <w:t xml:space="preserve">For example, </w:t>
      </w:r>
      <w:r w:rsidR="00A04D61" w:rsidRPr="00507769">
        <w:rPr>
          <w:rFonts w:eastAsiaTheme="minorHAnsi"/>
          <w:b w:val="0"/>
          <w:bCs w:val="0"/>
          <w:sz w:val="24"/>
          <w:szCs w:val="24"/>
          <w:lang w:eastAsia="en-US"/>
        </w:rPr>
        <w:t xml:space="preserve">there are over 4000 species of </w:t>
      </w:r>
      <w:r w:rsidR="004D74B4" w:rsidRPr="00507769">
        <w:rPr>
          <w:rFonts w:eastAsiaTheme="minorHAnsi"/>
          <w:b w:val="0"/>
          <w:bCs w:val="0"/>
          <w:sz w:val="24"/>
          <w:szCs w:val="24"/>
          <w:lang w:eastAsia="en-US"/>
        </w:rPr>
        <w:t>diving beetles (</w:t>
      </w:r>
      <w:proofErr w:type="spellStart"/>
      <w:r w:rsidR="004D74B4" w:rsidRPr="00507769">
        <w:rPr>
          <w:rFonts w:eastAsiaTheme="minorHAnsi"/>
          <w:b w:val="0"/>
          <w:bCs w:val="0"/>
          <w:sz w:val="24"/>
          <w:szCs w:val="24"/>
          <w:lang w:eastAsia="en-US"/>
        </w:rPr>
        <w:t>Dytiscidae</w:t>
      </w:r>
      <w:proofErr w:type="spellEnd"/>
      <w:r w:rsidR="004D74B4" w:rsidRPr="00507769">
        <w:rPr>
          <w:rFonts w:eastAsiaTheme="minorHAnsi"/>
          <w:b w:val="0"/>
          <w:bCs w:val="0"/>
          <w:sz w:val="24"/>
          <w:szCs w:val="24"/>
          <w:lang w:eastAsia="en-US"/>
        </w:rPr>
        <w:t xml:space="preserve">) </w:t>
      </w:r>
      <w:r w:rsidR="00C060E6" w:rsidRPr="00507769">
        <w:rPr>
          <w:rFonts w:eastAsiaTheme="minorHAnsi"/>
          <w:b w:val="0"/>
          <w:bCs w:val="0"/>
          <w:sz w:val="24"/>
          <w:szCs w:val="24"/>
          <w:lang w:eastAsia="en-US"/>
        </w:rPr>
        <w:t xml:space="preserve">which dive to pursue </w:t>
      </w:r>
      <w:r w:rsidR="009F19B4" w:rsidRPr="00507769">
        <w:rPr>
          <w:rFonts w:eastAsiaTheme="minorHAnsi"/>
          <w:b w:val="0"/>
          <w:bCs w:val="0"/>
          <w:sz w:val="24"/>
          <w:szCs w:val="24"/>
          <w:lang w:eastAsia="en-US"/>
        </w:rPr>
        <w:t>prey (larval fish and aquatic insects)</w:t>
      </w:r>
      <w:r w:rsidR="00321FDC" w:rsidRPr="00507769">
        <w:rPr>
          <w:rFonts w:eastAsiaTheme="minorHAnsi"/>
          <w:b w:val="0"/>
          <w:bCs w:val="0"/>
          <w:sz w:val="24"/>
          <w:szCs w:val="24"/>
          <w:lang w:eastAsia="en-US"/>
        </w:rPr>
        <w:t xml:space="preserve"> </w:t>
      </w:r>
      <w:r w:rsidR="00321FDC" w:rsidRPr="00507769">
        <w:rPr>
          <w:rFonts w:eastAsiaTheme="minorHAnsi"/>
          <w:b w:val="0"/>
          <w:bCs w:val="0"/>
          <w:sz w:val="24"/>
          <w:szCs w:val="24"/>
          <w:lang w:eastAsia="en-US"/>
        </w:rPr>
        <w:fldChar w:fldCharType="begin"/>
      </w:r>
      <w:r w:rsidR="00321FDC" w:rsidRPr="00507769">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sidRPr="00507769">
        <w:rPr>
          <w:rFonts w:eastAsiaTheme="minorHAnsi"/>
          <w:b w:val="0"/>
          <w:bCs w:val="0"/>
          <w:sz w:val="24"/>
          <w:szCs w:val="24"/>
          <w:lang w:eastAsia="en-US"/>
        </w:rPr>
        <w:fldChar w:fldCharType="separate"/>
      </w:r>
      <w:r w:rsidR="00321FDC" w:rsidRPr="00507769">
        <w:rPr>
          <w:rFonts w:eastAsiaTheme="minorHAnsi"/>
          <w:b w:val="0"/>
          <w:bCs w:val="0"/>
          <w:noProof/>
          <w:sz w:val="24"/>
          <w:szCs w:val="24"/>
          <w:lang w:eastAsia="en-US"/>
        </w:rPr>
        <w:t>(White, 2009)</w:t>
      </w:r>
      <w:r w:rsidR="00321FDC" w:rsidRPr="00507769">
        <w:rPr>
          <w:rFonts w:eastAsiaTheme="minorHAnsi"/>
          <w:b w:val="0"/>
          <w:bCs w:val="0"/>
          <w:sz w:val="24"/>
          <w:szCs w:val="24"/>
          <w:lang w:eastAsia="en-US"/>
        </w:rPr>
        <w:fldChar w:fldCharType="end"/>
      </w:r>
      <w:r w:rsidR="002F7B68"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Our literature search</w:t>
      </w:r>
      <w:r w:rsidR="002F7B68" w:rsidRPr="00507769">
        <w:rPr>
          <w:rFonts w:eastAsiaTheme="minorHAnsi"/>
          <w:b w:val="0"/>
          <w:bCs w:val="0"/>
          <w:sz w:val="24"/>
          <w:szCs w:val="24"/>
          <w:lang w:eastAsia="en-US"/>
        </w:rPr>
        <w:t xml:space="preserve"> only identified a single study which ha</w:t>
      </w:r>
      <w:r w:rsidR="00A41E6D" w:rsidRPr="00507769">
        <w:rPr>
          <w:rFonts w:eastAsiaTheme="minorHAnsi"/>
          <w:b w:val="0"/>
          <w:bCs w:val="0"/>
          <w:sz w:val="24"/>
          <w:szCs w:val="24"/>
          <w:lang w:eastAsia="en-US"/>
        </w:rPr>
        <w:t>d</w:t>
      </w:r>
      <w:r w:rsidR="002F7B68" w:rsidRPr="00507769">
        <w:rPr>
          <w:rFonts w:eastAsiaTheme="minorHAnsi"/>
          <w:b w:val="0"/>
          <w:bCs w:val="0"/>
          <w:sz w:val="24"/>
          <w:szCs w:val="24"/>
          <w:lang w:eastAsia="en-US"/>
        </w:rPr>
        <w:t xml:space="preserve"> </w:t>
      </w:r>
      <w:r w:rsidR="00E66485" w:rsidRPr="00507769">
        <w:rPr>
          <w:rFonts w:eastAsiaTheme="minorHAnsi"/>
          <w:b w:val="0"/>
          <w:bCs w:val="0"/>
          <w:sz w:val="24"/>
          <w:szCs w:val="24"/>
          <w:lang w:eastAsia="en-US"/>
        </w:rPr>
        <w:t>examined the effects of temperature on diving invertebrates.</w:t>
      </w:r>
      <w:r w:rsidR="00A41E6D"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 </w:instrTex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EN.CITE.DATA </w:instrText>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end"/>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separate"/>
      </w:r>
      <w:r w:rsidR="00A41E6D" w:rsidRPr="00507769">
        <w:rPr>
          <w:rFonts w:eastAsiaTheme="minorHAnsi"/>
          <w:b w:val="0"/>
          <w:bCs w:val="0"/>
          <w:noProof/>
          <w:sz w:val="24"/>
          <w:szCs w:val="24"/>
          <w:lang w:eastAsia="en-US"/>
        </w:rPr>
        <w:t>Calosi et al. (2012)</w:t>
      </w:r>
      <w:r w:rsidR="00A41E6D" w:rsidRPr="00507769">
        <w:rPr>
          <w:rFonts w:eastAsiaTheme="minorHAnsi"/>
          <w:b w:val="0"/>
          <w:bCs w:val="0"/>
          <w:sz w:val="24"/>
          <w:szCs w:val="24"/>
          <w:lang w:eastAsia="en-US"/>
        </w:rPr>
        <w:fldChar w:fldCharType="end"/>
      </w:r>
      <w:r w:rsidR="00E66485"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 xml:space="preserve">found that in order to meet higher oxygen demands at elevated temperatures, </w:t>
      </w:r>
      <w:proofErr w:type="spellStart"/>
      <w:r w:rsidR="00A41E6D" w:rsidRPr="00507769">
        <w:rPr>
          <w:rFonts w:eastAsiaTheme="minorHAnsi"/>
          <w:b w:val="0"/>
          <w:bCs w:val="0"/>
          <w:i/>
          <w:iCs/>
          <w:sz w:val="24"/>
          <w:szCs w:val="24"/>
          <w:lang w:eastAsia="en-US"/>
        </w:rPr>
        <w:t>Ilybius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decreased dive durations and </w:t>
      </w:r>
      <w:proofErr w:type="spellStart"/>
      <w:r w:rsidR="00A41E6D" w:rsidRPr="00507769">
        <w:rPr>
          <w:rFonts w:eastAsiaTheme="minorHAnsi"/>
          <w:b w:val="0"/>
          <w:bCs w:val="0"/>
          <w:i/>
          <w:iCs/>
          <w:sz w:val="24"/>
          <w:szCs w:val="24"/>
          <w:lang w:eastAsia="en-US"/>
        </w:rPr>
        <w:t>Deronectes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increased their surfacing frequency. </w:t>
      </w:r>
      <w:r w:rsidR="005663E7" w:rsidRPr="00507769">
        <w:rPr>
          <w:rFonts w:eastAsiaTheme="minorHAnsi"/>
          <w:b w:val="0"/>
          <w:bCs w:val="0"/>
          <w:sz w:val="24"/>
          <w:szCs w:val="24"/>
          <w:lang w:eastAsia="en-US"/>
        </w:rPr>
        <w:t>These findings suggest that diving beetles may be similarly affected by climate warming, but further research is warranted, particularly when the</w:t>
      </w:r>
      <w:r w:rsidR="00292373" w:rsidRPr="00507769">
        <w:rPr>
          <w:rFonts w:eastAsiaTheme="minorHAnsi"/>
          <w:b w:val="0"/>
          <w:bCs w:val="0"/>
          <w:sz w:val="24"/>
          <w:szCs w:val="24"/>
          <w:lang w:eastAsia="en-US"/>
        </w:rPr>
        <w:t xml:space="preserve"> substantial</w:t>
      </w:r>
      <w:r w:rsidR="005663E7" w:rsidRPr="00507769">
        <w:rPr>
          <w:rFonts w:eastAsiaTheme="minorHAnsi"/>
          <w:b w:val="0"/>
          <w:bCs w:val="0"/>
          <w:sz w:val="24"/>
          <w:szCs w:val="24"/>
          <w:lang w:eastAsia="en-US"/>
        </w:rPr>
        <w:t xml:space="preserve"> </w:t>
      </w:r>
      <w:r w:rsidR="000749E3" w:rsidRPr="00507769">
        <w:rPr>
          <w:rFonts w:eastAsiaTheme="minorHAnsi"/>
          <w:b w:val="0"/>
          <w:bCs w:val="0"/>
          <w:sz w:val="24"/>
          <w:szCs w:val="24"/>
          <w:lang w:eastAsia="en-US"/>
        </w:rPr>
        <w:t>bio</w:t>
      </w:r>
      <w:r w:rsidR="005663E7" w:rsidRPr="00507769">
        <w:rPr>
          <w:rFonts w:eastAsiaTheme="minorHAnsi"/>
          <w:b w:val="0"/>
          <w:bCs w:val="0"/>
          <w:sz w:val="24"/>
          <w:szCs w:val="24"/>
          <w:lang w:eastAsia="en-US"/>
        </w:rPr>
        <w:t xml:space="preserve">diversity of diving </w:t>
      </w:r>
      <w:r w:rsidR="00292373" w:rsidRPr="00507769">
        <w:rPr>
          <w:rFonts w:eastAsiaTheme="minorHAnsi"/>
          <w:b w:val="0"/>
          <w:bCs w:val="0"/>
          <w:sz w:val="24"/>
          <w:szCs w:val="24"/>
          <w:lang w:eastAsia="en-US"/>
        </w:rPr>
        <w:t>invertebrates</w:t>
      </w:r>
      <w:r w:rsidR="005663E7" w:rsidRPr="00507769">
        <w:rPr>
          <w:rFonts w:eastAsiaTheme="minorHAnsi"/>
          <w:b w:val="0"/>
          <w:bCs w:val="0"/>
          <w:sz w:val="24"/>
          <w:szCs w:val="24"/>
          <w:lang w:eastAsia="en-US"/>
        </w:rPr>
        <w:t xml:space="preserve"> is considered.</w:t>
      </w:r>
      <w:r w:rsidR="003F5278" w:rsidRPr="00507769">
        <w:rPr>
          <w:rFonts w:eastAsiaTheme="minorHAnsi"/>
          <w:b w:val="0"/>
          <w:bCs w:val="0"/>
          <w:sz w:val="24"/>
          <w:szCs w:val="24"/>
          <w:lang w:eastAsia="en-US"/>
        </w:rPr>
        <w:t xml:space="preserve"> </w:t>
      </w:r>
      <w:r w:rsidR="00A25DEF" w:rsidRPr="00507769">
        <w:rPr>
          <w:rFonts w:eastAsiaTheme="minorHAnsi"/>
          <w:b w:val="0"/>
          <w:bCs w:val="0"/>
          <w:sz w:val="24"/>
          <w:szCs w:val="24"/>
          <w:lang w:eastAsia="en-US"/>
        </w:rPr>
        <w:t>Another issue with studying diving vertebrates is small samples size</w:t>
      </w:r>
      <w:r w:rsidR="005962D6" w:rsidRPr="00507769">
        <w:rPr>
          <w:rFonts w:eastAsiaTheme="minorHAnsi"/>
          <w:b w:val="0"/>
          <w:bCs w:val="0"/>
          <w:sz w:val="24"/>
          <w:szCs w:val="24"/>
          <w:lang w:eastAsia="en-US"/>
        </w:rPr>
        <w:t>s</w:t>
      </w:r>
      <w:r w:rsidR="00A25DEF" w:rsidRPr="00507769">
        <w:rPr>
          <w:rFonts w:eastAsiaTheme="minorHAnsi"/>
          <w:b w:val="0"/>
          <w:bCs w:val="0"/>
          <w:sz w:val="24"/>
          <w:szCs w:val="24"/>
          <w:lang w:eastAsia="en-US"/>
        </w:rPr>
        <w:t>, often due to large space requirements and ethical limits. Many studies were low</w:t>
      </w:r>
      <w:r w:rsidR="00292373" w:rsidRPr="00507769">
        <w:rPr>
          <w:rFonts w:eastAsiaTheme="minorHAnsi"/>
          <w:b w:val="0"/>
          <w:bCs w:val="0"/>
          <w:sz w:val="24"/>
          <w:szCs w:val="24"/>
          <w:lang w:eastAsia="en-US"/>
        </w:rPr>
        <w:t>-</w:t>
      </w:r>
      <w:r w:rsidR="00A25DEF" w:rsidRPr="00507769">
        <w:rPr>
          <w:rFonts w:eastAsiaTheme="minorHAnsi"/>
          <w:b w:val="0"/>
          <w:bCs w:val="0"/>
          <w:sz w:val="24"/>
          <w:szCs w:val="24"/>
          <w:lang w:eastAsia="en-US"/>
        </w:rPr>
        <w:t xml:space="preserve">powered (N = 11 ± 4; median ± interquartile range). If </w:t>
      </w:r>
      <w:r w:rsidR="007A7BDA" w:rsidRPr="00507769">
        <w:rPr>
          <w:rFonts w:eastAsiaTheme="minorHAnsi"/>
          <w:b w:val="0"/>
          <w:bCs w:val="0"/>
          <w:sz w:val="24"/>
          <w:szCs w:val="24"/>
          <w:lang w:eastAsia="en-US"/>
        </w:rPr>
        <w:t xml:space="preserve">a </w:t>
      </w:r>
      <w:r w:rsidR="00A25DEF" w:rsidRPr="00507769">
        <w:rPr>
          <w:rFonts w:eastAsiaTheme="minorHAnsi"/>
          <w:b w:val="0"/>
          <w:bCs w:val="0"/>
          <w:sz w:val="24"/>
          <w:szCs w:val="24"/>
          <w:lang w:eastAsia="en-US"/>
        </w:rPr>
        <w:t xml:space="preserve">statistical difference </w:t>
      </w:r>
      <w:r w:rsidR="007A7BDA" w:rsidRPr="00507769">
        <w:rPr>
          <w:rFonts w:eastAsiaTheme="minorHAnsi"/>
          <w:b w:val="0"/>
          <w:bCs w:val="0"/>
          <w:sz w:val="24"/>
          <w:szCs w:val="24"/>
          <w:lang w:eastAsia="en-US"/>
        </w:rPr>
        <w:t>is</w:t>
      </w:r>
      <w:r w:rsidR="00A25DEF" w:rsidRPr="00507769">
        <w:rPr>
          <w:rFonts w:eastAsiaTheme="minorHAnsi"/>
          <w:b w:val="0"/>
          <w:bCs w:val="0"/>
          <w:sz w:val="24"/>
          <w:szCs w:val="24"/>
          <w:lang w:eastAsia="en-US"/>
        </w:rPr>
        <w:t xml:space="preserve"> detected in low-powered studies</w:t>
      </w:r>
      <w:r w:rsidR="007A7BDA" w:rsidRPr="00507769">
        <w:rPr>
          <w:rFonts w:eastAsiaTheme="minorHAnsi"/>
          <w:b w:val="0"/>
          <w:bCs w:val="0"/>
          <w:sz w:val="24"/>
          <w:szCs w:val="24"/>
          <w:lang w:eastAsia="en-US"/>
        </w:rPr>
        <w:t>, the magnitude of this effect is necessarily large. This phenomenon is known as the ‘</w:t>
      </w:r>
      <w:r w:rsidR="007A7BDA" w:rsidRPr="00507769">
        <w:rPr>
          <w:rFonts w:eastAsiaTheme="minorHAnsi"/>
          <w:b w:val="0"/>
          <w:bCs w:val="0"/>
          <w:i/>
          <w:iCs/>
          <w:sz w:val="24"/>
          <w:szCs w:val="24"/>
          <w:lang w:eastAsia="en-US"/>
        </w:rPr>
        <w:t>winner’s curse</w:t>
      </w:r>
      <w:r w:rsidR="007A7BDA" w:rsidRPr="00507769">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sidRPr="00507769">
        <w:rPr>
          <w:rFonts w:eastAsiaTheme="minorHAnsi"/>
          <w:b w:val="0"/>
          <w:bCs w:val="0"/>
          <w:sz w:val="24"/>
          <w:szCs w:val="24"/>
          <w:lang w:eastAsia="en-US"/>
        </w:rPr>
        <w:fldChar w:fldCharType="begin"/>
      </w:r>
      <w:r w:rsidR="007A7BDA" w:rsidRPr="00507769">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sidRPr="00507769">
        <w:rPr>
          <w:rFonts w:eastAsiaTheme="minorHAnsi"/>
          <w:b w:val="0"/>
          <w:bCs w:val="0"/>
          <w:sz w:val="24"/>
          <w:szCs w:val="24"/>
          <w:lang w:eastAsia="en-US"/>
        </w:rPr>
        <w:fldChar w:fldCharType="separate"/>
      </w:r>
      <w:r w:rsidR="007A7BDA" w:rsidRPr="00507769">
        <w:rPr>
          <w:rFonts w:eastAsiaTheme="minorHAnsi"/>
          <w:b w:val="0"/>
          <w:bCs w:val="0"/>
          <w:noProof/>
          <w:sz w:val="24"/>
          <w:szCs w:val="24"/>
          <w:lang w:eastAsia="en-US"/>
        </w:rPr>
        <w:t>(Ioannidis, 2008)</w:t>
      </w:r>
      <w:r w:rsidR="007A7BDA" w:rsidRPr="00507769">
        <w:rPr>
          <w:rFonts w:eastAsiaTheme="minorHAnsi"/>
          <w:b w:val="0"/>
          <w:bCs w:val="0"/>
          <w:sz w:val="24"/>
          <w:szCs w:val="24"/>
          <w:lang w:eastAsia="en-US"/>
        </w:rPr>
        <w:fldChar w:fldCharType="end"/>
      </w:r>
      <w:r w:rsidR="007A7BDA" w:rsidRPr="00507769">
        <w:rPr>
          <w:rFonts w:eastAsiaTheme="minorHAnsi"/>
          <w:b w:val="0"/>
          <w:bCs w:val="0"/>
          <w:sz w:val="24"/>
          <w:szCs w:val="24"/>
          <w:lang w:eastAsia="en-US"/>
        </w:rPr>
        <w:t>.</w:t>
      </w:r>
      <w:r w:rsidR="005962D6" w:rsidRPr="00507769">
        <w:rPr>
          <w:rFonts w:eastAsiaTheme="minorHAnsi"/>
          <w:b w:val="0"/>
          <w:bCs w:val="0"/>
          <w:sz w:val="24"/>
          <w:szCs w:val="24"/>
          <w:lang w:eastAsia="en-US"/>
        </w:rPr>
        <w:t xml:space="preserve"> However, it</w:t>
      </w:r>
      <w:r w:rsidR="00CD5E40" w:rsidRPr="00507769">
        <w:rPr>
          <w:rFonts w:eastAsiaTheme="minorHAnsi"/>
          <w:b w:val="0"/>
          <w:bCs w:val="0"/>
          <w:sz w:val="24"/>
          <w:szCs w:val="24"/>
          <w:lang w:eastAsia="en-US"/>
        </w:rPr>
        <w:t xml:space="preserve"> i</w:t>
      </w:r>
      <w:r w:rsidR="005962D6" w:rsidRPr="00507769">
        <w:rPr>
          <w:rFonts w:eastAsiaTheme="minorHAnsi"/>
          <w:b w:val="0"/>
          <w:bCs w:val="0"/>
          <w:sz w:val="24"/>
          <w:szCs w:val="24"/>
          <w:lang w:eastAsia="en-US"/>
        </w:rPr>
        <w:t>s important to note that strong temperature effects were observed in a very high-powered study</w:t>
      </w:r>
      <w:r w:rsidR="00292373" w:rsidRPr="00507769">
        <w:rPr>
          <w:rFonts w:eastAsiaTheme="minorHAnsi"/>
          <w:b w:val="0"/>
          <w:bCs w:val="0"/>
          <w:sz w:val="24"/>
          <w:szCs w:val="24"/>
          <w:lang w:eastAsia="en-US"/>
        </w:rPr>
        <w:t xml:space="preserve"> in our dataset</w:t>
      </w:r>
      <w:r w:rsidR="005962D6" w:rsidRPr="00507769">
        <w:rPr>
          <w:rFonts w:eastAsiaTheme="minorHAnsi"/>
          <w:b w:val="0"/>
          <w:bCs w:val="0"/>
          <w:sz w:val="24"/>
          <w:szCs w:val="24"/>
          <w:lang w:eastAsia="en-US"/>
        </w:rPr>
        <w:t xml:space="preserve"> </w:t>
      </w:r>
      <w:r w:rsidR="005962D6"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 </w:instrText>
      </w:r>
      <w:r w:rsidR="00967BE8"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EN.CITE.DATA </w:instrText>
      </w:r>
      <w:r w:rsidR="00967BE8" w:rsidRPr="00507769">
        <w:rPr>
          <w:rFonts w:eastAsiaTheme="minorHAnsi"/>
          <w:b w:val="0"/>
          <w:bCs w:val="0"/>
          <w:sz w:val="24"/>
          <w:szCs w:val="24"/>
          <w:lang w:eastAsia="en-US"/>
        </w:rPr>
      </w:r>
      <w:r w:rsidR="00967BE8"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r>
      <w:r w:rsidR="005962D6" w:rsidRPr="00507769">
        <w:rPr>
          <w:rFonts w:eastAsiaTheme="minorHAnsi"/>
          <w:b w:val="0"/>
          <w:bCs w:val="0"/>
          <w:sz w:val="24"/>
          <w:szCs w:val="24"/>
          <w:lang w:eastAsia="en-US"/>
        </w:rPr>
        <w:fldChar w:fldCharType="separate"/>
      </w:r>
      <w:r w:rsidR="005962D6" w:rsidRPr="00507769">
        <w:rPr>
          <w:rFonts w:eastAsiaTheme="minorHAnsi"/>
          <w:b w:val="0"/>
          <w:bCs w:val="0"/>
          <w:noProof/>
          <w:sz w:val="24"/>
          <w:szCs w:val="24"/>
          <w:lang w:eastAsia="en-US"/>
        </w:rPr>
        <w:t>(N = 231; Aubret et al., 2015)</w:t>
      </w:r>
      <w:r w:rsidR="005962D6"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t xml:space="preserve">. </w:t>
      </w:r>
    </w:p>
    <w:p w14:paraId="265D4E7C" w14:textId="77777777" w:rsidR="005962D6" w:rsidRPr="00507769"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Pr="00507769" w:rsidRDefault="000749E3" w:rsidP="00CA7277">
      <w:pPr>
        <w:jc w:val="both"/>
        <w:rPr>
          <w:rFonts w:ascii="Times New Roman" w:hAnsi="Times New Roman" w:cs="Times New Roman"/>
          <w:i/>
          <w:iCs/>
          <w:sz w:val="24"/>
          <w:szCs w:val="24"/>
        </w:rPr>
      </w:pPr>
    </w:p>
    <w:p w14:paraId="3853540C" w14:textId="2E85BE23" w:rsidR="00257DC5" w:rsidRPr="00507769" w:rsidRDefault="00452B03" w:rsidP="00CD5E40">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Implications of climate warming for diving ectotherms</w:t>
      </w:r>
    </w:p>
    <w:p w14:paraId="6B4936C2" w14:textId="333807A2" w:rsidR="00346CCE" w:rsidRPr="00507769" w:rsidRDefault="000749E3" w:rsidP="0096053F">
      <w:pPr>
        <w:jc w:val="both"/>
        <w:rPr>
          <w:rFonts w:ascii="Times New Roman" w:hAnsi="Times New Roman" w:cs="Times New Roman"/>
          <w:sz w:val="24"/>
          <w:szCs w:val="24"/>
        </w:rPr>
      </w:pPr>
      <w:r w:rsidRPr="00507769">
        <w:rPr>
          <w:rFonts w:ascii="Times New Roman" w:hAnsi="Times New Roman" w:cs="Times New Roman"/>
          <w:sz w:val="24"/>
          <w:szCs w:val="24"/>
        </w:rPr>
        <w:t>Our meta-analysis highlights a previously overlooked threat to ectothermic divers</w:t>
      </w:r>
      <w:r w:rsidR="00947627" w:rsidRPr="00507769">
        <w:rPr>
          <w:rFonts w:ascii="Times New Roman" w:hAnsi="Times New Roman" w:cs="Times New Roman"/>
          <w:sz w:val="24"/>
          <w:szCs w:val="24"/>
        </w:rPr>
        <w:t xml:space="preserve"> – </w:t>
      </w:r>
      <w:r w:rsidRPr="00507769">
        <w:rPr>
          <w:rFonts w:ascii="Times New Roman" w:hAnsi="Times New Roman" w:cs="Times New Roman"/>
          <w:sz w:val="24"/>
          <w:szCs w:val="24"/>
        </w:rPr>
        <w:t xml:space="preserve">climate warming. </w:t>
      </w:r>
      <w:r w:rsidR="002E7466" w:rsidRPr="00507769">
        <w:rPr>
          <w:rFonts w:ascii="Times New Roman" w:hAnsi="Times New Roman" w:cs="Times New Roman"/>
          <w:sz w:val="24"/>
          <w:szCs w:val="24"/>
        </w:rPr>
        <w:t xml:space="preserve">As marine and freshwater ecosystems continue to warm, </w:t>
      </w:r>
      <w:r w:rsidR="0096053F" w:rsidRPr="00507769">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r>
      <w:r w:rsidR="0096053F" w:rsidRPr="00507769">
        <w:rPr>
          <w:rFonts w:ascii="Times New Roman" w:hAnsi="Times New Roman" w:cs="Times New Roman"/>
          <w:sz w:val="24"/>
          <w:szCs w:val="24"/>
        </w:rPr>
        <w:fldChar w:fldCharType="separate"/>
      </w:r>
      <w:r w:rsidR="0096053F" w:rsidRPr="00507769">
        <w:rPr>
          <w:rFonts w:ascii="Times New Roman" w:hAnsi="Times New Roman" w:cs="Times New Roman"/>
          <w:noProof/>
          <w:sz w:val="24"/>
          <w:szCs w:val="24"/>
        </w:rPr>
        <w:t>(Bruton et al., 2012; Clark et al., 2008; Rodgers and Franklin, 2017; Rodgers et al., 2015)</w:t>
      </w:r>
      <w:r w:rsidR="0096053F"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507769">
        <w:rPr>
          <w:rFonts w:ascii="Times New Roman" w:hAnsi="Times New Roman" w:cs="Times New Roman"/>
          <w:sz w:val="24"/>
          <w:szCs w:val="24"/>
        </w:rPr>
        <w:t xml:space="preserve">greater </w: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 </w:instrTex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EN.CITE.DATA </w:instrText>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separate"/>
      </w:r>
      <w:r w:rsidR="004D2EF6" w:rsidRPr="00507769">
        <w:rPr>
          <w:rFonts w:ascii="Times New Roman" w:hAnsi="Times New Roman" w:cs="Times New Roman"/>
          <w:noProof/>
          <w:sz w:val="24"/>
          <w:szCs w:val="24"/>
          <w:shd w:val="clear" w:color="auto" w:fill="FFFFFF"/>
        </w:rPr>
        <w:t>(Heithaus and Dill, 2002; Heithaus and Dill, 2003; Heithaus et al., 2002)</w:t>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t xml:space="preserve"> </w:t>
      </w:r>
      <w:r w:rsidR="0079347F" w:rsidRPr="00507769">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sidRPr="00507769">
        <w:rPr>
          <w:rFonts w:ascii="Times New Roman" w:hAnsi="Times New Roman" w:cs="Times New Roman"/>
          <w:sz w:val="24"/>
          <w:szCs w:val="24"/>
        </w:rPr>
        <w:t>compromise performance and fitness</w:t>
      </w:r>
      <w:r w:rsidR="0079347F" w:rsidRPr="00507769">
        <w:rPr>
          <w:rFonts w:ascii="Times New Roman" w:hAnsi="Times New Roman" w:cs="Times New Roman"/>
          <w:sz w:val="24"/>
          <w:szCs w:val="24"/>
        </w:rPr>
        <w:t xml:space="preserve"> in many diving ectotherms. Behavioural compensation, in the form of poleward migrations or seeking </w:t>
      </w:r>
      <w:r w:rsidR="002E2003" w:rsidRPr="00507769">
        <w:rPr>
          <w:rFonts w:ascii="Times New Roman" w:hAnsi="Times New Roman" w:cs="Times New Roman"/>
          <w:sz w:val="24"/>
          <w:szCs w:val="24"/>
        </w:rPr>
        <w:t>cool waters at a depth, may be the only safeguard if these species are subject to intense heatwaves.</w:t>
      </w:r>
      <w:r w:rsidR="00F610ED" w:rsidRPr="00507769">
        <w:rPr>
          <w:rFonts w:ascii="Times New Roman" w:hAnsi="Times New Roman" w:cs="Times New Roman"/>
          <w:sz w:val="24"/>
          <w:szCs w:val="24"/>
        </w:rPr>
        <w:t xml:space="preserve"> </w:t>
      </w:r>
      <w:r w:rsidR="00346CCE" w:rsidRPr="00507769">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sidRPr="00507769">
        <w:rPr>
          <w:rFonts w:ascii="Times New Roman" w:hAnsi="Times New Roman" w:cs="Times New Roman"/>
          <w:sz w:val="24"/>
          <w:szCs w:val="24"/>
        </w:rPr>
        <w:t>to light</w:t>
      </w:r>
      <w:r w:rsidR="00346CCE" w:rsidRPr="00507769">
        <w:rPr>
          <w:rFonts w:ascii="Times New Roman" w:hAnsi="Times New Roman" w:cs="Times New Roman"/>
          <w:sz w:val="24"/>
          <w:szCs w:val="24"/>
        </w:rPr>
        <w:t xml:space="preserve"> the severity of a previously overlooked threat. </w:t>
      </w:r>
    </w:p>
    <w:p w14:paraId="22622398" w14:textId="2E797B1A" w:rsidR="00896FAC" w:rsidRPr="00507769" w:rsidRDefault="00896FAC" w:rsidP="00CA7277">
      <w:pPr>
        <w:jc w:val="both"/>
        <w:rPr>
          <w:rFonts w:ascii="Times New Roman" w:hAnsi="Times New Roman" w:cs="Times New Roman"/>
          <w:sz w:val="24"/>
          <w:szCs w:val="24"/>
        </w:rPr>
      </w:pPr>
    </w:p>
    <w:p w14:paraId="0574642C" w14:textId="1260BFE8" w:rsidR="001E4615"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Acknowledgements</w:t>
      </w:r>
    </w:p>
    <w:p w14:paraId="50E40358" w14:textId="06DF2DA8" w:rsidR="00AE1E3D" w:rsidRPr="00507769" w:rsidRDefault="008D5830" w:rsidP="00AE1E3D">
      <w:pPr>
        <w:jc w:val="both"/>
        <w:rPr>
          <w:rFonts w:ascii="Times New Roman" w:hAnsi="Times New Roman" w:cs="Times New Roman"/>
          <w:sz w:val="24"/>
          <w:szCs w:val="24"/>
        </w:rPr>
      </w:pPr>
      <w:r w:rsidRPr="00507769">
        <w:rPr>
          <w:rFonts w:ascii="Times New Roman" w:hAnsi="Times New Roman" w:cs="Times New Roman"/>
          <w:sz w:val="24"/>
          <w:szCs w:val="24"/>
        </w:rPr>
        <w:t xml:space="preserve">We thank the </w:t>
      </w:r>
      <w:r w:rsidRPr="00507769">
        <w:rPr>
          <w:rFonts w:ascii="Times New Roman" w:hAnsi="Times New Roman" w:cs="Times New Roman"/>
          <w:i/>
          <w:iCs/>
          <w:sz w:val="24"/>
          <w:szCs w:val="24"/>
        </w:rPr>
        <w:t>Journal of Experimental Biology</w:t>
      </w:r>
      <w:r w:rsidRPr="00507769">
        <w:rPr>
          <w:rFonts w:ascii="Times New Roman" w:hAnsi="Times New Roman" w:cs="Times New Roman"/>
          <w:sz w:val="24"/>
          <w:szCs w:val="24"/>
        </w:rPr>
        <w:t xml:space="preserve"> for providing travel support for E.M.R. to attend the </w:t>
      </w:r>
      <w:r w:rsidRPr="00507769">
        <w:rPr>
          <w:rFonts w:ascii="Times New Roman" w:hAnsi="Times New Roman" w:cs="Times New Roman"/>
          <w:i/>
          <w:iCs/>
          <w:sz w:val="24"/>
          <w:szCs w:val="24"/>
        </w:rPr>
        <w:t>2020 Predicting the future: species survival in a changing world</w:t>
      </w:r>
      <w:r w:rsidRPr="00507769">
        <w:rPr>
          <w:rFonts w:ascii="Times New Roman" w:hAnsi="Times New Roman" w:cs="Times New Roman"/>
          <w:sz w:val="24"/>
          <w:szCs w:val="24"/>
        </w:rPr>
        <w:t xml:space="preserve"> symposium.</w:t>
      </w:r>
      <w:r w:rsidR="00AE1E3D" w:rsidRPr="00507769">
        <w:rPr>
          <w:rFonts w:ascii="Times New Roman" w:hAnsi="Times New Roman" w:cs="Times New Roman"/>
          <w:sz w:val="24"/>
          <w:szCs w:val="24"/>
        </w:rPr>
        <w:t xml:space="preserve"> We also thank </w:t>
      </w:r>
      <w:r w:rsidR="00AE1E3D" w:rsidRPr="00507769">
        <w:rPr>
          <w:rFonts w:ascii="Times New Roman" w:hAnsi="Times New Roman" w:cs="Times New Roman"/>
          <w:sz w:val="24"/>
          <w:szCs w:val="24"/>
        </w:rPr>
        <w:lastRenderedPageBreak/>
        <w:t>The Australian National University which also provided funding in support of this project (ANU Futures awarded to D.W.A.N.).</w:t>
      </w:r>
    </w:p>
    <w:p w14:paraId="25D95B80" w14:textId="56613A82" w:rsidR="001E4615" w:rsidRPr="00507769" w:rsidRDefault="001E4615" w:rsidP="00CA7277">
      <w:pPr>
        <w:jc w:val="both"/>
        <w:rPr>
          <w:rFonts w:ascii="Times New Roman" w:hAnsi="Times New Roman" w:cs="Times New Roman"/>
          <w:sz w:val="24"/>
          <w:szCs w:val="24"/>
        </w:rPr>
      </w:pPr>
    </w:p>
    <w:p w14:paraId="261CBE00" w14:textId="1AE202DF"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Competing interests</w:t>
      </w:r>
    </w:p>
    <w:p w14:paraId="6920A6DF" w14:textId="577C0D48" w:rsidR="001E4615" w:rsidRPr="00507769" w:rsidRDefault="001E4615"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No competing interests declared. </w:t>
      </w:r>
    </w:p>
    <w:p w14:paraId="27151A6C" w14:textId="2BC5D366" w:rsidR="00346CCE" w:rsidRPr="00507769" w:rsidRDefault="00346CCE" w:rsidP="00CA7277">
      <w:pPr>
        <w:jc w:val="both"/>
        <w:rPr>
          <w:rFonts w:ascii="Times New Roman" w:hAnsi="Times New Roman" w:cs="Times New Roman"/>
          <w:sz w:val="24"/>
          <w:szCs w:val="24"/>
        </w:rPr>
      </w:pPr>
    </w:p>
    <w:p w14:paraId="5F4BC1BA" w14:textId="10E5BA81"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Data availability</w:t>
      </w:r>
    </w:p>
    <w:p w14:paraId="2CC8820E" w14:textId="77777777" w:rsidR="001E4615" w:rsidRPr="00507769" w:rsidRDefault="001E4615" w:rsidP="001E4615">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Raw data and code used in the meta-analysis is all located on the Open Science Framework (OSF) webpage (</w:t>
      </w:r>
      <w:proofErr w:type="spellStart"/>
      <w:r w:rsidRPr="00507769">
        <w:rPr>
          <w:rFonts w:ascii="Times New Roman" w:hAnsi="Times New Roman" w:cs="Times New Roman"/>
          <w:sz w:val="24"/>
          <w:szCs w:val="24"/>
          <w:highlight w:val="yellow"/>
          <w:lang w:val="en-US"/>
        </w:rPr>
        <w:t>doi</w:t>
      </w:r>
      <w:proofErr w:type="spellEnd"/>
      <w:r w:rsidRPr="00507769">
        <w:rPr>
          <w:rFonts w:ascii="Times New Roman" w:hAnsi="Times New Roman" w:cs="Times New Roman"/>
          <w:sz w:val="24"/>
          <w:szCs w:val="24"/>
          <w:lang w:val="en-US"/>
        </w:rPr>
        <w:t xml:space="preserve">). </w:t>
      </w:r>
    </w:p>
    <w:p w14:paraId="472C3619" w14:textId="25A696E3" w:rsidR="00346CCE" w:rsidRPr="00507769" w:rsidRDefault="00346CCE" w:rsidP="00CA7277">
      <w:pPr>
        <w:jc w:val="both"/>
        <w:rPr>
          <w:rFonts w:ascii="Times New Roman" w:hAnsi="Times New Roman" w:cs="Times New Roman"/>
          <w:sz w:val="24"/>
          <w:szCs w:val="24"/>
        </w:rPr>
      </w:pPr>
    </w:p>
    <w:p w14:paraId="02F73618" w14:textId="5ACCE83B" w:rsidR="00346CCE" w:rsidRPr="00507769" w:rsidRDefault="00346CCE" w:rsidP="00CA7277">
      <w:pPr>
        <w:jc w:val="both"/>
        <w:rPr>
          <w:rFonts w:ascii="Times New Roman" w:hAnsi="Times New Roman" w:cs="Times New Roman"/>
          <w:sz w:val="24"/>
          <w:szCs w:val="24"/>
        </w:rPr>
      </w:pPr>
    </w:p>
    <w:p w14:paraId="01F60EB5" w14:textId="3D8B3DFD" w:rsidR="00346CCE" w:rsidRPr="00507769" w:rsidRDefault="00346CCE" w:rsidP="00CA7277">
      <w:pPr>
        <w:jc w:val="both"/>
        <w:rPr>
          <w:rFonts w:ascii="Times New Roman" w:hAnsi="Times New Roman" w:cs="Times New Roman"/>
          <w:sz w:val="24"/>
          <w:szCs w:val="24"/>
        </w:rPr>
      </w:pPr>
    </w:p>
    <w:p w14:paraId="21D5F631" w14:textId="77777777" w:rsidR="00530320" w:rsidRPr="00507769" w:rsidRDefault="00530320" w:rsidP="00CA7277">
      <w:pPr>
        <w:jc w:val="both"/>
        <w:rPr>
          <w:rFonts w:ascii="Times New Roman" w:hAnsi="Times New Roman" w:cs="Times New Roman"/>
          <w:sz w:val="24"/>
          <w:szCs w:val="24"/>
        </w:rPr>
      </w:pPr>
    </w:p>
    <w:p w14:paraId="798ABFDA" w14:textId="507E330E" w:rsidR="000328C2" w:rsidRPr="00507769" w:rsidRDefault="000603E8" w:rsidP="00FA38BD">
      <w:pPr>
        <w:spacing w:after="60"/>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References</w:t>
      </w:r>
      <w:r w:rsidR="00AE1E3D" w:rsidRPr="00507769">
        <w:rPr>
          <w:rFonts w:ascii="Times New Roman" w:hAnsi="Times New Roman" w:cs="Times New Roman"/>
          <w:b/>
          <w:bCs/>
          <w:sz w:val="24"/>
          <w:szCs w:val="24"/>
          <w:lang w:val="en-US"/>
        </w:rPr>
        <w:t xml:space="preserve"> </w:t>
      </w:r>
    </w:p>
    <w:p w14:paraId="1479889D" w14:textId="0B66CB87" w:rsidR="00FA38BD" w:rsidRPr="00507769" w:rsidRDefault="00FA38BD" w:rsidP="00FA38BD">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No asterisk indicates papers included in the main text only</w:t>
      </w:r>
    </w:p>
    <w:p w14:paraId="4E9B8913" w14:textId="77777777" w:rsidR="00967BE8"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denotes papers included in the meta-analysis only</w:t>
      </w:r>
    </w:p>
    <w:p w14:paraId="30737EB7" w14:textId="77777777" w:rsidR="00FA38BD"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**indicates papers included in the main text and meta-analysis</w:t>
      </w:r>
    </w:p>
    <w:p w14:paraId="42400269" w14:textId="77777777" w:rsidR="00571857" w:rsidRPr="00507769" w:rsidRDefault="000328C2" w:rsidP="00571857">
      <w:pPr>
        <w:pStyle w:val="EndNoteBibliography"/>
        <w:spacing w:after="0"/>
      </w:pPr>
      <w:r w:rsidRPr="00507769">
        <w:rPr>
          <w:szCs w:val="24"/>
        </w:rPr>
        <w:fldChar w:fldCharType="begin"/>
      </w:r>
      <w:r w:rsidRPr="00507769">
        <w:rPr>
          <w:szCs w:val="24"/>
        </w:rPr>
        <w:instrText xml:space="preserve"> ADDIN EN.REFLIST </w:instrText>
      </w:r>
      <w:r w:rsidRPr="00507769">
        <w:rPr>
          <w:szCs w:val="24"/>
        </w:rPr>
        <w:fldChar w:fldCharType="separate"/>
      </w:r>
      <w:r w:rsidR="00571857" w:rsidRPr="00507769">
        <w:tab/>
      </w:r>
      <w:r w:rsidR="00571857" w:rsidRPr="00507769">
        <w:rPr>
          <w:b/>
        </w:rPr>
        <w:t>**Aubret, F., Tort, M. and Sarraude, T.</w:t>
      </w:r>
      <w:r w:rsidR="00571857" w:rsidRPr="00507769">
        <w:t xml:space="preserve"> (2015). Evolution of alternative foraging tactics driven by water temperature and physiological constraints in an amphibious snake. </w:t>
      </w:r>
      <w:r w:rsidR="00571857" w:rsidRPr="00507769">
        <w:rPr>
          <w:i/>
        </w:rPr>
        <w:t>Biological Journal of the Linnean Society</w:t>
      </w:r>
      <w:r w:rsidR="00571857" w:rsidRPr="00507769">
        <w:t xml:space="preserve"> </w:t>
      </w:r>
      <w:r w:rsidR="00571857" w:rsidRPr="00507769">
        <w:rPr>
          <w:b/>
        </w:rPr>
        <w:t>115</w:t>
      </w:r>
      <w:r w:rsidR="00571857" w:rsidRPr="00507769">
        <w:t>, 411-422.</w:t>
      </w:r>
    </w:p>
    <w:p w14:paraId="214290C9" w14:textId="77777777" w:rsidR="00571857" w:rsidRPr="00507769" w:rsidRDefault="00571857" w:rsidP="00571857">
      <w:pPr>
        <w:pStyle w:val="EndNoteBibliography"/>
        <w:spacing w:after="0"/>
      </w:pPr>
      <w:r w:rsidRPr="00507769">
        <w:tab/>
      </w:r>
      <w:r w:rsidRPr="00507769">
        <w:rPr>
          <w:b/>
        </w:rPr>
        <w:t>Bentivegna, F., Hochscheid, S. and Minucci, C.</w:t>
      </w:r>
      <w:r w:rsidRPr="00507769">
        <w:t xml:space="preserve"> (2003). Seasonal variability in voluntary dive duration of the Mediterranean loggerhead turtle, Caretta caretta. </w:t>
      </w:r>
      <w:r w:rsidRPr="00507769">
        <w:rPr>
          <w:i/>
        </w:rPr>
        <w:t>Scientia Marina</w:t>
      </w:r>
      <w:r w:rsidRPr="00507769">
        <w:t xml:space="preserve"> </w:t>
      </w:r>
      <w:r w:rsidRPr="00507769">
        <w:rPr>
          <w:b/>
        </w:rPr>
        <w:t>67</w:t>
      </w:r>
      <w:r w:rsidRPr="00507769">
        <w:t>, 371-375.</w:t>
      </w:r>
    </w:p>
    <w:p w14:paraId="08E91FC7" w14:textId="77777777" w:rsidR="00571857" w:rsidRPr="00507769" w:rsidRDefault="00571857" w:rsidP="00571857">
      <w:pPr>
        <w:pStyle w:val="EndNoteBibliography"/>
        <w:spacing w:after="0"/>
      </w:pPr>
      <w:r w:rsidRPr="00507769">
        <w:tab/>
      </w:r>
      <w:r w:rsidRPr="00507769">
        <w:rPr>
          <w:b/>
        </w:rPr>
        <w:t>Bostrom, B. L. and Jones, D. R.</w:t>
      </w:r>
      <w:r w:rsidRPr="00507769">
        <w:t xml:space="preserve"> (2007). Exercise warms adult leatherback turtles. </w:t>
      </w:r>
      <w:r w:rsidRPr="00507769">
        <w:rPr>
          <w:i/>
        </w:rPr>
        <w:t>Comparative Biochemistry &amp; Physiology Part A: Molecular and Integrative Physiology</w:t>
      </w:r>
      <w:r w:rsidRPr="00507769">
        <w:t xml:space="preserve"> </w:t>
      </w:r>
      <w:r w:rsidRPr="00507769">
        <w:rPr>
          <w:b/>
        </w:rPr>
        <w:t>147</w:t>
      </w:r>
      <w:r w:rsidRPr="00507769">
        <w:t>, 323-331.</w:t>
      </w:r>
    </w:p>
    <w:p w14:paraId="446AEE86" w14:textId="77777777" w:rsidR="00571857" w:rsidRPr="00507769" w:rsidRDefault="00571857" w:rsidP="00571857">
      <w:pPr>
        <w:pStyle w:val="EndNoteBibliography"/>
        <w:spacing w:after="0"/>
      </w:pPr>
      <w:r w:rsidRPr="00507769">
        <w:tab/>
      </w:r>
      <w:r w:rsidRPr="00507769">
        <w:rPr>
          <w:b/>
        </w:rPr>
        <w:t>Bradshaw, C. J. A., McMahon, C. R. and Hays, G. C.</w:t>
      </w:r>
      <w:r w:rsidRPr="00507769">
        <w:t xml:space="preserve"> (2007). Behavioral inference of diving metabolic rate in free-ranging leatherback turtles. </w:t>
      </w:r>
      <w:r w:rsidRPr="00507769">
        <w:rPr>
          <w:i/>
        </w:rPr>
        <w:t>Physiological and Biochemical Zoology</w:t>
      </w:r>
      <w:r w:rsidRPr="00507769">
        <w:t xml:space="preserve"> </w:t>
      </w:r>
      <w:r w:rsidRPr="00507769">
        <w:rPr>
          <w:b/>
        </w:rPr>
        <w:t>80</w:t>
      </w:r>
      <w:r w:rsidRPr="00507769">
        <w:t>, 209-219.</w:t>
      </w:r>
    </w:p>
    <w:p w14:paraId="17521A41" w14:textId="77777777" w:rsidR="00571857" w:rsidRPr="00507769" w:rsidRDefault="00571857" w:rsidP="00571857">
      <w:pPr>
        <w:pStyle w:val="EndNoteBibliography"/>
        <w:spacing w:after="0"/>
      </w:pPr>
      <w:r w:rsidRPr="00507769">
        <w:tab/>
      </w:r>
      <w:r w:rsidRPr="00507769">
        <w:rPr>
          <w:b/>
        </w:rPr>
        <w:t>Brischoux, F., Bonnet, X., Cook, T. R. and Shine, R.</w:t>
      </w:r>
      <w:r w:rsidRPr="00507769">
        <w:t xml:space="preserve"> (2008). Allometry of diving capacities: ectothermy vs. endothermy. </w:t>
      </w:r>
      <w:r w:rsidRPr="00507769">
        <w:rPr>
          <w:i/>
        </w:rPr>
        <w:t>Journal of Evolutionary Biology</w:t>
      </w:r>
      <w:r w:rsidRPr="00507769">
        <w:t xml:space="preserve"> </w:t>
      </w:r>
      <w:r w:rsidRPr="00507769">
        <w:rPr>
          <w:b/>
        </w:rPr>
        <w:t>21</w:t>
      </w:r>
      <w:r w:rsidRPr="00507769">
        <w:t>, 324-329.</w:t>
      </w:r>
    </w:p>
    <w:p w14:paraId="5A1C4CB5" w14:textId="77777777" w:rsidR="00571857" w:rsidRPr="00507769" w:rsidRDefault="00571857" w:rsidP="00571857">
      <w:pPr>
        <w:pStyle w:val="EndNoteBibliography"/>
        <w:spacing w:after="0"/>
      </w:pPr>
      <w:r w:rsidRPr="00507769">
        <w:tab/>
      </w:r>
      <w:r w:rsidRPr="00507769">
        <w:rPr>
          <w:b/>
        </w:rPr>
        <w:t>**Bruton, M. J., Cramp, R. L. and Franklin, C. E.</w:t>
      </w:r>
      <w:r w:rsidRPr="00507769">
        <w:t xml:space="preserve"> (2012). Benefits of thermal acclimation in a tropical aquatic ectotherm, the Arafura filesnake, Acrochordus arafurae. </w:t>
      </w:r>
      <w:r w:rsidRPr="00507769">
        <w:rPr>
          <w:i/>
        </w:rPr>
        <w:t>Journal of Comparative Physiology B-Biochemical Systems and Environmental Physiology</w:t>
      </w:r>
      <w:r w:rsidRPr="00507769">
        <w:t xml:space="preserve"> </w:t>
      </w:r>
      <w:r w:rsidRPr="00507769">
        <w:rPr>
          <w:b/>
        </w:rPr>
        <w:t>182</w:t>
      </w:r>
      <w:r w:rsidRPr="00507769">
        <w:t>, 541-551.</w:t>
      </w:r>
    </w:p>
    <w:p w14:paraId="23FDE304" w14:textId="77777777" w:rsidR="00571857" w:rsidRPr="00507769" w:rsidRDefault="00571857" w:rsidP="00571857">
      <w:pPr>
        <w:pStyle w:val="EndNoteBibliography"/>
        <w:spacing w:after="0"/>
      </w:pPr>
      <w:r w:rsidRPr="00507769">
        <w:tab/>
      </w:r>
      <w:r w:rsidRPr="00507769">
        <w:rPr>
          <w:b/>
        </w:rPr>
        <w:t>Burggren, W. and Moalli, R.</w:t>
      </w:r>
      <w:r w:rsidRPr="00507769">
        <w:t xml:space="preserve"> (1984). ‘Active’ regulation of cutaneous gas exchange by capillary recruitment in amphibians: experimental evidence and a revised model for skin respiration. . </w:t>
      </w:r>
      <w:r w:rsidRPr="00507769">
        <w:rPr>
          <w:i/>
        </w:rPr>
        <w:t>Respiration Physiology</w:t>
      </w:r>
      <w:r w:rsidRPr="00507769">
        <w:t xml:space="preserve"> </w:t>
      </w:r>
      <w:r w:rsidRPr="00507769">
        <w:rPr>
          <w:b/>
        </w:rPr>
        <w:t>55</w:t>
      </w:r>
      <w:r w:rsidRPr="00507769">
        <w:t>, 379-392.</w:t>
      </w:r>
    </w:p>
    <w:p w14:paraId="0AADF49D" w14:textId="77777777" w:rsidR="00571857" w:rsidRPr="00507769" w:rsidRDefault="00571857" w:rsidP="00571857">
      <w:pPr>
        <w:pStyle w:val="EndNoteBibliography"/>
        <w:spacing w:after="0"/>
      </w:pPr>
      <w:r w:rsidRPr="00507769">
        <w:tab/>
      </w:r>
      <w:r w:rsidRPr="00507769">
        <w:rPr>
          <w:b/>
        </w:rPr>
        <w:t>Butler, P. J.</w:t>
      </w:r>
      <w:r w:rsidRPr="00507769">
        <w:t xml:space="preserve"> (2006). Aerobic dive limit. What is it and is it always used appropriately? </w:t>
      </w:r>
      <w:r w:rsidRPr="00507769">
        <w:rPr>
          <w:i/>
        </w:rPr>
        <w:t>Comparative Biochemistry and Physiology, Part A</w:t>
      </w:r>
      <w:r w:rsidRPr="00507769">
        <w:t xml:space="preserve"> </w:t>
      </w:r>
      <w:r w:rsidRPr="00507769">
        <w:rPr>
          <w:b/>
        </w:rPr>
        <w:t>145</w:t>
      </w:r>
      <w:r w:rsidRPr="00507769">
        <w:t>, 1-6.</w:t>
      </w:r>
    </w:p>
    <w:p w14:paraId="33CC1732" w14:textId="77777777" w:rsidR="00571857" w:rsidRPr="00507769" w:rsidRDefault="00571857" w:rsidP="00571857">
      <w:pPr>
        <w:pStyle w:val="EndNoteBibliography"/>
        <w:spacing w:after="0"/>
      </w:pPr>
      <w:r w:rsidRPr="00507769">
        <w:tab/>
      </w:r>
      <w:r w:rsidRPr="00507769">
        <w:rPr>
          <w:b/>
        </w:rPr>
        <w:t>Butler, P. J. and Jones, D. R.</w:t>
      </w:r>
      <w:r w:rsidRPr="00507769">
        <w:t xml:space="preserve"> (1982). The comparative physiology of diving in vertebrates. </w:t>
      </w:r>
      <w:r w:rsidRPr="00507769">
        <w:rPr>
          <w:i/>
        </w:rPr>
        <w:t>Advances in Comparative Physiology and Biochemistry</w:t>
      </w:r>
      <w:r w:rsidRPr="00507769">
        <w:t xml:space="preserve"> </w:t>
      </w:r>
      <w:r w:rsidRPr="00507769">
        <w:rPr>
          <w:b/>
        </w:rPr>
        <w:t>8</w:t>
      </w:r>
      <w:r w:rsidRPr="00507769">
        <w:t>, 179-364.</w:t>
      </w:r>
    </w:p>
    <w:p w14:paraId="1A9B228E" w14:textId="77777777" w:rsidR="00571857" w:rsidRPr="00507769" w:rsidRDefault="00571857" w:rsidP="00571857">
      <w:pPr>
        <w:pStyle w:val="EndNoteBibliography"/>
        <w:spacing w:after="0"/>
      </w:pPr>
      <w:r w:rsidRPr="00507769">
        <w:lastRenderedPageBreak/>
        <w:tab/>
      </w:r>
      <w:r w:rsidRPr="00507769">
        <w:rPr>
          <w:b/>
        </w:rPr>
        <w:t>Calosi, P., Bilton, D. T., Spicer, J. I., Verberk, W., Atfield, A. and Garland, T.</w:t>
      </w:r>
      <w:r w:rsidRPr="00507769">
        <w:t xml:space="preserve"> (2012). The comparative biology of diving in two genera of European Dytiscidae (Coleoptera). </w:t>
      </w:r>
      <w:r w:rsidRPr="00507769">
        <w:rPr>
          <w:i/>
        </w:rPr>
        <w:t>Journal of Evolutionary Biology</w:t>
      </w:r>
      <w:r w:rsidRPr="00507769">
        <w:t xml:space="preserve"> </w:t>
      </w:r>
      <w:r w:rsidRPr="00507769">
        <w:rPr>
          <w:b/>
        </w:rPr>
        <w:t>25</w:t>
      </w:r>
      <w:r w:rsidRPr="00507769">
        <w:t>, 329-341.</w:t>
      </w:r>
    </w:p>
    <w:p w14:paraId="6EFF13CF" w14:textId="77777777" w:rsidR="00571857" w:rsidRPr="00507769" w:rsidRDefault="00571857" w:rsidP="00571857">
      <w:pPr>
        <w:pStyle w:val="EndNoteBibliography"/>
        <w:spacing w:after="0"/>
      </w:pPr>
      <w:r w:rsidRPr="00507769">
        <w:tab/>
      </w:r>
      <w:r w:rsidRPr="00507769">
        <w:rPr>
          <w:b/>
        </w:rPr>
        <w:t>Campbell, H. A., Dwyer, R. G., Gordos, M. and Franklin, C. E.</w:t>
      </w:r>
      <w:r w:rsidRPr="00507769">
        <w:t xml:space="preserve"> (2010a). Diving through the thermal window: implications for a warming world. </w:t>
      </w:r>
      <w:r w:rsidRPr="00507769">
        <w:rPr>
          <w:i/>
        </w:rPr>
        <w:t>Proceedings: Biological Sciences</w:t>
      </w:r>
      <w:r w:rsidRPr="00507769">
        <w:t xml:space="preserve"> </w:t>
      </w:r>
      <w:r w:rsidRPr="00507769">
        <w:rPr>
          <w:b/>
        </w:rPr>
        <w:t>277</w:t>
      </w:r>
      <w:r w:rsidRPr="00507769">
        <w:t>, 3837-3844.</w:t>
      </w:r>
    </w:p>
    <w:p w14:paraId="3D6DBA92" w14:textId="77777777" w:rsidR="00571857" w:rsidRPr="00507769" w:rsidRDefault="00571857" w:rsidP="00571857">
      <w:pPr>
        <w:pStyle w:val="EndNoteBibliography"/>
        <w:spacing w:after="0"/>
      </w:pPr>
      <w:r w:rsidRPr="00507769">
        <w:tab/>
      </w:r>
      <w:r w:rsidRPr="00507769">
        <w:rPr>
          <w:b/>
        </w:rPr>
        <w:t>Campbell, H. A., Sullivan, S., Read, M. A., Gordos, M. A. and Franklin, C. E.</w:t>
      </w:r>
      <w:r w:rsidRPr="00507769">
        <w:t xml:space="preserve"> (2010b). Ecological and physiological determinants of dive duration in the freshwater crocodile. </w:t>
      </w:r>
      <w:r w:rsidRPr="00507769">
        <w:rPr>
          <w:i/>
        </w:rPr>
        <w:t>Functional Ecology</w:t>
      </w:r>
      <w:r w:rsidRPr="00507769">
        <w:t xml:space="preserve"> </w:t>
      </w:r>
      <w:r w:rsidRPr="00507769">
        <w:rPr>
          <w:b/>
        </w:rPr>
        <w:t>24</w:t>
      </w:r>
      <w:r w:rsidRPr="00507769">
        <w:t>, 103-111.</w:t>
      </w:r>
    </w:p>
    <w:p w14:paraId="3B744EA3" w14:textId="77777777" w:rsidR="00571857" w:rsidRPr="00507769" w:rsidRDefault="00571857" w:rsidP="00571857">
      <w:pPr>
        <w:pStyle w:val="EndNoteBibliography"/>
        <w:spacing w:after="0"/>
      </w:pPr>
      <w:r w:rsidRPr="00507769">
        <w:tab/>
      </w:r>
      <w:r w:rsidRPr="00507769">
        <w:rPr>
          <w:b/>
        </w:rPr>
        <w:t>**Campbell, H. A., Watts, M. E., Sullivan, S., Read, M. A., Choukroun, S., Irwin, S. R. and Franklin, C. E.</w:t>
      </w:r>
      <w:r w:rsidRPr="00507769">
        <w:t xml:space="preserve"> (2010c). Estuarine crocodiles ride surface currents to facilitate long-distance travel. </w:t>
      </w:r>
      <w:r w:rsidRPr="00507769">
        <w:rPr>
          <w:i/>
        </w:rPr>
        <w:t>Journal of Animal Ecology</w:t>
      </w:r>
      <w:r w:rsidRPr="00507769">
        <w:t xml:space="preserve"> </w:t>
      </w:r>
      <w:r w:rsidRPr="00507769">
        <w:rPr>
          <w:b/>
        </w:rPr>
        <w:t>79</w:t>
      </w:r>
      <w:r w:rsidRPr="00507769">
        <w:t>, 955-964.</w:t>
      </w:r>
    </w:p>
    <w:p w14:paraId="6538EE5A" w14:textId="77777777" w:rsidR="00571857" w:rsidRPr="00507769" w:rsidRDefault="00571857" w:rsidP="00571857">
      <w:pPr>
        <w:pStyle w:val="EndNoteBibliography"/>
        <w:spacing w:after="0"/>
      </w:pPr>
      <w:r w:rsidRPr="00507769">
        <w:tab/>
      </w:r>
      <w:r w:rsidRPr="00507769">
        <w:rPr>
          <w:b/>
        </w:rPr>
        <w:t>Cheng, L., Abraham, J., Hausfather, Z. and Trenberth, K. E.</w:t>
      </w:r>
      <w:r w:rsidRPr="00507769">
        <w:t xml:space="preserve"> (2019). How fast are the oceans warming? Observational records of ocean heat content show that ocean warming is accelerating. </w:t>
      </w:r>
      <w:r w:rsidRPr="00507769">
        <w:rPr>
          <w:i/>
        </w:rPr>
        <w:t>Science</w:t>
      </w:r>
      <w:r w:rsidRPr="00507769">
        <w:t xml:space="preserve"> </w:t>
      </w:r>
      <w:r w:rsidRPr="00507769">
        <w:rPr>
          <w:b/>
        </w:rPr>
        <w:t>363</w:t>
      </w:r>
      <w:r w:rsidRPr="00507769">
        <w:t>, 128.</w:t>
      </w:r>
    </w:p>
    <w:p w14:paraId="715244C1" w14:textId="77777777" w:rsidR="00571857" w:rsidRPr="00507769" w:rsidRDefault="00571857" w:rsidP="00571857">
      <w:pPr>
        <w:pStyle w:val="EndNoteBibliography"/>
        <w:spacing w:after="0"/>
      </w:pPr>
      <w:r w:rsidRPr="00507769">
        <w:tab/>
      </w:r>
      <w:r w:rsidRPr="00507769">
        <w:rPr>
          <w:b/>
        </w:rPr>
        <w:t>Chessman, B. C.</w:t>
      </w:r>
      <w:r w:rsidRPr="00507769">
        <w:t xml:space="preserve"> (2011). Declines of freshwater turtles associated with climatic drying in Australia’s Murray–Darling Basin. </w:t>
      </w:r>
      <w:r w:rsidRPr="00507769">
        <w:rPr>
          <w:i/>
        </w:rPr>
        <w:t>Wildlife Reserach</w:t>
      </w:r>
      <w:r w:rsidRPr="00507769">
        <w:t xml:space="preserve"> </w:t>
      </w:r>
      <w:r w:rsidRPr="00507769">
        <w:rPr>
          <w:b/>
        </w:rPr>
        <w:t>38</w:t>
      </w:r>
      <w:r w:rsidRPr="00507769">
        <w:t>, 664-671.</w:t>
      </w:r>
    </w:p>
    <w:p w14:paraId="66D4AFF6" w14:textId="77777777" w:rsidR="00571857" w:rsidRPr="00507769" w:rsidRDefault="00571857" w:rsidP="00571857">
      <w:pPr>
        <w:pStyle w:val="EndNoteBibliography"/>
        <w:spacing w:after="0"/>
      </w:pPr>
      <w:r w:rsidRPr="00507769">
        <w:tab/>
      </w:r>
      <w:r w:rsidRPr="00507769">
        <w:rPr>
          <w:b/>
        </w:rPr>
        <w:t>**Clark, N. J., Gordos, M. A. and Franklin, C. E.</w:t>
      </w:r>
      <w:r w:rsidRPr="00507769">
        <w:t xml:space="preserve"> (2008). Thermal plasticity of diving behavior, aquatic respiration, and locomotor performance in the Mary River turtle Elusor macrurus. </w:t>
      </w:r>
      <w:r w:rsidRPr="00507769">
        <w:rPr>
          <w:i/>
        </w:rPr>
        <w:t>Physiological and Biochemical Zoology</w:t>
      </w:r>
      <w:r w:rsidRPr="00507769">
        <w:t xml:space="preserve"> </w:t>
      </w:r>
      <w:r w:rsidRPr="00507769">
        <w:rPr>
          <w:b/>
        </w:rPr>
        <w:t>81</w:t>
      </w:r>
      <w:r w:rsidRPr="00507769">
        <w:t>, 301-309.</w:t>
      </w:r>
    </w:p>
    <w:p w14:paraId="3C5F5DAA" w14:textId="77777777" w:rsidR="00571857" w:rsidRPr="00507769" w:rsidRDefault="00571857" w:rsidP="00571857">
      <w:pPr>
        <w:pStyle w:val="EndNoteBibliography"/>
        <w:spacing w:after="0"/>
      </w:pPr>
      <w:r w:rsidRPr="00507769">
        <w:tab/>
      </w:r>
      <w:r w:rsidRPr="00507769">
        <w:rPr>
          <w:b/>
        </w:rPr>
        <w:t xml:space="preserve">Costa, D. P. </w:t>
      </w:r>
      <w:r w:rsidRPr="00507769">
        <w:t xml:space="preserve">(2007). Diving physiology of marine vertebrates. In </w:t>
      </w:r>
      <w:r w:rsidRPr="00507769">
        <w:rPr>
          <w:i/>
        </w:rPr>
        <w:t xml:space="preserve">Encyclopedia of Life Sciences </w:t>
      </w:r>
      <w:r w:rsidRPr="00507769">
        <w:t>pp. 1-7. Chichester: John Wiley &amp; Sons Ltd.</w:t>
      </w:r>
    </w:p>
    <w:p w14:paraId="5B94581D" w14:textId="77777777" w:rsidR="00571857" w:rsidRPr="00507769" w:rsidRDefault="00571857" w:rsidP="00571857">
      <w:pPr>
        <w:pStyle w:val="EndNoteBibliography"/>
        <w:spacing w:after="0"/>
      </w:pPr>
      <w:r w:rsidRPr="00507769">
        <w:tab/>
      </w:r>
      <w:r w:rsidRPr="00507769">
        <w:rPr>
          <w:b/>
        </w:rPr>
        <w:t>Dejours, P.</w:t>
      </w:r>
      <w:r w:rsidRPr="00507769">
        <w:t xml:space="preserve"> (1981). Principles of Camparative Respiratory Physiology. Amsterdam: Elseview-North Holland Biomedical Press.</w:t>
      </w:r>
    </w:p>
    <w:p w14:paraId="4572B938" w14:textId="77777777" w:rsidR="00571857" w:rsidRPr="00507769" w:rsidRDefault="00571857" w:rsidP="00571857">
      <w:pPr>
        <w:pStyle w:val="EndNoteBibliography"/>
        <w:spacing w:after="0"/>
      </w:pPr>
      <w:r w:rsidRPr="00507769">
        <w:tab/>
      </w:r>
      <w:r w:rsidRPr="00507769">
        <w:rPr>
          <w:b/>
        </w:rPr>
        <w:t>Denoel, M., Mathieu, M. and Poncin, P.</w:t>
      </w:r>
      <w:r w:rsidRPr="00507769">
        <w:t xml:space="preserve"> (2005). Effect of water temperature on the courtship behavior of the Alpine newt </w:t>
      </w:r>
      <w:r w:rsidRPr="00507769">
        <w:rPr>
          <w:i/>
        </w:rPr>
        <w:t>Triturus alpestris</w:t>
      </w:r>
      <w:r w:rsidRPr="00507769">
        <w:t xml:space="preserve">. </w:t>
      </w:r>
      <w:r w:rsidRPr="00507769">
        <w:rPr>
          <w:i/>
        </w:rPr>
        <w:t>Behavioral Ecology and Sociobiology</w:t>
      </w:r>
      <w:r w:rsidRPr="00507769">
        <w:t xml:space="preserve"> </w:t>
      </w:r>
      <w:r w:rsidRPr="00507769">
        <w:rPr>
          <w:b/>
        </w:rPr>
        <w:t>58</w:t>
      </w:r>
      <w:r w:rsidRPr="00507769">
        <w:t>, 121-127.</w:t>
      </w:r>
    </w:p>
    <w:p w14:paraId="5A7F3A0C" w14:textId="77777777" w:rsidR="00571857" w:rsidRPr="00507769" w:rsidRDefault="00571857" w:rsidP="00571857">
      <w:pPr>
        <w:pStyle w:val="EndNoteBibliography"/>
        <w:spacing w:after="0"/>
      </w:pPr>
      <w:r w:rsidRPr="00507769">
        <w:tab/>
      </w:r>
      <w:r w:rsidRPr="00507769">
        <w:rPr>
          <w:b/>
        </w:rPr>
        <w:t>Feder, M. E. and Burggren, W. W.</w:t>
      </w:r>
      <w:r w:rsidRPr="00507769">
        <w:t xml:space="preserve"> (1985). Cutaneous gas exchange in vertebrates: Design, patterns, control and implications. </w:t>
      </w:r>
      <w:r w:rsidRPr="00507769">
        <w:rPr>
          <w:i/>
        </w:rPr>
        <w:t>Biological Reviews</w:t>
      </w:r>
      <w:r w:rsidRPr="00507769">
        <w:t xml:space="preserve"> </w:t>
      </w:r>
      <w:r w:rsidRPr="00507769">
        <w:rPr>
          <w:b/>
        </w:rPr>
        <w:t>60</w:t>
      </w:r>
      <w:r w:rsidRPr="00507769">
        <w:t>, 1-45.</w:t>
      </w:r>
    </w:p>
    <w:p w14:paraId="0E1CB581" w14:textId="77777777" w:rsidR="00571857" w:rsidRPr="00507769" w:rsidRDefault="00571857" w:rsidP="00571857">
      <w:pPr>
        <w:pStyle w:val="EndNoteBibliography"/>
        <w:spacing w:after="0"/>
      </w:pPr>
      <w:r w:rsidRPr="00507769">
        <w:tab/>
      </w:r>
      <w:r w:rsidRPr="00507769">
        <w:rPr>
          <w:b/>
        </w:rPr>
        <w:t>Fielder, D. P.</w:t>
      </w:r>
      <w:r w:rsidRPr="00507769">
        <w:t xml:space="preserve"> (2012). Seasonal and diel dive performance and behavioral ecology of the bimodally respiring freshwater turtle Myuchelys bellii of eastern Australia. </w:t>
      </w:r>
      <w:r w:rsidRPr="00507769">
        <w:rPr>
          <w:i/>
        </w:rPr>
        <w:t>Journal of Comparative Physiology a-Neuroethology Sensory Neural and Behavioral Physiology</w:t>
      </w:r>
      <w:r w:rsidRPr="00507769">
        <w:t xml:space="preserve"> </w:t>
      </w:r>
      <w:r w:rsidRPr="00507769">
        <w:rPr>
          <w:b/>
        </w:rPr>
        <w:t>198</w:t>
      </w:r>
      <w:r w:rsidRPr="00507769">
        <w:t>, 129-143.</w:t>
      </w:r>
    </w:p>
    <w:p w14:paraId="0734CA7F" w14:textId="77777777" w:rsidR="00571857" w:rsidRPr="00507769" w:rsidRDefault="00571857" w:rsidP="00571857">
      <w:pPr>
        <w:pStyle w:val="EndNoteBibliography"/>
        <w:spacing w:after="0"/>
      </w:pPr>
      <w:r w:rsidRPr="00507769">
        <w:tab/>
      </w:r>
      <w:r w:rsidRPr="00507769">
        <w:rPr>
          <w:b/>
        </w:rPr>
        <w:t>FitzGibbon, S. I. and Franklin, C. E.</w:t>
      </w:r>
      <w:r w:rsidRPr="00507769">
        <w:t xml:space="preserve"> (2010). The importance of the cloacal bursae as the primary site of aquatic respiration in the freshwater turtle, Elseya albagula. </w:t>
      </w:r>
      <w:r w:rsidRPr="00507769">
        <w:rPr>
          <w:i/>
        </w:rPr>
        <w:t>Australian Zoologist</w:t>
      </w:r>
      <w:r w:rsidRPr="00507769">
        <w:t xml:space="preserve"> </w:t>
      </w:r>
      <w:r w:rsidRPr="00507769">
        <w:rPr>
          <w:b/>
        </w:rPr>
        <w:t>35</w:t>
      </w:r>
      <w:r w:rsidRPr="00507769">
        <w:t>, 276-282.</w:t>
      </w:r>
    </w:p>
    <w:p w14:paraId="1559A378" w14:textId="77777777" w:rsidR="00571857" w:rsidRPr="00507769" w:rsidRDefault="00571857" w:rsidP="00571857">
      <w:pPr>
        <w:pStyle w:val="EndNoteBibliography"/>
        <w:spacing w:after="0"/>
      </w:pPr>
      <w:r w:rsidRPr="00507769">
        <w:tab/>
      </w:r>
      <w:r w:rsidRPr="00507769">
        <w:rPr>
          <w:b/>
        </w:rPr>
        <w:t>Fuster, J. F., Pagés, T. and Palacios, L.</w:t>
      </w:r>
      <w:r w:rsidRPr="00507769">
        <w:t xml:space="preserve"> (1997). Effect of temperature on oxygen stores during aerobic diving in the freshwater turtle Mauremys caspica leprosa. </w:t>
      </w:r>
      <w:r w:rsidRPr="00507769">
        <w:rPr>
          <w:i/>
        </w:rPr>
        <w:t>Physiological Zoology</w:t>
      </w:r>
      <w:r w:rsidRPr="00507769">
        <w:t xml:space="preserve"> </w:t>
      </w:r>
      <w:r w:rsidRPr="00507769">
        <w:rPr>
          <w:b/>
        </w:rPr>
        <w:t>70</w:t>
      </w:r>
      <w:r w:rsidRPr="00507769">
        <w:t>, 7-18.</w:t>
      </w:r>
    </w:p>
    <w:p w14:paraId="34F97086" w14:textId="77777777" w:rsidR="00571857" w:rsidRPr="00507769" w:rsidRDefault="00571857" w:rsidP="00571857">
      <w:pPr>
        <w:pStyle w:val="EndNoteBibliography"/>
        <w:spacing w:after="0"/>
      </w:pPr>
      <w:r w:rsidRPr="00507769">
        <w:tab/>
      </w:r>
      <w:r w:rsidRPr="00507769">
        <w:rPr>
          <w:b/>
        </w:rPr>
        <w:t>Glanville, E. J. and Seebacher, F.</w:t>
      </w:r>
      <w:r w:rsidRPr="00507769">
        <w:t xml:space="preserve"> (2006). Compensation for environmental change by complementary shifts of thermal sensitivity and thermoregulatory behaviour in an ectotherm. </w:t>
      </w:r>
      <w:r w:rsidRPr="00507769">
        <w:rPr>
          <w:i/>
        </w:rPr>
        <w:t>Journal of Experimental Biology</w:t>
      </w:r>
      <w:r w:rsidRPr="00507769">
        <w:t xml:space="preserve"> </w:t>
      </w:r>
      <w:r w:rsidRPr="00507769">
        <w:rPr>
          <w:b/>
        </w:rPr>
        <w:t>209</w:t>
      </w:r>
      <w:r w:rsidRPr="00507769">
        <w:t>, 4869-4877.</w:t>
      </w:r>
    </w:p>
    <w:p w14:paraId="4322E2D5" w14:textId="77777777" w:rsidR="00571857" w:rsidRPr="00507769" w:rsidRDefault="00571857" w:rsidP="00571857">
      <w:pPr>
        <w:pStyle w:val="EndNoteBibliography"/>
        <w:spacing w:after="0"/>
      </w:pPr>
      <w:r w:rsidRPr="00507769">
        <w:tab/>
      </w:r>
      <w:r w:rsidRPr="00507769">
        <w:rPr>
          <w:b/>
        </w:rPr>
        <w:t>Gordos, M. and Franklin, C. E.</w:t>
      </w:r>
      <w:r w:rsidRPr="00507769">
        <w:t xml:space="preserve"> (2002). Diving behaviour of two Australian bimodally respiring turtles, Rheodytes leukops and Emydura macquarii, in a natural setting. </w:t>
      </w:r>
      <w:r w:rsidRPr="00507769">
        <w:rPr>
          <w:i/>
        </w:rPr>
        <w:t>Journal of Zoology</w:t>
      </w:r>
      <w:r w:rsidRPr="00507769">
        <w:t xml:space="preserve"> </w:t>
      </w:r>
      <w:r w:rsidRPr="00507769">
        <w:rPr>
          <w:b/>
        </w:rPr>
        <w:t>258</w:t>
      </w:r>
      <w:r w:rsidRPr="00507769">
        <w:t>, 335-342.</w:t>
      </w:r>
    </w:p>
    <w:p w14:paraId="38BD7375" w14:textId="77777777" w:rsidR="00571857" w:rsidRPr="00507769" w:rsidRDefault="00571857" w:rsidP="00571857">
      <w:pPr>
        <w:pStyle w:val="EndNoteBibliography"/>
        <w:spacing w:after="0"/>
      </w:pPr>
      <w:r w:rsidRPr="00507769">
        <w:tab/>
      </w:r>
      <w:r w:rsidRPr="00507769">
        <w:rPr>
          <w:b/>
        </w:rPr>
        <w:t>Gordos, M. A., Franklin, C. E. and Limpus, C. J.</w:t>
      </w:r>
      <w:r w:rsidRPr="00507769">
        <w:t xml:space="preserve"> (2003). Seasonal changes in the diel surfacing behaviour of the bimodally respiring turtle Rheodytes leukops. </w:t>
      </w:r>
      <w:r w:rsidRPr="00507769">
        <w:rPr>
          <w:i/>
        </w:rPr>
        <w:t>Canadian Journal of Zoology-Revue Canadienne De Zoologie</w:t>
      </w:r>
      <w:r w:rsidRPr="00507769">
        <w:t xml:space="preserve"> </w:t>
      </w:r>
      <w:r w:rsidRPr="00507769">
        <w:rPr>
          <w:b/>
        </w:rPr>
        <w:t>81</w:t>
      </w:r>
      <w:r w:rsidRPr="00507769">
        <w:t>, 1614-1622.</w:t>
      </w:r>
    </w:p>
    <w:p w14:paraId="2D2DFF79" w14:textId="77777777" w:rsidR="00571857" w:rsidRPr="00507769" w:rsidRDefault="00571857" w:rsidP="00571857">
      <w:pPr>
        <w:pStyle w:val="EndNoteBibliography"/>
        <w:spacing w:after="0"/>
      </w:pPr>
      <w:r w:rsidRPr="00507769">
        <w:tab/>
      </w:r>
      <w:r w:rsidRPr="00507769">
        <w:rPr>
          <w:b/>
        </w:rPr>
        <w:t>Grigg, G. C. and Kirshner, D.</w:t>
      </w:r>
      <w:r w:rsidRPr="00507769">
        <w:t xml:space="preserve"> (2015). Biology and evolution of crocodylians. . Clayton South, Australia: CSIRO Publishing.</w:t>
      </w:r>
    </w:p>
    <w:p w14:paraId="0DE9F0B3" w14:textId="77777777" w:rsidR="00571857" w:rsidRPr="00507769" w:rsidRDefault="00571857" w:rsidP="00571857">
      <w:pPr>
        <w:pStyle w:val="EndNoteBibliography"/>
        <w:spacing w:after="0"/>
      </w:pPr>
      <w:r w:rsidRPr="00507769">
        <w:lastRenderedPageBreak/>
        <w:tab/>
      </w:r>
      <w:r w:rsidRPr="00507769">
        <w:rPr>
          <w:b/>
        </w:rPr>
        <w:t>Hadfield, J. D.</w:t>
      </w:r>
      <w:r w:rsidRPr="00507769">
        <w:t xml:space="preserve"> (2010). MCMC Methods for Multi-Response Generalized Linear Mixed Models: The MCMCglmm R Package. </w:t>
      </w:r>
      <w:r w:rsidRPr="00507769">
        <w:rPr>
          <w:i/>
        </w:rPr>
        <w:t>Journal of Statistical Software</w:t>
      </w:r>
      <w:r w:rsidRPr="00507769">
        <w:t xml:space="preserve"> </w:t>
      </w:r>
      <w:r w:rsidRPr="00507769">
        <w:rPr>
          <w:b/>
        </w:rPr>
        <w:t>33</w:t>
      </w:r>
      <w:r w:rsidRPr="00507769">
        <w:t>, 1-22.</w:t>
      </w:r>
    </w:p>
    <w:p w14:paraId="07E17430" w14:textId="77777777" w:rsidR="00571857" w:rsidRPr="00507769" w:rsidRDefault="00571857" w:rsidP="00571857">
      <w:pPr>
        <w:pStyle w:val="EndNoteBibliography"/>
        <w:spacing w:after="0"/>
      </w:pPr>
      <w:r w:rsidRPr="00507769">
        <w:tab/>
      </w:r>
      <w:r w:rsidRPr="00507769">
        <w:rPr>
          <w:b/>
        </w:rPr>
        <w:t>Hansen, T. F., Carter, A. J. R. and Pélabon, C.</w:t>
      </w:r>
      <w:r w:rsidRPr="00507769">
        <w:t xml:space="preserve"> (2006). On adaptive accuracy and precision in natural populations. </w:t>
      </w:r>
      <w:r w:rsidRPr="00507769">
        <w:rPr>
          <w:i/>
        </w:rPr>
        <w:t>The American Naturalist</w:t>
      </w:r>
      <w:r w:rsidRPr="00507769">
        <w:t xml:space="preserve"> </w:t>
      </w:r>
      <w:r w:rsidRPr="00507769">
        <w:rPr>
          <w:b/>
        </w:rPr>
        <w:t>168</w:t>
      </w:r>
      <w:r w:rsidRPr="00507769">
        <w:t>, 168-181.</w:t>
      </w:r>
    </w:p>
    <w:p w14:paraId="07246972" w14:textId="77777777" w:rsidR="00571857" w:rsidRPr="00507769" w:rsidRDefault="00571857" w:rsidP="00571857">
      <w:pPr>
        <w:pStyle w:val="EndNoteBibliography"/>
        <w:spacing w:after="0"/>
      </w:pPr>
      <w:r w:rsidRPr="00507769">
        <w:tab/>
      </w:r>
      <w:r w:rsidRPr="00507769">
        <w:rPr>
          <w:b/>
        </w:rPr>
        <w:t>Hayward, A., Pajuelo, M., Haase, C. G., Anderson, D. M. and Gillooly, J. F.</w:t>
      </w:r>
      <w:r w:rsidRPr="00507769">
        <w:t xml:space="preserve"> (2016). Common metabolic constraints on dive duration in endothermic and ectothermic vertebrates. </w:t>
      </w:r>
      <w:r w:rsidRPr="00507769">
        <w:rPr>
          <w:i/>
        </w:rPr>
        <w:t>Peerj</w:t>
      </w:r>
      <w:r w:rsidRPr="00507769">
        <w:t xml:space="preserve"> </w:t>
      </w:r>
      <w:r w:rsidRPr="00507769">
        <w:rPr>
          <w:b/>
        </w:rPr>
        <w:t>4</w:t>
      </w:r>
      <w:r w:rsidRPr="00507769">
        <w:t>, 9.</w:t>
      </w:r>
    </w:p>
    <w:p w14:paraId="4BB3897F" w14:textId="77777777" w:rsidR="00571857" w:rsidRPr="00507769" w:rsidRDefault="00571857" w:rsidP="00571857">
      <w:pPr>
        <w:pStyle w:val="EndNoteBibliography"/>
        <w:spacing w:after="0"/>
      </w:pPr>
      <w:r w:rsidRPr="00507769">
        <w:tab/>
      </w:r>
      <w:r w:rsidRPr="00507769">
        <w:rPr>
          <w:b/>
        </w:rPr>
        <w:t>Hedges, S. B., Dudley, J. and Kumar, S.</w:t>
      </w:r>
      <w:r w:rsidRPr="00507769">
        <w:t xml:space="preserve"> (2006). TimeTree: A public knowledge-base of divergence times among organisms. </w:t>
      </w:r>
      <w:r w:rsidRPr="00507769">
        <w:rPr>
          <w:i/>
        </w:rPr>
        <w:t>Bioinformatics</w:t>
      </w:r>
      <w:r w:rsidRPr="00507769">
        <w:t xml:space="preserve"> </w:t>
      </w:r>
      <w:r w:rsidRPr="00507769">
        <w:rPr>
          <w:b/>
        </w:rPr>
        <w:t>22</w:t>
      </w:r>
      <w:r w:rsidRPr="00507769">
        <w:t>, 2971-2972.</w:t>
      </w:r>
    </w:p>
    <w:p w14:paraId="62D8A70B" w14:textId="77777777" w:rsidR="00571857" w:rsidRPr="00507769" w:rsidRDefault="00571857" w:rsidP="00571857">
      <w:pPr>
        <w:pStyle w:val="EndNoteBibliography"/>
        <w:spacing w:after="0"/>
      </w:pPr>
      <w:r w:rsidRPr="00507769">
        <w:tab/>
      </w:r>
      <w:r w:rsidRPr="00507769">
        <w:rPr>
          <w:b/>
        </w:rPr>
        <w:t>Heithaus, M. R. and Dill, L. M.</w:t>
      </w:r>
      <w:r w:rsidRPr="00507769">
        <w:t xml:space="preserve"> (2002). Food availability and predation risk influence bottlenose dolphin habitat use. </w:t>
      </w:r>
      <w:r w:rsidRPr="00507769">
        <w:rPr>
          <w:i/>
        </w:rPr>
        <w:t>Ecology</w:t>
      </w:r>
      <w:r w:rsidRPr="00507769">
        <w:t xml:space="preserve"> </w:t>
      </w:r>
      <w:r w:rsidRPr="00507769">
        <w:rPr>
          <w:b/>
        </w:rPr>
        <w:t>83</w:t>
      </w:r>
      <w:r w:rsidRPr="00507769">
        <w:t>, 480-491.</w:t>
      </w:r>
    </w:p>
    <w:p w14:paraId="00ED8792" w14:textId="77777777" w:rsidR="00571857" w:rsidRPr="00507769" w:rsidRDefault="00571857" w:rsidP="00571857">
      <w:pPr>
        <w:pStyle w:val="EndNoteBibliography"/>
        <w:spacing w:after="0"/>
      </w:pPr>
      <w:r w:rsidRPr="00507769">
        <w:tab/>
      </w:r>
      <w:r w:rsidRPr="00507769">
        <w:rPr>
          <w:b/>
        </w:rPr>
        <w:t>Heithaus, M. R. and Dill, L. M.</w:t>
      </w:r>
      <w:r w:rsidRPr="00507769">
        <w:t xml:space="preserve"> (2003). Optimal diving under the risk of predation. </w:t>
      </w:r>
      <w:r w:rsidRPr="00507769">
        <w:rPr>
          <w:i/>
        </w:rPr>
        <w:t>Journal of Theoretical Biology</w:t>
      </w:r>
      <w:r w:rsidRPr="00507769">
        <w:t xml:space="preserve"> </w:t>
      </w:r>
      <w:r w:rsidRPr="00507769">
        <w:rPr>
          <w:b/>
        </w:rPr>
        <w:t>223</w:t>
      </w:r>
      <w:r w:rsidRPr="00507769">
        <w:t>, 79-92.</w:t>
      </w:r>
    </w:p>
    <w:p w14:paraId="21F49B43" w14:textId="77777777" w:rsidR="00571857" w:rsidRPr="00507769" w:rsidRDefault="00571857" w:rsidP="00571857">
      <w:pPr>
        <w:pStyle w:val="EndNoteBibliography"/>
        <w:spacing w:after="0"/>
      </w:pPr>
      <w:r w:rsidRPr="00507769">
        <w:tab/>
      </w:r>
      <w:r w:rsidRPr="00507769">
        <w:rPr>
          <w:b/>
        </w:rPr>
        <w:t>Heithaus, M. R., Dill, L. M., Marshall, G. J. and Buhleier, B. M.</w:t>
      </w:r>
      <w:r w:rsidRPr="00507769">
        <w:t xml:space="preserve"> (2002). Habitat use and foraging behavior of tiger sharks (Galeocerdo cuvier) in a seagrass ecosystem. </w:t>
      </w:r>
      <w:r w:rsidRPr="00507769">
        <w:rPr>
          <w:i/>
        </w:rPr>
        <w:t>Marine Biology</w:t>
      </w:r>
      <w:r w:rsidRPr="00507769">
        <w:t xml:space="preserve"> </w:t>
      </w:r>
      <w:r w:rsidRPr="00507769">
        <w:rPr>
          <w:b/>
        </w:rPr>
        <w:t>140</w:t>
      </w:r>
      <w:r w:rsidRPr="00507769">
        <w:t>, 237-248.</w:t>
      </w:r>
    </w:p>
    <w:p w14:paraId="371BFE0C" w14:textId="77777777" w:rsidR="00571857" w:rsidRPr="00507769" w:rsidRDefault="00571857" w:rsidP="00571857">
      <w:pPr>
        <w:pStyle w:val="EndNoteBibliography"/>
        <w:spacing w:after="0"/>
      </w:pPr>
      <w:r w:rsidRPr="00507769">
        <w:tab/>
      </w:r>
      <w:r w:rsidRPr="00507769">
        <w:rPr>
          <w:b/>
        </w:rPr>
        <w:t>Hobday, A. J. and Lough, J. M.</w:t>
      </w:r>
      <w:r w:rsidRPr="00507769">
        <w:t xml:space="preserve"> (2011). Projected climate change in Australian marine and freshwater environments. </w:t>
      </w:r>
      <w:r w:rsidRPr="00507769">
        <w:rPr>
          <w:i/>
        </w:rPr>
        <w:t>Marine and Freshwater Research</w:t>
      </w:r>
      <w:r w:rsidRPr="00507769">
        <w:t xml:space="preserve"> </w:t>
      </w:r>
      <w:r w:rsidRPr="00507769">
        <w:rPr>
          <w:b/>
        </w:rPr>
        <w:t>62</w:t>
      </w:r>
      <w:r w:rsidRPr="00507769">
        <w:t>, 1000-1014.</w:t>
      </w:r>
    </w:p>
    <w:p w14:paraId="59B5F4C1" w14:textId="77777777" w:rsidR="00571857" w:rsidRPr="00507769" w:rsidRDefault="00571857" w:rsidP="00571857">
      <w:pPr>
        <w:pStyle w:val="EndNoteBibliography"/>
        <w:spacing w:after="0"/>
      </w:pPr>
      <w:r w:rsidRPr="00507769">
        <w:tab/>
      </w:r>
      <w:r w:rsidRPr="00507769">
        <w:rPr>
          <w:b/>
        </w:rPr>
        <w:t>Hughes, T. P., Kerry, J. T., Álvarez-Noriega, M., Álvarez-Romero, J. G., Anderson, K. D., Baird, A. H., Babcock, R. C., Beger, M., Bellwood, D. R., Berkelmans, R. et al.</w:t>
      </w:r>
      <w:r w:rsidRPr="00507769">
        <w:t xml:space="preserve"> (2017). Global warming and recurrent mass bleaching of corals. </w:t>
      </w:r>
      <w:r w:rsidRPr="00507769">
        <w:rPr>
          <w:i/>
        </w:rPr>
        <w:t>Nature</w:t>
      </w:r>
      <w:r w:rsidRPr="00507769">
        <w:t xml:space="preserve"> </w:t>
      </w:r>
      <w:r w:rsidRPr="00507769">
        <w:rPr>
          <w:b/>
        </w:rPr>
        <w:t>543</w:t>
      </w:r>
      <w:r w:rsidRPr="00507769">
        <w:t>, 373-377.</w:t>
      </w:r>
    </w:p>
    <w:p w14:paraId="1E3AD4A1" w14:textId="77777777" w:rsidR="00571857" w:rsidRPr="00507769" w:rsidRDefault="00571857" w:rsidP="00571857">
      <w:pPr>
        <w:pStyle w:val="EndNoteBibliography"/>
        <w:spacing w:after="0"/>
      </w:pPr>
      <w:r w:rsidRPr="00507769">
        <w:tab/>
      </w:r>
      <w:r w:rsidRPr="00507769">
        <w:rPr>
          <w:b/>
        </w:rPr>
        <w:t>Ioannidis, J. P. A.</w:t>
      </w:r>
      <w:r w:rsidRPr="00507769">
        <w:t xml:space="preserve"> (2008). Why most discovered true associations are inflated. </w:t>
      </w:r>
      <w:r w:rsidRPr="00507769">
        <w:rPr>
          <w:i/>
        </w:rPr>
        <w:t>Epidemiology</w:t>
      </w:r>
      <w:r w:rsidRPr="00507769">
        <w:t xml:space="preserve"> </w:t>
      </w:r>
      <w:r w:rsidRPr="00507769">
        <w:rPr>
          <w:b/>
        </w:rPr>
        <w:t>19</w:t>
      </w:r>
      <w:r w:rsidRPr="00507769">
        <w:t>, 640-648.</w:t>
      </w:r>
    </w:p>
    <w:p w14:paraId="496A446E" w14:textId="77777777" w:rsidR="00571857" w:rsidRPr="00507769" w:rsidRDefault="00571857" w:rsidP="00571857">
      <w:pPr>
        <w:pStyle w:val="EndNoteBibliography"/>
        <w:spacing w:after="0"/>
      </w:pPr>
      <w:r w:rsidRPr="00507769">
        <w:tab/>
      </w:r>
      <w:r w:rsidRPr="00507769">
        <w:rPr>
          <w:b/>
        </w:rPr>
        <w:t>Jackson, D. C.</w:t>
      </w:r>
      <w:r w:rsidRPr="00507769">
        <w:t xml:space="preserve"> (2007). Temperature and hypoxia in ectothermic tetrapods. </w:t>
      </w:r>
      <w:r w:rsidRPr="00507769">
        <w:rPr>
          <w:i/>
        </w:rPr>
        <w:t>Journal of Thermal Biology</w:t>
      </w:r>
      <w:r w:rsidRPr="00507769">
        <w:t xml:space="preserve"> </w:t>
      </w:r>
      <w:r w:rsidRPr="00507769">
        <w:rPr>
          <w:b/>
        </w:rPr>
        <w:t>32</w:t>
      </w:r>
      <w:r w:rsidRPr="00507769">
        <w:t>, 125-133.</w:t>
      </w:r>
    </w:p>
    <w:p w14:paraId="26C0F05E" w14:textId="77777777" w:rsidR="00571857" w:rsidRPr="00507769" w:rsidRDefault="00571857" w:rsidP="00571857">
      <w:pPr>
        <w:pStyle w:val="EndNoteBibliography"/>
        <w:spacing w:after="0"/>
      </w:pPr>
      <w:r w:rsidRPr="00507769">
        <w:tab/>
      </w:r>
      <w:r w:rsidRPr="00507769">
        <w:rPr>
          <w:b/>
        </w:rPr>
        <w:t>Kawecki, T. J.</w:t>
      </w:r>
      <w:r w:rsidRPr="00507769">
        <w:t xml:space="preserve"> (2000). The evolution of canalization under fluctuating selection. </w:t>
      </w:r>
      <w:r w:rsidRPr="00507769">
        <w:rPr>
          <w:i/>
        </w:rPr>
        <w:t>Evolution</w:t>
      </w:r>
      <w:r w:rsidRPr="00507769">
        <w:t xml:space="preserve"> </w:t>
      </w:r>
      <w:r w:rsidRPr="00507769">
        <w:rPr>
          <w:b/>
        </w:rPr>
        <w:t>54</w:t>
      </w:r>
      <w:r w:rsidRPr="00507769">
        <w:t>, 1-12.</w:t>
      </w:r>
    </w:p>
    <w:p w14:paraId="4BC603E2" w14:textId="77777777" w:rsidR="00571857" w:rsidRPr="00507769" w:rsidRDefault="00571857" w:rsidP="00571857">
      <w:pPr>
        <w:pStyle w:val="EndNoteBibliography"/>
        <w:spacing w:after="0"/>
      </w:pPr>
      <w:r w:rsidRPr="00507769">
        <w:tab/>
      </w:r>
      <w:r w:rsidRPr="00507769">
        <w:rPr>
          <w:b/>
        </w:rPr>
        <w:t>Keen, A. N., Jordan, M. K., Holly, S. A. and Gillis, T. E.</w:t>
      </w:r>
      <w:r w:rsidRPr="00507769">
        <w:t xml:space="preserve"> (2017). Temperature-induced cardiac remodelling in fish. </w:t>
      </w:r>
      <w:r w:rsidRPr="00507769">
        <w:rPr>
          <w:i/>
        </w:rPr>
        <w:t>Journal of Experimental Biology</w:t>
      </w:r>
      <w:r w:rsidRPr="00507769">
        <w:t xml:space="preserve"> </w:t>
      </w:r>
      <w:r w:rsidRPr="00507769">
        <w:rPr>
          <w:b/>
        </w:rPr>
        <w:t>220</w:t>
      </w:r>
      <w:r w:rsidRPr="00507769">
        <w:t>, 147-160.</w:t>
      </w:r>
    </w:p>
    <w:p w14:paraId="54E63206" w14:textId="77777777" w:rsidR="00571857" w:rsidRPr="00507769" w:rsidRDefault="00571857" w:rsidP="00571857">
      <w:pPr>
        <w:pStyle w:val="EndNoteBibliography"/>
        <w:spacing w:after="0"/>
      </w:pPr>
      <w:r w:rsidRPr="00507769">
        <w:tab/>
      </w:r>
      <w:r w:rsidRPr="00507769">
        <w:rPr>
          <w:b/>
        </w:rPr>
        <w:t>Kleiber, M.</w:t>
      </w:r>
      <w:r w:rsidRPr="00507769">
        <w:t xml:space="preserve"> (1932). Body size and metabolism. </w:t>
      </w:r>
      <w:r w:rsidRPr="00507769">
        <w:rPr>
          <w:i/>
        </w:rPr>
        <w:t>Hilgardia</w:t>
      </w:r>
      <w:r w:rsidRPr="00507769">
        <w:t xml:space="preserve"> </w:t>
      </w:r>
      <w:r w:rsidRPr="00507769">
        <w:rPr>
          <w:b/>
        </w:rPr>
        <w:t>6</w:t>
      </w:r>
      <w:r w:rsidRPr="00507769">
        <w:t>, 315-353.</w:t>
      </w:r>
    </w:p>
    <w:p w14:paraId="366BEEEC" w14:textId="77777777" w:rsidR="00571857" w:rsidRPr="00507769" w:rsidRDefault="00571857" w:rsidP="00571857">
      <w:pPr>
        <w:pStyle w:val="EndNoteBibliography"/>
        <w:spacing w:after="0"/>
      </w:pPr>
      <w:r w:rsidRPr="00507769">
        <w:tab/>
      </w:r>
      <w:r w:rsidRPr="00507769">
        <w:rPr>
          <w:b/>
        </w:rPr>
        <w:t>Lajeunesse, M. J.</w:t>
      </w:r>
      <w:r w:rsidRPr="00507769">
        <w:t xml:space="preserve"> (2011). On the meta-analysis of response ratios for studies with correlatedand multi-group designs. </w:t>
      </w:r>
      <w:r w:rsidRPr="00507769">
        <w:rPr>
          <w:i/>
        </w:rPr>
        <w:t>Ecology</w:t>
      </w:r>
      <w:r w:rsidRPr="00507769">
        <w:t xml:space="preserve"> </w:t>
      </w:r>
      <w:r w:rsidRPr="00507769">
        <w:rPr>
          <w:b/>
        </w:rPr>
        <w:t>92</w:t>
      </w:r>
      <w:r w:rsidRPr="00507769">
        <w:t>, 2049-2055.</w:t>
      </w:r>
    </w:p>
    <w:p w14:paraId="1E30BE7E" w14:textId="77777777" w:rsidR="00571857" w:rsidRPr="00507769" w:rsidRDefault="00571857" w:rsidP="00571857">
      <w:pPr>
        <w:pStyle w:val="EndNoteBibliography"/>
        <w:spacing w:after="0"/>
      </w:pPr>
      <w:r w:rsidRPr="00507769">
        <w:tab/>
      </w:r>
      <w:r w:rsidRPr="00507769">
        <w:rPr>
          <w:b/>
        </w:rPr>
        <w:t>Lajeunesse, M. J.</w:t>
      </w:r>
      <w:r w:rsidRPr="00507769">
        <w:t xml:space="preserve"> (2015). Bias and correction for the log-response ratio in ecological meta-analysis. </w:t>
      </w:r>
      <w:r w:rsidRPr="00507769">
        <w:rPr>
          <w:i/>
        </w:rPr>
        <w:t>Ecology</w:t>
      </w:r>
      <w:r w:rsidRPr="00507769">
        <w:t xml:space="preserve"> </w:t>
      </w:r>
      <w:r w:rsidRPr="00507769">
        <w:rPr>
          <w:b/>
        </w:rPr>
        <w:t>96</w:t>
      </w:r>
      <w:r w:rsidRPr="00507769">
        <w:t>, 2056-2063.</w:t>
      </w:r>
    </w:p>
    <w:p w14:paraId="2950654A" w14:textId="77777777" w:rsidR="00571857" w:rsidRPr="00507769" w:rsidRDefault="00571857" w:rsidP="00571857">
      <w:pPr>
        <w:pStyle w:val="EndNoteBibliography"/>
        <w:spacing w:after="0"/>
      </w:pPr>
      <w:r w:rsidRPr="00507769">
        <w:tab/>
      </w:r>
      <w:r w:rsidRPr="00507769">
        <w:rPr>
          <w:b/>
        </w:rPr>
        <w:t>Leblanc, M., Tweed, S., Van Dijk, A. and Timbal, B.</w:t>
      </w:r>
      <w:r w:rsidRPr="00507769">
        <w:t xml:space="preserve"> (2012). A review of historic and future hydrological changes in the Murray-Darling Basin. </w:t>
      </w:r>
      <w:r w:rsidRPr="00507769">
        <w:rPr>
          <w:i/>
        </w:rPr>
        <w:t>Global and Planetary Change</w:t>
      </w:r>
      <w:r w:rsidRPr="00507769">
        <w:t xml:space="preserve"> </w:t>
      </w:r>
      <w:r w:rsidRPr="00507769">
        <w:rPr>
          <w:b/>
        </w:rPr>
        <w:t>80</w:t>
      </w:r>
      <w:r w:rsidRPr="00507769">
        <w:t>, 226-246.</w:t>
      </w:r>
    </w:p>
    <w:p w14:paraId="2D5AEED9" w14:textId="77777777" w:rsidR="00571857" w:rsidRPr="00507769" w:rsidRDefault="00571857" w:rsidP="00571857">
      <w:pPr>
        <w:pStyle w:val="EndNoteBibliography"/>
        <w:spacing w:after="0"/>
      </w:pPr>
      <w:r w:rsidRPr="00507769">
        <w:tab/>
      </w:r>
      <w:r w:rsidRPr="00507769">
        <w:rPr>
          <w:b/>
        </w:rPr>
        <w:t>Lillywhite, H. B. and Donald, J. A.</w:t>
      </w:r>
      <w:r w:rsidRPr="00507769">
        <w:t xml:space="preserve"> (1989). Pulmonary blood flow regulation in an aquatic snake. </w:t>
      </w:r>
      <w:r w:rsidRPr="00507769">
        <w:rPr>
          <w:i/>
        </w:rPr>
        <w:t>Science</w:t>
      </w:r>
      <w:r w:rsidRPr="00507769">
        <w:t xml:space="preserve"> </w:t>
      </w:r>
      <w:r w:rsidRPr="00507769">
        <w:rPr>
          <w:b/>
        </w:rPr>
        <w:t>245</w:t>
      </w:r>
      <w:r w:rsidRPr="00507769">
        <w:t>, 293-295.</w:t>
      </w:r>
    </w:p>
    <w:p w14:paraId="04FBAFD1" w14:textId="77777777" w:rsidR="00571857" w:rsidRPr="00507769" w:rsidRDefault="00571857" w:rsidP="00571857">
      <w:pPr>
        <w:pStyle w:val="EndNoteBibliography"/>
        <w:spacing w:after="0"/>
      </w:pPr>
      <w:r w:rsidRPr="00507769">
        <w:tab/>
      </w:r>
      <w:r w:rsidRPr="00507769">
        <w:rPr>
          <w:b/>
        </w:rPr>
        <w:t>Maina, J. N.</w:t>
      </w:r>
      <w:r w:rsidRPr="00507769">
        <w:t xml:space="preserve"> (2002). Structure, function and evolution of the gas exchangers: comparative perspectives. </w:t>
      </w:r>
      <w:r w:rsidRPr="00507769">
        <w:rPr>
          <w:i/>
        </w:rPr>
        <w:t>Journal of Anatomy</w:t>
      </w:r>
      <w:r w:rsidRPr="00507769">
        <w:t xml:space="preserve"> </w:t>
      </w:r>
      <w:r w:rsidRPr="00507769">
        <w:rPr>
          <w:b/>
        </w:rPr>
        <w:t>201</w:t>
      </w:r>
      <w:r w:rsidRPr="00507769">
        <w:t>, 281-304.</w:t>
      </w:r>
    </w:p>
    <w:p w14:paraId="756C4308" w14:textId="77777777" w:rsidR="00571857" w:rsidRPr="00507769" w:rsidRDefault="00571857" w:rsidP="00571857">
      <w:pPr>
        <w:pStyle w:val="EndNoteBibliography"/>
        <w:spacing w:after="0"/>
      </w:pPr>
      <w:r w:rsidRPr="00507769">
        <w:tab/>
      </w:r>
      <w:r w:rsidRPr="00507769">
        <w:rPr>
          <w:b/>
        </w:rPr>
        <w:t>Mathie, N. J. and Franklin, C. E.</w:t>
      </w:r>
      <w:r w:rsidRPr="00507769">
        <w:t xml:space="preserve"> (2006). The influence of body size on the diving behaviour and physiology of the bimodally respiring turtle, Elseya albagula. </w:t>
      </w:r>
      <w:r w:rsidRPr="00507769">
        <w:rPr>
          <w:i/>
        </w:rPr>
        <w:t>Journal of Comparative Physiology B-Biochemical Systemic and Environmental Physiology</w:t>
      </w:r>
      <w:r w:rsidRPr="00507769">
        <w:t xml:space="preserve"> </w:t>
      </w:r>
      <w:r w:rsidRPr="00507769">
        <w:rPr>
          <w:b/>
        </w:rPr>
        <w:t>176</w:t>
      </w:r>
      <w:r w:rsidRPr="00507769">
        <w:t>, 739-747.</w:t>
      </w:r>
    </w:p>
    <w:p w14:paraId="6296C6F1" w14:textId="77777777" w:rsidR="00571857" w:rsidRPr="00507769" w:rsidRDefault="00571857" w:rsidP="00571857">
      <w:pPr>
        <w:pStyle w:val="EndNoteBibliography"/>
        <w:spacing w:after="0"/>
      </w:pPr>
      <w:r w:rsidRPr="00507769">
        <w:tab/>
      </w:r>
      <w:r w:rsidRPr="00507769">
        <w:rPr>
          <w:b/>
        </w:rPr>
        <w:t>Nakagawa, S., Lagisz, M., O'Dea, R. E., Ruthsatz, K., Yang, J., Noble, D. W. A. and Senior, A. M.</w:t>
      </w:r>
      <w:r w:rsidRPr="00507769">
        <w:t xml:space="preserve"> (2020). The Orchard Plot: Cultivating Forest Plots for Use in Ecology, Evolution and Beyond. </w:t>
      </w:r>
      <w:r w:rsidRPr="00507769">
        <w:rPr>
          <w:i/>
        </w:rPr>
        <w:t>Research Synthesis Methods</w:t>
      </w:r>
      <w:r w:rsidRPr="00507769">
        <w:t xml:space="preserve"> </w:t>
      </w:r>
      <w:r w:rsidRPr="00507769">
        <w:rPr>
          <w:b/>
        </w:rPr>
        <w:t>in press</w:t>
      </w:r>
      <w:r w:rsidRPr="00507769">
        <w:t>.</w:t>
      </w:r>
    </w:p>
    <w:p w14:paraId="1EEF9F31" w14:textId="77777777" w:rsidR="00571857" w:rsidRPr="00507769" w:rsidRDefault="00571857" w:rsidP="00571857">
      <w:pPr>
        <w:pStyle w:val="EndNoteBibliography"/>
        <w:spacing w:after="0"/>
      </w:pPr>
      <w:r w:rsidRPr="00507769">
        <w:lastRenderedPageBreak/>
        <w:tab/>
      </w:r>
      <w:r w:rsidRPr="00507769">
        <w:rPr>
          <w:b/>
        </w:rPr>
        <w:t>Nakagawa, S., Poulin, R., Mengersen, K., Reinhold, K., Engqvist, L., Lagisz, M. and Senior, A. M.</w:t>
      </w:r>
      <w:r w:rsidRPr="00507769">
        <w:t xml:space="preserve"> (2015). Meta-analysis of variation: Ecological and evolutionary applications and beyond. </w:t>
      </w:r>
      <w:r w:rsidRPr="00507769">
        <w:rPr>
          <w:i/>
        </w:rPr>
        <w:t>Methods in Ecology and Evolution</w:t>
      </w:r>
      <w:r w:rsidRPr="00507769">
        <w:t xml:space="preserve"> </w:t>
      </w:r>
      <w:r w:rsidRPr="00507769">
        <w:rPr>
          <w:b/>
        </w:rPr>
        <w:t>6</w:t>
      </w:r>
      <w:r w:rsidRPr="00507769">
        <w:t>, 143-152.</w:t>
      </w:r>
    </w:p>
    <w:p w14:paraId="4CB15E7B" w14:textId="77777777" w:rsidR="00571857" w:rsidRPr="00507769" w:rsidRDefault="00571857" w:rsidP="00571857">
      <w:pPr>
        <w:pStyle w:val="EndNoteBibliography"/>
        <w:spacing w:after="0"/>
      </w:pPr>
      <w:r w:rsidRPr="00507769">
        <w:tab/>
      </w:r>
      <w:r w:rsidRPr="00507769">
        <w:rPr>
          <w:b/>
        </w:rPr>
        <w:t>Nakagawa, S. and Santos, E. S. A.</w:t>
      </w:r>
      <w:r w:rsidRPr="00507769">
        <w:t xml:space="preserve"> (2012). Methodological issues and advances in biological meta-analysis. </w:t>
      </w:r>
      <w:r w:rsidRPr="00507769">
        <w:rPr>
          <w:i/>
        </w:rPr>
        <w:t>Evolutionary Ecology</w:t>
      </w:r>
      <w:r w:rsidRPr="00507769">
        <w:t xml:space="preserve"> </w:t>
      </w:r>
      <w:r w:rsidRPr="00507769">
        <w:rPr>
          <w:b/>
        </w:rPr>
        <w:t>26</w:t>
      </w:r>
      <w:r w:rsidRPr="00507769">
        <w:t>, 1253-1274.</w:t>
      </w:r>
    </w:p>
    <w:p w14:paraId="66BCD201" w14:textId="77777777" w:rsidR="00571857" w:rsidRPr="00507769" w:rsidRDefault="00571857" w:rsidP="00571857">
      <w:pPr>
        <w:pStyle w:val="EndNoteBibliography"/>
        <w:spacing w:after="0"/>
      </w:pPr>
      <w:r w:rsidRPr="00507769">
        <w:tab/>
      </w:r>
      <w:r w:rsidRPr="00507769">
        <w:rPr>
          <w:b/>
        </w:rPr>
        <w:t>Noble, D. W. A., Lagisz, M., O'Dea, R. E. and Nakagawa, S.</w:t>
      </w:r>
      <w:r w:rsidRPr="00507769">
        <w:t xml:space="preserve"> (2017). Nonindependence and sensitivity analyses in ecological and evolutionary meta‐analyses. </w:t>
      </w:r>
      <w:r w:rsidRPr="00507769">
        <w:rPr>
          <w:i/>
        </w:rPr>
        <w:t>Molecular Ecology</w:t>
      </w:r>
      <w:r w:rsidRPr="00507769">
        <w:t xml:space="preserve"> </w:t>
      </w:r>
      <w:r w:rsidRPr="00507769">
        <w:rPr>
          <w:b/>
        </w:rPr>
        <w:t>26</w:t>
      </w:r>
      <w:r w:rsidRPr="00507769">
        <w:t>, 2410-2425.</w:t>
      </w:r>
    </w:p>
    <w:p w14:paraId="764BC19D" w14:textId="77777777" w:rsidR="00571857" w:rsidRPr="00507769" w:rsidRDefault="00571857" w:rsidP="00571857">
      <w:pPr>
        <w:pStyle w:val="EndNoteBibliography"/>
        <w:spacing w:after="0"/>
      </w:pPr>
      <w:r w:rsidRPr="00507769">
        <w:tab/>
      </w:r>
      <w:r w:rsidRPr="00507769">
        <w:rPr>
          <w:b/>
        </w:rPr>
        <w:t>Noble, D. W. A., Stenhouse, V. and Schwanz, L. E.</w:t>
      </w:r>
      <w:r w:rsidRPr="00507769">
        <w:t xml:space="preserve"> (2018). Developmental temperatures and phenotypic plasticity in reptiles: a systematic review and meta‐analysis. </w:t>
      </w:r>
      <w:r w:rsidRPr="00507769">
        <w:rPr>
          <w:i/>
        </w:rPr>
        <w:t>Biological Reviews</w:t>
      </w:r>
      <w:r w:rsidRPr="00507769">
        <w:t xml:space="preserve"> </w:t>
      </w:r>
      <w:r w:rsidRPr="00507769">
        <w:rPr>
          <w:b/>
        </w:rPr>
        <w:t>93</w:t>
      </w:r>
      <w:r w:rsidRPr="00507769">
        <w:t>, 72-97.</w:t>
      </w:r>
    </w:p>
    <w:p w14:paraId="79AA61FC" w14:textId="77777777" w:rsidR="00571857" w:rsidRPr="00507769" w:rsidRDefault="00571857" w:rsidP="00571857">
      <w:pPr>
        <w:pStyle w:val="EndNoteBibliography"/>
        <w:spacing w:after="0"/>
      </w:pPr>
      <w:r w:rsidRPr="00507769">
        <w:tab/>
      </w:r>
      <w:r w:rsidRPr="00507769">
        <w:rPr>
          <w:b/>
        </w:rPr>
        <w:t>O'Dea, R. E., Lagisz, M., Hendry, A. P. and Nakagawa, S.</w:t>
      </w:r>
      <w:r w:rsidRPr="00507769">
        <w:t xml:space="preserve"> (2018). Developmental temperature affects phenotypic means and variability: A meta‐analysis of fish data. </w:t>
      </w:r>
      <w:r w:rsidRPr="00507769">
        <w:rPr>
          <w:i/>
        </w:rPr>
        <w:t>Fish and Fisheries</w:t>
      </w:r>
      <w:r w:rsidRPr="00507769">
        <w:t xml:space="preserve"> </w:t>
      </w:r>
      <w:r w:rsidRPr="00507769">
        <w:rPr>
          <w:b/>
        </w:rPr>
        <w:t>20</w:t>
      </w:r>
      <w:r w:rsidRPr="00507769">
        <w:t>, 1005-1022.</w:t>
      </w:r>
    </w:p>
    <w:p w14:paraId="33F8629F" w14:textId="77777777" w:rsidR="00571857" w:rsidRPr="00507769" w:rsidRDefault="00571857" w:rsidP="00571857">
      <w:pPr>
        <w:pStyle w:val="EndNoteBibliography"/>
        <w:spacing w:after="0"/>
      </w:pPr>
      <w:r w:rsidRPr="00507769">
        <w:tab/>
      </w:r>
      <w:r w:rsidRPr="00507769">
        <w:rPr>
          <w:b/>
        </w:rPr>
        <w:t>Ouzzani, M., Hammady, H., Fedorowicz, Z. and Elmagarmid, A.</w:t>
      </w:r>
      <w:r w:rsidRPr="00507769">
        <w:t xml:space="preserve"> (2016). Rayyan — a web and mobile app for systematic reviews. </w:t>
      </w:r>
      <w:r w:rsidRPr="00507769">
        <w:rPr>
          <w:i/>
        </w:rPr>
        <w:t>Systematic Reviews</w:t>
      </w:r>
      <w:r w:rsidRPr="00507769">
        <w:t xml:space="preserve"> </w:t>
      </w:r>
      <w:r w:rsidRPr="00507769">
        <w:rPr>
          <w:b/>
        </w:rPr>
        <w:t>5</w:t>
      </w:r>
      <w:r w:rsidRPr="00507769">
        <w:t>, 210.</w:t>
      </w:r>
    </w:p>
    <w:p w14:paraId="12C421EC" w14:textId="77777777" w:rsidR="00571857" w:rsidRPr="00507769" w:rsidRDefault="00571857" w:rsidP="00571857">
      <w:pPr>
        <w:pStyle w:val="EndNoteBibliography"/>
        <w:spacing w:after="0"/>
      </w:pPr>
      <w:r w:rsidRPr="00507769">
        <w:tab/>
      </w:r>
      <w:r w:rsidRPr="00507769">
        <w:rPr>
          <w:b/>
        </w:rPr>
        <w:t>Penney, D. G.</w:t>
      </w:r>
      <w:r w:rsidRPr="00507769">
        <w:t xml:space="preserve"> (1987). Frogs and turtles: Different ectotherm overwintering strategies. </w:t>
      </w:r>
      <w:r w:rsidRPr="00507769">
        <w:rPr>
          <w:i/>
        </w:rPr>
        <w:t>Comparative Biochemistry &amp; Physiology Part A: Molecular and Integrative Physiology</w:t>
      </w:r>
      <w:r w:rsidRPr="00507769">
        <w:t xml:space="preserve"> </w:t>
      </w:r>
      <w:r w:rsidRPr="00507769">
        <w:rPr>
          <w:b/>
        </w:rPr>
        <w:t>86</w:t>
      </w:r>
      <w:r w:rsidRPr="00507769">
        <w:t>, 609-615.</w:t>
      </w:r>
    </w:p>
    <w:p w14:paraId="225225ED" w14:textId="77777777" w:rsidR="00571857" w:rsidRPr="00507769" w:rsidRDefault="00571857" w:rsidP="00571857">
      <w:pPr>
        <w:pStyle w:val="EndNoteBibliography"/>
        <w:spacing w:after="0"/>
      </w:pPr>
      <w:r w:rsidRPr="00507769">
        <w:tab/>
      </w:r>
      <w:r w:rsidRPr="00507769">
        <w:rPr>
          <w:b/>
        </w:rPr>
        <w:t>Pick, J. L., Nakagawa, S. and Noble, D. W. A.</w:t>
      </w:r>
      <w:r w:rsidRPr="00507769">
        <w:t xml:space="preserve"> (2018). Reproducible, flexible and high-throughput data extraction from primary literature: The metaDigitise R package. </w:t>
      </w:r>
      <w:r w:rsidRPr="00507769">
        <w:rPr>
          <w:i/>
        </w:rPr>
        <w:t>Methods in Ecology and Evolution</w:t>
      </w:r>
      <w:r w:rsidRPr="00507769">
        <w:t xml:space="preserve"> </w:t>
      </w:r>
      <w:r w:rsidRPr="00507769">
        <w:rPr>
          <w:b/>
        </w:rPr>
        <w:t>10</w:t>
      </w:r>
      <w:r w:rsidRPr="00507769">
        <w:t>, 426-431.</w:t>
      </w:r>
    </w:p>
    <w:p w14:paraId="2DA3BF89" w14:textId="77777777" w:rsidR="00571857" w:rsidRPr="00507769" w:rsidRDefault="00571857" w:rsidP="00571857">
      <w:pPr>
        <w:pStyle w:val="EndNoteBibliography"/>
        <w:spacing w:after="0"/>
      </w:pPr>
      <w:r w:rsidRPr="00507769">
        <w:tab/>
      </w:r>
      <w:r w:rsidRPr="00507769">
        <w:rPr>
          <w:b/>
        </w:rPr>
        <w:t>Podrabsky, J. E. and Somero, G. N.</w:t>
      </w:r>
      <w:r w:rsidRPr="00507769">
        <w:t xml:space="preserve"> (2004). Changes in gene expression associated with acclimation to constant temperatures and fluctuating daily temperatures in an annual killifish Austrofundulus limnaeus. </w:t>
      </w:r>
      <w:r w:rsidRPr="00507769">
        <w:rPr>
          <w:i/>
        </w:rPr>
        <w:t>Journal of Experimental Biology</w:t>
      </w:r>
      <w:r w:rsidRPr="00507769">
        <w:t xml:space="preserve"> </w:t>
      </w:r>
      <w:r w:rsidRPr="00507769">
        <w:rPr>
          <w:b/>
        </w:rPr>
        <w:t>207</w:t>
      </w:r>
      <w:r w:rsidRPr="00507769">
        <w:t>, 2237-2254.</w:t>
      </w:r>
    </w:p>
    <w:p w14:paraId="234CFBA1" w14:textId="77777777" w:rsidR="00571857" w:rsidRPr="00507769" w:rsidRDefault="00571857" w:rsidP="00571857">
      <w:pPr>
        <w:pStyle w:val="EndNoteBibliography"/>
        <w:spacing w:after="0"/>
      </w:pPr>
      <w:r w:rsidRPr="00507769">
        <w:tab/>
      </w:r>
      <w:r w:rsidRPr="00507769">
        <w:rPr>
          <w:b/>
        </w:rPr>
        <w:t>**Prassack, S. L., Bagatto, B. and Henry, R. P.</w:t>
      </w:r>
      <w:r w:rsidRPr="00507769">
        <w:t xml:space="preserve"> (2001). Effects of temperature and aquatic Po-2 on the physiology and behaviour of Apalone ferox and Chrysemys picta. </w:t>
      </w:r>
      <w:r w:rsidRPr="00507769">
        <w:rPr>
          <w:i/>
        </w:rPr>
        <w:t>Journal of Experimental Biology</w:t>
      </w:r>
      <w:r w:rsidRPr="00507769">
        <w:t xml:space="preserve"> </w:t>
      </w:r>
      <w:r w:rsidRPr="00507769">
        <w:rPr>
          <w:b/>
        </w:rPr>
        <w:t>204</w:t>
      </w:r>
      <w:r w:rsidRPr="00507769">
        <w:t>, 2185-2195.</w:t>
      </w:r>
    </w:p>
    <w:p w14:paraId="2B40130C" w14:textId="77777777" w:rsidR="00571857" w:rsidRPr="00507769" w:rsidRDefault="00571857" w:rsidP="00571857">
      <w:pPr>
        <w:pStyle w:val="EndNoteBibliography"/>
        <w:spacing w:after="0"/>
      </w:pPr>
      <w:r w:rsidRPr="00507769">
        <w:tab/>
      </w:r>
      <w:r w:rsidRPr="00507769">
        <w:rPr>
          <w:b/>
        </w:rPr>
        <w:t>**Pratt, K. L. and Franklin, C. E.</w:t>
      </w:r>
      <w:r w:rsidRPr="00507769">
        <w:t xml:space="preserve"> (2010). Temperature independence of aquatic oxygen uptake in an air-breathing ectotherm and the implications for dive duration. </w:t>
      </w:r>
      <w:r w:rsidRPr="00507769">
        <w:rPr>
          <w:i/>
        </w:rPr>
        <w:t>Comparative Biochemistry and Physiology a-Molecular &amp; Integrative Physiology</w:t>
      </w:r>
      <w:r w:rsidRPr="00507769">
        <w:t xml:space="preserve"> </w:t>
      </w:r>
      <w:r w:rsidRPr="00507769">
        <w:rPr>
          <w:b/>
        </w:rPr>
        <w:t>156</w:t>
      </w:r>
      <w:r w:rsidRPr="00507769">
        <w:t>, 42-45.</w:t>
      </w:r>
    </w:p>
    <w:p w14:paraId="6661600A" w14:textId="77777777" w:rsidR="00571857" w:rsidRPr="00507769" w:rsidRDefault="00571857" w:rsidP="00571857">
      <w:pPr>
        <w:pStyle w:val="EndNoteBibliography"/>
        <w:spacing w:after="0"/>
      </w:pPr>
      <w:r w:rsidRPr="00507769">
        <w:tab/>
      </w:r>
      <w:r w:rsidRPr="00507769">
        <w:rPr>
          <w:b/>
        </w:rPr>
        <w:t>**Rodgers, E. M. and Franklin, C. E.</w:t>
      </w:r>
      <w:r w:rsidRPr="00507769">
        <w:t xml:space="preserve"> (2017). Physiological mechanisms constraining ectotherm fright-dive performance at elevated temperatures. </w:t>
      </w:r>
      <w:r w:rsidRPr="00507769">
        <w:rPr>
          <w:i/>
        </w:rPr>
        <w:t>Journal of Experimental Biology</w:t>
      </w:r>
      <w:r w:rsidRPr="00507769">
        <w:t xml:space="preserve"> </w:t>
      </w:r>
      <w:r w:rsidRPr="00507769">
        <w:rPr>
          <w:b/>
        </w:rPr>
        <w:t>220</w:t>
      </w:r>
      <w:r w:rsidRPr="00507769">
        <w:t>, 3556-3564.</w:t>
      </w:r>
    </w:p>
    <w:p w14:paraId="7B54D549" w14:textId="77777777" w:rsidR="00571857" w:rsidRPr="00507769" w:rsidRDefault="00571857" w:rsidP="00571857">
      <w:pPr>
        <w:pStyle w:val="EndNoteBibliography"/>
        <w:spacing w:after="0"/>
      </w:pPr>
      <w:r w:rsidRPr="00507769">
        <w:tab/>
      </w:r>
      <w:r w:rsidRPr="00507769">
        <w:rPr>
          <w:b/>
        </w:rPr>
        <w:t>Rodgers, E. M. and Franklin, C. E.</w:t>
      </w:r>
      <w:r w:rsidRPr="00507769">
        <w:t xml:space="preserve"> (2019). Diving beyond Aerobic Limits: Effect of Temperature on Anaerobic Support of Simulated Predator Avoidance Dives in an Air-Breathing Ectotherm. </w:t>
      </w:r>
      <w:r w:rsidRPr="00507769">
        <w:rPr>
          <w:i/>
        </w:rPr>
        <w:t>Physiological and Biochemical Zoology</w:t>
      </w:r>
      <w:r w:rsidRPr="00507769">
        <w:t xml:space="preserve"> </w:t>
      </w:r>
      <w:r w:rsidRPr="00507769">
        <w:rPr>
          <w:b/>
        </w:rPr>
        <w:t>92</w:t>
      </w:r>
      <w:r w:rsidRPr="00507769">
        <w:t>, 293-302.</w:t>
      </w:r>
    </w:p>
    <w:p w14:paraId="12C4A6B8" w14:textId="77777777" w:rsidR="00571857" w:rsidRPr="00507769" w:rsidRDefault="00571857" w:rsidP="00571857">
      <w:pPr>
        <w:pStyle w:val="EndNoteBibliography"/>
        <w:spacing w:after="0"/>
      </w:pPr>
      <w:r w:rsidRPr="00507769">
        <w:tab/>
      </w:r>
      <w:r w:rsidRPr="00507769">
        <w:rPr>
          <w:b/>
        </w:rPr>
        <w:t>**Rodgers, E. M., Schwartz, J. J. and Franklin, C. E.</w:t>
      </w:r>
      <w:r w:rsidRPr="00507769">
        <w:t xml:space="preserve"> (2015). Diving in a warming world: the thermal sensitivity and plasticity of diving performance in juvenile estuarine crocodiles (Crocodylus porosus). </w:t>
      </w:r>
      <w:r w:rsidRPr="00507769">
        <w:rPr>
          <w:i/>
        </w:rPr>
        <w:t>Conservation Physiology</w:t>
      </w:r>
      <w:r w:rsidRPr="00507769">
        <w:t xml:space="preserve"> </w:t>
      </w:r>
      <w:r w:rsidRPr="00507769">
        <w:rPr>
          <w:b/>
        </w:rPr>
        <w:t>3</w:t>
      </w:r>
      <w:r w:rsidRPr="00507769">
        <w:t>, 9.</w:t>
      </w:r>
    </w:p>
    <w:p w14:paraId="661D5DD0" w14:textId="77777777" w:rsidR="00571857" w:rsidRPr="00507769" w:rsidRDefault="00571857" w:rsidP="00571857">
      <w:pPr>
        <w:pStyle w:val="EndNoteBibliography"/>
        <w:spacing w:after="0"/>
      </w:pPr>
      <w:r w:rsidRPr="00507769">
        <w:tab/>
      </w:r>
      <w:r w:rsidRPr="00507769">
        <w:rPr>
          <w:b/>
        </w:rPr>
        <w:t>Šamajová, P. and Gvoždík, L.</w:t>
      </w:r>
      <w:r w:rsidRPr="00507769">
        <w:t xml:space="preserve"> (2009). The influence of temperature on diving behaviour in the alpine newt, Triturus alpestris. </w:t>
      </w:r>
      <w:r w:rsidRPr="00507769">
        <w:rPr>
          <w:i/>
        </w:rPr>
        <w:t>Journal of Thermal Biology</w:t>
      </w:r>
      <w:r w:rsidRPr="00507769">
        <w:t xml:space="preserve"> </w:t>
      </w:r>
      <w:r w:rsidRPr="00507769">
        <w:rPr>
          <w:b/>
        </w:rPr>
        <w:t>34</w:t>
      </w:r>
      <w:r w:rsidRPr="00507769">
        <w:t>, 401-405.</w:t>
      </w:r>
    </w:p>
    <w:p w14:paraId="095D1670" w14:textId="77777777" w:rsidR="00571857" w:rsidRPr="00507769" w:rsidRDefault="00571857" w:rsidP="00571857">
      <w:pPr>
        <w:pStyle w:val="EndNoteBibliography"/>
        <w:spacing w:after="0"/>
      </w:pPr>
      <w:r w:rsidRPr="00507769">
        <w:tab/>
      </w:r>
      <w:r w:rsidRPr="00507769">
        <w:rPr>
          <w:b/>
        </w:rPr>
        <w:t>Seebacher, F., White, C. R. and Franklin, C. E.</w:t>
      </w:r>
      <w:r w:rsidRPr="00507769">
        <w:t xml:space="preserve"> (2015). Physiological plasticity increases resilience of ectothermic animals to climate change. </w:t>
      </w:r>
      <w:r w:rsidRPr="00507769">
        <w:rPr>
          <w:i/>
        </w:rPr>
        <w:t>Nature Climate Change</w:t>
      </w:r>
      <w:r w:rsidRPr="00507769">
        <w:t xml:space="preserve"> </w:t>
      </w:r>
      <w:r w:rsidRPr="00507769">
        <w:rPr>
          <w:b/>
        </w:rPr>
        <w:t>5</w:t>
      </w:r>
      <w:r w:rsidRPr="00507769">
        <w:t>, 61-66.</w:t>
      </w:r>
    </w:p>
    <w:p w14:paraId="550C31D5" w14:textId="77777777" w:rsidR="00571857" w:rsidRPr="00507769" w:rsidRDefault="00571857" w:rsidP="00571857">
      <w:pPr>
        <w:pStyle w:val="EndNoteBibliography"/>
        <w:spacing w:after="0"/>
      </w:pPr>
      <w:r w:rsidRPr="00507769">
        <w:tab/>
      </w:r>
      <w:r w:rsidRPr="00507769">
        <w:rPr>
          <w:b/>
        </w:rPr>
        <w:t xml:space="preserve">Seymour, R. S. </w:t>
      </w:r>
      <w:r w:rsidRPr="00507769">
        <w:t xml:space="preserve">(1982). Physiological adaptations to aquatic life. In </w:t>
      </w:r>
      <w:r w:rsidRPr="00507769">
        <w:rPr>
          <w:i/>
        </w:rPr>
        <w:t>Biology of the Reptilia, Physiological Ecology</w:t>
      </w:r>
      <w:r w:rsidRPr="00507769">
        <w:t>, vol. 13 eds. C. Gans and F. H. Pough), pp. 1-51: Academic Press.</w:t>
      </w:r>
    </w:p>
    <w:p w14:paraId="794E3B02" w14:textId="77777777" w:rsidR="00571857" w:rsidRPr="00507769" w:rsidRDefault="00571857" w:rsidP="00571857">
      <w:pPr>
        <w:pStyle w:val="EndNoteBibliography"/>
        <w:spacing w:after="0"/>
      </w:pPr>
      <w:r w:rsidRPr="00507769">
        <w:lastRenderedPageBreak/>
        <w:tab/>
      </w:r>
      <w:r w:rsidRPr="00507769">
        <w:rPr>
          <w:b/>
        </w:rPr>
        <w:t>Shuman, J. L. and Coughlin, D. J.</w:t>
      </w:r>
      <w:r w:rsidRPr="00507769">
        <w:t xml:space="preserve"> (2018). Red muscle function and thermal acclimation to cold in rainbow smelt, Osmerus mordax, and rainbow trout, Oncorhynchus mykiss. </w:t>
      </w:r>
      <w:r w:rsidRPr="00507769">
        <w:rPr>
          <w:i/>
        </w:rPr>
        <w:t>Journal of Experimenta Zoology Part A</w:t>
      </w:r>
      <w:r w:rsidRPr="00507769">
        <w:t xml:space="preserve"> </w:t>
      </w:r>
      <w:r w:rsidRPr="00507769">
        <w:rPr>
          <w:b/>
        </w:rPr>
        <w:t>329</w:t>
      </w:r>
      <w:r w:rsidRPr="00507769">
        <w:t>, 547-556.</w:t>
      </w:r>
    </w:p>
    <w:p w14:paraId="0891046C" w14:textId="77777777" w:rsidR="00571857" w:rsidRPr="00507769" w:rsidRDefault="00571857" w:rsidP="00571857">
      <w:pPr>
        <w:pStyle w:val="EndNoteBibliography"/>
        <w:spacing w:after="0"/>
      </w:pPr>
      <w:r w:rsidRPr="00507769">
        <w:tab/>
      </w:r>
      <w:r w:rsidRPr="00507769">
        <w:rPr>
          <w:b/>
        </w:rPr>
        <w:t>Southwood, A. L., Andrews, R. D., Paladino, F. V. and Jones, D. R.</w:t>
      </w:r>
      <w:r w:rsidRPr="00507769">
        <w:t xml:space="preserve"> (2005). Effects of diving and swimming behavior on body temperatures of Pacific leatherback turtles in tropical seas. </w:t>
      </w:r>
      <w:r w:rsidRPr="00507769">
        <w:rPr>
          <w:i/>
        </w:rPr>
        <w:t>Physiological and Biochemical Zoology</w:t>
      </w:r>
      <w:r w:rsidRPr="00507769">
        <w:t xml:space="preserve"> </w:t>
      </w:r>
      <w:r w:rsidRPr="00507769">
        <w:rPr>
          <w:b/>
        </w:rPr>
        <w:t>78</w:t>
      </w:r>
      <w:r w:rsidRPr="00507769">
        <w:t>, 285-297.</w:t>
      </w:r>
    </w:p>
    <w:p w14:paraId="4C8C2998" w14:textId="77777777" w:rsidR="00571857" w:rsidRPr="00507769" w:rsidRDefault="00571857" w:rsidP="00571857">
      <w:pPr>
        <w:pStyle w:val="EndNoteBibliography"/>
        <w:spacing w:after="0"/>
      </w:pPr>
      <w:r w:rsidRPr="00507769">
        <w:tab/>
      </w:r>
      <w:r w:rsidRPr="00507769">
        <w:rPr>
          <w:b/>
        </w:rPr>
        <w:t>Stillman, J. H.</w:t>
      </w:r>
      <w:r w:rsidRPr="00507769">
        <w:t xml:space="preserve"> (2019). Heat Waves, the New Normal: Summertime Temperature Extremes Will Impact Animals, Ecosystems, and Human Communities. </w:t>
      </w:r>
      <w:r w:rsidRPr="00507769">
        <w:rPr>
          <w:i/>
        </w:rPr>
        <w:t>Physiology (Bethesda, Md.)</w:t>
      </w:r>
      <w:r w:rsidRPr="00507769">
        <w:t xml:space="preserve"> </w:t>
      </w:r>
      <w:r w:rsidRPr="00507769">
        <w:rPr>
          <w:b/>
        </w:rPr>
        <w:t>34</w:t>
      </w:r>
      <w:r w:rsidRPr="00507769">
        <w:t>, 86-100.</w:t>
      </w:r>
    </w:p>
    <w:p w14:paraId="46F505AD" w14:textId="77777777" w:rsidR="00571857" w:rsidRPr="00507769" w:rsidRDefault="00571857" w:rsidP="00571857">
      <w:pPr>
        <w:pStyle w:val="EndNoteBibliography"/>
        <w:spacing w:after="0"/>
      </w:pPr>
      <w:r w:rsidRPr="00507769">
        <w:tab/>
      </w:r>
      <w:r w:rsidRPr="00507769">
        <w:rPr>
          <w:b/>
        </w:rPr>
        <w:t>Stone, P. A., Dobie, J. L. and Henry, R. P.</w:t>
      </w:r>
      <w:r w:rsidRPr="00507769">
        <w:t xml:space="preserve"> (1992). Cutaneous surface-area and bimodal respiration in soft-shelled (Trionyx-spiniferus), stinkpot (Sternotherus-odoratus), and mud turtles (Kinosternon-subrubrum). </w:t>
      </w:r>
      <w:r w:rsidRPr="00507769">
        <w:rPr>
          <w:i/>
        </w:rPr>
        <w:t>Physiological Zoology</w:t>
      </w:r>
      <w:r w:rsidRPr="00507769">
        <w:t xml:space="preserve"> </w:t>
      </w:r>
      <w:r w:rsidRPr="00507769">
        <w:rPr>
          <w:b/>
        </w:rPr>
        <w:t>65</w:t>
      </w:r>
      <w:r w:rsidRPr="00507769">
        <w:t>, 311-330.</w:t>
      </w:r>
    </w:p>
    <w:p w14:paraId="4BA870DE" w14:textId="77777777" w:rsidR="00571857" w:rsidRPr="00507769" w:rsidRDefault="00571857" w:rsidP="00571857">
      <w:pPr>
        <w:pStyle w:val="EndNoteBibliography"/>
        <w:spacing w:after="0"/>
      </w:pPr>
      <w:r w:rsidRPr="00507769">
        <w:tab/>
      </w:r>
      <w:r w:rsidRPr="00507769">
        <w:rPr>
          <w:b/>
        </w:rPr>
        <w:t>**Storey, E. M., Kayes, S. M., De Vries, I. and Franklin, C. E.</w:t>
      </w:r>
      <w:r w:rsidRPr="00507769">
        <w:t xml:space="preserve"> (2008). Effect of water depth, velocity and temperature on the surfacing frequency of the bimodally respiring turtle Elseya albagula. </w:t>
      </w:r>
      <w:r w:rsidRPr="00507769">
        <w:rPr>
          <w:i/>
        </w:rPr>
        <w:t>Functional Ecology</w:t>
      </w:r>
      <w:r w:rsidRPr="00507769">
        <w:t xml:space="preserve"> </w:t>
      </w:r>
      <w:r w:rsidRPr="00507769">
        <w:rPr>
          <w:b/>
        </w:rPr>
        <w:t>22</w:t>
      </w:r>
      <w:r w:rsidRPr="00507769">
        <w:t>, 840-846.</w:t>
      </w:r>
    </w:p>
    <w:p w14:paraId="2C13AF09" w14:textId="77777777" w:rsidR="00571857" w:rsidRPr="00507769" w:rsidRDefault="00571857" w:rsidP="00571857">
      <w:pPr>
        <w:pStyle w:val="EndNoteBibliography"/>
        <w:spacing w:after="0"/>
      </w:pPr>
      <w:r w:rsidRPr="00507769">
        <w:tab/>
      </w:r>
      <w:r w:rsidRPr="00507769">
        <w:rPr>
          <w:b/>
        </w:rPr>
        <w:t>Tucker, A. D., Limpus, C. J., Priest, T. E., Cay, J., Glen, C. and Guarino, E.</w:t>
      </w:r>
      <w:r w:rsidRPr="00507769">
        <w:t xml:space="preserve"> (2001). Home ranges of Fitzroy River turtles (Rheodytes leukops) overlap riffle zones: potential concerns related to river regulation. </w:t>
      </w:r>
      <w:r w:rsidRPr="00507769">
        <w:rPr>
          <w:i/>
        </w:rPr>
        <w:t>Biological Conservation</w:t>
      </w:r>
      <w:r w:rsidRPr="00507769">
        <w:t xml:space="preserve"> </w:t>
      </w:r>
      <w:r w:rsidRPr="00507769">
        <w:rPr>
          <w:b/>
        </w:rPr>
        <w:t>102</w:t>
      </w:r>
      <w:r w:rsidRPr="00507769">
        <w:t>, 171-181.</w:t>
      </w:r>
    </w:p>
    <w:p w14:paraId="557344E2" w14:textId="77777777" w:rsidR="00571857" w:rsidRPr="00507769" w:rsidRDefault="00571857" w:rsidP="00571857">
      <w:pPr>
        <w:pStyle w:val="EndNoteBibliography"/>
        <w:spacing w:after="0"/>
      </w:pPr>
      <w:r w:rsidRPr="00507769">
        <w:tab/>
      </w:r>
      <w:r w:rsidRPr="00507769">
        <w:rPr>
          <w:b/>
        </w:rPr>
        <w:t>**Udyawer, V., Simpfendorfer, C. A., Heupel, M. R. and Clark, T. D.</w:t>
      </w:r>
      <w:r w:rsidRPr="00507769">
        <w:t xml:space="preserve"> (2016). Coming up for air: thermal dependence of dive behaviours and metabolism in sea snakes. </w:t>
      </w:r>
      <w:r w:rsidRPr="00507769">
        <w:rPr>
          <w:i/>
        </w:rPr>
        <w:t>Journal of Experimental Biology</w:t>
      </w:r>
      <w:r w:rsidRPr="00507769">
        <w:t xml:space="preserve"> </w:t>
      </w:r>
      <w:r w:rsidRPr="00507769">
        <w:rPr>
          <w:b/>
        </w:rPr>
        <w:t>219</w:t>
      </w:r>
      <w:r w:rsidRPr="00507769">
        <w:t>, 3447-3454.</w:t>
      </w:r>
    </w:p>
    <w:p w14:paraId="5A9CC4F7" w14:textId="77777777" w:rsidR="00571857" w:rsidRPr="00507769" w:rsidRDefault="00571857" w:rsidP="00571857">
      <w:pPr>
        <w:pStyle w:val="EndNoteBibliography"/>
        <w:spacing w:after="0"/>
      </w:pPr>
      <w:r w:rsidRPr="00507769">
        <w:tab/>
      </w:r>
      <w:r w:rsidRPr="00507769">
        <w:rPr>
          <w:b/>
        </w:rPr>
        <w:t>van de Pol, M. and Wright, J.</w:t>
      </w:r>
      <w:r w:rsidRPr="00507769">
        <w:t xml:space="preserve"> (2009). A simple method for distinguishing within- versus between-subject effects using mixed models. </w:t>
      </w:r>
      <w:r w:rsidRPr="00507769">
        <w:rPr>
          <w:i/>
        </w:rPr>
        <w:t>Animal Behaviour</w:t>
      </w:r>
      <w:r w:rsidRPr="00507769">
        <w:t xml:space="preserve"> </w:t>
      </w:r>
      <w:r w:rsidRPr="00507769">
        <w:rPr>
          <w:b/>
        </w:rPr>
        <w:t>77</w:t>
      </w:r>
      <w:r w:rsidRPr="00507769">
        <w:t>, 753-758.</w:t>
      </w:r>
    </w:p>
    <w:p w14:paraId="682CC429" w14:textId="77777777" w:rsidR="00571857" w:rsidRPr="00507769" w:rsidRDefault="00571857" w:rsidP="00571857">
      <w:pPr>
        <w:pStyle w:val="EndNoteBibliography"/>
        <w:spacing w:after="0"/>
      </w:pPr>
      <w:r w:rsidRPr="00507769">
        <w:tab/>
      </w:r>
      <w:r w:rsidRPr="00507769">
        <w:rPr>
          <w:b/>
        </w:rPr>
        <w:t>Viechtbauer, W.</w:t>
      </w:r>
      <w:r w:rsidRPr="00507769">
        <w:t xml:space="preserve"> (2010). Conducting meta-analyses in R with the metafor package. </w:t>
      </w:r>
      <w:r w:rsidRPr="00507769">
        <w:rPr>
          <w:i/>
        </w:rPr>
        <w:t>Journal of Statistical Software</w:t>
      </w:r>
      <w:r w:rsidRPr="00507769">
        <w:t xml:space="preserve"> </w:t>
      </w:r>
      <w:r w:rsidRPr="00507769">
        <w:rPr>
          <w:b/>
        </w:rPr>
        <w:t>36</w:t>
      </w:r>
      <w:r w:rsidRPr="00507769">
        <w:t>, 1-48.</w:t>
      </w:r>
    </w:p>
    <w:p w14:paraId="5857D40D" w14:textId="77777777" w:rsidR="00571857" w:rsidRPr="00507769" w:rsidRDefault="00571857" w:rsidP="00571857">
      <w:pPr>
        <w:pStyle w:val="EndNoteBibliography"/>
        <w:spacing w:after="0"/>
      </w:pPr>
      <w:r w:rsidRPr="00507769">
        <w:tab/>
      </w:r>
      <w:r w:rsidRPr="00507769">
        <w:rPr>
          <w:b/>
        </w:rPr>
        <w:t xml:space="preserve">White, D. S. </w:t>
      </w:r>
      <w:r w:rsidRPr="00507769">
        <w:t xml:space="preserve">(2009). Coleoptera (Beetles) in Aquatic Ecosystems. In </w:t>
      </w:r>
      <w:r w:rsidRPr="00507769">
        <w:rPr>
          <w:i/>
        </w:rPr>
        <w:t>Encyclopedia of Inland Waters</w:t>
      </w:r>
      <w:r w:rsidRPr="00507769">
        <w:t>,  (ed. G. E. Likens), pp. 11-156: Academic Press.</w:t>
      </w:r>
    </w:p>
    <w:p w14:paraId="3AF6ED02" w14:textId="77777777" w:rsidR="00571857" w:rsidRPr="00507769" w:rsidRDefault="00571857" w:rsidP="00571857">
      <w:pPr>
        <w:pStyle w:val="EndNoteBibliography"/>
        <w:spacing w:after="0"/>
      </w:pPr>
      <w:r w:rsidRPr="00507769">
        <w:tab/>
      </w:r>
      <w:r w:rsidRPr="00507769">
        <w:rPr>
          <w:b/>
        </w:rPr>
        <w:t>Wilson, R. S. and Franklin, C. E.</w:t>
      </w:r>
      <w:r w:rsidRPr="00507769">
        <w:t xml:space="preserve"> (2002). Testing the beneficial acclimation hypothesis. </w:t>
      </w:r>
      <w:r w:rsidRPr="00507769">
        <w:rPr>
          <w:i/>
        </w:rPr>
        <w:t>Trends in Ecology &amp; Evolution</w:t>
      </w:r>
      <w:r w:rsidRPr="00507769">
        <w:t xml:space="preserve"> </w:t>
      </w:r>
      <w:r w:rsidRPr="00507769">
        <w:rPr>
          <w:b/>
        </w:rPr>
        <w:t>17</w:t>
      </w:r>
      <w:r w:rsidRPr="00507769">
        <w:t>, 66-70.</w:t>
      </w:r>
    </w:p>
    <w:p w14:paraId="7E1060FB" w14:textId="77777777" w:rsidR="00571857" w:rsidRPr="00507769" w:rsidRDefault="00571857" w:rsidP="00571857">
      <w:pPr>
        <w:pStyle w:val="EndNoteBibliography"/>
        <w:spacing w:after="0"/>
      </w:pPr>
      <w:r w:rsidRPr="00507769">
        <w:tab/>
      </w:r>
      <w:r w:rsidRPr="00507769">
        <w:rPr>
          <w:b/>
        </w:rPr>
        <w:t>Wright, J. C.</w:t>
      </w:r>
      <w:r w:rsidRPr="00507769">
        <w:t xml:space="preserve"> (1986). Low to negligible cutaneous oxygen uptake in juvenile Crocodylus porosus. </w:t>
      </w:r>
      <w:r w:rsidRPr="00507769">
        <w:rPr>
          <w:i/>
        </w:rPr>
        <w:t>Comparative Biochemistry and Physiology a-Molecular &amp; Integrative Physiology</w:t>
      </w:r>
      <w:r w:rsidRPr="00507769">
        <w:t xml:space="preserve"> </w:t>
      </w:r>
      <w:r w:rsidRPr="00507769">
        <w:rPr>
          <w:b/>
        </w:rPr>
        <w:t>84</w:t>
      </w:r>
      <w:r w:rsidRPr="00507769">
        <w:t>, 479-481.</w:t>
      </w:r>
    </w:p>
    <w:p w14:paraId="3359BBC3" w14:textId="77777777" w:rsidR="00571857" w:rsidRPr="00507769" w:rsidRDefault="00571857" w:rsidP="00571857">
      <w:pPr>
        <w:pStyle w:val="EndNoteBibliography"/>
      </w:pPr>
      <w:r w:rsidRPr="00507769">
        <w:tab/>
      </w:r>
      <w:r w:rsidRPr="00507769">
        <w:rPr>
          <w:b/>
        </w:rPr>
        <w:t>Wright, J. C. and Kirshner, D.</w:t>
      </w:r>
      <w:r w:rsidRPr="00507769">
        <w:t xml:space="preserve"> (1987). Allometry of lung volume during voluntary submergence in the saltwater crocodile Crocodylus porosus. </w:t>
      </w:r>
      <w:r w:rsidRPr="00507769">
        <w:rPr>
          <w:i/>
        </w:rPr>
        <w:t>Journal of Experimental Biology</w:t>
      </w:r>
      <w:r w:rsidRPr="00507769">
        <w:t xml:space="preserve"> </w:t>
      </w:r>
      <w:r w:rsidRPr="00507769">
        <w:rPr>
          <w:b/>
        </w:rPr>
        <w:t>130</w:t>
      </w:r>
      <w:r w:rsidRPr="00507769">
        <w:t>, 433-436.</w:t>
      </w:r>
    </w:p>
    <w:p w14:paraId="15D128E0" w14:textId="55658986" w:rsidR="004F2092" w:rsidRPr="00507769" w:rsidRDefault="000328C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fldChar w:fldCharType="end"/>
      </w:r>
    </w:p>
    <w:p w14:paraId="38DE2757"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Figures</w:t>
      </w:r>
    </w:p>
    <w:p w14:paraId="3D97FBCA" w14:textId="70335837" w:rsidR="001E4615" w:rsidRPr="00507769" w:rsidRDefault="00A47420"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507769" w:rsidRDefault="001E4615" w:rsidP="001E4615">
      <w:pPr>
        <w:spacing w:line="276"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1: Phylogeny of the diving ectotherms included in our meta-analysis.</w:t>
      </w:r>
      <w:r w:rsidRPr="00507769">
        <w:rPr>
          <w:rFonts w:ascii="Times New Roman" w:hAnsi="Times New Roman" w:cs="Times New Roman"/>
          <w:sz w:val="24"/>
          <w:szCs w:val="24"/>
          <w:lang w:val="en-US"/>
        </w:rPr>
        <w:t xml:space="preserve"> </w:t>
      </w:r>
      <w:r w:rsidRPr="00507769">
        <w:rPr>
          <w:rFonts w:ascii="Times New Roman" w:hAnsi="Times New Roman" w:cs="Times New Roman"/>
          <w:iCs/>
          <w:sz w:val="24"/>
          <w:szCs w:val="24"/>
          <w:lang w:val="en-US"/>
        </w:rPr>
        <w:t xml:space="preserve">We generated the phylogenetic tree using the </w:t>
      </w:r>
      <w:proofErr w:type="spellStart"/>
      <w:r w:rsidRPr="00507769">
        <w:rPr>
          <w:rFonts w:ascii="Times New Roman" w:hAnsi="Times New Roman" w:cs="Times New Roman"/>
          <w:iCs/>
          <w:sz w:val="24"/>
          <w:szCs w:val="24"/>
          <w:lang w:val="en-US"/>
        </w:rPr>
        <w:t>TimeTree</w:t>
      </w:r>
      <w:proofErr w:type="spellEnd"/>
      <w:r w:rsidRPr="00507769">
        <w:rPr>
          <w:rFonts w:ascii="Times New Roman" w:hAnsi="Times New Roman" w:cs="Times New Roman"/>
          <w:iCs/>
          <w:sz w:val="24"/>
          <w:szCs w:val="24"/>
          <w:lang w:val="en-US"/>
        </w:rPr>
        <w:t xml:space="preserve"> database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(timetree.org; Hedges et al., 2006)</w:t>
      </w:r>
      <w:r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Pr="00507769" w:rsidRDefault="001E4615" w:rsidP="001E4615">
      <w:pPr>
        <w:jc w:val="both"/>
        <w:rPr>
          <w:rFonts w:ascii="Times New Roman" w:hAnsi="Times New Roman" w:cs="Times New Roman"/>
          <w:b/>
          <w:bCs/>
          <w:sz w:val="24"/>
          <w:szCs w:val="24"/>
          <w:lang w:val="en-US"/>
        </w:rPr>
      </w:pPr>
    </w:p>
    <w:p w14:paraId="602A9156" w14:textId="25BB53EF" w:rsidR="001E4615" w:rsidRPr="00507769" w:rsidRDefault="001E4615" w:rsidP="001E4615">
      <w:pPr>
        <w:jc w:val="both"/>
        <w:rPr>
          <w:rFonts w:ascii="Times New Roman" w:hAnsi="Times New Roman" w:cs="Times New Roman"/>
          <w:b/>
          <w:bCs/>
          <w:sz w:val="24"/>
          <w:szCs w:val="24"/>
          <w:lang w:val="en-US"/>
        </w:rPr>
      </w:pPr>
    </w:p>
    <w:p w14:paraId="1E8FC9B9" w14:textId="630AC9B6" w:rsidR="00845A02" w:rsidRPr="00507769" w:rsidRDefault="00845A02" w:rsidP="001E4615">
      <w:pPr>
        <w:jc w:val="both"/>
        <w:rPr>
          <w:rFonts w:ascii="Times New Roman" w:hAnsi="Times New Roman" w:cs="Times New Roman"/>
          <w:b/>
          <w:bCs/>
          <w:sz w:val="24"/>
          <w:szCs w:val="24"/>
          <w:lang w:val="en-US"/>
        </w:rPr>
      </w:pPr>
    </w:p>
    <w:p w14:paraId="2FE9440E" w14:textId="6B5F5319" w:rsidR="00845A02" w:rsidRPr="00507769" w:rsidRDefault="00845A02" w:rsidP="001E4615">
      <w:pPr>
        <w:jc w:val="both"/>
        <w:rPr>
          <w:rFonts w:ascii="Times New Roman" w:hAnsi="Times New Roman" w:cs="Times New Roman"/>
          <w:b/>
          <w:bCs/>
          <w:sz w:val="24"/>
          <w:szCs w:val="24"/>
          <w:lang w:val="en-US"/>
        </w:rPr>
      </w:pPr>
    </w:p>
    <w:p w14:paraId="4303DE7E" w14:textId="553D129C" w:rsidR="00845A02" w:rsidRPr="00507769" w:rsidRDefault="00845A02" w:rsidP="001E4615">
      <w:pPr>
        <w:jc w:val="both"/>
        <w:rPr>
          <w:rFonts w:ascii="Times New Roman" w:hAnsi="Times New Roman" w:cs="Times New Roman"/>
          <w:b/>
          <w:bCs/>
          <w:sz w:val="24"/>
          <w:szCs w:val="24"/>
          <w:lang w:val="en-US"/>
        </w:rPr>
      </w:pPr>
    </w:p>
    <w:p w14:paraId="22FFDCA4" w14:textId="4E3915E4" w:rsidR="00845A02" w:rsidRPr="00507769" w:rsidRDefault="00845A02"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507769" w:rsidRDefault="00845A02" w:rsidP="00845A02">
      <w:pPr>
        <w:spacing w:line="276" w:lineRule="auto"/>
        <w:jc w:val="both"/>
        <w:rPr>
          <w:rFonts w:ascii="Times New Roman" w:hAnsi="Times New Roman" w:cs="Times New Roman"/>
          <w:bCs/>
          <w:sz w:val="24"/>
          <w:szCs w:val="24"/>
          <w:lang w:val="en-US"/>
        </w:rPr>
      </w:pPr>
      <w:r w:rsidRPr="00507769">
        <w:rPr>
          <w:rFonts w:ascii="Times New Roman" w:hAnsi="Times New Roman" w:cs="Times New Roman"/>
          <w:b/>
          <w:sz w:val="24"/>
          <w:szCs w:val="24"/>
          <w:lang w:val="en-US"/>
        </w:rPr>
        <w:t>Fig. 2: Temperature coefficient (</w:t>
      </w:r>
      <w:r w:rsidRPr="00507769">
        <w:rPr>
          <w:rFonts w:ascii="Times New Roman" w:hAnsi="Times New Roman" w:cs="Times New Roman"/>
          <w:b/>
          <w:i/>
          <w:iCs/>
          <w:sz w:val="24"/>
          <w:szCs w:val="24"/>
          <w:lang w:val="en-US"/>
        </w:rPr>
        <w:t>Q</w:t>
      </w:r>
      <w:r w:rsidRPr="00507769">
        <w:rPr>
          <w:rFonts w:ascii="Times New Roman" w:hAnsi="Times New Roman" w:cs="Times New Roman"/>
          <w:b/>
          <w:sz w:val="24"/>
          <w:szCs w:val="24"/>
          <w:vertAlign w:val="subscript"/>
          <w:lang w:val="en-US"/>
        </w:rPr>
        <w:t>10</w:t>
      </w:r>
      <w:r w:rsidRPr="00507769">
        <w:rPr>
          <w:rFonts w:ascii="Times New Roman" w:hAnsi="Times New Roman" w:cs="Times New Roman"/>
          <w:b/>
          <w:sz w:val="24"/>
          <w:szCs w:val="24"/>
          <w:lang w:val="en-US"/>
        </w:rPr>
        <w:t xml:space="preserve">) values for dive durations across four orders </w:t>
      </w:r>
      <w:r w:rsidRPr="00507769">
        <w:rPr>
          <w:rFonts w:ascii="Times New Roman" w:hAnsi="Times New Roman" w:cs="Times New Roman"/>
          <w:b/>
          <w:bCs/>
          <w:sz w:val="24"/>
          <w:szCs w:val="24"/>
          <w:lang w:val="en-US"/>
        </w:rPr>
        <w:t>(from top to bottom:</w:t>
      </w:r>
      <w:r w:rsidRPr="00507769">
        <w:rPr>
          <w:rFonts w:ascii="Times New Roman" w:hAnsi="Times New Roman" w:cs="Times New Roman"/>
          <w:b/>
          <w:bCs/>
          <w:iCs/>
          <w:sz w:val="24"/>
          <w:szCs w:val="24"/>
          <w:lang w:val="en-US"/>
        </w:rPr>
        <w:t xml:space="preserve"> Crocodilia, Testudines, Serpentes and </w:t>
      </w:r>
      <w:proofErr w:type="spellStart"/>
      <w:r w:rsidRPr="00507769">
        <w:rPr>
          <w:rFonts w:ascii="Times New Roman" w:hAnsi="Times New Roman" w:cs="Times New Roman"/>
          <w:b/>
          <w:bCs/>
          <w:iCs/>
          <w:sz w:val="24"/>
          <w:szCs w:val="24"/>
          <w:lang w:val="en-US"/>
        </w:rPr>
        <w:t>Urodela</w:t>
      </w:r>
      <w:proofErr w:type="spellEnd"/>
      <w:r w:rsidRPr="00507769">
        <w:rPr>
          <w:rFonts w:ascii="Times New Roman" w:hAnsi="Times New Roman" w:cs="Times New Roman"/>
          <w:b/>
          <w:bCs/>
          <w:iCs/>
          <w:sz w:val="24"/>
          <w:szCs w:val="24"/>
          <w:lang w:val="en-US"/>
        </w:rPr>
        <w:t xml:space="preserve">) of diving ectotherms. </w:t>
      </w:r>
      <w:r w:rsidRPr="00507769">
        <w:rPr>
          <w:rFonts w:ascii="Times New Roman" w:hAnsi="Times New Roman" w:cs="Times New Roman"/>
          <w:iCs/>
          <w:sz w:val="24"/>
          <w:szCs w:val="24"/>
          <w:lang w:val="en-US"/>
        </w:rPr>
        <w:t>Temperature</w:t>
      </w:r>
      <w:r w:rsidRPr="00507769">
        <w:rPr>
          <w:rFonts w:ascii="Times New Roman" w:hAnsi="Times New Roman" w:cs="Times New Roman"/>
          <w:iCs/>
          <w:sz w:val="24"/>
          <w:szCs w:val="24"/>
          <w:vertAlign w:val="subscript"/>
          <w:lang w:val="en-US"/>
        </w:rPr>
        <w:t xml:space="preserve"> </w:t>
      </w:r>
      <w:r w:rsidRPr="00507769">
        <w:rPr>
          <w:rFonts w:ascii="Times New Roman" w:hAnsi="Times New Roman" w:cs="Times New Roman"/>
          <w:iCs/>
          <w:sz w:val="24"/>
          <w:szCs w:val="24"/>
          <w:lang w:val="en-US"/>
        </w:rPr>
        <w:t xml:space="preserve">coefficient values reflect the rate at which dive durations change over a 10°C increase in temperature.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Values are shown as mean ± S.D. with raw values overlaid. </w:t>
      </w:r>
    </w:p>
    <w:p w14:paraId="493690B8" w14:textId="217686BC" w:rsidR="00845A02" w:rsidRPr="00507769" w:rsidRDefault="00845A02" w:rsidP="001E4615">
      <w:pPr>
        <w:jc w:val="both"/>
        <w:rPr>
          <w:rFonts w:ascii="Times New Roman" w:hAnsi="Times New Roman" w:cs="Times New Roman"/>
          <w:b/>
          <w:bCs/>
          <w:sz w:val="24"/>
          <w:szCs w:val="24"/>
          <w:lang w:val="en-US"/>
        </w:rPr>
      </w:pPr>
    </w:p>
    <w:p w14:paraId="5B1BA4C6" w14:textId="59A63497" w:rsidR="00845A02" w:rsidRPr="00507769" w:rsidRDefault="00845A02" w:rsidP="001E4615">
      <w:pPr>
        <w:jc w:val="both"/>
        <w:rPr>
          <w:rFonts w:ascii="Times New Roman" w:hAnsi="Times New Roman" w:cs="Times New Roman"/>
          <w:b/>
          <w:bCs/>
          <w:sz w:val="24"/>
          <w:szCs w:val="24"/>
          <w:lang w:val="en-US"/>
        </w:rPr>
      </w:pPr>
    </w:p>
    <w:p w14:paraId="583C6057" w14:textId="14501429" w:rsidR="00845A02" w:rsidRPr="00507769" w:rsidRDefault="00845A02" w:rsidP="001E4615">
      <w:pPr>
        <w:jc w:val="both"/>
        <w:rPr>
          <w:rFonts w:ascii="Times New Roman" w:hAnsi="Times New Roman" w:cs="Times New Roman"/>
          <w:b/>
          <w:bCs/>
          <w:sz w:val="24"/>
          <w:szCs w:val="24"/>
          <w:lang w:val="en-US"/>
        </w:rPr>
      </w:pPr>
    </w:p>
    <w:p w14:paraId="5F2216C0" w14:textId="60461EA5" w:rsidR="00845A02" w:rsidRPr="00507769" w:rsidRDefault="00845A02" w:rsidP="001E4615">
      <w:pPr>
        <w:jc w:val="both"/>
        <w:rPr>
          <w:rFonts w:ascii="Times New Roman" w:hAnsi="Times New Roman" w:cs="Times New Roman"/>
          <w:b/>
          <w:bCs/>
          <w:sz w:val="24"/>
          <w:szCs w:val="24"/>
          <w:lang w:val="en-US"/>
        </w:rPr>
      </w:pPr>
    </w:p>
    <w:p w14:paraId="7D1287CA" w14:textId="1DA57A02" w:rsidR="00845A02" w:rsidRPr="00507769" w:rsidRDefault="00845A02" w:rsidP="001E4615">
      <w:pPr>
        <w:jc w:val="both"/>
        <w:rPr>
          <w:rFonts w:ascii="Times New Roman" w:hAnsi="Times New Roman" w:cs="Times New Roman"/>
          <w:b/>
          <w:bCs/>
          <w:sz w:val="24"/>
          <w:szCs w:val="24"/>
          <w:lang w:val="en-US"/>
        </w:rPr>
      </w:pPr>
    </w:p>
    <w:p w14:paraId="7046532C" w14:textId="41E06990" w:rsidR="00845A02" w:rsidRPr="00507769" w:rsidRDefault="00845A02" w:rsidP="001E4615">
      <w:pPr>
        <w:jc w:val="both"/>
        <w:rPr>
          <w:rFonts w:ascii="Times New Roman" w:hAnsi="Times New Roman" w:cs="Times New Roman"/>
          <w:b/>
          <w:bCs/>
          <w:sz w:val="24"/>
          <w:szCs w:val="24"/>
          <w:lang w:val="en-US"/>
        </w:rPr>
      </w:pPr>
    </w:p>
    <w:p w14:paraId="593E9FAA" w14:textId="23915BC3" w:rsidR="00845A02" w:rsidRPr="00507769" w:rsidRDefault="00845A02" w:rsidP="001E4615">
      <w:pPr>
        <w:jc w:val="both"/>
        <w:rPr>
          <w:rFonts w:ascii="Times New Roman" w:hAnsi="Times New Roman" w:cs="Times New Roman"/>
          <w:b/>
          <w:bCs/>
          <w:sz w:val="24"/>
          <w:szCs w:val="24"/>
          <w:lang w:val="en-US"/>
        </w:rPr>
      </w:pPr>
    </w:p>
    <w:p w14:paraId="1A79FE3E" w14:textId="67ADFE75" w:rsidR="00845A02" w:rsidRPr="00507769" w:rsidRDefault="00845A02" w:rsidP="001E4615">
      <w:pPr>
        <w:jc w:val="both"/>
        <w:rPr>
          <w:rFonts w:ascii="Times New Roman" w:hAnsi="Times New Roman" w:cs="Times New Roman"/>
          <w:b/>
          <w:bCs/>
          <w:sz w:val="24"/>
          <w:szCs w:val="24"/>
          <w:lang w:val="en-US"/>
        </w:rPr>
      </w:pPr>
    </w:p>
    <w:p w14:paraId="1907B05D" w14:textId="785CFBAD" w:rsidR="00845A02" w:rsidRPr="00507769" w:rsidRDefault="00845A02" w:rsidP="001E4615">
      <w:pPr>
        <w:jc w:val="both"/>
        <w:rPr>
          <w:rFonts w:ascii="Times New Roman" w:hAnsi="Times New Roman" w:cs="Times New Roman"/>
          <w:b/>
          <w:bCs/>
          <w:sz w:val="24"/>
          <w:szCs w:val="24"/>
          <w:lang w:val="en-US"/>
        </w:rPr>
      </w:pPr>
    </w:p>
    <w:p w14:paraId="22301C5A" w14:textId="3B6EFBA3" w:rsidR="00845A02" w:rsidRPr="00507769" w:rsidRDefault="00845A02" w:rsidP="001E4615">
      <w:pPr>
        <w:jc w:val="both"/>
        <w:rPr>
          <w:rFonts w:ascii="Times New Roman" w:hAnsi="Times New Roman" w:cs="Times New Roman"/>
          <w:b/>
          <w:bCs/>
          <w:sz w:val="24"/>
          <w:szCs w:val="24"/>
          <w:lang w:val="en-US"/>
        </w:rPr>
      </w:pPr>
    </w:p>
    <w:p w14:paraId="2BB88185" w14:textId="05D4D061" w:rsidR="00845A02" w:rsidRPr="00507769" w:rsidRDefault="00845A02" w:rsidP="001E4615">
      <w:pPr>
        <w:jc w:val="both"/>
        <w:rPr>
          <w:rFonts w:ascii="Times New Roman" w:hAnsi="Times New Roman" w:cs="Times New Roman"/>
          <w:b/>
          <w:bCs/>
          <w:sz w:val="24"/>
          <w:szCs w:val="24"/>
          <w:lang w:val="en-US"/>
        </w:rPr>
      </w:pPr>
    </w:p>
    <w:p w14:paraId="504AD6E7" w14:textId="5B8ECB1F" w:rsidR="00845A02" w:rsidRPr="00507769" w:rsidRDefault="00845A02" w:rsidP="001E4615">
      <w:pPr>
        <w:jc w:val="both"/>
        <w:rPr>
          <w:rFonts w:ascii="Times New Roman" w:hAnsi="Times New Roman" w:cs="Times New Roman"/>
          <w:b/>
          <w:bCs/>
          <w:sz w:val="24"/>
          <w:szCs w:val="24"/>
          <w:lang w:val="en-US"/>
        </w:rPr>
      </w:pPr>
    </w:p>
    <w:p w14:paraId="10134EF6" w14:textId="77777777" w:rsidR="00845A02" w:rsidRPr="00507769" w:rsidRDefault="00845A02" w:rsidP="001E4615">
      <w:pPr>
        <w:jc w:val="both"/>
        <w:rPr>
          <w:rFonts w:ascii="Times New Roman" w:hAnsi="Times New Roman" w:cs="Times New Roman"/>
          <w:b/>
          <w:bCs/>
          <w:sz w:val="24"/>
          <w:szCs w:val="24"/>
          <w:lang w:val="en-US"/>
        </w:rPr>
      </w:pPr>
    </w:p>
    <w:p w14:paraId="5C167CE3"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311583BB"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845A02" w:rsidRPr="00507769">
        <w:rPr>
          <w:rFonts w:ascii="Times New Roman" w:hAnsi="Times New Roman" w:cs="Times New Roman"/>
          <w:b/>
          <w:bCs/>
          <w:sz w:val="24"/>
          <w:szCs w:val="24"/>
          <w:lang w:val="en-US"/>
        </w:rPr>
        <w:t>3</w:t>
      </w:r>
      <w:r w:rsidRPr="00507769">
        <w:rPr>
          <w:rFonts w:ascii="Times New Roman" w:hAnsi="Times New Roman" w:cs="Times New Roman"/>
          <w:b/>
          <w:bCs/>
          <w:sz w:val="24"/>
          <w:szCs w:val="24"/>
          <w:lang w:val="en-US"/>
        </w:rPr>
        <w:t>: Overall meta-analytic results for the effect of an increase in temperature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Pr="00507769">
        <w:rPr>
          <w:rFonts w:ascii="Times New Roman" w:hAnsi="Times New Roman" w:cs="Times New Roman"/>
          <w:b/>
          <w:bCs/>
          <w:iCs/>
          <w:sz w:val="24"/>
          <w:szCs w:val="24"/>
          <w:lang w:val="en-US"/>
        </w:rPr>
        <w:t>)</w:t>
      </w:r>
      <w:r w:rsidRPr="00507769">
        <w:rPr>
          <w:rFonts w:ascii="Times New Roman" w:hAnsi="Times New Roman" w:cs="Times New Roman"/>
          <w:b/>
          <w:bCs/>
          <w:sz w:val="24"/>
          <w:szCs w:val="24"/>
          <w:lang w:val="en-US"/>
        </w:rPr>
        <w:t xml:space="preserve"> on dive duration means (</w:t>
      </w:r>
      <w:bookmarkStart w:id="8" w:name="OLE_LINK6"/>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w:t>
      </w:r>
      <w:bookmarkEnd w:id="8"/>
      <w:r w:rsidRPr="00507769">
        <w:rPr>
          <w:rFonts w:ascii="Times New Roman" w:hAnsi="Times New Roman" w:cs="Times New Roman"/>
          <w:b/>
          <w:bCs/>
          <w:sz w:val="24"/>
          <w:szCs w:val="24"/>
          <w:lang w:val="en-US"/>
        </w:rPr>
        <w:t xml:space="preserve">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diving ectothermic vertebrates.</w:t>
      </w:r>
      <w:r w:rsidRPr="00507769">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Pr="00507769">
        <w:rPr>
          <w:rFonts w:ascii="Times New Roman" w:hAnsi="Times New Roman" w:cs="Times New Roman"/>
          <w:b/>
          <w:bCs/>
          <w:sz w:val="24"/>
          <w:szCs w:val="24"/>
          <w:lang w:val="en-US"/>
        </w:rPr>
        <w:t>C</w:t>
      </w:r>
      <w:r w:rsidRPr="00507769">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t>
      </w:r>
      <w:r w:rsidRPr="00507769">
        <w:rPr>
          <w:rFonts w:ascii="Times New Roman" w:hAnsi="Times New Roman" w:cs="Times New Roman"/>
          <w:b/>
          <w:bCs/>
          <w:sz w:val="24"/>
          <w:szCs w:val="24"/>
          <w:lang w:val="en-US"/>
        </w:rPr>
        <w:t>D</w:t>
      </w:r>
      <w:r w:rsidRPr="00507769">
        <w:rPr>
          <w:rFonts w:ascii="Times New Roman" w:hAnsi="Times New Roman" w:cs="Times New Roman"/>
          <w:sz w:val="24"/>
          <w:szCs w:val="24"/>
          <w:lang w:val="en-US"/>
        </w:rPr>
        <w:t>).</w:t>
      </w:r>
      <w:r w:rsidRPr="00507769">
        <w:rPr>
          <w:rFonts w:ascii="Times New Roman" w:hAnsi="Times New Roman" w:cs="Times New Roman"/>
          <w:sz w:val="16"/>
          <w:szCs w:val="16"/>
        </w:rPr>
        <w:t xml:space="preserve"> </w:t>
      </w:r>
      <w:r w:rsidRPr="00507769">
        <w:rPr>
          <w:rFonts w:ascii="Times New Roman" w:hAnsi="Times New Roman" w:cs="Times New Roman"/>
          <w:sz w:val="24"/>
          <w:szCs w:val="24"/>
          <w:lang w:val="en-US"/>
        </w:rPr>
        <w:t>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 Abbreviations: ‘NS’ = not statistically significant; ‘*’ statistically significant deviation from effect size of 0. Between study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study</w:t>
      </w:r>
      <w:r w:rsidRPr="00507769">
        <w:rPr>
          <w:rFonts w:ascii="Times New Roman" w:hAnsi="Times New Roman" w:cs="Times New Roman"/>
          <w:sz w:val="24"/>
          <w:szCs w:val="24"/>
          <w:lang w:val="en-US"/>
        </w:rPr>
        <w:t>) and phylogenetic heterogeneity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phylogeny</w:t>
      </w:r>
      <w:r w:rsidRPr="00507769">
        <w:rPr>
          <w:rFonts w:ascii="Times New Roman" w:hAnsi="Times New Roman" w:cs="Times New Roman"/>
          <w:sz w:val="24"/>
          <w:szCs w:val="24"/>
          <w:lang w:val="en-US"/>
        </w:rPr>
        <w:t>) provided for MLMA models.</w:t>
      </w:r>
    </w:p>
    <w:p w14:paraId="5D742AEB" w14:textId="77777777" w:rsidR="001E4615" w:rsidRPr="00507769" w:rsidRDefault="001E4615" w:rsidP="001E4615">
      <w:pPr>
        <w:rPr>
          <w:rFonts w:ascii="Times New Roman" w:hAnsi="Times New Roman" w:cs="Times New Roman"/>
        </w:rPr>
      </w:pPr>
    </w:p>
    <w:p w14:paraId="4C9F58E7" w14:textId="77777777"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Pr="00507769" w:rsidRDefault="001E4615" w:rsidP="001E4615">
      <w:pPr>
        <w:jc w:val="both"/>
        <w:rPr>
          <w:rFonts w:ascii="Times New Roman" w:hAnsi="Times New Roman" w:cs="Times New Roman"/>
          <w:b/>
          <w:bCs/>
          <w:sz w:val="24"/>
          <w:szCs w:val="24"/>
          <w:lang w:val="en-US"/>
        </w:rPr>
      </w:pPr>
    </w:p>
    <w:p w14:paraId="6BF7867F" w14:textId="77777777" w:rsidR="001E4615" w:rsidRPr="00507769" w:rsidRDefault="001E4615" w:rsidP="001E4615">
      <w:pPr>
        <w:jc w:val="both"/>
        <w:rPr>
          <w:rFonts w:ascii="Times New Roman" w:hAnsi="Times New Roman" w:cs="Times New Roman"/>
          <w:b/>
          <w:bCs/>
          <w:sz w:val="24"/>
          <w:szCs w:val="24"/>
          <w:lang w:val="en-US"/>
        </w:rPr>
      </w:pPr>
    </w:p>
    <w:p w14:paraId="11EF997F"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2CD3CAE0"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4: Effects of temperature increase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005438D1" w:rsidRPr="00507769">
        <w:rPr>
          <w:rFonts w:ascii="Times New Roman" w:hAnsi="Times New Roman" w:cs="Times New Roman"/>
          <w:iCs/>
          <w:sz w:val="24"/>
          <w:szCs w:val="24"/>
          <w:lang w:val="en-US"/>
        </w:rPr>
        <w:t xml:space="preserve"> </w:t>
      </w:r>
      <w:r w:rsidRPr="00507769">
        <w:rPr>
          <w:rFonts w:ascii="Times New Roman" w:hAnsi="Times New Roman" w:cs="Times New Roman"/>
          <w:b/>
          <w:bCs/>
          <w:sz w:val="24"/>
          <w:szCs w:val="24"/>
          <w:lang w:val="en-US"/>
        </w:rPr>
        <w:t>on dive duration means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aerial breathers and bimodal breathers.</w:t>
      </w:r>
      <w:r w:rsidRPr="00507769">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w:t>
      </w:r>
    </w:p>
    <w:p w14:paraId="4AB27205" w14:textId="77777777" w:rsidR="001E4615" w:rsidRPr="00507769" w:rsidRDefault="001E4615" w:rsidP="001E4615">
      <w:pPr>
        <w:jc w:val="both"/>
        <w:rPr>
          <w:rFonts w:ascii="Times New Roman" w:hAnsi="Times New Roman" w:cs="Times New Roman"/>
          <w:b/>
          <w:bCs/>
          <w:sz w:val="24"/>
          <w:szCs w:val="24"/>
          <w:lang w:val="en-US"/>
        </w:rPr>
      </w:pPr>
    </w:p>
    <w:p w14:paraId="3ACCF904" w14:textId="77777777" w:rsidR="001E4615" w:rsidRPr="00507769" w:rsidRDefault="001E4615" w:rsidP="001E4615">
      <w:pPr>
        <w:jc w:val="both"/>
        <w:rPr>
          <w:rFonts w:ascii="Times New Roman" w:hAnsi="Times New Roman" w:cs="Times New Roman"/>
          <w:b/>
          <w:bCs/>
          <w:sz w:val="24"/>
          <w:szCs w:val="24"/>
          <w:lang w:val="en-US"/>
        </w:rPr>
      </w:pPr>
    </w:p>
    <w:p w14:paraId="6479E811" w14:textId="77777777" w:rsidR="001E4615" w:rsidRPr="00507769" w:rsidRDefault="001E4615" w:rsidP="001E4615">
      <w:pPr>
        <w:jc w:val="both"/>
        <w:rPr>
          <w:rFonts w:ascii="Times New Roman" w:hAnsi="Times New Roman" w:cs="Times New Roman"/>
          <w:b/>
          <w:bCs/>
          <w:sz w:val="24"/>
          <w:szCs w:val="24"/>
          <w:lang w:val="en-US"/>
        </w:rPr>
      </w:pPr>
    </w:p>
    <w:p w14:paraId="33C8B74F" w14:textId="77777777" w:rsidR="001E4615" w:rsidRPr="00507769" w:rsidRDefault="001E4615" w:rsidP="001E4615">
      <w:pPr>
        <w:jc w:val="both"/>
        <w:rPr>
          <w:rFonts w:ascii="Times New Roman" w:hAnsi="Times New Roman" w:cs="Times New Roman"/>
          <w:b/>
          <w:bCs/>
          <w:sz w:val="24"/>
          <w:szCs w:val="24"/>
          <w:lang w:val="en-US"/>
        </w:rPr>
      </w:pPr>
    </w:p>
    <w:p w14:paraId="362D1117" w14:textId="77777777" w:rsidR="001E4615" w:rsidRPr="00507769" w:rsidRDefault="001E4615" w:rsidP="001E4615">
      <w:pPr>
        <w:jc w:val="both"/>
        <w:rPr>
          <w:rFonts w:ascii="Times New Roman" w:hAnsi="Times New Roman" w:cs="Times New Roman"/>
          <w:b/>
          <w:bCs/>
          <w:sz w:val="24"/>
          <w:szCs w:val="24"/>
          <w:lang w:val="en-US"/>
        </w:rPr>
      </w:pPr>
    </w:p>
    <w:p w14:paraId="79F56C74" w14:textId="77777777" w:rsidR="001E4615" w:rsidRPr="00507769" w:rsidRDefault="001E4615" w:rsidP="001E4615">
      <w:pPr>
        <w:jc w:val="both"/>
        <w:rPr>
          <w:rFonts w:ascii="Times New Roman" w:hAnsi="Times New Roman" w:cs="Times New Roman"/>
          <w:b/>
          <w:bCs/>
          <w:sz w:val="24"/>
          <w:szCs w:val="24"/>
          <w:lang w:val="en-US"/>
        </w:rPr>
      </w:pPr>
    </w:p>
    <w:p w14:paraId="574E9AD2" w14:textId="77777777" w:rsidR="001E4615" w:rsidRPr="00507769" w:rsidRDefault="001E4615" w:rsidP="001E4615">
      <w:pPr>
        <w:jc w:val="both"/>
        <w:rPr>
          <w:rFonts w:ascii="Times New Roman" w:hAnsi="Times New Roman" w:cs="Times New Roman"/>
          <w:b/>
          <w:bCs/>
          <w:sz w:val="24"/>
          <w:szCs w:val="24"/>
          <w:lang w:val="en-US"/>
        </w:rPr>
      </w:pPr>
    </w:p>
    <w:p w14:paraId="7D964DB7" w14:textId="77777777" w:rsidR="001E4615" w:rsidRPr="00507769" w:rsidRDefault="001E4615" w:rsidP="001E4615">
      <w:pPr>
        <w:jc w:val="both"/>
        <w:rPr>
          <w:rFonts w:ascii="Times New Roman" w:hAnsi="Times New Roman" w:cs="Times New Roman"/>
          <w:b/>
          <w:bCs/>
          <w:sz w:val="24"/>
          <w:szCs w:val="24"/>
          <w:lang w:val="en-US"/>
        </w:rPr>
      </w:pPr>
    </w:p>
    <w:p w14:paraId="0A30671C" w14:textId="77777777" w:rsidR="001E4615" w:rsidRPr="00507769" w:rsidRDefault="001E4615" w:rsidP="001E4615">
      <w:pPr>
        <w:jc w:val="both"/>
        <w:rPr>
          <w:rFonts w:ascii="Times New Roman" w:hAnsi="Times New Roman" w:cs="Times New Roman"/>
          <w:b/>
          <w:bCs/>
          <w:sz w:val="24"/>
          <w:szCs w:val="24"/>
          <w:lang w:val="en-US"/>
        </w:rPr>
      </w:pPr>
    </w:p>
    <w:p w14:paraId="7DF059EF" w14:textId="77777777" w:rsidR="001E4615" w:rsidRPr="00507769" w:rsidRDefault="001E4615" w:rsidP="001E4615">
      <w:pPr>
        <w:jc w:val="both"/>
        <w:rPr>
          <w:rFonts w:ascii="Times New Roman" w:hAnsi="Times New Roman" w:cs="Times New Roman"/>
          <w:b/>
          <w:bCs/>
          <w:sz w:val="24"/>
          <w:szCs w:val="24"/>
          <w:lang w:val="en-US"/>
        </w:rPr>
      </w:pPr>
    </w:p>
    <w:p w14:paraId="4AE7FAEC" w14:textId="77777777" w:rsidR="004F2092" w:rsidRPr="00507769" w:rsidRDefault="004F2092" w:rsidP="00CA7277">
      <w:pPr>
        <w:pStyle w:val="Default"/>
        <w:spacing w:line="276" w:lineRule="auto"/>
        <w:jc w:val="both"/>
        <w:rPr>
          <w:bCs/>
        </w:rPr>
      </w:pPr>
    </w:p>
    <w:p w14:paraId="3F4C49A4" w14:textId="77777777" w:rsidR="004F2092" w:rsidRPr="00507769" w:rsidRDefault="004F2092" w:rsidP="00CA7277">
      <w:pPr>
        <w:pStyle w:val="Default"/>
        <w:spacing w:line="276" w:lineRule="auto"/>
        <w:jc w:val="both"/>
        <w:rPr>
          <w:bCs/>
        </w:rPr>
      </w:pPr>
    </w:p>
    <w:p w14:paraId="6CB1F304" w14:textId="77777777" w:rsidR="004F2092" w:rsidRPr="00507769" w:rsidRDefault="004F2092" w:rsidP="00CA7277">
      <w:pPr>
        <w:pStyle w:val="Default"/>
        <w:spacing w:line="276" w:lineRule="auto"/>
        <w:jc w:val="both"/>
        <w:rPr>
          <w:bCs/>
        </w:rPr>
      </w:pPr>
      <w:r w:rsidRPr="00507769">
        <w:rPr>
          <w:bCs/>
        </w:rPr>
        <w:t xml:space="preserve"> </w:t>
      </w:r>
    </w:p>
    <w:p w14:paraId="19941B4C" w14:textId="1292093D" w:rsidR="004F2092" w:rsidRPr="00507769" w:rsidRDefault="004F209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br w:type="page"/>
      </w:r>
    </w:p>
    <w:p w14:paraId="7BB167A9" w14:textId="3FE6C026" w:rsidR="00F875C4" w:rsidRPr="00507769" w:rsidRDefault="00AD45B1"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 xml:space="preserve">Supplementary material </w:t>
      </w:r>
    </w:p>
    <w:p w14:paraId="6C2DCE30" w14:textId="12663E89" w:rsidR="005577F1" w:rsidRPr="00507769" w:rsidRDefault="005577F1" w:rsidP="005577F1">
      <w:pPr>
        <w:spacing w:after="200" w:line="276" w:lineRule="auto"/>
        <w:jc w:val="both"/>
        <w:rPr>
          <w:rFonts w:ascii="Times New Roman" w:hAnsi="Times New Roman" w:cs="Times New Roman"/>
        </w:rPr>
      </w:pPr>
      <w:r w:rsidRPr="0050776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0602FC" w:rsidRPr="00276E91" w:rsidRDefault="000602FC"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0602FC" w:rsidRPr="00B03D61" w:rsidRDefault="000602FC"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602FC" w:rsidRDefault="000602FC"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0602FC" w:rsidRPr="00B03D61" w:rsidRDefault="000602FC"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0602FC" w:rsidRPr="00B03D61" w:rsidRDefault="000602FC"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0602FC" w:rsidRPr="00276E91" w:rsidRDefault="000602FC"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0602FC" w:rsidRPr="00B03D61" w:rsidRDefault="000602FC"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602FC" w:rsidRDefault="000602FC"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0602FC" w:rsidRPr="00B03D61" w:rsidRDefault="000602FC"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0602FC" w:rsidRPr="00B03D61" w:rsidRDefault="000602FC"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07769" w:rsidRDefault="005577F1" w:rsidP="005577F1">
      <w:pPr>
        <w:spacing w:after="200" w:line="276" w:lineRule="auto"/>
        <w:jc w:val="both"/>
        <w:rPr>
          <w:rFonts w:ascii="Times New Roman" w:hAnsi="Times New Roman" w:cs="Times New Roman"/>
        </w:rPr>
      </w:pPr>
    </w:p>
    <w:p w14:paraId="619A89AC" w14:textId="77777777" w:rsidR="005577F1" w:rsidRPr="00507769" w:rsidRDefault="005577F1" w:rsidP="005577F1">
      <w:pPr>
        <w:spacing w:after="200" w:line="276" w:lineRule="auto"/>
        <w:jc w:val="both"/>
        <w:rPr>
          <w:rFonts w:ascii="Times New Roman" w:hAnsi="Times New Roman" w:cs="Times New Roman"/>
        </w:rPr>
      </w:pPr>
    </w:p>
    <w:p w14:paraId="00A06DF2" w14:textId="77777777" w:rsidR="005577F1" w:rsidRPr="00507769" w:rsidRDefault="005577F1" w:rsidP="005577F1">
      <w:pPr>
        <w:spacing w:after="200" w:line="276" w:lineRule="auto"/>
        <w:jc w:val="both"/>
        <w:rPr>
          <w:rFonts w:ascii="Times New Roman" w:hAnsi="Times New Roman" w:cs="Times New Roman"/>
        </w:rPr>
      </w:pPr>
    </w:p>
    <w:p w14:paraId="25A683F4" w14:textId="77777777" w:rsidR="005577F1" w:rsidRPr="00507769" w:rsidRDefault="005577F1" w:rsidP="005577F1">
      <w:pPr>
        <w:spacing w:after="200" w:line="276" w:lineRule="auto"/>
        <w:jc w:val="both"/>
        <w:rPr>
          <w:rFonts w:ascii="Times New Roman" w:hAnsi="Times New Roman" w:cs="Times New Roman"/>
        </w:rPr>
      </w:pPr>
    </w:p>
    <w:p w14:paraId="0020F379" w14:textId="77777777" w:rsidR="005577F1" w:rsidRPr="00507769" w:rsidRDefault="005577F1" w:rsidP="005577F1">
      <w:pPr>
        <w:spacing w:after="200" w:line="276" w:lineRule="auto"/>
        <w:jc w:val="both"/>
        <w:rPr>
          <w:rFonts w:ascii="Times New Roman" w:hAnsi="Times New Roman" w:cs="Times New Roman"/>
        </w:rPr>
      </w:pPr>
    </w:p>
    <w:p w14:paraId="0B29210B" w14:textId="77777777" w:rsidR="005577F1" w:rsidRPr="00507769" w:rsidRDefault="005577F1" w:rsidP="005577F1">
      <w:pPr>
        <w:spacing w:after="200" w:line="276" w:lineRule="auto"/>
        <w:jc w:val="both"/>
        <w:rPr>
          <w:rFonts w:ascii="Times New Roman" w:hAnsi="Times New Roman" w:cs="Times New Roman"/>
        </w:rPr>
      </w:pPr>
    </w:p>
    <w:p w14:paraId="43E5680B" w14:textId="77777777" w:rsidR="005577F1" w:rsidRPr="00507769" w:rsidRDefault="005577F1" w:rsidP="005577F1">
      <w:pPr>
        <w:spacing w:after="200" w:line="276" w:lineRule="auto"/>
        <w:jc w:val="both"/>
        <w:rPr>
          <w:rFonts w:ascii="Times New Roman" w:hAnsi="Times New Roman" w:cs="Times New Roman"/>
        </w:rPr>
      </w:pPr>
    </w:p>
    <w:p w14:paraId="52D551AE" w14:textId="77777777" w:rsidR="005577F1" w:rsidRPr="00507769" w:rsidRDefault="005577F1" w:rsidP="005577F1">
      <w:pPr>
        <w:spacing w:after="200" w:line="276" w:lineRule="auto"/>
        <w:jc w:val="both"/>
        <w:rPr>
          <w:rFonts w:ascii="Times New Roman" w:hAnsi="Times New Roman" w:cs="Times New Roman"/>
        </w:rPr>
      </w:pPr>
    </w:p>
    <w:p w14:paraId="5CAB516F" w14:textId="77777777" w:rsidR="005577F1" w:rsidRPr="00507769" w:rsidRDefault="005577F1" w:rsidP="005577F1">
      <w:pPr>
        <w:spacing w:after="200" w:line="276" w:lineRule="auto"/>
        <w:jc w:val="both"/>
        <w:rPr>
          <w:rFonts w:ascii="Times New Roman" w:hAnsi="Times New Roman" w:cs="Times New Roman"/>
        </w:rPr>
      </w:pPr>
    </w:p>
    <w:p w14:paraId="335FE545" w14:textId="77777777" w:rsidR="005577F1" w:rsidRPr="00507769" w:rsidRDefault="005577F1" w:rsidP="005577F1">
      <w:pPr>
        <w:spacing w:after="200" w:line="276" w:lineRule="auto"/>
        <w:jc w:val="both"/>
        <w:rPr>
          <w:rFonts w:ascii="Times New Roman" w:hAnsi="Times New Roman" w:cs="Times New Roman"/>
        </w:rPr>
      </w:pPr>
    </w:p>
    <w:p w14:paraId="00EB48A9" w14:textId="77777777" w:rsidR="005577F1" w:rsidRPr="00507769" w:rsidRDefault="005577F1" w:rsidP="005577F1">
      <w:pPr>
        <w:spacing w:after="200" w:line="276" w:lineRule="auto"/>
        <w:jc w:val="both"/>
        <w:rPr>
          <w:rFonts w:ascii="Times New Roman" w:hAnsi="Times New Roman" w:cs="Times New Roman"/>
        </w:rPr>
      </w:pPr>
    </w:p>
    <w:p w14:paraId="5D4F1E89" w14:textId="77777777" w:rsidR="005577F1" w:rsidRPr="00507769" w:rsidRDefault="005577F1" w:rsidP="005577F1">
      <w:pPr>
        <w:spacing w:after="200" w:line="276" w:lineRule="auto"/>
        <w:jc w:val="both"/>
        <w:rPr>
          <w:rFonts w:ascii="Times New Roman" w:hAnsi="Times New Roman" w:cs="Times New Roman"/>
        </w:rPr>
      </w:pPr>
    </w:p>
    <w:p w14:paraId="3F534EE1" w14:textId="77777777" w:rsidR="005577F1" w:rsidRPr="00507769" w:rsidRDefault="005577F1" w:rsidP="005577F1">
      <w:pPr>
        <w:spacing w:after="200" w:line="276" w:lineRule="auto"/>
        <w:jc w:val="both"/>
        <w:rPr>
          <w:rFonts w:ascii="Times New Roman" w:hAnsi="Times New Roman" w:cs="Times New Roman"/>
        </w:rPr>
      </w:pPr>
    </w:p>
    <w:p w14:paraId="7A05DC43" w14:textId="77777777" w:rsidR="005577F1" w:rsidRPr="00507769" w:rsidRDefault="005577F1" w:rsidP="005577F1">
      <w:pPr>
        <w:spacing w:after="200" w:line="276" w:lineRule="auto"/>
        <w:jc w:val="both"/>
        <w:rPr>
          <w:rFonts w:ascii="Times New Roman" w:hAnsi="Times New Roman" w:cs="Times New Roman"/>
        </w:rPr>
      </w:pPr>
    </w:p>
    <w:p w14:paraId="4DDFDDF7" w14:textId="77777777" w:rsidR="005577F1" w:rsidRPr="00507769" w:rsidRDefault="005577F1" w:rsidP="005577F1">
      <w:pPr>
        <w:spacing w:after="200" w:line="276" w:lineRule="auto"/>
        <w:jc w:val="both"/>
        <w:rPr>
          <w:rFonts w:ascii="Times New Roman" w:hAnsi="Times New Roman" w:cs="Times New Roman"/>
        </w:rPr>
      </w:pPr>
    </w:p>
    <w:p w14:paraId="20532EAA" w14:textId="77777777" w:rsidR="005577F1" w:rsidRPr="00507769" w:rsidRDefault="005577F1" w:rsidP="005577F1">
      <w:pPr>
        <w:spacing w:after="200" w:line="276" w:lineRule="auto"/>
        <w:jc w:val="both"/>
        <w:rPr>
          <w:rFonts w:ascii="Times New Roman" w:hAnsi="Times New Roman" w:cs="Times New Roman"/>
        </w:rPr>
      </w:pPr>
    </w:p>
    <w:p w14:paraId="3231F2BF" w14:textId="77777777" w:rsidR="005577F1" w:rsidRPr="00507769" w:rsidRDefault="005577F1" w:rsidP="005577F1">
      <w:pPr>
        <w:spacing w:after="200" w:line="276" w:lineRule="auto"/>
        <w:jc w:val="both"/>
        <w:rPr>
          <w:rFonts w:ascii="Times New Roman" w:hAnsi="Times New Roman" w:cs="Times New Roman"/>
        </w:rPr>
      </w:pPr>
    </w:p>
    <w:p w14:paraId="413A4BB3" w14:textId="77777777" w:rsidR="005577F1" w:rsidRPr="00507769" w:rsidRDefault="005577F1" w:rsidP="005577F1">
      <w:pPr>
        <w:spacing w:after="200" w:line="276" w:lineRule="auto"/>
        <w:jc w:val="both"/>
        <w:rPr>
          <w:rFonts w:ascii="Times New Roman" w:hAnsi="Times New Roman" w:cs="Times New Roman"/>
        </w:rPr>
      </w:pPr>
    </w:p>
    <w:p w14:paraId="7476E259" w14:textId="77777777" w:rsidR="005577F1" w:rsidRPr="00507769" w:rsidRDefault="005577F1" w:rsidP="005577F1">
      <w:pPr>
        <w:spacing w:after="200" w:line="276" w:lineRule="auto"/>
        <w:jc w:val="both"/>
        <w:rPr>
          <w:rFonts w:ascii="Times New Roman" w:hAnsi="Times New Roman" w:cs="Times New Roman"/>
        </w:rPr>
      </w:pPr>
    </w:p>
    <w:p w14:paraId="0FD665BF" w14:textId="77777777" w:rsidR="005577F1" w:rsidRPr="00507769" w:rsidRDefault="005577F1" w:rsidP="005577F1">
      <w:pPr>
        <w:spacing w:after="200" w:line="276" w:lineRule="auto"/>
        <w:jc w:val="both"/>
        <w:rPr>
          <w:rFonts w:ascii="Times New Roman" w:hAnsi="Times New Roman" w:cs="Times New Roman"/>
        </w:rPr>
      </w:pPr>
    </w:p>
    <w:p w14:paraId="2F0A1C24" w14:textId="77777777" w:rsidR="005577F1" w:rsidRPr="00507769" w:rsidRDefault="005577F1" w:rsidP="005577F1">
      <w:pPr>
        <w:spacing w:after="200" w:line="276" w:lineRule="auto"/>
        <w:jc w:val="both"/>
        <w:rPr>
          <w:rFonts w:ascii="Times New Roman" w:hAnsi="Times New Roman" w:cs="Times New Roman"/>
        </w:rPr>
      </w:pPr>
    </w:p>
    <w:p w14:paraId="31E65D0E" w14:textId="77777777" w:rsidR="005577F1" w:rsidRPr="00507769" w:rsidRDefault="005577F1" w:rsidP="005577F1">
      <w:pPr>
        <w:spacing w:after="200" w:line="276" w:lineRule="auto"/>
        <w:jc w:val="both"/>
        <w:rPr>
          <w:rFonts w:ascii="Times New Roman" w:hAnsi="Times New Roman" w:cs="Times New Roman"/>
        </w:rPr>
      </w:pPr>
    </w:p>
    <w:p w14:paraId="48C56CAC" w14:textId="74F61BFF" w:rsidR="005577F1" w:rsidRPr="00507769" w:rsidRDefault="005577F1" w:rsidP="005577F1">
      <w:pPr>
        <w:jc w:val="both"/>
        <w:rPr>
          <w:rFonts w:ascii="Times New Roman" w:hAnsi="Times New Roman" w:cs="Times New Roman"/>
          <w:sz w:val="24"/>
          <w:szCs w:val="24"/>
        </w:rPr>
      </w:pPr>
      <w:r w:rsidRPr="00507769">
        <w:rPr>
          <w:rFonts w:ascii="Times New Roman" w:hAnsi="Times New Roman" w:cs="Times New Roman"/>
          <w:b/>
          <w:bCs/>
          <w:sz w:val="24"/>
          <w:szCs w:val="24"/>
          <w:lang w:val="en-US"/>
        </w:rPr>
        <w:t xml:space="preserve">Fig. S1: Preferred reporting items for systematic reviews and meta-analyses (PRISMA) </w:t>
      </w:r>
      <w:r w:rsidRPr="00507769">
        <w:rPr>
          <w:rFonts w:ascii="Times New Roman" w:hAnsi="Times New Roman" w:cs="Times New Roman"/>
          <w:b/>
          <w:bCs/>
          <w:sz w:val="24"/>
          <w:szCs w:val="24"/>
        </w:rPr>
        <w:t>flow-chart showing the systematic search for literature on the effects of increasing water temperature on dive durations in ectothermic vertebrates</w:t>
      </w:r>
      <w:r w:rsidRPr="00507769">
        <w:rPr>
          <w:rFonts w:ascii="Times New Roman" w:hAnsi="Times New Roman" w:cs="Times New Roman"/>
          <w:sz w:val="24"/>
          <w:szCs w:val="24"/>
        </w:rPr>
        <w:t xml:space="preserve">. Included are all search terms, how many entries were identified and the step-by-step screening description of the selection of the data based on a </w:t>
      </w:r>
      <w:proofErr w:type="gramStart"/>
      <w:r w:rsidRPr="00507769">
        <w:rPr>
          <w:rFonts w:ascii="Times New Roman" w:hAnsi="Times New Roman" w:cs="Times New Roman"/>
          <w:sz w:val="24"/>
          <w:szCs w:val="24"/>
        </w:rPr>
        <w:t>pre-determined selection criteria</w:t>
      </w:r>
      <w:proofErr w:type="gramEnd"/>
      <w:r w:rsidRPr="00507769">
        <w:rPr>
          <w:rFonts w:ascii="Times New Roman" w:hAnsi="Times New Roman" w:cs="Times New Roman"/>
          <w:sz w:val="24"/>
          <w:szCs w:val="24"/>
        </w:rPr>
        <w:t xml:space="preserve"> (see main text) for inclusion in the meta-analysis.</w:t>
      </w:r>
      <w:r w:rsidRPr="00507769">
        <w:rPr>
          <w:rFonts w:ascii="Times New Roman" w:hAnsi="Times New Roman" w:cs="Times New Roman"/>
          <w:b/>
          <w:sz w:val="24"/>
          <w:szCs w:val="24"/>
        </w:rPr>
        <w:t xml:space="preserve"> </w:t>
      </w:r>
    </w:p>
    <w:p w14:paraId="166FECAF" w14:textId="1EF6A2A3" w:rsidR="005577F1" w:rsidRPr="00507769" w:rsidRDefault="00530320" w:rsidP="005577F1">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07769" w:rsidRDefault="005B20F6" w:rsidP="005577F1">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S2: Funnel plots for the distribution of effect sizes around the meta-analytic mean, for meta-analysis of mean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variance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w:t>
      </w:r>
      <w:r w:rsidRPr="00507769">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Pr="00507769" w:rsidRDefault="005577F1" w:rsidP="005577F1">
      <w:pPr>
        <w:jc w:val="both"/>
        <w:rPr>
          <w:rFonts w:ascii="Times New Roman" w:hAnsi="Times New Roman" w:cs="Times New Roman"/>
          <w:b/>
          <w:bCs/>
          <w:sz w:val="24"/>
          <w:szCs w:val="24"/>
          <w:lang w:val="en-US"/>
        </w:rPr>
      </w:pPr>
    </w:p>
    <w:p w14:paraId="530E1889" w14:textId="3FCE157F" w:rsidR="00AD5EA2" w:rsidRPr="00507769" w:rsidRDefault="00AD5EA2" w:rsidP="005577F1">
      <w:pPr>
        <w:jc w:val="both"/>
        <w:rPr>
          <w:rFonts w:ascii="Times New Roman" w:hAnsi="Times New Roman" w:cs="Times New Roman"/>
          <w:b/>
          <w:bCs/>
          <w:sz w:val="24"/>
          <w:szCs w:val="24"/>
          <w:lang w:val="en-US"/>
        </w:rPr>
      </w:pPr>
    </w:p>
    <w:p w14:paraId="601B88E5" w14:textId="5131E59B" w:rsidR="00AD5EA2" w:rsidRPr="00507769" w:rsidRDefault="00AD5EA2" w:rsidP="005577F1">
      <w:pPr>
        <w:jc w:val="both"/>
        <w:rPr>
          <w:rFonts w:ascii="Times New Roman" w:hAnsi="Times New Roman" w:cs="Times New Roman"/>
          <w:b/>
          <w:bCs/>
          <w:sz w:val="24"/>
          <w:szCs w:val="24"/>
          <w:lang w:val="en-US"/>
        </w:rPr>
      </w:pPr>
    </w:p>
    <w:sectPr w:rsidR="00AD5EA2" w:rsidRPr="00507769"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92EF6" w14:textId="77777777" w:rsidR="00764CD4" w:rsidRDefault="00764CD4" w:rsidP="00C83F0C">
      <w:pPr>
        <w:spacing w:after="0" w:line="240" w:lineRule="auto"/>
      </w:pPr>
      <w:r>
        <w:separator/>
      </w:r>
    </w:p>
  </w:endnote>
  <w:endnote w:type="continuationSeparator" w:id="0">
    <w:p w14:paraId="0808DF8D" w14:textId="77777777" w:rsidR="00764CD4" w:rsidRDefault="00764CD4"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CA439" w14:textId="77777777" w:rsidR="00764CD4" w:rsidRDefault="00764CD4" w:rsidP="00C83F0C">
      <w:pPr>
        <w:spacing w:after="0" w:line="240" w:lineRule="auto"/>
      </w:pPr>
      <w:r>
        <w:separator/>
      </w:r>
    </w:p>
  </w:footnote>
  <w:footnote w:type="continuationSeparator" w:id="0">
    <w:p w14:paraId="16CC120F" w14:textId="77777777" w:rsidR="00764CD4" w:rsidRDefault="00764CD4"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36&lt;/item&gt;&lt;item&gt;43&lt;/item&gt;&lt;item&gt;106&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18D8"/>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0BF7"/>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320"/>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57D84"/>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9674B"/>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4F7C4E"/>
    <w:rsid w:val="00500134"/>
    <w:rsid w:val="005046E9"/>
    <w:rsid w:val="00505B2C"/>
    <w:rsid w:val="00507769"/>
    <w:rsid w:val="00510003"/>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06F44"/>
    <w:rsid w:val="007107B3"/>
    <w:rsid w:val="0072347E"/>
    <w:rsid w:val="00740A97"/>
    <w:rsid w:val="00746372"/>
    <w:rsid w:val="00746444"/>
    <w:rsid w:val="0074668D"/>
    <w:rsid w:val="007471D9"/>
    <w:rsid w:val="0074770C"/>
    <w:rsid w:val="0075388B"/>
    <w:rsid w:val="00764CD4"/>
    <w:rsid w:val="00766CE7"/>
    <w:rsid w:val="00766E43"/>
    <w:rsid w:val="00771704"/>
    <w:rsid w:val="00774081"/>
    <w:rsid w:val="00776E1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2753"/>
    <w:rsid w:val="00844493"/>
    <w:rsid w:val="00845A02"/>
    <w:rsid w:val="00846697"/>
    <w:rsid w:val="00852954"/>
    <w:rsid w:val="008547A7"/>
    <w:rsid w:val="0085646F"/>
    <w:rsid w:val="00860A08"/>
    <w:rsid w:val="00861A87"/>
    <w:rsid w:val="008638B1"/>
    <w:rsid w:val="0086468E"/>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77B71"/>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47E87"/>
    <w:rsid w:val="00E51747"/>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2A94"/>
    <w:rsid w:val="00EA4F11"/>
    <w:rsid w:val="00EB569C"/>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D1CE7-3646-4E44-9DAD-14F365619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26</Pages>
  <Words>16180</Words>
  <Characters>92232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172</cp:revision>
  <dcterms:created xsi:type="dcterms:W3CDTF">2020-04-20T02:50:00Z</dcterms:created>
  <dcterms:modified xsi:type="dcterms:W3CDTF">2020-05-01T07:23:00Z</dcterms:modified>
</cp:coreProperties>
</file>