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2CE4B9E"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in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In contrast, juvenile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water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Y051bT40NDk8L1JlY051bT48RGlzcGxheVRleHQ+KENhbXBiZWxsIGV0IGFsLiwgMjAxMGI7IEdy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17161">
        <w:rPr>
          <w:rFonts w:ascii="Times New Roman" w:hAnsi="Times New Roman" w:cs="Times New Roman"/>
          <w:sz w:val="24"/>
          <w:szCs w:val="24"/>
        </w:rPr>
        <w:instrText xml:space="preserve"> ADDIN EN.CITE </w:instrText>
      </w:r>
      <w:r w:rsidR="00417161">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Y051bT40NDk8L1JlY051bT48RGlzcGxheVRleHQ+KENhbXBiZWxsIGV0IGFsLiwgMjAxMGI7IEdy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17161">
        <w:rPr>
          <w:rFonts w:ascii="Times New Roman" w:hAnsi="Times New Roman" w:cs="Times New Roman"/>
          <w:sz w:val="24"/>
          <w:szCs w:val="24"/>
        </w:rPr>
        <w:instrText xml:space="preserve"> ADDIN EN.CITE.DATA </w:instrText>
      </w:r>
      <w:r w:rsidR="00417161">
        <w:rPr>
          <w:rFonts w:ascii="Times New Roman" w:hAnsi="Times New Roman" w:cs="Times New Roman"/>
          <w:sz w:val="24"/>
          <w:szCs w:val="24"/>
        </w:rPr>
      </w:r>
      <w:r w:rsidR="00417161">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17161">
        <w:rPr>
          <w:rFonts w:ascii="Times New Roman" w:hAnsi="Times New Roman" w:cs="Times New Roman"/>
          <w:noProof/>
          <w:sz w:val="24"/>
          <w:szCs w:val="24"/>
        </w:rPr>
        <w:t>(Campbell et al., 2010b;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333862F5"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0328C2">
        <w:rPr>
          <w:rFonts w:ascii="Times New Roman" w:hAnsi="Times New Roman" w:cs="Times New Roman"/>
          <w:color w:val="000000"/>
          <w:sz w:val="24"/>
          <w:szCs w:val="24"/>
          <w:shd w:val="clear" w:color="auto" w:fill="FFFFFF"/>
        </w:rPr>
        <w:t>s</w:t>
      </w:r>
      <w:r w:rsidR="00213937">
        <w:rPr>
          <w:rFonts w:ascii="Times New Roman" w:hAnsi="Times New Roman" w:cs="Times New Roman"/>
          <w:color w:val="000000"/>
          <w:sz w:val="24"/>
          <w:szCs w:val="24"/>
          <w:shd w:val="clear" w:color="auto" w:fill="FFFFFF"/>
        </w:rPr>
        <w:t>)</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3C1F47">
        <w:rPr>
          <w:rFonts w:ascii="Times New Roman" w:hAnsi="Times New Roman" w:cs="Times New Roman"/>
          <w:color w:val="000000"/>
          <w:sz w:val="24"/>
          <w:szCs w:val="24"/>
          <w:shd w:val="clear" w:color="auto" w:fill="FFFFFF"/>
        </w:rPr>
        <w:t xml:space="preserve">an ectotherm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F0E5D4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during summer months compared to winter months in both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may cut short time available for critical underwater activities (e.g. foraging, predator-avoidance</w:t>
      </w:r>
      <w:r w:rsidR="00213937">
        <w:rPr>
          <w:shd w:val="clear" w:color="auto" w:fill="FFFFFF"/>
        </w:rPr>
        <w:t xml:space="preserve"> and </w:t>
      </w:r>
      <w:r w:rsidR="002F50C6">
        <w:rPr>
          <w:shd w:val="clear" w:color="auto" w:fill="FFFFFF"/>
        </w:rPr>
        <w:t xml:space="preserve">social </w:t>
      </w:r>
      <w:r w:rsidR="002F50C6">
        <w:rPr>
          <w:shd w:val="clear" w:color="auto" w:fill="FFFFFF"/>
        </w:rPr>
        <w:lastRenderedPageBreak/>
        <w:t xml:space="preserve">interactions) and force animals to spend more time at the water’s surface where predation risk is highest. </w:t>
      </w:r>
    </w:p>
    <w:p w14:paraId="2E6D189F" w14:textId="5A33E285" w:rsidR="006965C6" w:rsidRPr="009030B7" w:rsidRDefault="006965C6" w:rsidP="006965C6">
      <w:pPr>
        <w:pStyle w:val="Default"/>
        <w:spacing w:after="160" w:line="276" w:lineRule="auto"/>
        <w:ind w:firstLine="720"/>
        <w:jc w:val="both"/>
        <w:rPr>
          <w:b/>
          <w:bCs/>
          <w:shd w:val="clear" w:color="auto" w:fill="FFFFFF"/>
        </w:rPr>
      </w:pPr>
      <w:r w:rsidRPr="00D87220">
        <w:rPr>
          <w:shd w:val="clear" w:color="auto" w:fill="FFFFFF"/>
        </w:rPr>
        <w:t>The deleterious effects of climate change on ectotherms</w:t>
      </w:r>
      <w:r>
        <w:rPr>
          <w:shd w:val="clear" w:color="auto" w:fill="FFFFFF"/>
        </w:rPr>
        <w:t xml:space="preserve"> diving behaviour may, however, be counteracted by thermal acclimatization responses</w:t>
      </w:r>
      <w:r w:rsidR="00417161">
        <w:rPr>
          <w:shd w:val="clear" w:color="auto" w:fill="FFFFFF"/>
        </w:rPr>
        <w:t xml:space="preserve"> </w:t>
      </w:r>
      <w:r w:rsidR="00417161">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D71C4D">
        <w:rPr>
          <w:shd w:val="clear" w:color="auto" w:fill="FFFFFF"/>
        </w:rPr>
        <w:instrText xml:space="preserve"> ADDIN EN.CITE </w:instrText>
      </w:r>
      <w:r w:rsidR="00D71C4D">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D71C4D">
        <w:rPr>
          <w:shd w:val="clear" w:color="auto" w:fill="FFFFFF"/>
        </w:rPr>
        <w:instrText xml:space="preserve"> ADDIN EN.CITE.DATA </w:instrText>
      </w:r>
      <w:r w:rsidR="00D71C4D">
        <w:rPr>
          <w:shd w:val="clear" w:color="auto" w:fill="FFFFFF"/>
        </w:rPr>
      </w:r>
      <w:r w:rsidR="00D71C4D">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(Seebacher et al., 2015)</w:t>
      </w:r>
      <w:r w:rsidR="00417161">
        <w:rPr>
          <w:shd w:val="clear" w:color="auto" w:fill="FFFFFF"/>
        </w:rPr>
        <w:fldChar w:fldCharType="end"/>
      </w:r>
      <w:r>
        <w:rPr>
          <w:shd w:val="clear" w:color="auto" w:fill="FFFFFF"/>
        </w:rPr>
        <w:t xml:space="preserve">. </w:t>
      </w:r>
      <w:r w:rsidR="002F50C6">
        <w:rPr>
          <w:shd w:val="clear" w:color="auto" w:fill="FFFFFF"/>
        </w:rPr>
        <w:t>Increased oxygen demands at elevated temperatures could be offset by thermal acclimation</w:t>
      </w:r>
      <w:r w:rsidR="002F50C6" w:rsidRPr="002F50C6">
        <w:t xml:space="preserve"> </w:t>
      </w:r>
      <w:r w:rsidR="002F50C6">
        <w:t>(under experimentally controlled conditions)</w:t>
      </w:r>
      <w:r w:rsidR="002F50C6">
        <w:rPr>
          <w:shd w:val="clear" w:color="auto" w:fill="FFFFFF"/>
        </w:rPr>
        <w:t xml:space="preserve"> or acclimatization </w:t>
      </w:r>
      <w:r w:rsidR="002F50C6">
        <w:t>(in a natural field setting)</w:t>
      </w:r>
      <w:r w:rsidR="008B1EB6">
        <w:t xml:space="preserve"> </w:t>
      </w:r>
      <w:r w:rsidR="008B1EB6">
        <w:fldChar w:fldCharType="begin"/>
      </w:r>
      <w:r w:rsidR="00D71C4D">
        <w:instrText xml:space="preserve"> ADDIN EN.CITE &lt;EndNote&gt;&lt;Cite&gt;&lt;Author&gt;Johnston&lt;/Author&gt;&lt;Year&gt;1987&lt;/Year&gt;&lt;RecNum&gt;386&lt;/RecNum&gt;&lt;DisplayText&gt;(Johnston and Dunn, 1987; Wilson and Franklin, 2002)&lt;/DisplayText&gt;&lt;record&gt;&lt;rec-number&gt;386&lt;/rec-number&gt;&lt;foreign-keys&gt;&lt;key app="EN" db-id="tttdpeszc2d2fkevew7v2rskrsra9200wwvx" timestamp="1584570487"&gt;386&lt;/key&gt;&lt;/foreign-keys&gt;&lt;ref-type name="Journal Article"&gt;17&lt;/ref-type&gt;&lt;contributors&gt;&lt;authors&gt;&lt;author&gt;Johnston, I. A.&lt;/author&gt;&lt;author&gt;Dunn, J.&lt;/author&gt;&lt;/authors&gt;&lt;/contributors&gt;&lt;titles&gt;&lt;title&gt;Temperature acclimation and metabolism in ectotherms with particular reference to teleost fish&lt;/title&gt;&lt;secondary-title&gt;Symposia of the Society for Experimental Biology&lt;/secondary-title&gt;&lt;/titles&gt;&lt;periodical&gt;&lt;full-title&gt;Symposia of the Society for Experimental Biology&lt;/full-title&gt;&lt;/periodical&gt;&lt;pages&gt;67-93&lt;/pages&gt;&lt;volume&gt;41&lt;/volume&gt;&lt;dates&gt;&lt;year&gt;1987&lt;/year&gt;&lt;/dates&gt;&lt;isbn&gt;0081-1386&lt;/isbn&gt;&lt;urls&gt;&lt;/urls&gt;&lt;/record&gt;&lt;/Cite&gt;&lt;Cite&gt;&lt;Author&gt;Wilson&lt;/Author&gt;&lt;Year&gt;2002&lt;/Year&gt;&lt;RecNum&gt;451&lt;/RecNum&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8B1EB6">
        <w:fldChar w:fldCharType="separate"/>
      </w:r>
      <w:r w:rsidR="008B1EB6">
        <w:rPr>
          <w:noProof/>
        </w:rPr>
        <w:t>(Johnston and Dunn, 1987; Wilson and Franklin, 2002)</w:t>
      </w:r>
      <w:r w:rsidR="008B1EB6">
        <w:fldChar w:fldCharType="end"/>
      </w:r>
      <w:r w:rsidR="00213937">
        <w:t>. Thermal acclimation/acclimatization</w:t>
      </w:r>
      <w:r w:rsidR="002F50C6">
        <w:t xml:space="preserve"> involves physiological remodelling across multiple levels of organismal organisation- from the up- or downregulation of particular genes</w:t>
      </w:r>
      <w:r w:rsidR="008B1EB6">
        <w:t xml:space="preserve"> </w:t>
      </w:r>
      <w:r w:rsidR="008B1EB6">
        <w:fldChar w:fldCharType="begin"/>
      </w:r>
      <w:r w:rsidR="008B1EB6">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8B1EB6">
        <w:fldChar w:fldCharType="separate"/>
      </w:r>
      <w:r w:rsidR="008B1EB6">
        <w:rPr>
          <w:noProof/>
        </w:rPr>
        <w:t>(Podrabsky and Somero, 2004)</w:t>
      </w:r>
      <w:r w:rsidR="008B1EB6">
        <w:fldChar w:fldCharType="end"/>
      </w:r>
      <w:r w:rsidR="002F50C6">
        <w:t>, to the alteration of enzyme reaction rates and changes to cell membrane thickness</w:t>
      </w:r>
      <w:r w:rsidR="008B1EB6">
        <w:t xml:space="preserve"> </w:t>
      </w:r>
      <w:r w:rsidR="008B1EB6">
        <w:fldChar w:fldCharType="begin"/>
      </w:r>
      <w:r w:rsidR="00D71C4D">
        <w:instrText xml:space="preserve"> ADDIN EN.CITE &lt;EndNote&gt;&lt;Cite&gt;&lt;Author&gt;Glanville&lt;/Author&gt;&lt;Year&gt;2006&lt;/Year&gt;&lt;RecNum&gt;382&lt;/RecNum&gt;&lt;DisplayText&gt;(Glanville and Seebacher, 2006)&lt;/DisplayText&gt;&lt;record&gt;&lt;rec-number&gt;382&lt;/rec-number&gt;&lt;foreign-keys&gt;&lt;key app="EN" db-id="tttdpeszc2d2fkevew7v2rskrsra9200wwvx" timestamp="1584570487"&gt;382&lt;/key&gt;&lt;/foreign-keys&gt;&lt;ref-type name="Journal Article"&gt;17&lt;/ref-type&gt;&lt;contributors&gt;&lt;authors&gt;&lt;author&gt;Glanville, E. J.&lt;/author&gt;&lt;author&gt;Seebacher, F.&lt;/author&gt;&lt;/authors&gt;&lt;/contributors&gt;&lt;titles&gt;&lt;title&gt;Compensation for environmental change by complementary shifts of thermal sensitivity and thermoregulatory behaviour in an ectotherm&lt;/title&gt;&lt;secondary-title&gt;Journal of Experimental Biology&lt;/secondary-title&gt;&lt;/titles&gt;&lt;periodical&gt;&lt;full-title&gt;Journal of Experimental Biology&lt;/full-title&gt;&lt;/periodical&gt;&lt;pages&gt;4869-4877&lt;/pages&gt;&lt;volume&gt;209&lt;/volume&gt;&lt;number&gt;24&lt;/number&gt;&lt;dates&gt;&lt;year&gt;2006&lt;/year&gt;&lt;pub-dates&gt;&lt;date&gt;Dec&lt;/date&gt;&lt;/pub-dates&gt;&lt;/dates&gt;&lt;isbn&gt;0022-0949&lt;/isbn&gt;&lt;accession-num&gt;WOS:000242490300010&lt;/accession-num&gt;&lt;urls&gt;&lt;related-urls&gt;&lt;url&gt;&amp;lt;Go to ISI&amp;gt;://WOS:000242490300010&lt;/url&gt;&lt;/related-urls&gt;&lt;/urls&gt;&lt;electronic-resource-num&gt;10.1242/jeb.02585&lt;/electronic-resource-num&gt;&lt;/record&gt;&lt;/Cite&gt;&lt;/EndNote&gt;</w:instrText>
      </w:r>
      <w:r w:rsidR="008B1EB6">
        <w:fldChar w:fldCharType="separate"/>
      </w:r>
      <w:r w:rsidR="008B1EB6">
        <w:rPr>
          <w:noProof/>
        </w:rPr>
        <w:t>(Glanville and Seebacher, 2006)</w:t>
      </w:r>
      <w:r w:rsidR="008B1EB6">
        <w:fldChar w:fldCharType="end"/>
      </w:r>
      <w:r w:rsidR="002F50C6">
        <w:t>, to alterations to muscle contractility</w:t>
      </w:r>
      <w:r w:rsidR="008B1EB6">
        <w:t xml:space="preserve"> </w:t>
      </w:r>
      <w:r w:rsidR="008B1EB6">
        <w:fldChar w:fldCharType="begin"/>
      </w:r>
      <w:r w:rsidR="008B1EB6">
        <w:instrText xml:space="preserve"> ADDIN EN.CITE &lt;EndNote&gt;&lt;Cite&gt;&lt;Author&gt;Shuman&lt;/Author&gt;&lt;Year&gt;2018&lt;/Year&gt;&lt;RecNum&gt;455&lt;/RecNum&gt;&lt;DisplayText&gt;(Shuman and J., 2018)&lt;/DisplayText&gt;&lt;record&gt;&lt;rec-number&gt;455&lt;/rec-number&gt;&lt;foreign-keys&gt;&lt;key app="EN" db-id="tttdpeszc2d2fkevew7v2rskrsra9200wwvx" timestamp="1585612664"&gt;455&lt;/key&gt;&lt;/foreign-keys&gt;&lt;ref-type name="Journal Article"&gt;17&lt;/ref-type&gt;&lt;contributors&gt;&lt;authors&gt;&lt;author&gt;Shuman, J. L.&lt;/author&gt;&lt;author&gt;Coughlin D. J.&lt;/author&gt;&lt;/authors&gt;&lt;/contributors&gt;&lt;titles&gt;&lt;title&gt;Red muscle function and thermal acclimation to cold in rainbow smelt, Osmerus mordax, and rainbow trout, Oncorhynchus mykiss&lt;/title&gt;&lt;secondary-title&gt;Journal of Experimenta Zoology Part A&lt;/secondary-title&gt;&lt;/titles&gt;&lt;periodical&gt;&lt;full-title&gt;Journal of Experimenta Zoology Part A&lt;/full-title&gt;&lt;/periodical&gt;&lt;pages&gt;547-556&lt;/pages&gt;&lt;volume&gt;329&lt;/volume&gt;&lt;dates&gt;&lt;year&gt;2018&lt;/year&gt;&lt;/dates&gt;&lt;urls&gt;&lt;/urls&gt;&lt;electronic-resource-num&gt;10.1002/jez.2219&lt;/electronic-resource-num&gt;&lt;/record&gt;&lt;/Cite&gt;&lt;/EndNote&gt;</w:instrText>
      </w:r>
      <w:r w:rsidR="008B1EB6">
        <w:fldChar w:fldCharType="separate"/>
      </w:r>
      <w:r w:rsidR="008B1EB6">
        <w:rPr>
          <w:noProof/>
        </w:rPr>
        <w:t>(Shuman and J., 2018)</w:t>
      </w:r>
      <w:r w:rsidR="008B1EB6">
        <w:fldChar w:fldCharType="end"/>
      </w:r>
      <w:r w:rsidR="002F50C6">
        <w:t xml:space="preserve"> and cardiovascular functioning</w:t>
      </w:r>
      <w:r w:rsidR="008B1EB6">
        <w:t xml:space="preserve"> </w:t>
      </w:r>
      <w:r w:rsidR="008B1EB6">
        <w:fldChar w:fldCharType="begin"/>
      </w:r>
      <w:r w:rsidR="008B1EB6">
        <w:instrText xml:space="preserve"> ADDIN EN.CITE &lt;EndNote&gt;&lt;Cite&gt;&lt;Author&gt;Keen&lt;/Author&gt;&lt;Year&gt;2017&lt;/Year&gt;&lt;RecNum&gt;454&lt;/RecNum&gt;&lt;DisplayText&gt;(Keen et al., 2017)&lt;/DisplayText&gt;&lt;record&gt;&lt;rec-number&gt;454&lt;/rec-number&gt;&lt;foreign-keys&gt;&lt;key app="EN" db-id="tttdpeszc2d2fkevew7v2rskrsra9200wwvx" timestamp="1585612300"&gt;454&lt;/key&gt;&lt;/foreign-keys&gt;&lt;ref-type name="Journal Article"&gt;17&lt;/ref-type&gt;&lt;contributors&gt;&lt;authors&gt;&lt;author&gt;Keen, A. N.&lt;/author&gt;&lt;author&gt;Jordan, M. K.&lt;/author&gt;&lt;author&gt;Holly, S. A.&lt;/author&gt;&lt;author&gt;Gillis, T. E. &lt;/author&gt;&lt;/authors&gt;&lt;/contributors&gt;&lt;titles&gt;&lt;title&gt;Temperature-induced cardiac remodelling in fish&lt;/title&gt;&lt;secondary-title&gt;Journal of Experimental Biology&lt;/secondary-title&gt;&lt;/titles&gt;&lt;periodical&gt;&lt;full-title&gt;Journal of Experimental Biology&lt;/full-title&gt;&lt;/periodical&gt;&lt;pages&gt;147-160&lt;/pages&gt;&lt;volume&gt;220&lt;/volume&gt;&lt;dates&gt;&lt;year&gt;2017&lt;/year&gt;&lt;/dates&gt;&lt;urls&gt;&lt;/urls&gt;&lt;electronic-resource-num&gt;10.1242/jeb.128496&lt;/electronic-resource-num&gt;&lt;/record&gt;&lt;/Cite&gt;&lt;/EndNote&gt;</w:instrText>
      </w:r>
      <w:r w:rsidR="008B1EB6">
        <w:fldChar w:fldCharType="separate"/>
      </w:r>
      <w:r w:rsidR="008B1EB6">
        <w:rPr>
          <w:noProof/>
        </w:rPr>
        <w:t>(Keen et al., 2017)</w:t>
      </w:r>
      <w:r w:rsidR="008B1EB6">
        <w:fldChar w:fldCharType="end"/>
      </w:r>
      <w:r w:rsidR="002F50C6">
        <w:t>.</w:t>
      </w:r>
      <w:r w:rsidR="002F50C6" w:rsidRPr="002F50C6">
        <w:t xml:space="preserve"> </w:t>
      </w:r>
      <w:r w:rsidR="002F50C6">
        <w:t>In the context of diving in a warming world, thermal acclimation/acclimatization would involve a dampening of thermodynamic effects on metabolism at elevated temperatures, so that total body oxygen stores are consumed at a slow rate</w:t>
      </w:r>
      <w:r w:rsidR="009030B7">
        <w:t xml:space="preserve"> </w:t>
      </w:r>
      <w:r w:rsidR="00D71C4D">
        <w:rPr>
          <w:b/>
          <w:bCs/>
        </w:rPr>
        <w:t>(</w:t>
      </w:r>
      <w:r w:rsidR="009030B7" w:rsidRPr="009030B7">
        <w:rPr>
          <w:b/>
          <w:bCs/>
        </w:rPr>
        <w:t>and/or increase body oxygen stores</w:t>
      </w:r>
      <w:r w:rsidR="00D71C4D">
        <w:rPr>
          <w:b/>
          <w:bCs/>
        </w:rPr>
        <w:t>)</w:t>
      </w:r>
      <w:r w:rsidR="009030B7" w:rsidRPr="009030B7">
        <w:rPr>
          <w:b/>
          <w:bCs/>
        </w:rPr>
        <w:t xml:space="preserve">. </w:t>
      </w:r>
    </w:p>
    <w:p w14:paraId="608BEEEA" w14:textId="48F1C66D" w:rsidR="00D22A40" w:rsidRDefault="00C83F0C" w:rsidP="00AE3E85">
      <w:pPr>
        <w:pStyle w:val="Default"/>
        <w:spacing w:line="276" w:lineRule="auto"/>
        <w:ind w:firstLine="720"/>
        <w:jc w:val="both"/>
        <w:rPr>
          <w:shd w:val="clear" w:color="auto" w:fill="FFFFFF"/>
        </w:rPr>
      </w:pPr>
      <w:r>
        <w:rPr>
          <w:shd w:val="clear" w:color="auto" w:fill="FFFFFF"/>
        </w:rPr>
        <w:t xml:space="preserve">Gas-exchange systems may </w:t>
      </w:r>
      <w:r w:rsidR="00AE3E85">
        <w:rPr>
          <w:shd w:val="clear" w:color="auto" w:fill="FFFFFF"/>
        </w:rPr>
        <w:t xml:space="preserve">also </w:t>
      </w:r>
      <w:r>
        <w:rPr>
          <w:shd w:val="clear" w:color="auto" w:fill="FFFFFF"/>
        </w:rPr>
        <w:t>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7C4DCE">
        <w:rPr>
          <w:i/>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DF3CE2">
        <w:t xml:space="preserve">sac-like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advantages, it has been hypothesised that bimodal breathers </w:t>
      </w:r>
      <w:r w:rsidR="00AE3E85">
        <w:rPr>
          <w:shd w:val="clear" w:color="auto" w:fill="FFFFFF"/>
        </w:rPr>
        <w:t>may be</w:t>
      </w:r>
      <w:r w:rsidR="00C7205F">
        <w:rPr>
          <w:shd w:val="clear" w:color="auto" w:fill="FFFFFF"/>
        </w:rPr>
        <w:t xml:space="preserve"> less sensitive to the effects of temperature on dive duration</w:t>
      </w:r>
      <w:r w:rsidR="00D22A40">
        <w:rPr>
          <w:shd w:val="clear" w:color="auto" w:fill="FFFFFF"/>
        </w:rPr>
        <w:t xml:space="preserve"> compared to divers solely reliant on pulmonary gas exchange</w:t>
      </w:r>
      <w:r w:rsidR="00C7205F">
        <w:rPr>
          <w:shd w:val="clear" w:color="auto" w:fill="FFFFFF"/>
        </w:rPr>
        <w:t xml:space="preserve">. </w:t>
      </w:r>
      <w:r w:rsidR="00B973A2">
        <w:rPr>
          <w:shd w:val="clear" w:color="auto" w:fill="FFFFFF"/>
        </w:rPr>
        <w:t>Moreover, b</w:t>
      </w:r>
      <w:r w:rsidR="00C7205F">
        <w:rPr>
          <w:shd w:val="clear" w:color="auto" w:fill="FFFFFF"/>
        </w:rPr>
        <w:t>imodal breathers are predicted to upregulate their</w:t>
      </w:r>
      <w:r w:rsidR="005C750A">
        <w:rPr>
          <w:shd w:val="clear" w:color="auto" w:fill="FFFFFF"/>
        </w:rPr>
        <w:t xml:space="preserve"> reliance</w:t>
      </w:r>
      <w:r w:rsidR="00C7205F">
        <w:rPr>
          <w:shd w:val="clear" w:color="auto" w:fill="FFFFFF"/>
        </w:rPr>
        <w:t xml:space="preserve"> on aquatic respiration at high temperatures to </w:t>
      </w:r>
      <w:r w:rsidR="00AE3E85">
        <w:rPr>
          <w:shd w:val="clear" w:color="auto" w:fill="FFFFFF"/>
        </w:rPr>
        <w:t>meet</w:t>
      </w:r>
      <w:r w:rsidR="00C7205F">
        <w:rPr>
          <w:shd w:val="clear" w:color="auto" w:fill="FFFFFF"/>
        </w:rPr>
        <w:t xml:space="preserve"> increased metabolic demands</w:t>
      </w:r>
      <w:r w:rsidR="00B973A2">
        <w:rPr>
          <w:shd w:val="clear" w:color="auto" w:fill="FFFFFF"/>
        </w:rPr>
        <w:t xml:space="preserve"> and</w:t>
      </w:r>
      <w:r w:rsidR="00C7205F">
        <w:rPr>
          <w:shd w:val="clear" w:color="auto" w:fill="FFFFFF"/>
        </w:rPr>
        <w:t xml:space="preserve"> defend</w:t>
      </w:r>
      <w:r w:rsidR="00B973A2">
        <w:rPr>
          <w:shd w:val="clear" w:color="auto" w:fill="FFFFFF"/>
        </w:rPr>
        <w:t xml:space="preserve"> </w:t>
      </w:r>
      <w:r w:rsidR="00C7205F">
        <w:rPr>
          <w:shd w:val="clear" w:color="auto" w:fill="FFFFFF"/>
        </w:rPr>
        <w:t xml:space="preserve">dive </w:t>
      </w:r>
      <w:r w:rsidR="005C750A">
        <w:rPr>
          <w:shd w:val="clear" w:color="auto" w:fill="FFFFFF"/>
        </w:rPr>
        <w:t>durations.</w:t>
      </w:r>
      <w:r w:rsidR="00C7205F">
        <w:rPr>
          <w:shd w:val="clear" w:color="auto" w:fill="FFFFFF"/>
        </w:rPr>
        <w:t xml:space="preserve"> </w:t>
      </w:r>
      <w:r w:rsidR="00F64F36">
        <w:rPr>
          <w:shd w:val="clear" w:color="auto" w:fill="FFFFFF"/>
        </w:rPr>
        <w:t xml:space="preserve">Studies testing this prediction have returned mixed findings, with some studies suggesting reliance on aquatic respiration </w:t>
      </w:r>
      <w:r w:rsidR="00D111FC">
        <w:rPr>
          <w:shd w:val="clear" w:color="auto" w:fill="FFFFFF"/>
        </w:rPr>
        <w:t>is independent of temperature</w:t>
      </w:r>
      <w:r w:rsidR="004C619A">
        <w:rPr>
          <w:shd w:val="clear" w:color="auto" w:fill="FFFFFF"/>
        </w:rPr>
        <w:t xml:space="preserve"> </w:t>
      </w:r>
      <w:r w:rsidR="004C619A">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(Bruton et al., 2012; Prassack et al., 2001; Pratt and Franklin, 2010; Udyawer et al., 2016)</w:t>
      </w:r>
      <w:r w:rsidR="004C619A">
        <w:rPr>
          <w:shd w:val="clear" w:color="auto" w:fill="FFFFFF"/>
        </w:rPr>
        <w:fldChar w:fldCharType="end"/>
      </w:r>
      <w:r w:rsidR="004C619A">
        <w:rPr>
          <w:shd w:val="clear" w:color="auto" w:fill="FFFFFF"/>
        </w:rPr>
        <w:t>.</w:t>
      </w:r>
    </w:p>
    <w:p w14:paraId="386B530A" w14:textId="49700CF0" w:rsidR="00C846C6" w:rsidRPr="008E2512" w:rsidRDefault="000C176F" w:rsidP="00213937">
      <w:pPr>
        <w:pStyle w:val="Default"/>
        <w:spacing w:line="276" w:lineRule="auto"/>
        <w:ind w:firstLine="720"/>
        <w:jc w:val="both"/>
        <w:rPr>
          <w:b/>
          <w:bCs/>
        </w:rPr>
      </w:pPr>
      <w:r>
        <w:rPr>
          <w:shd w:val="clear" w:color="auto" w:fill="FFFFFF"/>
        </w:rPr>
        <w:t>Although the profound effect</w:t>
      </w:r>
      <w:r w:rsidR="00213937">
        <w:rPr>
          <w:shd w:val="clear" w:color="auto" w:fill="FFFFFF"/>
        </w:rPr>
        <w:t>s</w:t>
      </w:r>
      <w:r>
        <w:rPr>
          <w:shd w:val="clear" w:color="auto" w:fill="FFFFFF"/>
        </w:rPr>
        <w:t xml:space="preserve"> of temperature on ectotherm metabolism, life-history and fitness are well-established, the</w:t>
      </w:r>
      <w:r w:rsidR="00213937">
        <w:rPr>
          <w:shd w:val="clear" w:color="auto" w:fill="FFFFFF"/>
        </w:rPr>
        <w:t xml:space="preserve"> effects of elevated temperature on diving </w:t>
      </w:r>
      <w:r>
        <w:rPr>
          <w:shd w:val="clear" w:color="auto" w:fill="FFFFFF"/>
        </w:rPr>
        <w:t xml:space="preserve">has been overlooked. Two reviews show that dive duration tend to decrease as temperatures rise </w:t>
      </w:r>
      <w:r w:rsidR="00213937">
        <w:rPr>
          <w:shd w:val="clear" w:color="auto" w:fill="FFFFFF"/>
        </w:rPr>
        <w:t xml:space="preserve">in </w:t>
      </w:r>
      <w:r>
        <w:rPr>
          <w:shd w:val="clear" w:color="auto" w:fill="FFFFFF"/>
        </w:rPr>
        <w:t>ectotherms</w:t>
      </w:r>
      <w:r w:rsidR="00B155A3">
        <w:rPr>
          <w:shd w:val="clear" w:color="auto" w:fill="FFFFFF"/>
        </w:rPr>
        <w:t xml:space="preserve"> </w:t>
      </w:r>
      <w:r w:rsidR="00B155A3">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Pr>
          <w:shd w:val="clear" w:color="auto" w:fill="FFFFFF"/>
        </w:rPr>
        <w:instrText xml:space="preserve"> ADDIN EN.CITE </w:instrText>
      </w:r>
      <w:r w:rsidR="00B155A3">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Pr>
          <w:shd w:val="clear" w:color="auto" w:fill="FFFFFF"/>
        </w:rPr>
        <w:instrText xml:space="preserve"> ADDIN EN.CITE.DATA </w:instrText>
      </w:r>
      <w:r w:rsidR="00B155A3">
        <w:rPr>
          <w:shd w:val="clear" w:color="auto" w:fill="FFFFFF"/>
        </w:rPr>
      </w:r>
      <w:r w:rsidR="00B155A3">
        <w:rPr>
          <w:shd w:val="clear" w:color="auto" w:fill="FFFFFF"/>
        </w:rPr>
        <w:fldChar w:fldCharType="end"/>
      </w:r>
      <w:r w:rsidR="00B155A3">
        <w:rPr>
          <w:shd w:val="clear" w:color="auto" w:fill="FFFFFF"/>
        </w:rPr>
      </w:r>
      <w:r w:rsidR="00B155A3">
        <w:rPr>
          <w:shd w:val="clear" w:color="auto" w:fill="FFFFFF"/>
        </w:rPr>
        <w:fldChar w:fldCharType="separate"/>
      </w:r>
      <w:r w:rsidR="00B155A3">
        <w:rPr>
          <w:noProof/>
          <w:shd w:val="clear" w:color="auto" w:fill="FFFFFF"/>
        </w:rPr>
        <w:t>(Hayward et al., 2016; Jackson, 2007)</w:t>
      </w:r>
      <w:r w:rsidR="00B155A3">
        <w:rPr>
          <w:shd w:val="clear" w:color="auto" w:fill="FFFFFF"/>
        </w:rPr>
        <w:fldChar w:fldCharType="end"/>
      </w:r>
      <w:r>
        <w:rPr>
          <w:shd w:val="clear" w:color="auto" w:fill="FFFFFF"/>
        </w:rPr>
        <w:t>, but</w:t>
      </w:r>
      <w:r w:rsidR="00213937">
        <w:rPr>
          <w:shd w:val="clear" w:color="auto" w:fill="FFFFFF"/>
        </w:rPr>
        <w:t xml:space="preserve"> a</w:t>
      </w:r>
      <w:r>
        <w:rPr>
          <w:shd w:val="clear" w:color="auto" w:fill="FFFFFF"/>
        </w:rPr>
        <w:t xml:space="preserve"> systematic review has not yet been conducted. </w:t>
      </w:r>
      <w:r w:rsidR="00AE3E85">
        <w:t>Here, we test whether diving is t</w:t>
      </w:r>
      <w:r w:rsidR="00F3082E">
        <w:t>hermally</w:t>
      </w:r>
      <w:r w:rsidR="00AE3E85">
        <w:t xml:space="preserve"> sensitive in ectotherms using meta-analytic methods</w:t>
      </w:r>
      <w:r>
        <w:t xml:space="preserve">. Specifically, we tested the following </w:t>
      </w:r>
      <w:r w:rsidR="00C846C6">
        <w:t>predictions</w:t>
      </w:r>
      <w:r>
        <w:t xml:space="preserve">: </w:t>
      </w:r>
      <w:r w:rsidR="00C846C6">
        <w:t>(</w:t>
      </w:r>
      <w:proofErr w:type="spellStart"/>
      <w:r w:rsidR="00C846C6">
        <w:t>i</w:t>
      </w:r>
      <w:proofErr w:type="spellEnd"/>
      <w:r w:rsidR="00C846C6">
        <w:t xml:space="preserve">) </w:t>
      </w:r>
      <w:r w:rsidR="00171879">
        <w:t xml:space="preserve">acute increases in </w:t>
      </w:r>
      <w:r w:rsidR="00171879">
        <w:lastRenderedPageBreak/>
        <w:t>temperature decrease</w:t>
      </w:r>
      <w:r w:rsidR="008E2512">
        <w:t xml:space="preserve"> mean</w:t>
      </w:r>
      <w:r w:rsidR="00171879">
        <w:t xml:space="preserve"> dive durations, (ii) larger increases in temperature will exert a stronger effect on</w:t>
      </w:r>
      <w:r w:rsidR="008E2512">
        <w:t xml:space="preserve"> mean</w:t>
      </w:r>
      <w:r w:rsidR="00171879">
        <w:t xml:space="preserve"> dive durations, (iii) temperature effects on </w:t>
      </w:r>
      <w:r w:rsidR="008E2512">
        <w:t xml:space="preserve">mean </w:t>
      </w:r>
      <w:r w:rsidR="00171879">
        <w:t xml:space="preserve">dive durations will be more pronounced under laboratory compared to field conditions, (iv) the effects of temperature on </w:t>
      </w:r>
      <w:r w:rsidR="008E2512">
        <w:t xml:space="preserve">mean </w:t>
      </w:r>
      <w:r w:rsidR="00171879">
        <w:t xml:space="preserve">dive durations will be weaker in bimodal breathers compared to aerial breathers, (v) the effects of temperature on </w:t>
      </w:r>
      <w:r w:rsidR="008E2512">
        <w:t xml:space="preserve">mean </w:t>
      </w:r>
      <w:r w:rsidR="00171879">
        <w:t>dive durations will be weaker in larger (in terms of body mass) divers compared to smaller divers, and (vi) chronic exposure to elevated temperature will blunt (i.e. lessen) the effects of temperature on</w:t>
      </w:r>
      <w:r w:rsidR="008E2512">
        <w:t xml:space="preserve"> mean</w:t>
      </w:r>
      <w:r w:rsidR="00171879">
        <w:t xml:space="preserve"> dive durations. </w:t>
      </w:r>
      <w:r w:rsidR="00D71C4D">
        <w:t>(</w:t>
      </w:r>
      <w:r w:rsidR="008E2512">
        <w:rPr>
          <w:b/>
          <w:bCs/>
        </w:rPr>
        <w:t>include hypothesis about variability</w:t>
      </w:r>
      <w:r w:rsidR="00D71C4D">
        <w:rPr>
          <w:b/>
          <w:bCs/>
        </w:rPr>
        <w:t>)</w:t>
      </w:r>
    </w:p>
    <w:p w14:paraId="036D3248" w14:textId="77777777" w:rsidR="00C846C6" w:rsidRDefault="00C846C6" w:rsidP="00213937">
      <w:pPr>
        <w:pStyle w:val="Default"/>
        <w:spacing w:line="276" w:lineRule="auto"/>
        <w:ind w:firstLine="720"/>
        <w:jc w:val="both"/>
      </w:pPr>
    </w:p>
    <w:p w14:paraId="0E7405E9" w14:textId="77777777" w:rsidR="00C846C6" w:rsidRDefault="00C846C6" w:rsidP="00213937">
      <w:pPr>
        <w:pStyle w:val="Default"/>
        <w:spacing w:line="276" w:lineRule="auto"/>
        <w:ind w:firstLine="720"/>
        <w:jc w:val="both"/>
      </w:pPr>
    </w:p>
    <w:p w14:paraId="5E31BE6A" w14:textId="444A5A43" w:rsidR="000C176F" w:rsidRPr="00213937" w:rsidRDefault="000C176F" w:rsidP="00213937">
      <w:pPr>
        <w:pStyle w:val="Default"/>
        <w:spacing w:line="276" w:lineRule="auto"/>
        <w:ind w:firstLine="720"/>
        <w:jc w:val="both"/>
        <w:rPr>
          <w:shd w:val="clear" w:color="auto" w:fill="FFFFFF"/>
        </w:rPr>
      </w:pPr>
      <w:r>
        <w:t xml:space="preserve">These finding were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5C92DE50" w14:textId="77777777"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t>Methods</w:t>
      </w:r>
    </w:p>
    <w:p w14:paraId="1BBA4048" w14:textId="5029637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1C8FCEC1" w14:textId="77777777" w:rsidR="008D5249" w:rsidRDefault="008D5249" w:rsidP="004E3B0B">
      <w:pPr>
        <w:rPr>
          <w:rFonts w:ascii="Times New Roman" w:hAnsi="Times New Roman" w:cs="Times New Roman"/>
          <w:i/>
          <w:iCs/>
          <w:sz w:val="24"/>
          <w:szCs w:val="24"/>
          <w:lang w:val="en-US"/>
        </w:rPr>
      </w:pPr>
    </w:p>
    <w:p w14:paraId="01A6F13E" w14:textId="103D591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Eligibility criteria</w:t>
      </w:r>
    </w:p>
    <w:p w14:paraId="6DDF0444" w14:textId="3602B4E6" w:rsidR="00784BE9" w:rsidRDefault="00784BE9" w:rsidP="000B49FB">
      <w:pPr>
        <w:spacing w:after="60"/>
        <w:rPr>
          <w:rFonts w:ascii="Times New Roman" w:hAnsi="Times New Roman" w:cs="Times New Roman"/>
          <w:i/>
          <w:iCs/>
          <w:sz w:val="24"/>
          <w:szCs w:val="24"/>
          <w:lang w:val="en-US"/>
        </w:rPr>
      </w:pPr>
      <w:r>
        <w:rPr>
          <w:rFonts w:ascii="Times New Roman" w:hAnsi="Times New Roman" w:cs="Times New Roman"/>
          <w:i/>
          <w:iCs/>
          <w:sz w:val="24"/>
          <w:szCs w:val="24"/>
          <w:lang w:val="en-US"/>
        </w:rPr>
        <w:tab/>
        <w:t>Study design</w:t>
      </w:r>
    </w:p>
    <w:p w14:paraId="6CE9C089" w14:textId="501CAF3C" w:rsidR="00D27F80" w:rsidRDefault="00784BE9" w:rsidP="000B49F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included </w:t>
      </w:r>
      <w:r w:rsidR="00D27F80">
        <w:rPr>
          <w:rFonts w:ascii="Times New Roman" w:hAnsi="Times New Roman" w:cs="Times New Roman"/>
          <w:sz w:val="24"/>
          <w:szCs w:val="24"/>
          <w:lang w:val="en-US"/>
        </w:rPr>
        <w:t xml:space="preserve">experimental </w:t>
      </w:r>
      <w:r>
        <w:rPr>
          <w:rFonts w:ascii="Times New Roman" w:hAnsi="Times New Roman" w:cs="Times New Roman"/>
          <w:sz w:val="24"/>
          <w:szCs w:val="24"/>
          <w:lang w:val="en-US"/>
        </w:rPr>
        <w:t>studies which measured dive durations (i.e. minutes submerged) in diving vertebrates at two more water temperatures. When dive durations were measured at multiple temperatures, we took each control-treatment pairwise comparison</w:t>
      </w:r>
      <w:r w:rsidR="008B25E0">
        <w:rPr>
          <w:rFonts w:ascii="Times New Roman" w:hAnsi="Times New Roman" w:cs="Times New Roman"/>
          <w:sz w:val="24"/>
          <w:szCs w:val="24"/>
          <w:lang w:val="en-US"/>
        </w:rPr>
        <w:t>s</w:t>
      </w:r>
      <w:r>
        <w:rPr>
          <w:rFonts w:ascii="Times New Roman" w:hAnsi="Times New Roman" w:cs="Times New Roman"/>
          <w:sz w:val="24"/>
          <w:szCs w:val="24"/>
          <w:lang w:val="en-US"/>
        </w:rPr>
        <w:t xml:space="preserve">, where the cooler temperature was considered the control and the warmer temperature was considered the treatment. The difference between control-treatment pairwise comparisons was calculated (i.e. </w:t>
      </w:r>
      <w:r>
        <w:rPr>
          <w:rFonts w:ascii="Calibri" w:hAnsi="Calibri" w:cs="Calibri"/>
          <w:sz w:val="24"/>
          <w:szCs w:val="24"/>
          <w:lang w:val="en-US"/>
        </w:rPr>
        <w:t>Δ</w:t>
      </w:r>
      <w:r>
        <w:rPr>
          <w:rFonts w:ascii="Times New Roman" w:hAnsi="Times New Roman" w:cs="Times New Roman"/>
          <w:sz w:val="24"/>
          <w:szCs w:val="24"/>
          <w:lang w:val="en-US"/>
        </w:rPr>
        <w:t>T) to test whether the magnitude of temperature increase mattered</w:t>
      </w:r>
      <w:r w:rsidRPr="00784BE9">
        <w:rPr>
          <w:rFonts w:ascii="Times New Roman" w:hAnsi="Times New Roman" w:cs="Times New Roman"/>
          <w:sz w:val="24"/>
          <w:szCs w:val="24"/>
          <w:lang w:val="en-US"/>
        </w:rPr>
        <w:t>.</w:t>
      </w:r>
      <w:r w:rsidRPr="00784BE9">
        <w:rPr>
          <w:rFonts w:ascii="Times New Roman" w:hAnsi="Times New Roman" w:cs="Times New Roman"/>
          <w:b/>
          <w:bCs/>
          <w:sz w:val="24"/>
          <w:szCs w:val="24"/>
          <w:lang w:val="en-US"/>
        </w:rPr>
        <w:t xml:space="preserve"> [acute vs. chronic temperature treatments]</w:t>
      </w:r>
      <w:r w:rsidR="00D27F80">
        <w:rPr>
          <w:rFonts w:ascii="Times New Roman" w:hAnsi="Times New Roman" w:cs="Times New Roman"/>
          <w:b/>
          <w:bCs/>
          <w:sz w:val="24"/>
          <w:szCs w:val="24"/>
          <w:lang w:val="en-US"/>
        </w:rPr>
        <w:t xml:space="preserve"> </w:t>
      </w:r>
      <w:r w:rsidR="00D27F80">
        <w:rPr>
          <w:rFonts w:ascii="Times New Roman" w:hAnsi="Times New Roman" w:cs="Times New Roman"/>
          <w:sz w:val="24"/>
          <w:szCs w:val="24"/>
          <w:lang w:val="en-US"/>
        </w:rPr>
        <w:t xml:space="preserve">We also included field studies where dive durations were measured </w:t>
      </w:r>
      <w:r w:rsidR="008B25E0">
        <w:rPr>
          <w:rFonts w:ascii="Times New Roman" w:hAnsi="Times New Roman" w:cs="Times New Roman"/>
          <w:sz w:val="24"/>
          <w:szCs w:val="24"/>
          <w:lang w:val="en-US"/>
        </w:rPr>
        <w:t>i</w:t>
      </w:r>
      <w:r w:rsidR="00D27F80">
        <w:rPr>
          <w:rFonts w:ascii="Times New Roman" w:hAnsi="Times New Roman" w:cs="Times New Roman"/>
          <w:sz w:val="24"/>
          <w:szCs w:val="24"/>
          <w:lang w:val="en-US"/>
        </w:rPr>
        <w:t xml:space="preserve">n free-ranging animals across one or more seasons using biotelemetry tags (e.g. </w:t>
      </w:r>
      <w:r w:rsidR="00D27F80">
        <w:rPr>
          <w:rFonts w:ascii="Times New Roman" w:hAnsi="Times New Roman" w:cs="Times New Roman"/>
          <w:b/>
          <w:bCs/>
          <w:sz w:val="24"/>
          <w:szCs w:val="24"/>
          <w:lang w:val="en-US"/>
        </w:rPr>
        <w:t>list examples</w:t>
      </w:r>
      <w:r w:rsidR="00D27F80">
        <w:rPr>
          <w:rFonts w:ascii="Times New Roman" w:hAnsi="Times New Roman" w:cs="Times New Roman"/>
          <w:sz w:val="24"/>
          <w:szCs w:val="24"/>
          <w:lang w:val="en-US"/>
        </w:rPr>
        <w:t xml:space="preserve">). Field studies needed to couple dive </w:t>
      </w:r>
      <w:r w:rsidR="008B25E0">
        <w:rPr>
          <w:rFonts w:ascii="Times New Roman" w:hAnsi="Times New Roman" w:cs="Times New Roman"/>
          <w:sz w:val="24"/>
          <w:szCs w:val="24"/>
          <w:lang w:val="en-US"/>
        </w:rPr>
        <w:t xml:space="preserve">duration </w:t>
      </w:r>
      <w:r w:rsidR="00D27F80">
        <w:rPr>
          <w:rFonts w:ascii="Times New Roman" w:hAnsi="Times New Roman" w:cs="Times New Roman"/>
          <w:sz w:val="24"/>
          <w:szCs w:val="24"/>
          <w:lang w:val="en-US"/>
        </w:rPr>
        <w:t>recordings with either direct body temperature measures or water temperature measurements (assuming animal body temperature equaled water temperature). Studies on leatherback turtles (</w:t>
      </w:r>
      <w:r w:rsidR="00D27F80">
        <w:rPr>
          <w:rFonts w:ascii="Times New Roman" w:hAnsi="Times New Roman" w:cs="Times New Roman"/>
          <w:i/>
          <w:iCs/>
          <w:sz w:val="24"/>
          <w:szCs w:val="24"/>
          <w:lang w:val="en-US"/>
        </w:rPr>
        <w:t xml:space="preserve">Dermochelys </w:t>
      </w:r>
      <w:proofErr w:type="spellStart"/>
      <w:r w:rsidR="00D27F80" w:rsidRPr="00EE7F28">
        <w:rPr>
          <w:rFonts w:ascii="Times New Roman" w:hAnsi="Times New Roman" w:cs="Times New Roman"/>
          <w:i/>
          <w:iCs/>
          <w:sz w:val="24"/>
          <w:szCs w:val="24"/>
          <w:lang w:val="en-US"/>
        </w:rPr>
        <w:t>coriacea</w:t>
      </w:r>
      <w:proofErr w:type="spellEnd"/>
      <w:r w:rsidR="00D27F80">
        <w:rPr>
          <w:rFonts w:ascii="Times New Roman" w:hAnsi="Times New Roman" w:cs="Times New Roman"/>
          <w:sz w:val="24"/>
          <w:szCs w:val="24"/>
          <w:lang w:val="en-US"/>
        </w:rPr>
        <w:t xml:space="preserve">) were excluded because they are functionally endothermic (N = 24) </w:t>
      </w:r>
      <w:r w:rsidR="00D27F80">
        <w:rPr>
          <w:rFonts w:ascii="Times New Roman" w:hAnsi="Times New Roman" w:cs="Times New Roman"/>
          <w:sz w:val="24"/>
          <w:szCs w:val="24"/>
          <w:lang w:val="en-US"/>
        </w:rPr>
        <w:fldChar w:fldCharType="begin">
          <w:fldData xml:space="preserve">PEVuZE5vdGU+PENpdGU+PEF1dGhvcj5Tb3V0aHdvb2Q8L0F1dGhvcj48WWVhcj4yMDA1PC9ZZWFy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</w:fldData>
        </w:fldChar>
      </w:r>
      <w:r w:rsidR="00D27F80">
        <w:rPr>
          <w:rFonts w:ascii="Times New Roman" w:hAnsi="Times New Roman" w:cs="Times New Roman"/>
          <w:sz w:val="24"/>
          <w:szCs w:val="24"/>
          <w:lang w:val="en-US"/>
        </w:rPr>
        <w:instrText xml:space="preserve"> ADDIN EN.CITE </w:instrText>
      </w:r>
      <w:r w:rsidR="00D27F80">
        <w:rPr>
          <w:rFonts w:ascii="Times New Roman" w:hAnsi="Times New Roman" w:cs="Times New Roman"/>
          <w:sz w:val="24"/>
          <w:szCs w:val="24"/>
          <w:lang w:val="en-US"/>
        </w:rPr>
        <w:fldChar w:fldCharType="begin">
          <w:fldData xml:space="preserve">PEVuZE5vdGU+PENpdGU+PEF1dGhvcj5Tb3V0aHdvb2Q8L0F1dGhvcj48WWVhcj4yMDA1PC9ZZWFy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</w:fldData>
        </w:fldChar>
      </w:r>
      <w:r w:rsidR="00D27F80">
        <w:rPr>
          <w:rFonts w:ascii="Times New Roman" w:hAnsi="Times New Roman" w:cs="Times New Roman"/>
          <w:sz w:val="24"/>
          <w:szCs w:val="24"/>
          <w:lang w:val="en-US"/>
        </w:rPr>
        <w:instrText xml:space="preserve"> ADDIN EN.CITE.DATA </w:instrText>
      </w:r>
      <w:r w:rsidR="00D27F80">
        <w:rPr>
          <w:rFonts w:ascii="Times New Roman" w:hAnsi="Times New Roman" w:cs="Times New Roman"/>
          <w:sz w:val="24"/>
          <w:szCs w:val="24"/>
          <w:lang w:val="en-US"/>
        </w:rPr>
      </w:r>
      <w:r w:rsidR="00D27F80">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r>
      <w:r w:rsidR="00D27F80">
        <w:rPr>
          <w:rFonts w:ascii="Times New Roman" w:hAnsi="Times New Roman" w:cs="Times New Roman"/>
          <w:sz w:val="24"/>
          <w:szCs w:val="24"/>
          <w:lang w:val="en-US"/>
        </w:rPr>
        <w:fldChar w:fldCharType="separate"/>
      </w:r>
      <w:r w:rsidR="00D27F80">
        <w:rPr>
          <w:rFonts w:ascii="Times New Roman" w:hAnsi="Times New Roman" w:cs="Times New Roman"/>
          <w:noProof/>
          <w:sz w:val="24"/>
          <w:szCs w:val="24"/>
          <w:lang w:val="en-US"/>
        </w:rPr>
        <w:t>(Bostrom and Jones, 2007; Southwood et al., 2005)</w:t>
      </w:r>
      <w:r w:rsidR="00D27F80">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t>.</w:t>
      </w:r>
    </w:p>
    <w:p w14:paraId="2A1B3F0B" w14:textId="03A72C99" w:rsidR="00784BE9" w:rsidRDefault="00784BE9" w:rsidP="000B49FB">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b/>
        <w:t>Dive duration measurements</w:t>
      </w:r>
    </w:p>
    <w:p w14:paraId="0AA206F4" w14:textId="630D503F" w:rsidR="00510003" w:rsidRDefault="00510003" w:rsidP="000B49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Studies were only included if they measured voluntary diving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under laboratory or field conditions. We excluded studies where animals were forced to dive due to</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atypical physiological alterations induced by forced submergence (refs).</w:t>
      </w:r>
      <w:r w:rsidR="005932EA">
        <w:rPr>
          <w:rFonts w:ascii="Times New Roman" w:hAnsi="Times New Roman" w:cs="Times New Roman"/>
          <w:sz w:val="24"/>
          <w:szCs w:val="24"/>
          <w:lang w:val="en-US"/>
        </w:rPr>
        <w:t xml:space="preserve"> Where both mean and maximum dive durations were presented, we extracted mean dive durations because maximum dive duration were rarely reported and likely have anaerobic contributions. </w:t>
      </w:r>
      <w:r>
        <w:rPr>
          <w:rFonts w:ascii="Times New Roman" w:hAnsi="Times New Roman" w:cs="Times New Roman"/>
          <w:sz w:val="24"/>
          <w:szCs w:val="24"/>
          <w:lang w:val="en-US"/>
        </w:rPr>
        <w:t xml:space="preserve">Studies needed to present </w:t>
      </w:r>
      <w:r w:rsidRPr="000B6EB2">
        <w:rPr>
          <w:rFonts w:ascii="Times New Roman" w:hAnsi="Times New Roman" w:cs="Times New Roman"/>
          <w:sz w:val="24"/>
          <w:szCs w:val="24"/>
          <w:lang w:val="en-US"/>
        </w:rPr>
        <w:t>means</w:t>
      </w:r>
      <w:r>
        <w:rPr>
          <w:rFonts w:ascii="Times New Roman" w:hAnsi="Times New Roman" w:cs="Times New Roman"/>
          <w:sz w:val="24"/>
          <w:szCs w:val="24"/>
          <w:lang w:val="en-US"/>
        </w:rPr>
        <w:t>, variance (standard errors, standard deviations or confidence intervals) and sample sizes.</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Authors were contacted to request missing summary statistics where necessary. The minimum sample size to be included </w:t>
      </w:r>
      <w:r w:rsidR="00E11854">
        <w:rPr>
          <w:rFonts w:ascii="Times New Roman" w:hAnsi="Times New Roman" w:cs="Times New Roman"/>
          <w:sz w:val="24"/>
          <w:szCs w:val="24"/>
          <w:lang w:val="en-US"/>
        </w:rPr>
        <w:t xml:space="preserve">was three animals per treatment group or field recording. </w:t>
      </w:r>
    </w:p>
    <w:p w14:paraId="0967793C" w14:textId="21BA42F2" w:rsidR="004E3B0B" w:rsidRPr="005332C6" w:rsidRDefault="004E3B0B" w:rsidP="000B49FB">
      <w:pPr>
        <w:spacing w:after="60"/>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Literature search and data extraction</w:t>
      </w:r>
    </w:p>
    <w:p w14:paraId="61A2A1ED" w14:textId="77777777" w:rsidR="004E3B0B" w:rsidRPr="002C0543" w:rsidRDefault="004E3B0B" w:rsidP="004E3B0B">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We conducted a literature search using Scopus and Web of Science's (</w:t>
      </w:r>
      <w:proofErr w:type="spellStart"/>
      <w:r w:rsidRPr="002C0543">
        <w:rPr>
          <w:rFonts w:ascii="Times New Roman" w:hAnsi="Times New Roman" w:cs="Times New Roman"/>
          <w:sz w:val="24"/>
          <w:szCs w:val="24"/>
          <w:lang w:val="en-US"/>
        </w:rPr>
        <w:t>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S</w:t>
      </w:r>
      <w:proofErr w:type="spellEnd"/>
      <w:r w:rsidRPr="002C0543">
        <w:rPr>
          <w:rFonts w:ascii="Times New Roman" w:hAnsi="Times New Roman" w:cs="Times New Roman"/>
          <w:sz w:val="24"/>
          <w:szCs w:val="24"/>
          <w:lang w:val="en-US"/>
        </w:rPr>
        <w:t xml:space="preserve">) core collection on 25 February 2020, to identify studies seeking to </w:t>
      </w:r>
      <w:r>
        <w:rPr>
          <w:rFonts w:ascii="Times New Roman" w:hAnsi="Times New Roman" w:cs="Times New Roman"/>
          <w:sz w:val="24"/>
          <w:szCs w:val="24"/>
          <w:lang w:val="en-US"/>
        </w:rPr>
        <w:t>test</w:t>
      </w:r>
      <w:r w:rsidRPr="002C0543">
        <w:rPr>
          <w:rFonts w:ascii="Times New Roman" w:hAnsi="Times New Roman" w:cs="Times New Roman"/>
          <w:sz w:val="24"/>
          <w:szCs w:val="24"/>
          <w:lang w:val="en-US"/>
        </w:rPr>
        <w:t xml:space="preserve"> the thermal sensitivity of diving </w:t>
      </w:r>
      <w:proofErr w:type="spellStart"/>
      <w:r w:rsidRPr="002C0543">
        <w:rPr>
          <w:rFonts w:ascii="Times New Roman" w:hAnsi="Times New Roman" w:cs="Times New Roman"/>
          <w:sz w:val="24"/>
          <w:szCs w:val="24"/>
          <w:lang w:val="en-US"/>
        </w:rPr>
        <w:t>behaviour</w:t>
      </w:r>
      <w:proofErr w:type="spellEnd"/>
      <w:r w:rsidRPr="002C0543">
        <w:rPr>
          <w:rFonts w:ascii="Times New Roman" w:hAnsi="Times New Roman" w:cs="Times New Roman"/>
          <w:sz w:val="24"/>
          <w:szCs w:val="24"/>
          <w:lang w:val="en-US"/>
        </w:rPr>
        <w:t>. We used the following search strings: TOPIC</w:t>
      </w:r>
      <w:r>
        <w:rPr>
          <w:rFonts w:ascii="Times New Roman" w:hAnsi="Times New Roman" w:cs="Times New Roman"/>
          <w:sz w:val="24"/>
          <w:szCs w:val="24"/>
          <w:lang w:val="en-US"/>
        </w:rPr>
        <w:t xml:space="preserve">: </w:t>
      </w:r>
      <w:r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Pr="002C0543">
        <w:rPr>
          <w:rFonts w:ascii="Times New Roman" w:hAnsi="Times New Roman" w:cs="Times New Roman"/>
          <w:sz w:val="24"/>
          <w:szCs w:val="24"/>
          <w:lang w:val="en-US"/>
        </w:rPr>
        <w:t>crocod</w:t>
      </w:r>
      <w:proofErr w:type="spellEnd"/>
      <w:r w:rsidRPr="002C0543">
        <w:rPr>
          <w:rFonts w:ascii="Times New Roman" w:hAnsi="Times New Roman" w:cs="Times New Roman"/>
          <w:sz w:val="24"/>
          <w:szCs w:val="24"/>
          <w:lang w:val="en-US"/>
        </w:rPr>
        <w:t xml:space="preserve">*” OR “newt*”) in </w:t>
      </w:r>
      <w:proofErr w:type="spellStart"/>
      <w:r w:rsidRPr="002C0543">
        <w:rPr>
          <w:rFonts w:ascii="Times New Roman" w:hAnsi="Times New Roman" w:cs="Times New Roman"/>
          <w:sz w:val="24"/>
          <w:szCs w:val="24"/>
          <w:lang w:val="en-US"/>
        </w:rPr>
        <w:t>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S</w:t>
      </w:r>
      <w:proofErr w:type="spellEnd"/>
      <w:r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Pr="002C0543">
        <w:rPr>
          <w:rFonts w:ascii="Times New Roman" w:hAnsi="Times New Roman" w:cs="Times New Roman"/>
          <w:sz w:val="24"/>
          <w:szCs w:val="24"/>
          <w:lang w:val="en-US"/>
        </w:rPr>
        <w:t>crocod</w:t>
      </w:r>
      <w:proofErr w:type="spellEnd"/>
      <w:r w:rsidRPr="002C0543">
        <w:rPr>
          <w:rFonts w:ascii="Times New Roman" w:hAnsi="Times New Roman" w:cs="Times New Roman"/>
          <w:sz w:val="24"/>
          <w:szCs w:val="24"/>
          <w:lang w:val="en-US"/>
        </w:rPr>
        <w:t xml:space="preserve">*” OR “newt*”) in Scopus. </w:t>
      </w:r>
    </w:p>
    <w:p w14:paraId="372AE49A" w14:textId="4460177C" w:rsidR="004E3B0B" w:rsidRDefault="004E3B0B" w:rsidP="000B49FB">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across </w:t>
      </w:r>
      <w:r w:rsidR="000B49FB">
        <w:rPr>
          <w:rFonts w:ascii="Times New Roman" w:hAnsi="Times New Roman" w:cs="Times New Roman"/>
          <w:sz w:val="24"/>
          <w:szCs w:val="24"/>
          <w:lang w:val="en-US"/>
        </w:rPr>
        <w:t xml:space="preserve">two or more field </w:t>
      </w:r>
      <w:r>
        <w:rPr>
          <w:rFonts w:ascii="Times New Roman" w:hAnsi="Times New Roman" w:cs="Times New Roman"/>
          <w:sz w:val="24"/>
          <w:szCs w:val="24"/>
          <w:lang w:val="en-US"/>
        </w:rPr>
        <w:t xml:space="preserve">seasons (N =115). </w:t>
      </w:r>
    </w:p>
    <w:p w14:paraId="608DE448" w14:textId="78F3DB13" w:rsidR="000B49FB" w:rsidRDefault="004E3B0B" w:rsidP="008D5249">
      <w:pPr>
        <w:spacing w:line="276" w:lineRule="auto"/>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Data presented in figures were extracted using </w:t>
      </w:r>
      <w:proofErr w:type="spellStart"/>
      <w:r>
        <w:rPr>
          <w:rFonts w:ascii="Times New Roman" w:hAnsi="Times New Roman" w:cs="Times New Roman"/>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Studies were excluded when missing summary statistics could not be obtained by contacting authors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The following moderator variables were also </w:t>
      </w:r>
      <w:r w:rsidR="008D5249">
        <w:rPr>
          <w:rFonts w:ascii="Times New Roman" w:hAnsi="Times New Roman" w:cs="Times New Roman"/>
          <w:sz w:val="24"/>
          <w:szCs w:val="24"/>
          <w:lang w:val="en-US"/>
        </w:rPr>
        <w:t xml:space="preserve">extracted from each study: respiration mode (i.e. aerial or bimodal), body </w:t>
      </w:r>
      <w:r w:rsidR="00293E9A">
        <w:rPr>
          <w:rFonts w:ascii="Times New Roman" w:hAnsi="Times New Roman" w:cs="Times New Roman"/>
          <w:sz w:val="24"/>
          <w:szCs w:val="24"/>
          <w:lang w:val="en-US"/>
        </w:rPr>
        <w:t>mass</w:t>
      </w:r>
      <w:r w:rsidR="008D5249">
        <w:rPr>
          <w:rFonts w:ascii="Times New Roman" w:hAnsi="Times New Roman" w:cs="Times New Roman"/>
          <w:sz w:val="24"/>
          <w:szCs w:val="24"/>
          <w:lang w:val="en-US"/>
        </w:rPr>
        <w:t xml:space="preserve"> (g) </w:t>
      </w:r>
      <w:r w:rsidR="00293E9A">
        <w:rPr>
          <w:rFonts w:ascii="Times New Roman" w:hAnsi="Times New Roman" w:cs="Times New Roman"/>
          <w:sz w:val="24"/>
          <w:szCs w:val="24"/>
          <w:lang w:val="en-US"/>
        </w:rPr>
        <w:t xml:space="preserve">and magnitude of temperature change (i.e. </w:t>
      </w:r>
      <w:r w:rsidR="00293E9A">
        <w:rPr>
          <w:rFonts w:ascii="Calibri" w:hAnsi="Calibri" w:cs="Calibri"/>
          <w:sz w:val="24"/>
          <w:szCs w:val="24"/>
          <w:lang w:val="en-US"/>
        </w:rPr>
        <w:t>Δ</w:t>
      </w:r>
      <w:r w:rsidR="00293E9A">
        <w:rPr>
          <w:rFonts w:ascii="Times New Roman" w:hAnsi="Times New Roman" w:cs="Times New Roman"/>
          <w:sz w:val="24"/>
          <w:szCs w:val="24"/>
          <w:lang w:val="en-US"/>
        </w:rPr>
        <w:t>T)</w:t>
      </w:r>
      <w:r w:rsidR="008D5249">
        <w:rPr>
          <w:rFonts w:ascii="Times New Roman" w:hAnsi="Times New Roman" w:cs="Times New Roman"/>
          <w:sz w:val="24"/>
          <w:szCs w:val="24"/>
          <w:lang w:val="en-US"/>
        </w:rPr>
        <w:t>. When body mass data were not presented, we obtained body mass estimates for the same species and life-stage from published literature (</w:t>
      </w:r>
      <w:r w:rsidR="008D5249" w:rsidRPr="008D5249">
        <w:rPr>
          <w:rFonts w:ascii="Times New Roman" w:hAnsi="Times New Roman" w:cs="Times New Roman"/>
          <w:sz w:val="24"/>
          <w:szCs w:val="24"/>
          <w:highlight w:val="yellow"/>
          <w:lang w:val="en-US"/>
        </w:rPr>
        <w:t>N=x, supplementary info.</w:t>
      </w:r>
      <w:r w:rsidR="008D5249">
        <w:rPr>
          <w:rFonts w:ascii="Times New Roman" w:hAnsi="Times New Roman" w:cs="Times New Roman"/>
          <w:sz w:val="24"/>
          <w:szCs w:val="24"/>
          <w:lang w:val="en-US"/>
        </w:rPr>
        <w:t>)</w:t>
      </w:r>
    </w:p>
    <w:p w14:paraId="722584A7" w14:textId="77777777" w:rsidR="008D5249" w:rsidRDefault="008D5249" w:rsidP="004E3B0B">
      <w:pPr>
        <w:spacing w:line="276" w:lineRule="auto"/>
        <w:jc w:val="both"/>
        <w:rPr>
          <w:rFonts w:ascii="Times New Roman" w:hAnsi="Times New Roman" w:cs="Times New Roman"/>
          <w:i/>
          <w:iCs/>
          <w:sz w:val="24"/>
          <w:szCs w:val="24"/>
          <w:lang w:val="en-US"/>
        </w:rPr>
      </w:pPr>
    </w:p>
    <w:p w14:paraId="68B186DE" w14:textId="3FDE122B" w:rsidR="008D5249" w:rsidRDefault="008D5249" w:rsidP="004E3B0B">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Data Analysis</w:t>
      </w:r>
    </w:p>
    <w:p w14:paraId="42536C72" w14:textId="245EECDC" w:rsidR="004E3B0B" w:rsidRDefault="004E3B0B" w:rsidP="00F67CBF">
      <w:pPr>
        <w:spacing w:after="60" w:line="276" w:lineRule="auto"/>
        <w:ind w:firstLine="72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079C2DE9" w:rsidR="008D5249" w:rsidRDefault="008D5249" w:rsidP="008D524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test the effect of temperature increases on dive duration, we calculated two effect sizes for each pairwise comparison (e.g. control temperature – treatment temperature); the log response ratio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and the log coefficient of variation ratio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sidRPr="008D5249">
        <w:rPr>
          <w:rFonts w:ascii="Times New Roman" w:hAnsi="Times New Roman" w:cs="Times New Roman"/>
          <w:sz w:val="24"/>
          <w:szCs w:val="24"/>
          <w:highlight w:val="yellow"/>
          <w:lang w:val="en-US"/>
        </w:rPr>
        <w:t>ref</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 xml:space="preserve">To assess mean dive duration differences we 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xml:space="preserve">, which is the natural logarithm of the ratio between mean dive durations at control and treatment temperatures. To assess differences in dive duration variance we 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 xml:space="preserve">, where the ratio reflects the difference between the coefficients of variation for both control and treatment temperatures. Effect sizes were calculated in </w:t>
      </w:r>
      <w:r w:rsidR="00121A45">
        <w:rPr>
          <w:rFonts w:ascii="Times New Roman" w:hAnsi="Times New Roman" w:cs="Times New Roman"/>
          <w:i/>
          <w:iCs/>
          <w:sz w:val="24"/>
          <w:szCs w:val="24"/>
          <w:lang w:val="en-US"/>
        </w:rPr>
        <w:t>R</w:t>
      </w:r>
      <w:r w:rsidR="00056988">
        <w:rPr>
          <w:rFonts w:ascii="Times New Roman" w:hAnsi="Times New Roman" w:cs="Times New Roman"/>
          <w:i/>
          <w:iCs/>
          <w:sz w:val="24"/>
          <w:szCs w:val="24"/>
          <w:lang w:val="en-US"/>
        </w:rPr>
        <w:t xml:space="preserve"> </w:t>
      </w:r>
      <w:r w:rsidR="00056988" w:rsidRPr="00056988">
        <w:rPr>
          <w:rFonts w:ascii="Times New Roman" w:hAnsi="Times New Roman" w:cs="Times New Roman"/>
          <w:i/>
          <w:iCs/>
          <w:sz w:val="24"/>
          <w:szCs w:val="24"/>
          <w:highlight w:val="yellow"/>
          <w:lang w:val="en-US"/>
        </w:rPr>
        <w:t>(ref)</w:t>
      </w:r>
      <w:r w:rsidR="00056988">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using the </w:t>
      </w:r>
      <w:proofErr w:type="spellStart"/>
      <w:r w:rsidR="00121A45">
        <w:rPr>
          <w:rFonts w:ascii="Times New Roman" w:hAnsi="Times New Roman" w:cs="Times New Roman"/>
          <w:i/>
          <w:iCs/>
          <w:sz w:val="24"/>
          <w:szCs w:val="24"/>
          <w:lang w:val="en-US"/>
        </w:rPr>
        <w:t>escal</w:t>
      </w:r>
      <w:proofErr w:type="spellEnd"/>
      <w:r w:rsidR="00121A45">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function in the </w:t>
      </w:r>
      <w:r w:rsidR="00121A45">
        <w:rPr>
          <w:rFonts w:ascii="Times New Roman" w:hAnsi="Times New Roman" w:cs="Times New Roman"/>
          <w:i/>
          <w:iCs/>
          <w:sz w:val="24"/>
          <w:szCs w:val="24"/>
          <w:lang w:val="en-US"/>
        </w:rPr>
        <w:t xml:space="preserve">metaphor </w:t>
      </w:r>
      <w:r w:rsidR="00121A45">
        <w:rPr>
          <w:rFonts w:ascii="Times New Roman" w:hAnsi="Times New Roman" w:cs="Times New Roman"/>
          <w:sz w:val="24"/>
          <w:szCs w:val="24"/>
          <w:lang w:val="en-US"/>
        </w:rPr>
        <w:t>package (</w:t>
      </w:r>
      <w:r w:rsidR="00121A45" w:rsidRPr="00121A45">
        <w:rPr>
          <w:rFonts w:ascii="Times New Roman" w:hAnsi="Times New Roman" w:cs="Times New Roman"/>
          <w:sz w:val="24"/>
          <w:szCs w:val="24"/>
          <w:highlight w:val="yellow"/>
          <w:lang w:val="en-US"/>
        </w:rPr>
        <w:t>version, ref</w:t>
      </w:r>
      <w:r w:rsidR="00121A45">
        <w:rPr>
          <w:rFonts w:ascii="Times New Roman" w:hAnsi="Times New Roman" w:cs="Times New Roman"/>
          <w:sz w:val="24"/>
          <w:szCs w:val="24"/>
          <w:lang w:val="en-US"/>
        </w:rPr>
        <w:t xml:space="preserve">). For both logged ratios, we specified the control temperature (i.e. lower temperature) as the numerator and the treatment temperature (i.e. warmer temperature) as the denominator, so that negative values indicate a decrease in dive duration at the treatment temperature, whereas positive values indicate an increase in dive duration at the treatment temperature. </w:t>
      </w:r>
    </w:p>
    <w:p w14:paraId="23789C20" w14:textId="702ED6D0" w:rsidR="004E3B0B" w:rsidRDefault="00F67CBF" w:rsidP="0093294D">
      <w:pPr>
        <w:spacing w:after="60" w:line="276"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lastRenderedPageBreak/>
        <w:tab/>
      </w:r>
      <w:r w:rsidR="004E3B0B">
        <w:rPr>
          <w:rFonts w:ascii="Times New Roman" w:hAnsi="Times New Roman" w:cs="Times New Roman"/>
          <w:i/>
          <w:iCs/>
          <w:sz w:val="24"/>
          <w:szCs w:val="24"/>
          <w:lang w:val="en-US"/>
        </w:rPr>
        <w:t>Meta-analysis</w:t>
      </w:r>
    </w:p>
    <w:p w14:paraId="48ADB216" w14:textId="09176013"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r>
        <w:rPr>
          <w:i/>
          <w:iCs/>
        </w:rPr>
        <w:t xml:space="preserve">metaphor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 aerial versus bimodal breathers, for divers of various body mass (</w:t>
      </w:r>
      <w:r w:rsidR="00D12BC4">
        <w:rPr>
          <w:b/>
          <w:bCs/>
          <w:lang w:val="en-US"/>
        </w:rPr>
        <w:t>insert bins</w:t>
      </w:r>
      <w:r w:rsidR="00D12BC4">
        <w:rPr>
          <w:lang w:val="en-US"/>
        </w:rPr>
        <w:t>), and for different magnitudes of temperature increases (i.e. + 3</w:t>
      </w:r>
      <w:r w:rsidR="00D12BC4">
        <w:rPr>
          <w:rFonts w:ascii="Calibri" w:hAnsi="Calibri" w:cs="Calibri"/>
          <w:lang w:val="en-US"/>
        </w:rPr>
        <w:t>°</w:t>
      </w:r>
      <w:r w:rsidR="00D12BC4">
        <w:rPr>
          <w:lang w:val="en-US"/>
        </w:rPr>
        <w:t>C, + 5-7</w:t>
      </w:r>
      <w:r w:rsidR="00D12BC4">
        <w:rPr>
          <w:rFonts w:ascii="Calibri" w:hAnsi="Calibri" w:cs="Calibri"/>
          <w:lang w:val="en-US"/>
        </w:rPr>
        <w:t>°</w:t>
      </w:r>
      <w:r w:rsidR="00D12BC4">
        <w:rPr>
          <w:lang w:val="en-US"/>
        </w:rPr>
        <w:t>C, + 8-9</w:t>
      </w:r>
      <w:r w:rsidR="00D12BC4">
        <w:rPr>
          <w:rFonts w:ascii="Calibri" w:hAnsi="Calibri" w:cs="Calibri"/>
          <w:lang w:val="en-US"/>
        </w:rPr>
        <w:t>°</w:t>
      </w:r>
      <w:r w:rsidR="00D12BC4">
        <w:rPr>
          <w:lang w:val="en-US"/>
        </w:rPr>
        <w:t>C and + ≥ 10</w:t>
      </w:r>
      <w:r w:rsidR="00D12BC4">
        <w:rPr>
          <w:rFonts w:ascii="Calibri" w:hAnsi="Calibri" w:cs="Calibri"/>
          <w:lang w:val="en-US"/>
        </w:rPr>
        <w:t>°</w:t>
      </w:r>
      <w:r w:rsidR="00D12BC4">
        <w:rPr>
          <w:lang w:val="en-US"/>
        </w:rPr>
        <w:t xml:space="preserve">C). </w:t>
      </w:r>
      <w:r w:rsidR="00AA023A">
        <w:t xml:space="preserve">Our data contained several levels of non-independence and </w:t>
      </w:r>
      <w:r w:rsidR="00301259">
        <w:t xml:space="preserve">we </w:t>
      </w:r>
      <w:r w:rsidR="00AA023A">
        <w:t xml:space="preserve">accounted for this by </w:t>
      </w:r>
      <w:r w:rsidR="004740EA">
        <w:t xml:space="preserve">including </w:t>
      </w:r>
      <w:r w:rsidR="00AA023A">
        <w:t xml:space="preserve">random-effects and sampling variance co-variance matrices. </w:t>
      </w:r>
      <w:r w:rsidR="00301259">
        <w:t xml:space="preserve">Specifically, we 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786A7B">
        <w:t xml:space="preserve">This phylogeny was then converted into a phylogenetic correlation matrix. Study ID and observation number were included as random effects. Where multiple pairwise comparisons were extracted from a single study, </w:t>
      </w:r>
      <w:r w:rsidR="004740EA">
        <w:t xml:space="preserve">some of </w:t>
      </w:r>
      <w:r w:rsidR="00786A7B">
        <w:t>these comparisons share</w:t>
      </w:r>
      <w:r w:rsidR="004740EA">
        <w:t>d</w:t>
      </w:r>
      <w:r w:rsidR="00786A7B">
        <w:t xml:space="preserve"> </w:t>
      </w:r>
      <w:r w:rsidR="004740EA">
        <w:t xml:space="preserve">the same control value, </w:t>
      </w:r>
      <w:r w:rsidR="00786A7B">
        <w:t>and sampling variance for these observations were non-independent. To account for shared control</w:t>
      </w:r>
      <w:r w:rsidR="00B13896">
        <w:t>s</w:t>
      </w:r>
      <w:r w:rsidR="00786A7B">
        <w:t xml:space="preserve">, we specified sampling variance as a variance-covariance matrix, with sampling variance for each effect </w:t>
      </w:r>
      <w:r w:rsidR="00B13896">
        <w:t xml:space="preserve">size </w:t>
      </w:r>
      <w:r w:rsidR="00786A7B">
        <w:t xml:space="preserve">on the diagonal and covariance between these </w:t>
      </w:r>
      <w:r w:rsidR="00B13896">
        <w:t xml:space="preserve">measures as off-diagonal elements. </w:t>
      </w:r>
    </w:p>
    <w:p w14:paraId="00F173A3" w14:textId="10A61F61" w:rsidR="00301259" w:rsidRPr="00574FD1" w:rsidRDefault="004740EA" w:rsidP="00574FD1">
      <w:pPr>
        <w:spacing w:line="276" w:lineRule="auto"/>
        <w:ind w:firstLine="720"/>
        <w:jc w:val="both"/>
        <w:rPr>
          <w:rFonts w:ascii="Times New Roman" w:hAnsi="Times New Roman" w:cs="Times New Roman"/>
          <w:sz w:val="24"/>
          <w:szCs w:val="24"/>
          <w:lang w:val="en-US"/>
        </w:rPr>
      </w:pPr>
      <w:r w:rsidRPr="004740EA">
        <w:rPr>
          <w:rFonts w:ascii="Times New Roman" w:hAnsi="Times New Roman" w:cs="Times New Roman"/>
          <w:sz w:val="24"/>
          <w:szCs w:val="24"/>
          <w:lang w:val="en-US"/>
        </w:rPr>
        <w:t xml:space="preserve">In addition to calculating dive duration differences between control and treatment temperatures using pairwise contrasts, we also estimated the effect of temperature on </w:t>
      </w:r>
      <w:r w:rsidR="0093294D">
        <w:rPr>
          <w:rFonts w:ascii="Times New Roman" w:hAnsi="Times New Roman" w:cs="Times New Roman"/>
          <w:sz w:val="24"/>
          <w:szCs w:val="24"/>
          <w:lang w:val="en-US"/>
        </w:rPr>
        <w:t xml:space="preserve">mean </w:t>
      </w:r>
      <w:r w:rsidRPr="004740EA">
        <w:rPr>
          <w:rFonts w:ascii="Times New Roman" w:hAnsi="Times New Roman" w:cs="Times New Roman"/>
          <w:sz w:val="24"/>
          <w:szCs w:val="24"/>
          <w:lang w:val="en-US"/>
        </w:rPr>
        <w:t>dive durations using a</w:t>
      </w:r>
      <w:r w:rsidR="0093294D">
        <w:rPr>
          <w:rFonts w:ascii="Times New Roman" w:hAnsi="Times New Roman" w:cs="Times New Roman"/>
          <w:sz w:val="24"/>
          <w:szCs w:val="24"/>
          <w:lang w:val="en-US"/>
        </w:rPr>
        <w:t>n arm-based,</w:t>
      </w:r>
      <w:r w:rsidRPr="004740EA">
        <w:rPr>
          <w:rFonts w:ascii="Times New Roman" w:hAnsi="Times New Roman" w:cs="Times New Roman"/>
          <w:sz w:val="24"/>
          <w:szCs w:val="24"/>
          <w:lang w:val="en-US"/>
        </w:rPr>
        <w:t xml:space="preserve"> Bayesian approach, using 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package (ref). </w:t>
      </w:r>
      <w:r w:rsidR="00A367C3">
        <w:rPr>
          <w:rFonts w:ascii="Times New Roman" w:hAnsi="Times New Roman" w:cs="Times New Roman"/>
          <w:sz w:val="24"/>
          <w:szCs w:val="24"/>
          <w:lang w:val="en-US"/>
        </w:rPr>
        <w:t xml:space="preserve">This approach allowed for comparisons across multiple temperatures within each study. </w:t>
      </w:r>
      <w:r w:rsidRPr="004740EA">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 xml:space="preserve">For each observation, water temperature was centered within species (i.e. Tw; subtracting the mean test temperature for each species from each value of the input variable), which standardized any large temperature differences </w:t>
      </w:r>
      <w:r w:rsidR="00A367C3">
        <w:rPr>
          <w:rFonts w:ascii="Times New Roman" w:hAnsi="Times New Roman" w:cs="Times New Roman"/>
          <w:sz w:val="24"/>
          <w:szCs w:val="24"/>
          <w:lang w:val="en-US"/>
        </w:rPr>
        <w:t>among species (e.g.</w:t>
      </w:r>
      <w:r w:rsidR="00C71A9C">
        <w:rPr>
          <w:rFonts w:ascii="Times New Roman" w:hAnsi="Times New Roman" w:cs="Times New Roman"/>
          <w:sz w:val="24"/>
          <w:szCs w:val="24"/>
          <w:lang w:val="en-US"/>
        </w:rPr>
        <w:t xml:space="preserve"> tropical </w:t>
      </w:r>
      <w:r w:rsidR="00A367C3">
        <w:rPr>
          <w:rFonts w:ascii="Times New Roman" w:hAnsi="Times New Roman" w:cs="Times New Roman"/>
          <w:sz w:val="24"/>
          <w:szCs w:val="24"/>
          <w:lang w:val="en-US"/>
        </w:rPr>
        <w:t>compared to</w:t>
      </w:r>
      <w:r w:rsidR="00C71A9C">
        <w:rPr>
          <w:rFonts w:ascii="Times New Roman" w:hAnsi="Times New Roman" w:cs="Times New Roman"/>
          <w:sz w:val="24"/>
          <w:szCs w:val="24"/>
          <w:lang w:val="en-US"/>
        </w:rPr>
        <w:t xml:space="preserve"> temperature species</w:t>
      </w:r>
      <w:r w:rsidR="00A367C3">
        <w:rPr>
          <w:rFonts w:ascii="Times New Roman" w:hAnsi="Times New Roman" w:cs="Times New Roman"/>
          <w:sz w:val="24"/>
          <w:szCs w:val="24"/>
          <w:lang w:val="en-US"/>
        </w:rPr>
        <w:t>)</w:t>
      </w:r>
      <w:r w:rsidR="00C71A9C">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The same moderator variables, random effects and variance co-variance matrices were included as the contrast-based model, however there was no need to account for shared controls as </w:t>
      </w:r>
      <w:r w:rsidR="00A367C3">
        <w:rPr>
          <w:rFonts w:ascii="Times New Roman" w:hAnsi="Times New Roman" w:cs="Times New Roman"/>
          <w:sz w:val="24"/>
          <w:szCs w:val="24"/>
          <w:lang w:val="en-US"/>
        </w:rPr>
        <w:t xml:space="preserve">the </w:t>
      </w:r>
      <w:r w:rsidR="0093294D">
        <w:rPr>
          <w:rFonts w:ascii="Times New Roman" w:hAnsi="Times New Roman" w:cs="Times New Roman"/>
          <w:sz w:val="24"/>
          <w:szCs w:val="24"/>
          <w:lang w:val="en-US"/>
        </w:rPr>
        <w:t xml:space="preserve">arm-based </w:t>
      </w:r>
      <w:r w:rsidR="00A367C3">
        <w:rPr>
          <w:rFonts w:ascii="Times New Roman" w:hAnsi="Times New Roman" w:cs="Times New Roman"/>
          <w:sz w:val="24"/>
          <w:szCs w:val="24"/>
          <w:lang w:val="en-US"/>
        </w:rPr>
        <w:t>approach</w:t>
      </w:r>
      <w:r w:rsidR="0093294D">
        <w:rPr>
          <w:rFonts w:ascii="Times New Roman" w:hAnsi="Times New Roman" w:cs="Times New Roman"/>
          <w:sz w:val="24"/>
          <w:szCs w:val="24"/>
          <w:lang w:val="en-US"/>
        </w:rPr>
        <w:t xml:space="preserve"> ha</w:t>
      </w:r>
      <w:r w:rsidR="00A367C3">
        <w:rPr>
          <w:rFonts w:ascii="Times New Roman" w:hAnsi="Times New Roman" w:cs="Times New Roman"/>
          <w:sz w:val="24"/>
          <w:szCs w:val="24"/>
          <w:lang w:val="en-US"/>
        </w:rPr>
        <w:t>s</w:t>
      </w:r>
      <w:r w:rsidR="0093294D">
        <w:rPr>
          <w:rFonts w:ascii="Times New Roman" w:hAnsi="Times New Roman" w:cs="Times New Roman"/>
          <w:sz w:val="24"/>
          <w:szCs w:val="24"/>
          <w:lang w:val="en-US"/>
        </w:rPr>
        <w:t xml:space="preserve"> the capacity </w:t>
      </w:r>
      <w:r w:rsidR="00A367C3">
        <w:rPr>
          <w:rFonts w:ascii="Times New Roman" w:hAnsi="Times New Roman" w:cs="Times New Roman"/>
          <w:sz w:val="24"/>
          <w:szCs w:val="24"/>
          <w:lang w:val="en-US"/>
        </w:rPr>
        <w:t xml:space="preserve">to </w:t>
      </w:r>
      <w:r w:rsidR="0093294D">
        <w:rPr>
          <w:rFonts w:ascii="Times New Roman" w:hAnsi="Times New Roman" w:cs="Times New Roman"/>
          <w:sz w:val="24"/>
          <w:szCs w:val="24"/>
          <w:lang w:val="en-US"/>
        </w:rPr>
        <w:t xml:space="preserve">make comparisons across more than two groups. </w:t>
      </w:r>
      <w:r w:rsidR="00574FD1">
        <w:rPr>
          <w:rFonts w:ascii="Times New Roman" w:hAnsi="Times New Roman" w:cs="Times New Roman"/>
          <w:sz w:val="24"/>
          <w:szCs w:val="24"/>
          <w:lang w:val="en-US"/>
        </w:rPr>
        <w:t xml:space="preserve">We also included a random slope for each set of dive durations across two or more test temperatures (within each study).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 and Tw as fixed effects</w:t>
      </w:r>
      <w:r w:rsidR="008C3A19">
        <w:rPr>
          <w:rFonts w:ascii="Times New Roman" w:hAnsi="Times New Roman" w:cs="Times New Roman"/>
          <w:sz w:val="24"/>
          <w:szCs w:val="24"/>
          <w:lang w:val="en-US"/>
        </w:rPr>
        <w:t xml:space="preserve">, and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moderator variables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Logged mean dive duration was included </w:t>
      </w:r>
      <w:r w:rsidR="008C3A19">
        <w:rPr>
          <w:rFonts w:ascii="Times New Roman" w:hAnsi="Times New Roman" w:cs="Times New Roman"/>
          <w:sz w:val="24"/>
          <w:szCs w:val="24"/>
          <w:lang w:val="en-US"/>
        </w:rPr>
        <w:t xml:space="preserve">as a fixed effect to account for mean-variance relationships. </w:t>
      </w:r>
      <w:r w:rsidR="00574FD1">
        <w:rPr>
          <w:rFonts w:ascii="Times New Roman" w:hAnsi="Times New Roman" w:cs="Times New Roman"/>
          <w:sz w:val="24"/>
          <w:szCs w:val="24"/>
          <w:lang w:val="en-US"/>
        </w:rPr>
        <w:t>T</w:t>
      </w:r>
      <w:r w:rsidR="008C3A19">
        <w:rPr>
          <w:rFonts w:ascii="Times New Roman" w:hAnsi="Times New Roman" w:cs="Times New Roman"/>
          <w:sz w:val="24"/>
          <w:szCs w:val="24"/>
          <w:lang w:val="en-US"/>
        </w:rPr>
        <w:t xml:space="preserve">he </w:t>
      </w:r>
      <w:r w:rsidR="008C3A19" w:rsidRPr="008C3A19">
        <w:rPr>
          <w:rFonts w:ascii="Times New Roman" w:hAnsi="Times New Roman" w:cs="Times New Roman"/>
          <w:sz w:val="24"/>
          <w:szCs w:val="24"/>
          <w:lang w:val="en-US"/>
        </w:rPr>
        <w:t>phylogenetic correlation matrix</w:t>
      </w:r>
      <w:r w:rsidR="00574FD1">
        <w:rPr>
          <w:rFonts w:ascii="Times New Roman" w:hAnsi="Times New Roman" w:cs="Times New Roman"/>
          <w:sz w:val="24"/>
          <w:szCs w:val="24"/>
          <w:lang w:val="en-US"/>
        </w:rPr>
        <w:t xml:space="preserve">, random effects (study ID, observation number) and a </w:t>
      </w:r>
      <w:r w:rsidR="008C3A19">
        <w:rPr>
          <w:rFonts w:ascii="Times New Roman" w:hAnsi="Times New Roman" w:cs="Times New Roman"/>
          <w:sz w:val="24"/>
          <w:szCs w:val="24"/>
          <w:lang w:val="en-US"/>
        </w:rPr>
        <w:t>random slope for each set of dive durations across two or more test temperatures</w:t>
      </w:r>
      <w:r w:rsidR="00574FD1">
        <w:rPr>
          <w:rFonts w:ascii="Times New Roman" w:hAnsi="Times New Roman" w:cs="Times New Roman"/>
          <w:sz w:val="24"/>
          <w:szCs w:val="24"/>
          <w:lang w:val="en-US"/>
        </w:rPr>
        <w:t xml:space="preserve"> (within each study) were also included</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130 000 iterations, with a 30 000 burn and a 50 thinning interval (effective sample size = 2000), and we visually checked if chains were mixing well.</w:t>
      </w:r>
    </w:p>
    <w:p w14:paraId="42E7D96B" w14:textId="77777777" w:rsidR="00D12BC4" w:rsidRDefault="00D12BC4" w:rsidP="00293E9A">
      <w:pPr>
        <w:ind w:firstLine="720"/>
        <w:rPr>
          <w:rFonts w:ascii="Times New Roman" w:hAnsi="Times New Roman" w:cs="Times New Roman"/>
          <w:i/>
          <w:iCs/>
          <w:sz w:val="24"/>
          <w:szCs w:val="24"/>
          <w:lang w:val="en-US"/>
        </w:rPr>
      </w:pPr>
    </w:p>
    <w:p w14:paraId="0F4731B0" w14:textId="429AACE6" w:rsidR="00510003" w:rsidRPr="00293E9A" w:rsidRDefault="00293E9A" w:rsidP="00293E9A">
      <w:pPr>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64622B06" w14:textId="251975E0" w:rsidR="00510003" w:rsidRDefault="00510003">
      <w:pPr>
        <w:rPr>
          <w:rFonts w:ascii="Times New Roman" w:hAnsi="Times New Roman" w:cs="Times New Roman"/>
          <w:b/>
          <w:bCs/>
          <w:sz w:val="24"/>
          <w:szCs w:val="24"/>
          <w:lang w:val="en-US"/>
        </w:rPr>
      </w:pPr>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Results</w:t>
      </w:r>
    </w:p>
    <w:p w14:paraId="76848982" w14:textId="048001EB" w:rsidR="00510003" w:rsidRDefault="006F1C3C">
      <w:pPr>
        <w:rPr>
          <w:rFonts w:ascii="Times New Roman" w:hAnsi="Times New Roman" w:cs="Times New Roman"/>
          <w:i/>
          <w:sz w:val="24"/>
          <w:szCs w:val="24"/>
          <w:lang w:val="en-US"/>
        </w:rPr>
      </w:pPr>
      <w:r>
        <w:rPr>
          <w:rFonts w:ascii="Times New Roman" w:hAnsi="Times New Roman" w:cs="Times New Roman"/>
          <w:i/>
          <w:sz w:val="24"/>
          <w:szCs w:val="24"/>
          <w:lang w:val="en-US"/>
        </w:rPr>
        <w:t>Description of data set</w:t>
      </w:r>
    </w:p>
    <w:p w14:paraId="2ADDBB75" w14:textId="3F2506BA"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xml:space="preserve">, testudines, crocodilian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Figure x shows the spread of data across these orders and the number of aerial and bimodal breathing species. We calculated 55 effect sizes for control-treatment pairwise comparisons. The average temperature difference between control-treatment pairs was 7.4 ± 3.6</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(mean ± S.D.) and test temperatures ranged from 9 - 35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w:t>
      </w:r>
      <w:r w:rsidR="00F83D9C">
        <w:rPr>
          <w:rFonts w:ascii="Times New Roman" w:hAnsi="Times New Roman" w:cs="Times New Roman"/>
          <w:iCs/>
          <w:sz w:val="24"/>
          <w:szCs w:val="24"/>
          <w:lang w:val="en-US"/>
        </w:rPr>
        <w:t xml:space="preserve">. The average body mass of the diving species was 742.8 </w:t>
      </w:r>
      <w:r w:rsidR="00F83D9C">
        <w:rPr>
          <w:rFonts w:ascii="Times New Roman" w:hAnsi="Times New Roman" w:cs="Times New Roman"/>
          <w:iCs/>
          <w:sz w:val="24"/>
          <w:szCs w:val="24"/>
          <w:lang w:val="en-US"/>
        </w:rPr>
        <w:t>±</w:t>
      </w:r>
      <w:r w:rsidR="00F83D9C">
        <w:rPr>
          <w:rFonts w:ascii="Times New Roman" w:hAnsi="Times New Roman" w:cs="Times New Roman"/>
          <w:iCs/>
          <w:sz w:val="24"/>
          <w:szCs w:val="24"/>
          <w:lang w:val="en-US"/>
        </w:rPr>
        <w:t xml:space="preserve"> 694g </w:t>
      </w:r>
      <w:r w:rsidR="00EF4602">
        <w:rPr>
          <w:rFonts w:ascii="Times New Roman" w:hAnsi="Times New Roman" w:cs="Times New Roman"/>
          <w:iCs/>
          <w:sz w:val="24"/>
          <w:szCs w:val="24"/>
          <w:lang w:val="en-US"/>
        </w:rPr>
        <w:t>(mean ± S.D.)</w:t>
      </w:r>
      <w:r w:rsidR="00EF4602">
        <w:rPr>
          <w:rFonts w:ascii="Times New Roman" w:hAnsi="Times New Roman" w:cs="Times New Roman"/>
          <w:iCs/>
          <w:sz w:val="24"/>
          <w:szCs w:val="24"/>
          <w:lang w:val="en-US"/>
        </w:rPr>
        <w:t xml:space="preserve"> and ranged from 29.9g in </w:t>
      </w:r>
      <w:r w:rsidR="00DE505B">
        <w:rPr>
          <w:rFonts w:ascii="Times New Roman" w:hAnsi="Times New Roman" w:cs="Times New Roman"/>
          <w:iCs/>
          <w:sz w:val="24"/>
          <w:szCs w:val="24"/>
          <w:lang w:val="en-US"/>
        </w:rPr>
        <w:t xml:space="preserve">juvenile </w:t>
      </w:r>
      <w:proofErr w:type="spellStart"/>
      <w:r w:rsidR="00DE505B" w:rsidRPr="00DE505B">
        <w:rPr>
          <w:rFonts w:ascii="Times New Roman" w:hAnsi="Times New Roman" w:cs="Times New Roman"/>
          <w:i/>
          <w:sz w:val="24"/>
          <w:szCs w:val="24"/>
          <w:lang w:val="en-US"/>
        </w:rPr>
        <w:t>Elusor</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macrurus</w:t>
      </w:r>
      <w:proofErr w:type="spellEnd"/>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77777777" w:rsidR="009146A0" w:rsidRPr="009146A0" w:rsidRDefault="009146A0" w:rsidP="009146A0">
      <w:pPr>
        <w:rPr>
          <w:rFonts w:ascii="Times New Roman" w:hAnsi="Times New Roman" w:cs="Times New Roman"/>
          <w:iCs/>
          <w:sz w:val="24"/>
          <w:szCs w:val="24"/>
          <w:lang w:val="en-US"/>
        </w:rPr>
      </w:pPr>
    </w:p>
    <w:p w14:paraId="674F230C" w14:textId="68F7EB5C" w:rsidR="00510003" w:rsidRDefault="009146A0" w:rsidP="00B5718E">
      <w:pPr>
        <w:rPr>
          <w:rFonts w:ascii="Times New Roman" w:hAnsi="Times New Roman" w:cs="Times New Roman"/>
          <w:i/>
          <w:iCs/>
          <w:sz w:val="24"/>
          <w:szCs w:val="24"/>
          <w:lang w:val="en-US"/>
        </w:rPr>
      </w:pPr>
      <w:r w:rsidRPr="00B5718E">
        <w:rPr>
          <w:rFonts w:ascii="Times New Roman" w:hAnsi="Times New Roman" w:cs="Times New Roman"/>
          <w:i/>
          <w:iCs/>
          <w:sz w:val="24"/>
          <w:szCs w:val="24"/>
          <w:lang w:val="en-US"/>
        </w:rPr>
        <w:t>Did acute increases in temperature reduce dive duration means and variability?</w:t>
      </w:r>
    </w:p>
    <w:p w14:paraId="0A0D1B4A" w14:textId="0BB149B9" w:rsidR="00925E8F" w:rsidRPr="00DE113E" w:rsidRDefault="00925E8F" w:rsidP="00B5718E">
      <w:pPr>
        <w:rPr>
          <w:rFonts w:ascii="Times New Roman" w:eastAsia="Calibri" w:hAnsi="Times New Roman" w:cs="Times New Roman"/>
          <w:b/>
          <w:bCs/>
          <w:sz w:val="24"/>
          <w:szCs w:val="24"/>
        </w:rPr>
      </w:pPr>
      <w:r w:rsidRPr="00DE113E">
        <w:rPr>
          <w:rFonts w:ascii="Times New Roman" w:eastAsia="Calibri" w:hAnsi="Times New Roman" w:cs="Times New Roman"/>
          <w:sz w:val="24"/>
          <w:szCs w:val="24"/>
        </w:rPr>
        <w:t xml:space="preserve">Acute increases in temperature </w:t>
      </w:r>
      <w:r w:rsidR="00DE113E" w:rsidRPr="00DE113E">
        <w:rPr>
          <w:rFonts w:ascii="Times New Roman" w:eastAsia="Calibri" w:hAnsi="Times New Roman" w:cs="Times New Roman"/>
          <w:sz w:val="24"/>
          <w:szCs w:val="24"/>
        </w:rPr>
        <w:t xml:space="preserve">caused </w:t>
      </w:r>
      <w:r w:rsidRPr="00DE113E">
        <w:rPr>
          <w:rFonts w:ascii="Times New Roman" w:eastAsia="Calibri" w:hAnsi="Times New Roman" w:cs="Times New Roman"/>
          <w:sz w:val="24"/>
          <w:szCs w:val="24"/>
        </w:rPr>
        <w:t xml:space="preserve">reduced dive durations </w:t>
      </w:r>
      <w:r w:rsidR="00DE113E" w:rsidRPr="00DE113E">
        <w:rPr>
          <w:rFonts w:ascii="Times New Roman" w:eastAsia="Calibri" w:hAnsi="Times New Roman" w:cs="Times New Roman"/>
          <w:sz w:val="24"/>
          <w:szCs w:val="24"/>
        </w:rPr>
        <w:t>significantly by 64% (</w:t>
      </w:r>
      <w:proofErr w:type="spellStart"/>
      <w:r w:rsidR="00DE113E" w:rsidRPr="00DE113E">
        <w:rPr>
          <w:rFonts w:ascii="Times New Roman" w:eastAsia="Calibri" w:hAnsi="Times New Roman" w:cs="Times New Roman"/>
          <w:sz w:val="24"/>
          <w:szCs w:val="24"/>
        </w:rPr>
        <w:t>lnRR</w:t>
      </w:r>
      <w:proofErr w:type="spellEnd"/>
      <w:r w:rsidR="00DE113E" w:rsidRPr="00DE113E">
        <w:rPr>
          <w:rFonts w:ascii="Times New Roman" w:eastAsia="Calibri" w:hAnsi="Times New Roman" w:cs="Times New Roman"/>
          <w:sz w:val="24"/>
          <w:szCs w:val="24"/>
        </w:rPr>
        <w:t xml:space="preserve">: </w:t>
      </w:r>
      <w:bookmarkStart w:id="0" w:name="OLE_LINK1"/>
      <w:r w:rsidR="00DE113E" w:rsidRPr="00DE113E">
        <w:rPr>
          <w:rFonts w:ascii="Times New Roman" w:eastAsia="Calibri" w:hAnsi="Times New Roman" w:cs="Times New Roman"/>
          <w:sz w:val="24"/>
          <w:szCs w:val="24"/>
        </w:rPr>
        <w:t>-</w:t>
      </w:r>
      <w:r w:rsidR="00DE113E" w:rsidRPr="00DE113E">
        <w:rPr>
          <w:rFonts w:ascii="Times New Roman" w:eastAsia="Calibri" w:hAnsi="Times New Roman" w:cs="Times New Roman"/>
          <w:sz w:val="24"/>
          <w:szCs w:val="24"/>
        </w:rPr>
        <w:t> </w:t>
      </w:r>
      <w:r w:rsidR="00DE113E" w:rsidRPr="00DE113E">
        <w:rPr>
          <w:rFonts w:ascii="Times New Roman" w:eastAsia="Calibri" w:hAnsi="Times New Roman" w:cs="Times New Roman"/>
          <w:sz w:val="24"/>
          <w:szCs w:val="24"/>
        </w:rPr>
        <w:t>1.0252</w:t>
      </w:r>
      <w:bookmarkEnd w:id="0"/>
      <w:r w:rsidR="00DE113E" w:rsidRPr="00DE113E">
        <w:rPr>
          <w:rFonts w:ascii="Times New Roman" w:eastAsia="Calibri" w:hAnsi="Times New Roman" w:cs="Times New Roman"/>
          <w:sz w:val="24"/>
          <w:szCs w:val="24"/>
        </w:rPr>
        <w:t xml:space="preserve">, 95% confidence interval, CI: </w:t>
      </w:r>
      <w:bookmarkStart w:id="1" w:name="OLE_LINK2"/>
      <w:r w:rsidR="00DE113E" w:rsidRPr="00DE113E">
        <w:rPr>
          <w:rFonts w:ascii="Times New Roman" w:eastAsia="Calibri" w:hAnsi="Times New Roman" w:cs="Times New Roman"/>
          <w:sz w:val="24"/>
          <w:szCs w:val="24"/>
        </w:rPr>
        <w:t>-1.5143</w:t>
      </w:r>
      <w:bookmarkStart w:id="2" w:name="OLE_LINK3"/>
      <w:bookmarkEnd w:id="1"/>
      <w:r w:rsidR="00DE113E">
        <w:rPr>
          <w:rFonts w:ascii="Times New Roman" w:eastAsia="Calibri" w:hAnsi="Times New Roman" w:cs="Times New Roman"/>
          <w:sz w:val="24"/>
          <w:szCs w:val="24"/>
        </w:rPr>
        <w:t xml:space="preserve"> – 0.536</w:t>
      </w:r>
      <w:bookmarkEnd w:id="2"/>
      <w:r w:rsidR="00DE113E">
        <w:rPr>
          <w:rFonts w:ascii="Times New Roman" w:eastAsia="Calibri" w:hAnsi="Times New Roman" w:cs="Times New Roman"/>
          <w:sz w:val="24"/>
          <w:szCs w:val="24"/>
        </w:rPr>
        <w:t>1</w:t>
      </w:r>
      <w:r w:rsidR="00DE113E" w:rsidRPr="00DE113E">
        <w:rPr>
          <w:rFonts w:ascii="Times New Roman" w:eastAsia="Calibri" w:hAnsi="Times New Roman" w:cs="Times New Roman"/>
          <w:sz w:val="24"/>
          <w:szCs w:val="24"/>
        </w:rPr>
        <w:t xml:space="preserve">, Fig. </w:t>
      </w:r>
      <w:proofErr w:type="spellStart"/>
      <w:r w:rsidR="00DE113E" w:rsidRPr="00DE113E">
        <w:rPr>
          <w:rFonts w:ascii="Times New Roman" w:eastAsia="Calibri" w:hAnsi="Times New Roman" w:cs="Times New Roman"/>
          <w:sz w:val="24"/>
          <w:szCs w:val="24"/>
        </w:rPr>
        <w:t>xa</w:t>
      </w:r>
      <w:proofErr w:type="spellEnd"/>
      <w:r w:rsidR="00DE113E" w:rsidRPr="00DE113E">
        <w:rPr>
          <w:rFonts w:ascii="Times New Roman" w:eastAsia="Calibri" w:hAnsi="Times New Roman" w:cs="Times New Roman"/>
          <w:sz w:val="24"/>
          <w:szCs w:val="24"/>
        </w:rPr>
        <w:t xml:space="preserve">). </w:t>
      </w:r>
      <w:r w:rsidR="00DE113E" w:rsidRPr="00DE113E">
        <w:rPr>
          <w:rFonts w:ascii="Times New Roman" w:hAnsi="Times New Roman" w:cs="Times New Roman"/>
          <w:iCs/>
          <w:sz w:val="24"/>
          <w:szCs w:val="24"/>
          <w:lang w:val="en-US"/>
        </w:rPr>
        <w:t xml:space="preserve">The average temperature difference between control-treatment pairs was 7.4 ± 3.6°C (mean ± S.D.) </w:t>
      </w:r>
      <w:r w:rsidR="00DE113E" w:rsidRPr="00DE113E">
        <w:rPr>
          <w:rFonts w:ascii="Times New Roman" w:eastAsia="Calibri" w:hAnsi="Times New Roman" w:cs="Times New Roman"/>
          <w:sz w:val="24"/>
          <w:szCs w:val="24"/>
        </w:rPr>
        <w:t xml:space="preserve"> </w:t>
      </w:r>
      <w:r w:rsidR="00DE113E" w:rsidRPr="00DE113E">
        <w:rPr>
          <w:rStyle w:val="gd15mcfceub"/>
          <w:rFonts w:ascii="Times New Roman" w:hAnsi="Times New Roman" w:cs="Times New Roman"/>
          <w:b/>
          <w:bCs/>
          <w:color w:val="000000"/>
          <w:sz w:val="24"/>
          <w:szCs w:val="24"/>
          <w:bdr w:val="none" w:sz="0" w:space="0" w:color="auto" w:frame="1"/>
        </w:rPr>
        <w:t xml:space="preserve">Add Bayesian results. Add variance results. </w:t>
      </w:r>
    </w:p>
    <w:p w14:paraId="4585425C" w14:textId="02EFEE8B" w:rsidR="00510003" w:rsidRDefault="00B5718E">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Do larger increases in temperature exert a strong effect on </w:t>
      </w:r>
      <w:r w:rsidRPr="00B5718E">
        <w:rPr>
          <w:rFonts w:ascii="Times New Roman" w:hAnsi="Times New Roman" w:cs="Times New Roman"/>
          <w:i/>
          <w:iCs/>
          <w:sz w:val="24"/>
          <w:szCs w:val="24"/>
          <w:lang w:val="en-US"/>
        </w:rPr>
        <w:t>dive duration means and variability</w:t>
      </w:r>
      <w:r>
        <w:rPr>
          <w:rFonts w:ascii="Times New Roman" w:hAnsi="Times New Roman" w:cs="Times New Roman"/>
          <w:i/>
          <w:iCs/>
          <w:sz w:val="24"/>
          <w:szCs w:val="24"/>
          <w:lang w:val="en-US"/>
        </w:rPr>
        <w:t>?</w:t>
      </w:r>
    </w:p>
    <w:p w14:paraId="34E88380" w14:textId="285F62FF" w:rsidR="00844493" w:rsidRPr="00052B36" w:rsidRDefault="00844493">
      <w:pPr>
        <w:rPr>
          <w:rFonts w:ascii="Times New Roman" w:hAnsi="Times New Roman" w:cs="Times New Roman"/>
          <w:b/>
          <w:bCs/>
          <w:iCs/>
          <w:sz w:val="24"/>
          <w:szCs w:val="24"/>
          <w:lang w:val="en-US"/>
        </w:rPr>
      </w:pPr>
      <w:r>
        <w:rPr>
          <w:rFonts w:ascii="Times New Roman" w:hAnsi="Times New Roman" w:cs="Times New Roman"/>
          <w:sz w:val="24"/>
          <w:szCs w:val="24"/>
          <w:lang w:val="en-US"/>
        </w:rPr>
        <w:t>The magnitude of temperature increase had a significant moderating effect on dive duration means</w:t>
      </w:r>
      <w:r>
        <w:rPr>
          <w:rFonts w:ascii="Times New Roman" w:hAnsi="Times New Roman" w:cs="Times New Roman"/>
          <w:iCs/>
          <w:sz w:val="24"/>
          <w:szCs w:val="24"/>
          <w:lang w:val="en-US"/>
        </w:rPr>
        <w:t xml:space="preserve">, with a larger increase exerting stronger effects </w:t>
      </w:r>
      <w:r>
        <w:rPr>
          <w:rFonts w:ascii="Times New Roman" w:hAnsi="Times New Roman" w:cs="Times New Roman"/>
          <w:sz w:val="24"/>
          <w:szCs w:val="24"/>
          <w:lang w:val="en-US"/>
        </w:rPr>
        <w:t>(</w:t>
      </w:r>
      <w:proofErr w:type="spellStart"/>
      <w:r>
        <w:rPr>
          <w:rFonts w:ascii="Times New Roman" w:hAnsi="Times New Roman" w:cs="Times New Roman"/>
          <w:i/>
          <w:iCs/>
          <w:sz w:val="24"/>
          <w:szCs w:val="24"/>
          <w:lang w:val="en-US"/>
        </w:rPr>
        <w:t>lnRR</w:t>
      </w:r>
      <w:proofErr w:type="spellEnd"/>
      <w:r w:rsidRPr="00844493">
        <w:rPr>
          <w:rFonts w:ascii="Times New Roman" w:hAnsi="Times New Roman" w:cs="Times New Roman"/>
          <w:sz w:val="24"/>
          <w:szCs w:val="24"/>
          <w:lang w:val="en-US"/>
        </w:rPr>
        <w:t>: -0</w:t>
      </w:r>
      <w:r w:rsidRPr="00844493">
        <w:rPr>
          <w:rFonts w:ascii="Times New Roman" w:hAnsi="Times New Roman" w:cs="Times New Roman"/>
          <w:iCs/>
          <w:sz w:val="24"/>
          <w:szCs w:val="24"/>
          <w:lang w:val="en-US"/>
        </w:rPr>
        <w:t xml:space="preserve">.1114, CI -0.1438 </w:t>
      </w:r>
      <w:r>
        <w:rPr>
          <w:rFonts w:ascii="Times New Roman" w:hAnsi="Times New Roman" w:cs="Times New Roman"/>
          <w:iCs/>
          <w:sz w:val="24"/>
          <w:szCs w:val="24"/>
          <w:lang w:val="en-US"/>
        </w:rPr>
        <w:t>– 0.0790</w:t>
      </w:r>
      <w:r w:rsidRPr="00844493">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figx</w:t>
      </w:r>
      <w:proofErr w:type="spellEnd"/>
      <w:r>
        <w:rPr>
          <w:rFonts w:ascii="Times New Roman" w:hAnsi="Times New Roman" w:cs="Times New Roman"/>
          <w:iCs/>
          <w:sz w:val="24"/>
          <w:szCs w:val="24"/>
          <w:lang w:val="en-US"/>
        </w:rPr>
        <w:t xml:space="preserve"> a)</w:t>
      </w:r>
      <w:r>
        <w:rPr>
          <w:rFonts w:ascii="Times New Roman" w:hAnsi="Times New Roman" w:cs="Times New Roman"/>
          <w:iCs/>
          <w:sz w:val="24"/>
          <w:szCs w:val="24"/>
          <w:lang w:val="en-US"/>
        </w:rPr>
        <w:t>. Effect size estimates for temperature increases of different magnitudes showed that a + 3</w:t>
      </w:r>
      <w:r>
        <w:rPr>
          <w:rFonts w:ascii="Calibri" w:hAnsi="Calibri" w:cs="Calibri"/>
          <w:iCs/>
          <w:sz w:val="24"/>
          <w:szCs w:val="24"/>
          <w:lang w:val="en-US"/>
        </w:rPr>
        <w:t>°</w:t>
      </w:r>
      <w:r>
        <w:rPr>
          <w:rFonts w:ascii="Times New Roman" w:hAnsi="Times New Roman" w:cs="Times New Roman"/>
          <w:iCs/>
          <w:sz w:val="24"/>
          <w:szCs w:val="24"/>
          <w:lang w:val="en-US"/>
        </w:rPr>
        <w:t>C, + 5-7</w:t>
      </w:r>
      <w:r>
        <w:rPr>
          <w:rFonts w:ascii="Calibri" w:hAnsi="Calibri" w:cs="Calibri"/>
          <w:iCs/>
          <w:sz w:val="24"/>
          <w:szCs w:val="24"/>
          <w:lang w:val="en-US"/>
        </w:rPr>
        <w:t>°</w:t>
      </w:r>
      <w:r>
        <w:rPr>
          <w:rFonts w:ascii="Times New Roman" w:hAnsi="Times New Roman" w:cs="Times New Roman"/>
          <w:iCs/>
          <w:sz w:val="24"/>
          <w:szCs w:val="24"/>
          <w:lang w:val="en-US"/>
        </w:rPr>
        <w:t>C, + 8-9</w:t>
      </w:r>
      <w:r>
        <w:rPr>
          <w:rFonts w:ascii="Calibri" w:hAnsi="Calibri" w:cs="Calibri"/>
          <w:iCs/>
          <w:sz w:val="24"/>
          <w:szCs w:val="24"/>
          <w:lang w:val="en-US"/>
        </w:rPr>
        <w:t>°</w:t>
      </w:r>
      <w:r>
        <w:rPr>
          <w:rFonts w:ascii="Times New Roman" w:hAnsi="Times New Roman" w:cs="Times New Roman"/>
          <w:iCs/>
          <w:sz w:val="24"/>
          <w:szCs w:val="24"/>
          <w:lang w:val="en-US"/>
        </w:rPr>
        <w:t>C and + ≥10</w:t>
      </w:r>
      <w:r>
        <w:rPr>
          <w:rFonts w:ascii="Calibri" w:hAnsi="Calibri" w:cs="Calibri"/>
          <w:iCs/>
          <w:sz w:val="24"/>
          <w:szCs w:val="24"/>
          <w:lang w:val="en-US"/>
        </w:rPr>
        <w:t>°</w:t>
      </w:r>
      <w:r>
        <w:rPr>
          <w:rFonts w:ascii="Times New Roman" w:hAnsi="Times New Roman" w:cs="Times New Roman"/>
          <w:iCs/>
          <w:sz w:val="24"/>
          <w:szCs w:val="24"/>
          <w:lang w:val="en-US"/>
        </w:rPr>
        <w:t>C reduce</w:t>
      </w:r>
      <w:r w:rsidR="0086468E">
        <w:rPr>
          <w:rFonts w:ascii="Times New Roman" w:hAnsi="Times New Roman" w:cs="Times New Roman"/>
          <w:iCs/>
          <w:sz w:val="24"/>
          <w:szCs w:val="24"/>
          <w:lang w:val="en-US"/>
        </w:rPr>
        <w:t>d</w:t>
      </w:r>
      <w:r>
        <w:rPr>
          <w:rFonts w:ascii="Times New Roman" w:hAnsi="Times New Roman" w:cs="Times New Roman"/>
          <w:iCs/>
          <w:sz w:val="24"/>
          <w:szCs w:val="24"/>
          <w:lang w:val="en-US"/>
        </w:rPr>
        <w:t xml:space="preserve"> mean dive durations by 28.5%, 54.4%, 68.4% and 76.5%, respectively</w:t>
      </w:r>
      <w:r w:rsidR="0086468E">
        <w:rPr>
          <w:rFonts w:ascii="Times New Roman" w:hAnsi="Times New Roman" w:cs="Times New Roman"/>
          <w:iCs/>
          <w:sz w:val="24"/>
          <w:szCs w:val="24"/>
          <w:lang w:val="en-US"/>
        </w:rPr>
        <w:t xml:space="preserve"> (fig. x b</w:t>
      </w:r>
      <w:r w:rsidR="00052B36">
        <w:rPr>
          <w:rFonts w:ascii="Times New Roman" w:hAnsi="Times New Roman" w:cs="Times New Roman"/>
          <w:iCs/>
          <w:sz w:val="24"/>
          <w:szCs w:val="24"/>
          <w:lang w:val="en-US"/>
        </w:rPr>
        <w:t xml:space="preserve"> </w:t>
      </w:r>
      <w:r w:rsidR="00052B36">
        <w:rPr>
          <w:rFonts w:ascii="Times New Roman" w:hAnsi="Times New Roman" w:cs="Times New Roman"/>
          <w:b/>
          <w:bCs/>
          <w:iCs/>
          <w:sz w:val="24"/>
          <w:szCs w:val="24"/>
          <w:lang w:val="en-US"/>
        </w:rPr>
        <w:t>add in stats)</w:t>
      </w:r>
      <w:r>
        <w:rPr>
          <w:rFonts w:ascii="Times New Roman" w:hAnsi="Times New Roman" w:cs="Times New Roman"/>
          <w:iCs/>
          <w:sz w:val="24"/>
          <w:szCs w:val="24"/>
          <w:lang w:val="en-US"/>
        </w:rPr>
        <w:t xml:space="preserve">. </w:t>
      </w:r>
      <w:r w:rsidR="00052B36">
        <w:rPr>
          <w:rFonts w:ascii="Times New Roman" w:hAnsi="Times New Roman" w:cs="Times New Roman"/>
          <w:b/>
          <w:bCs/>
          <w:iCs/>
          <w:sz w:val="24"/>
          <w:szCs w:val="24"/>
          <w:lang w:val="en-US"/>
        </w:rPr>
        <w:t xml:space="preserve">Add variance results. </w:t>
      </w:r>
      <w:bookmarkStart w:id="3" w:name="_GoBack"/>
      <w:bookmarkEnd w:id="3"/>
    </w:p>
    <w:p w14:paraId="12F56F10" w14:textId="0C52A938" w:rsidR="00B5718E" w:rsidRDefault="00B5718E">
      <w:pPr>
        <w:rPr>
          <w:rFonts w:ascii="Times New Roman" w:hAnsi="Times New Roman" w:cs="Times New Roman"/>
          <w:i/>
          <w:iCs/>
          <w:sz w:val="24"/>
          <w:szCs w:val="24"/>
          <w:lang w:val="en-US"/>
        </w:rPr>
      </w:pPr>
      <w:r>
        <w:rPr>
          <w:rFonts w:ascii="Times New Roman" w:hAnsi="Times New Roman" w:cs="Times New Roman"/>
          <w:i/>
          <w:iCs/>
          <w:sz w:val="24"/>
          <w:szCs w:val="24"/>
          <w:lang w:val="en-US"/>
        </w:rPr>
        <w:t>Are the effects of temperature on dive duration means and variability weaker in bimodal breathers compared to aerial breathers?</w:t>
      </w:r>
    </w:p>
    <w:p w14:paraId="5A32794C" w14:textId="0E034E32" w:rsidR="00B5718E" w:rsidRDefault="00B5718E">
      <w:pPr>
        <w:rPr>
          <w:rFonts w:ascii="Times New Roman" w:hAnsi="Times New Roman" w:cs="Times New Roman"/>
          <w:i/>
          <w:iCs/>
          <w:sz w:val="24"/>
          <w:szCs w:val="24"/>
          <w:lang w:val="en-US"/>
        </w:rPr>
      </w:pPr>
      <w:r>
        <w:rPr>
          <w:rFonts w:ascii="Times New Roman" w:hAnsi="Times New Roman" w:cs="Times New Roman"/>
          <w:i/>
          <w:iCs/>
          <w:sz w:val="24"/>
          <w:szCs w:val="24"/>
          <w:lang w:val="en-US"/>
        </w:rPr>
        <w:t>Are the effects of temperature on dive duration means and variability weaker</w:t>
      </w:r>
      <w:r>
        <w:rPr>
          <w:rFonts w:ascii="Times New Roman" w:hAnsi="Times New Roman" w:cs="Times New Roman"/>
          <w:i/>
          <w:iCs/>
          <w:sz w:val="24"/>
          <w:szCs w:val="24"/>
          <w:lang w:val="en-US"/>
        </w:rPr>
        <w:t xml:space="preserve"> in larger compared to smaller divers?</w:t>
      </w:r>
    </w:p>
    <w:p w14:paraId="2FDB79B4" w14:textId="586A82D0" w:rsidR="00B5718E" w:rsidRDefault="00B5718E">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Does chronic exposure to elevated temperature blunt (i.e. lessen) the effects of temperature on </w:t>
      </w:r>
      <w:r>
        <w:rPr>
          <w:rFonts w:ascii="Times New Roman" w:hAnsi="Times New Roman" w:cs="Times New Roman"/>
          <w:i/>
          <w:iCs/>
          <w:sz w:val="24"/>
          <w:szCs w:val="24"/>
          <w:lang w:val="en-US"/>
        </w:rPr>
        <w:t>dive duration means and variability</w:t>
      </w:r>
      <w:r>
        <w:rPr>
          <w:rFonts w:ascii="Times New Roman" w:hAnsi="Times New Roman" w:cs="Times New Roman"/>
          <w:i/>
          <w:iCs/>
          <w:sz w:val="24"/>
          <w:szCs w:val="24"/>
          <w:lang w:val="en-US"/>
        </w:rPr>
        <w:t xml:space="preserve">? </w:t>
      </w:r>
    </w:p>
    <w:p w14:paraId="3237B2D9" w14:textId="746412A3" w:rsidR="00B5718E" w:rsidRDefault="00B5718E">
      <w:pPr>
        <w:rPr>
          <w:rFonts w:ascii="Times New Roman" w:hAnsi="Times New Roman" w:cs="Times New Roman"/>
          <w:i/>
          <w:iCs/>
          <w:sz w:val="24"/>
          <w:szCs w:val="24"/>
          <w:lang w:val="en-US"/>
        </w:rPr>
      </w:pPr>
      <w:r>
        <w:rPr>
          <w:rFonts w:ascii="Times New Roman" w:hAnsi="Times New Roman" w:cs="Times New Roman"/>
          <w:i/>
          <w:iCs/>
          <w:sz w:val="24"/>
          <w:szCs w:val="24"/>
          <w:lang w:val="en-US"/>
        </w:rPr>
        <w:t>Are effects</w:t>
      </w:r>
      <w:r w:rsidRPr="00B5718E">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of temperature on dive duration means and variability</w:t>
      </w:r>
      <w:r>
        <w:rPr>
          <w:rFonts w:ascii="Times New Roman" w:hAnsi="Times New Roman" w:cs="Times New Roman"/>
          <w:i/>
          <w:iCs/>
          <w:sz w:val="24"/>
          <w:szCs w:val="24"/>
          <w:lang w:val="en-US"/>
        </w:rPr>
        <w:t xml:space="preserve"> more pronounced under laboratory compared to field conditions? </w:t>
      </w:r>
    </w:p>
    <w:p w14:paraId="5B7EDDC1" w14:textId="77777777" w:rsidR="00B5718E" w:rsidRPr="00B5718E" w:rsidRDefault="00B5718E">
      <w:pPr>
        <w:rPr>
          <w:rFonts w:ascii="Times New Roman" w:hAnsi="Times New Roman" w:cs="Times New Roman"/>
          <w:i/>
          <w:iCs/>
          <w:sz w:val="24"/>
          <w:szCs w:val="24"/>
          <w:lang w:val="en-US"/>
        </w:rPr>
      </w:pPr>
    </w:p>
    <w:p w14:paraId="38E1F95B" w14:textId="5027F4AB" w:rsidR="00510003" w:rsidRDefault="00510003">
      <w:pPr>
        <w:rPr>
          <w:rFonts w:ascii="Times New Roman" w:hAnsi="Times New Roman" w:cs="Times New Roman"/>
          <w:b/>
          <w:bCs/>
          <w:sz w:val="24"/>
          <w:szCs w:val="24"/>
          <w:lang w:val="en-US"/>
        </w:rPr>
      </w:pPr>
    </w:p>
    <w:p w14:paraId="27E23171" w14:textId="2B8F966A" w:rsidR="00510003" w:rsidRDefault="00510003">
      <w:pPr>
        <w:rPr>
          <w:rFonts w:ascii="Times New Roman" w:hAnsi="Times New Roman" w:cs="Times New Roman"/>
          <w:b/>
          <w:bCs/>
          <w:sz w:val="24"/>
          <w:szCs w:val="24"/>
          <w:lang w:val="en-US"/>
        </w:rPr>
      </w:pPr>
    </w:p>
    <w:p w14:paraId="3E8A3C98" w14:textId="77777777" w:rsidR="00510003" w:rsidRDefault="00510003">
      <w:pPr>
        <w:rPr>
          <w:rFonts w:ascii="Times New Roman" w:hAnsi="Times New Roman" w:cs="Times New Roman"/>
          <w:b/>
          <w:bCs/>
          <w:sz w:val="24"/>
          <w:szCs w:val="24"/>
          <w:lang w:val="en-US"/>
        </w:rPr>
      </w:pPr>
    </w:p>
    <w:p w14:paraId="798ABFDA" w14:textId="7367FFF8"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198B53EA" w14:textId="77777777" w:rsidR="00D71C4D" w:rsidRPr="00D71C4D" w:rsidRDefault="000328C2" w:rsidP="00D71C4D">
      <w:pPr>
        <w:pStyle w:val="EndNoteBibliography"/>
        <w:spacing w:after="0"/>
      </w:pPr>
      <w:r w:rsidRPr="000603E8">
        <w:rPr>
          <w:szCs w:val="24"/>
        </w:rPr>
        <w:lastRenderedPageBreak/>
        <w:fldChar w:fldCharType="begin"/>
      </w:r>
      <w:r w:rsidRPr="000603E8">
        <w:rPr>
          <w:szCs w:val="24"/>
        </w:rPr>
        <w:instrText xml:space="preserve"> ADDIN EN.REFLIST </w:instrText>
      </w:r>
      <w:r w:rsidRPr="000603E8">
        <w:rPr>
          <w:szCs w:val="24"/>
        </w:rPr>
        <w:fldChar w:fldCharType="separate"/>
      </w:r>
      <w:r w:rsidR="00D71C4D" w:rsidRPr="00D71C4D">
        <w:tab/>
      </w:r>
      <w:r w:rsidR="00D71C4D" w:rsidRPr="00D71C4D">
        <w:rPr>
          <w:b/>
        </w:rPr>
        <w:t>Aubret, F., Tort, M. and Sarraude, T.</w:t>
      </w:r>
      <w:r w:rsidR="00D71C4D" w:rsidRPr="00D71C4D">
        <w:t xml:space="preserve"> (2015). Evolution of alternative foraging tactics driven by water temperature and physiological constraints in an amphibious snake. </w:t>
      </w:r>
      <w:r w:rsidR="00D71C4D" w:rsidRPr="00D71C4D">
        <w:rPr>
          <w:i/>
        </w:rPr>
        <w:t>Biological Journal of the Linnean Society</w:t>
      </w:r>
      <w:r w:rsidR="00D71C4D" w:rsidRPr="00D71C4D">
        <w:t xml:space="preserve"> </w:t>
      </w:r>
      <w:r w:rsidR="00D71C4D" w:rsidRPr="00D71C4D">
        <w:rPr>
          <w:b/>
        </w:rPr>
        <w:t>115</w:t>
      </w:r>
      <w:r w:rsidR="00D71C4D" w:rsidRPr="00D71C4D">
        <w:t>, 411-422.</w:t>
      </w:r>
    </w:p>
    <w:p w14:paraId="12845B6B" w14:textId="77777777" w:rsidR="00D71C4D" w:rsidRPr="00D71C4D" w:rsidRDefault="00D71C4D" w:rsidP="00D71C4D">
      <w:pPr>
        <w:pStyle w:val="EndNoteBibliography"/>
        <w:spacing w:after="0"/>
      </w:pPr>
      <w:r w:rsidRPr="00D71C4D">
        <w:tab/>
      </w:r>
      <w:r w:rsidRPr="00D71C4D">
        <w:rPr>
          <w:b/>
        </w:rPr>
        <w:t>Bentivegna, F., Hochscheid, S. and Minucci, C.</w:t>
      </w:r>
      <w:r w:rsidRPr="00D71C4D">
        <w:t xml:space="preserve"> (2003). Seasonal variability in voluntary dive duration of the Mediterranean loggerhead turtle, Caretta caretta. </w:t>
      </w:r>
      <w:r w:rsidRPr="00D71C4D">
        <w:rPr>
          <w:i/>
        </w:rPr>
        <w:t>Scientia Marina</w:t>
      </w:r>
      <w:r w:rsidRPr="00D71C4D">
        <w:t xml:space="preserve"> </w:t>
      </w:r>
      <w:r w:rsidRPr="00D71C4D">
        <w:rPr>
          <w:b/>
        </w:rPr>
        <w:t>67</w:t>
      </w:r>
      <w:r w:rsidRPr="00D71C4D">
        <w:t>, 371-375.</w:t>
      </w:r>
    </w:p>
    <w:p w14:paraId="427114BA" w14:textId="77777777" w:rsidR="00D71C4D" w:rsidRPr="00D71C4D" w:rsidRDefault="00D71C4D" w:rsidP="00D71C4D">
      <w:pPr>
        <w:pStyle w:val="EndNoteBibliography"/>
        <w:spacing w:after="0"/>
      </w:pPr>
      <w:r w:rsidRPr="00D71C4D">
        <w:tab/>
      </w:r>
      <w:r w:rsidRPr="00D71C4D">
        <w:rPr>
          <w:b/>
        </w:rPr>
        <w:t>Bostrom, B. L. and Jones, D. R.</w:t>
      </w:r>
      <w:r w:rsidRPr="00D71C4D">
        <w:t xml:space="preserve"> (2007). Exercise warms adult leatherback turtles. </w:t>
      </w:r>
      <w:r w:rsidRPr="00D71C4D">
        <w:rPr>
          <w:i/>
        </w:rPr>
        <w:t>Comparative Biochemistry &amp; Physiology Part A: Molecular and Integrative Physiology</w:t>
      </w:r>
      <w:r w:rsidRPr="00D71C4D">
        <w:t xml:space="preserve"> </w:t>
      </w:r>
      <w:r w:rsidRPr="00D71C4D">
        <w:rPr>
          <w:b/>
        </w:rPr>
        <w:t>147</w:t>
      </w:r>
      <w:r w:rsidRPr="00D71C4D">
        <w:t>, 323-331.</w:t>
      </w:r>
    </w:p>
    <w:p w14:paraId="637B54FB" w14:textId="77777777" w:rsidR="00D71C4D" w:rsidRPr="00D71C4D" w:rsidRDefault="00D71C4D" w:rsidP="00D71C4D">
      <w:pPr>
        <w:pStyle w:val="EndNoteBibliography"/>
        <w:spacing w:after="0"/>
      </w:pPr>
      <w:r w:rsidRPr="00D71C4D">
        <w:tab/>
      </w:r>
      <w:r w:rsidRPr="00D71C4D">
        <w:rPr>
          <w:b/>
        </w:rPr>
        <w:t>Bradshaw, C. J. A., McMahon, C. R. and Hays, G. C.</w:t>
      </w:r>
      <w:r w:rsidRPr="00D71C4D">
        <w:t xml:space="preserve"> (2007). Behavioral inference of diving metabolic rate in free-ranging leatherback turtles. </w:t>
      </w:r>
      <w:r w:rsidRPr="00D71C4D">
        <w:rPr>
          <w:i/>
        </w:rPr>
        <w:t>Physiological and Biochemical Zoology</w:t>
      </w:r>
      <w:r w:rsidRPr="00D71C4D">
        <w:t xml:space="preserve"> </w:t>
      </w:r>
      <w:r w:rsidRPr="00D71C4D">
        <w:rPr>
          <w:b/>
        </w:rPr>
        <w:t>80</w:t>
      </w:r>
      <w:r w:rsidRPr="00D71C4D">
        <w:t>, 209-219.</w:t>
      </w:r>
    </w:p>
    <w:p w14:paraId="51A3474C" w14:textId="77777777" w:rsidR="00D71C4D" w:rsidRPr="00D71C4D" w:rsidRDefault="00D71C4D" w:rsidP="00D71C4D">
      <w:pPr>
        <w:pStyle w:val="EndNoteBibliography"/>
        <w:spacing w:after="0"/>
      </w:pPr>
      <w:r w:rsidRPr="00D71C4D">
        <w:tab/>
      </w:r>
      <w:r w:rsidRPr="00D71C4D">
        <w:rPr>
          <w:b/>
        </w:rPr>
        <w:t>Brischoux, F., Bonnet, X., Cook, T. R. and Shine, R.</w:t>
      </w:r>
      <w:r w:rsidRPr="00D71C4D">
        <w:t xml:space="preserve"> (2008). Allometry of diving capacities: ectothermy vs. endothermy. </w:t>
      </w:r>
      <w:r w:rsidRPr="00D71C4D">
        <w:rPr>
          <w:i/>
        </w:rPr>
        <w:t>Journal of Evolutionary Biology</w:t>
      </w:r>
      <w:r w:rsidRPr="00D71C4D">
        <w:t xml:space="preserve"> </w:t>
      </w:r>
      <w:r w:rsidRPr="00D71C4D">
        <w:rPr>
          <w:b/>
        </w:rPr>
        <w:t>21</w:t>
      </w:r>
      <w:r w:rsidRPr="00D71C4D">
        <w:t>, 324-329.</w:t>
      </w:r>
    </w:p>
    <w:p w14:paraId="2A54EEA2" w14:textId="77777777" w:rsidR="00D71C4D" w:rsidRPr="00D71C4D" w:rsidRDefault="00D71C4D" w:rsidP="00D71C4D">
      <w:pPr>
        <w:pStyle w:val="EndNoteBibliography"/>
        <w:spacing w:after="0"/>
      </w:pPr>
      <w:r w:rsidRPr="00D71C4D">
        <w:tab/>
      </w:r>
      <w:r w:rsidRPr="00D71C4D">
        <w:rPr>
          <w:b/>
        </w:rPr>
        <w:t>Bruton, M. J., Cramp, R. L. and Franklin, C. E.</w:t>
      </w:r>
      <w:r w:rsidRPr="00D71C4D">
        <w:t xml:space="preserve"> (2012). Benefits of thermal acclimation in a tropical aquatic ectotherm, the Arafura filesnake, Acrochordus arafurae. </w:t>
      </w:r>
      <w:r w:rsidRPr="00D71C4D">
        <w:rPr>
          <w:i/>
        </w:rPr>
        <w:t>Journal of Comparative Physiology B-Biochemical Systems and Environmental Physiology</w:t>
      </w:r>
      <w:r w:rsidRPr="00D71C4D">
        <w:t xml:space="preserve"> </w:t>
      </w:r>
      <w:r w:rsidRPr="00D71C4D">
        <w:rPr>
          <w:b/>
        </w:rPr>
        <w:t>182</w:t>
      </w:r>
      <w:r w:rsidRPr="00D71C4D">
        <w:t>, 541-551.</w:t>
      </w:r>
    </w:p>
    <w:p w14:paraId="7F2F7022" w14:textId="77777777" w:rsidR="00D71C4D" w:rsidRPr="00D71C4D" w:rsidRDefault="00D71C4D" w:rsidP="00D71C4D">
      <w:pPr>
        <w:pStyle w:val="EndNoteBibliography"/>
        <w:spacing w:after="0"/>
      </w:pPr>
      <w:r w:rsidRPr="00D71C4D">
        <w:tab/>
      </w:r>
      <w:r w:rsidRPr="00D71C4D">
        <w:rPr>
          <w:b/>
        </w:rPr>
        <w:t>Butler, P. J.</w:t>
      </w:r>
      <w:r w:rsidRPr="00D71C4D">
        <w:t xml:space="preserve"> (2006). Aerobic dive limit. What is it and is it always used appropriately? </w:t>
      </w:r>
      <w:r w:rsidRPr="00D71C4D">
        <w:rPr>
          <w:i/>
        </w:rPr>
        <w:t>Comparative Biochemistry and Physiology, Part A</w:t>
      </w:r>
      <w:r w:rsidRPr="00D71C4D">
        <w:t xml:space="preserve"> </w:t>
      </w:r>
      <w:r w:rsidRPr="00D71C4D">
        <w:rPr>
          <w:b/>
        </w:rPr>
        <w:t>145</w:t>
      </w:r>
      <w:r w:rsidRPr="00D71C4D">
        <w:t>, 1-6.</w:t>
      </w:r>
    </w:p>
    <w:p w14:paraId="10005AAF" w14:textId="77777777" w:rsidR="00D71C4D" w:rsidRPr="00D71C4D" w:rsidRDefault="00D71C4D" w:rsidP="00D71C4D">
      <w:pPr>
        <w:pStyle w:val="EndNoteBibliography"/>
        <w:spacing w:after="0"/>
      </w:pPr>
      <w:r w:rsidRPr="00D71C4D">
        <w:tab/>
      </w:r>
      <w:r w:rsidRPr="00D71C4D">
        <w:rPr>
          <w:b/>
        </w:rPr>
        <w:t>Butler, P. J. and Jones, D. R.</w:t>
      </w:r>
      <w:r w:rsidRPr="00D71C4D">
        <w:t xml:space="preserve"> (1982). The comparative physiology of diving in vertebrates. </w:t>
      </w:r>
      <w:r w:rsidRPr="00D71C4D">
        <w:rPr>
          <w:i/>
        </w:rPr>
        <w:t>Advances in Comparative Physiology and Biochemistry</w:t>
      </w:r>
      <w:r w:rsidRPr="00D71C4D">
        <w:t xml:space="preserve"> </w:t>
      </w:r>
      <w:r w:rsidRPr="00D71C4D">
        <w:rPr>
          <w:b/>
        </w:rPr>
        <w:t>8</w:t>
      </w:r>
      <w:r w:rsidRPr="00D71C4D">
        <w:t>, 179-364.</w:t>
      </w:r>
    </w:p>
    <w:p w14:paraId="500D9895" w14:textId="77777777" w:rsidR="00D71C4D" w:rsidRPr="00D71C4D" w:rsidRDefault="00D71C4D" w:rsidP="00D71C4D">
      <w:pPr>
        <w:pStyle w:val="EndNoteBibliography"/>
        <w:spacing w:after="0"/>
      </w:pPr>
      <w:r w:rsidRPr="00D71C4D">
        <w:tab/>
      </w:r>
      <w:r w:rsidRPr="00D71C4D">
        <w:rPr>
          <w:b/>
        </w:rPr>
        <w:t>Campbell, H. A., Dwyer, R. G., Gordos, M. and Franklin, C. E.</w:t>
      </w:r>
      <w:r w:rsidRPr="00D71C4D">
        <w:t xml:space="preserve"> (2010a). Diving through the thermal window: implications for a warming world. </w:t>
      </w:r>
      <w:r w:rsidRPr="00D71C4D">
        <w:rPr>
          <w:i/>
        </w:rPr>
        <w:t>Proceedings: Biological Sciences</w:t>
      </w:r>
      <w:r w:rsidRPr="00D71C4D">
        <w:t xml:space="preserve"> </w:t>
      </w:r>
      <w:r w:rsidRPr="00D71C4D">
        <w:rPr>
          <w:b/>
        </w:rPr>
        <w:t>277</w:t>
      </w:r>
      <w:r w:rsidRPr="00D71C4D">
        <w:t>, 3837-3844.</w:t>
      </w:r>
    </w:p>
    <w:p w14:paraId="26B61E7C" w14:textId="77777777" w:rsidR="00D71C4D" w:rsidRPr="00D71C4D" w:rsidRDefault="00D71C4D" w:rsidP="00D71C4D">
      <w:pPr>
        <w:pStyle w:val="EndNoteBibliography"/>
        <w:spacing w:after="0"/>
      </w:pPr>
      <w:r w:rsidRPr="00D71C4D">
        <w:tab/>
      </w:r>
      <w:r w:rsidRPr="00D71C4D">
        <w:rPr>
          <w:b/>
        </w:rPr>
        <w:t>Campbell, H. A., Watts, M. E., Sullivan, S., Read, M. A., Choukroun, S., Irwin, S. R. and Franklin, C. E.</w:t>
      </w:r>
      <w:r w:rsidRPr="00D71C4D">
        <w:t xml:space="preserve"> (2010b). Estuarine crocodiles ride surface currents to facilitate long-distance travel. </w:t>
      </w:r>
      <w:r w:rsidRPr="00D71C4D">
        <w:rPr>
          <w:i/>
        </w:rPr>
        <w:t>Journal of Animal Ecology</w:t>
      </w:r>
      <w:r w:rsidRPr="00D71C4D">
        <w:t xml:space="preserve"> </w:t>
      </w:r>
      <w:r w:rsidRPr="00D71C4D">
        <w:rPr>
          <w:b/>
        </w:rPr>
        <w:t>79</w:t>
      </w:r>
      <w:r w:rsidRPr="00D71C4D">
        <w:t>, 955-964.</w:t>
      </w:r>
    </w:p>
    <w:p w14:paraId="0306924A" w14:textId="77777777" w:rsidR="00D71C4D" w:rsidRPr="00D71C4D" w:rsidRDefault="00D71C4D" w:rsidP="00D71C4D">
      <w:pPr>
        <w:pStyle w:val="EndNoteBibliography"/>
        <w:spacing w:after="0"/>
      </w:pPr>
      <w:r w:rsidRPr="00D71C4D">
        <w:tab/>
      </w:r>
      <w:r w:rsidRPr="00D71C4D">
        <w:rPr>
          <w:b/>
        </w:rPr>
        <w:t xml:space="preserve">Costa, D. P. </w:t>
      </w:r>
      <w:r w:rsidRPr="00D71C4D">
        <w:t xml:space="preserve">(2007). Diving physiology of marine vertebrates. In </w:t>
      </w:r>
      <w:r w:rsidRPr="00D71C4D">
        <w:rPr>
          <w:i/>
        </w:rPr>
        <w:t xml:space="preserve">Encyclopedia of Life Sciences </w:t>
      </w:r>
      <w:r w:rsidRPr="00D71C4D">
        <w:t>pp. 1-7. Chichester: John Wiley &amp; Sons Ltd.</w:t>
      </w:r>
    </w:p>
    <w:p w14:paraId="24206E6A" w14:textId="77777777" w:rsidR="00D71C4D" w:rsidRPr="00D71C4D" w:rsidRDefault="00D71C4D" w:rsidP="00D71C4D">
      <w:pPr>
        <w:pStyle w:val="EndNoteBibliography"/>
        <w:spacing w:after="0"/>
      </w:pPr>
      <w:r w:rsidRPr="00D71C4D">
        <w:tab/>
      </w:r>
      <w:r w:rsidRPr="00D71C4D">
        <w:rPr>
          <w:b/>
        </w:rPr>
        <w:t>Feder, M. E. and Burggren, W. W.</w:t>
      </w:r>
      <w:r w:rsidRPr="00D71C4D">
        <w:t xml:space="preserve"> (1985). Cutaneous gas exchange in vertebrates: Design, patterns, control and implications. </w:t>
      </w:r>
      <w:r w:rsidRPr="00D71C4D">
        <w:rPr>
          <w:i/>
        </w:rPr>
        <w:t>Biological Reviews</w:t>
      </w:r>
      <w:r w:rsidRPr="00D71C4D">
        <w:t xml:space="preserve"> </w:t>
      </w:r>
      <w:r w:rsidRPr="00D71C4D">
        <w:rPr>
          <w:b/>
        </w:rPr>
        <w:t>60</w:t>
      </w:r>
      <w:r w:rsidRPr="00D71C4D">
        <w:t>, 1-45.</w:t>
      </w:r>
    </w:p>
    <w:p w14:paraId="5C7634D7" w14:textId="77777777" w:rsidR="00D71C4D" w:rsidRPr="00D71C4D" w:rsidRDefault="00D71C4D" w:rsidP="00D71C4D">
      <w:pPr>
        <w:pStyle w:val="EndNoteBibliography"/>
        <w:spacing w:after="0"/>
      </w:pPr>
      <w:r w:rsidRPr="00D71C4D">
        <w:tab/>
      </w:r>
      <w:r w:rsidRPr="00D71C4D">
        <w:rPr>
          <w:b/>
        </w:rPr>
        <w:t>FitzGibbon, S. I. and Franklin, C. E.</w:t>
      </w:r>
      <w:r w:rsidRPr="00D71C4D">
        <w:t xml:space="preserve"> (2010). The importance of the cloacal bursae as the primary site of aquatic respiration in the freshwater turtle, Elseya albagula. </w:t>
      </w:r>
      <w:r w:rsidRPr="00D71C4D">
        <w:rPr>
          <w:i/>
        </w:rPr>
        <w:t>Australian Zoologist</w:t>
      </w:r>
      <w:r w:rsidRPr="00D71C4D">
        <w:t xml:space="preserve"> </w:t>
      </w:r>
      <w:r w:rsidRPr="00D71C4D">
        <w:rPr>
          <w:b/>
        </w:rPr>
        <w:t>35</w:t>
      </w:r>
      <w:r w:rsidRPr="00D71C4D">
        <w:t>, 276-282.</w:t>
      </w:r>
    </w:p>
    <w:p w14:paraId="2E305C50" w14:textId="77777777" w:rsidR="00D71C4D" w:rsidRPr="00D71C4D" w:rsidRDefault="00D71C4D" w:rsidP="00D71C4D">
      <w:pPr>
        <w:pStyle w:val="EndNoteBibliography"/>
        <w:spacing w:after="0"/>
      </w:pPr>
      <w:r w:rsidRPr="00D71C4D">
        <w:tab/>
      </w:r>
      <w:r w:rsidRPr="00D71C4D">
        <w:rPr>
          <w:b/>
        </w:rPr>
        <w:t>Fuster, J. F., Pages, T. and Palacios, L.</w:t>
      </w:r>
      <w:r w:rsidRPr="00D71C4D">
        <w:t xml:space="preserve"> (1997). Effect of temperature on oxygen stores during aerobic diving in the freshwater turtle Mauremys caspica leprosa. </w:t>
      </w:r>
      <w:r w:rsidRPr="00D71C4D">
        <w:rPr>
          <w:i/>
        </w:rPr>
        <w:t>Physiological Zoology</w:t>
      </w:r>
      <w:r w:rsidRPr="00D71C4D">
        <w:t xml:space="preserve"> </w:t>
      </w:r>
      <w:r w:rsidRPr="00D71C4D">
        <w:rPr>
          <w:b/>
        </w:rPr>
        <w:t>70</w:t>
      </w:r>
      <w:r w:rsidRPr="00D71C4D">
        <w:t>, 7-18.</w:t>
      </w:r>
    </w:p>
    <w:p w14:paraId="790B264B" w14:textId="77777777" w:rsidR="00D71C4D" w:rsidRPr="00D71C4D" w:rsidRDefault="00D71C4D" w:rsidP="00D71C4D">
      <w:pPr>
        <w:pStyle w:val="EndNoteBibliography"/>
        <w:spacing w:after="0"/>
      </w:pPr>
      <w:r w:rsidRPr="00D71C4D">
        <w:tab/>
      </w:r>
      <w:r w:rsidRPr="00D71C4D">
        <w:rPr>
          <w:b/>
        </w:rPr>
        <w:t>Glanville, E. J. and Seebacher, F.</w:t>
      </w:r>
      <w:r w:rsidRPr="00D71C4D">
        <w:t xml:space="preserve"> (2006). Compensation for environmental change by complementary shifts of thermal sensitivity and thermoregulatory behaviour in an ectotherm. </w:t>
      </w:r>
      <w:r w:rsidRPr="00D71C4D">
        <w:rPr>
          <w:i/>
        </w:rPr>
        <w:t>Journal of Experimental Biology</w:t>
      </w:r>
      <w:r w:rsidRPr="00D71C4D">
        <w:t xml:space="preserve"> </w:t>
      </w:r>
      <w:r w:rsidRPr="00D71C4D">
        <w:rPr>
          <w:b/>
        </w:rPr>
        <w:t>209</w:t>
      </w:r>
      <w:r w:rsidRPr="00D71C4D">
        <w:t>, 4869-4877.</w:t>
      </w:r>
    </w:p>
    <w:p w14:paraId="31354F6F" w14:textId="77777777" w:rsidR="00D71C4D" w:rsidRPr="00D71C4D" w:rsidRDefault="00D71C4D" w:rsidP="00D71C4D">
      <w:pPr>
        <w:pStyle w:val="EndNoteBibliography"/>
        <w:spacing w:after="0"/>
      </w:pPr>
      <w:r w:rsidRPr="00D71C4D">
        <w:tab/>
      </w:r>
      <w:r w:rsidRPr="00D71C4D">
        <w:rPr>
          <w:b/>
        </w:rPr>
        <w:t>Gordos, M. and Franklin, C. E.</w:t>
      </w:r>
      <w:r w:rsidRPr="00D71C4D">
        <w:t xml:space="preserve"> (2002). Diving behaviour of two Australian bimodally respiring turtles, Rheodytes leukops and Emydura macquarii, in a natural setting. </w:t>
      </w:r>
      <w:r w:rsidRPr="00D71C4D">
        <w:rPr>
          <w:i/>
        </w:rPr>
        <w:t>Journal of Zoology</w:t>
      </w:r>
      <w:r w:rsidRPr="00D71C4D">
        <w:t xml:space="preserve"> </w:t>
      </w:r>
      <w:r w:rsidRPr="00D71C4D">
        <w:rPr>
          <w:b/>
        </w:rPr>
        <w:t>258</w:t>
      </w:r>
      <w:r w:rsidRPr="00D71C4D">
        <w:t>, 335-342.</w:t>
      </w:r>
    </w:p>
    <w:p w14:paraId="40711D32" w14:textId="77777777" w:rsidR="00D71C4D" w:rsidRPr="00D71C4D" w:rsidRDefault="00D71C4D" w:rsidP="00D71C4D">
      <w:pPr>
        <w:pStyle w:val="EndNoteBibliography"/>
        <w:spacing w:after="0"/>
      </w:pPr>
      <w:r w:rsidRPr="00D71C4D">
        <w:tab/>
      </w:r>
      <w:r w:rsidRPr="00D71C4D">
        <w:rPr>
          <w:b/>
        </w:rPr>
        <w:t>Gordos, M. A., Franklin, C. E. and Limpus, C. J.</w:t>
      </w:r>
      <w:r w:rsidRPr="00D71C4D">
        <w:t xml:space="preserve"> (2003). Seasonal changes in the diel surfacing behaviour of the bimodally respiring turtle Rheodytes leukops. </w:t>
      </w:r>
      <w:r w:rsidRPr="00D71C4D">
        <w:rPr>
          <w:i/>
        </w:rPr>
        <w:t>Canadian Journal of Zoology-Revue Canadienne De Zoologie</w:t>
      </w:r>
      <w:r w:rsidRPr="00D71C4D">
        <w:t xml:space="preserve"> </w:t>
      </w:r>
      <w:r w:rsidRPr="00D71C4D">
        <w:rPr>
          <w:b/>
        </w:rPr>
        <w:t>81</w:t>
      </w:r>
      <w:r w:rsidRPr="00D71C4D">
        <w:t>, 1614-1622.</w:t>
      </w:r>
    </w:p>
    <w:p w14:paraId="011342D8" w14:textId="77777777" w:rsidR="00D71C4D" w:rsidRPr="00D71C4D" w:rsidRDefault="00D71C4D" w:rsidP="00D71C4D">
      <w:pPr>
        <w:pStyle w:val="EndNoteBibliography"/>
        <w:spacing w:after="0"/>
      </w:pPr>
      <w:r w:rsidRPr="00D71C4D">
        <w:tab/>
      </w:r>
      <w:r w:rsidRPr="00D71C4D">
        <w:rPr>
          <w:b/>
        </w:rPr>
        <w:t>Grigg, G. C. and Kirshner, D.</w:t>
      </w:r>
      <w:r w:rsidRPr="00D71C4D">
        <w:t xml:space="preserve"> (2015). Biology and evolution of crocodylians. . Clayton South, Australia: CSIRO Publishing.</w:t>
      </w:r>
    </w:p>
    <w:p w14:paraId="406CA23B" w14:textId="77777777" w:rsidR="00D71C4D" w:rsidRPr="00D71C4D" w:rsidRDefault="00D71C4D" w:rsidP="00D71C4D">
      <w:pPr>
        <w:pStyle w:val="EndNoteBibliography"/>
        <w:spacing w:after="0"/>
      </w:pPr>
      <w:r w:rsidRPr="00D71C4D">
        <w:lastRenderedPageBreak/>
        <w:tab/>
      </w:r>
      <w:r w:rsidRPr="00D71C4D">
        <w:rPr>
          <w:b/>
        </w:rPr>
        <w:t>Hayward, A., Pajuelo, M., Haase, C. G., Anderson, D. M. and Gillooly, J. F.</w:t>
      </w:r>
      <w:r w:rsidRPr="00D71C4D">
        <w:t xml:space="preserve"> (2016). Common metabolic constraints on dive duration in endothermic and ectothermic vertebrates. </w:t>
      </w:r>
      <w:r w:rsidRPr="00D71C4D">
        <w:rPr>
          <w:i/>
        </w:rPr>
        <w:t>Peerj</w:t>
      </w:r>
      <w:r w:rsidRPr="00D71C4D">
        <w:t xml:space="preserve"> </w:t>
      </w:r>
      <w:r w:rsidRPr="00D71C4D">
        <w:rPr>
          <w:b/>
        </w:rPr>
        <w:t>4</w:t>
      </w:r>
      <w:r w:rsidRPr="00D71C4D">
        <w:t>, 9.</w:t>
      </w:r>
    </w:p>
    <w:p w14:paraId="4EFBE6EE" w14:textId="77777777" w:rsidR="00D71C4D" w:rsidRPr="00D71C4D" w:rsidRDefault="00D71C4D" w:rsidP="00D71C4D">
      <w:pPr>
        <w:pStyle w:val="EndNoteBibliography"/>
        <w:spacing w:after="0"/>
      </w:pPr>
      <w:r w:rsidRPr="00D71C4D">
        <w:tab/>
      </w:r>
      <w:r w:rsidRPr="00D71C4D">
        <w:rPr>
          <w:b/>
        </w:rPr>
        <w:t>Hedges, S. B., Dudley, J. and Kumar, S.</w:t>
      </w:r>
      <w:r w:rsidRPr="00D71C4D">
        <w:t xml:space="preserve"> (2006). TimeTree: A public knowledge-base of divergence times among organisms. </w:t>
      </w:r>
      <w:r w:rsidRPr="00D71C4D">
        <w:rPr>
          <w:i/>
        </w:rPr>
        <w:t>Bioinformatics</w:t>
      </w:r>
      <w:r w:rsidRPr="00D71C4D">
        <w:t xml:space="preserve"> </w:t>
      </w:r>
      <w:r w:rsidRPr="00D71C4D">
        <w:rPr>
          <w:b/>
        </w:rPr>
        <w:t>22</w:t>
      </w:r>
      <w:r w:rsidRPr="00D71C4D">
        <w:t>, 2971-2972.</w:t>
      </w:r>
    </w:p>
    <w:p w14:paraId="6205A5FF" w14:textId="77777777" w:rsidR="00D71C4D" w:rsidRPr="00D71C4D" w:rsidRDefault="00D71C4D" w:rsidP="00D71C4D">
      <w:pPr>
        <w:pStyle w:val="EndNoteBibliography"/>
        <w:spacing w:after="0"/>
      </w:pPr>
      <w:r w:rsidRPr="00D71C4D">
        <w:tab/>
      </w:r>
      <w:r w:rsidRPr="00D71C4D">
        <w:rPr>
          <w:b/>
        </w:rPr>
        <w:t>Jackson, D. C.</w:t>
      </w:r>
      <w:r w:rsidRPr="00D71C4D">
        <w:t xml:space="preserve"> (2007). Temperature and hypoxia in ectothermic tetrapods. </w:t>
      </w:r>
      <w:r w:rsidRPr="00D71C4D">
        <w:rPr>
          <w:i/>
        </w:rPr>
        <w:t>Journal of Thermal Biology</w:t>
      </w:r>
      <w:r w:rsidRPr="00D71C4D">
        <w:t xml:space="preserve"> </w:t>
      </w:r>
      <w:r w:rsidRPr="00D71C4D">
        <w:rPr>
          <w:b/>
        </w:rPr>
        <w:t>32</w:t>
      </w:r>
      <w:r w:rsidRPr="00D71C4D">
        <w:t>, 125-133.</w:t>
      </w:r>
    </w:p>
    <w:p w14:paraId="51AF646D" w14:textId="77777777" w:rsidR="00D71C4D" w:rsidRPr="00D71C4D" w:rsidRDefault="00D71C4D" w:rsidP="00D71C4D">
      <w:pPr>
        <w:pStyle w:val="EndNoteBibliography"/>
        <w:spacing w:after="0"/>
      </w:pPr>
      <w:r w:rsidRPr="00D71C4D">
        <w:tab/>
      </w:r>
      <w:r w:rsidRPr="00D71C4D">
        <w:rPr>
          <w:b/>
        </w:rPr>
        <w:t>Johnston, I. A. and Dunn, J.</w:t>
      </w:r>
      <w:r w:rsidRPr="00D71C4D">
        <w:t xml:space="preserve"> (1987). Temperature acclimation and metabolism in ectotherms with particular reference to teleost fish. </w:t>
      </w:r>
      <w:r w:rsidRPr="00D71C4D">
        <w:rPr>
          <w:i/>
        </w:rPr>
        <w:t>Symposia of the Society for Experimental Biology</w:t>
      </w:r>
      <w:r w:rsidRPr="00D71C4D">
        <w:t xml:space="preserve"> </w:t>
      </w:r>
      <w:r w:rsidRPr="00D71C4D">
        <w:rPr>
          <w:b/>
        </w:rPr>
        <w:t>41</w:t>
      </w:r>
      <w:r w:rsidRPr="00D71C4D">
        <w:t>, 67-93.</w:t>
      </w:r>
    </w:p>
    <w:p w14:paraId="46F48A94" w14:textId="77777777" w:rsidR="00D71C4D" w:rsidRPr="00D71C4D" w:rsidRDefault="00D71C4D" w:rsidP="00D71C4D">
      <w:pPr>
        <w:pStyle w:val="EndNoteBibliography"/>
        <w:spacing w:after="0"/>
      </w:pPr>
      <w:r w:rsidRPr="00D71C4D">
        <w:tab/>
      </w:r>
      <w:r w:rsidRPr="00D71C4D">
        <w:rPr>
          <w:b/>
        </w:rPr>
        <w:t>Keen, A. N., Jordan, M. K., Holly, S. A. and Gillis, T. E.</w:t>
      </w:r>
      <w:r w:rsidRPr="00D71C4D">
        <w:t xml:space="preserve"> (2017). Temperature-induced cardiac remodelling in fish. </w:t>
      </w:r>
      <w:r w:rsidRPr="00D71C4D">
        <w:rPr>
          <w:i/>
        </w:rPr>
        <w:t>Journal of Experimental Biology</w:t>
      </w:r>
      <w:r w:rsidRPr="00D71C4D">
        <w:t xml:space="preserve"> </w:t>
      </w:r>
      <w:r w:rsidRPr="00D71C4D">
        <w:rPr>
          <w:b/>
        </w:rPr>
        <w:t>220</w:t>
      </w:r>
      <w:r w:rsidRPr="00D71C4D">
        <w:t>, 147-160.</w:t>
      </w:r>
    </w:p>
    <w:p w14:paraId="08EC0F5A" w14:textId="77777777" w:rsidR="00D71C4D" w:rsidRPr="00D71C4D" w:rsidRDefault="00D71C4D" w:rsidP="00D71C4D">
      <w:pPr>
        <w:pStyle w:val="EndNoteBibliography"/>
        <w:spacing w:after="0"/>
      </w:pPr>
      <w:r w:rsidRPr="00D71C4D">
        <w:tab/>
      </w:r>
      <w:r w:rsidRPr="00D71C4D">
        <w:rPr>
          <w:b/>
        </w:rPr>
        <w:t>Maina, J. N.</w:t>
      </w:r>
      <w:r w:rsidRPr="00D71C4D">
        <w:t xml:space="preserve"> (2002). Structure, function and evolution of the gas exchangers: comparative perspectives. </w:t>
      </w:r>
      <w:r w:rsidRPr="00D71C4D">
        <w:rPr>
          <w:i/>
        </w:rPr>
        <w:t>Journal of Anatomy</w:t>
      </w:r>
      <w:r w:rsidRPr="00D71C4D">
        <w:t xml:space="preserve"> </w:t>
      </w:r>
      <w:r w:rsidRPr="00D71C4D">
        <w:rPr>
          <w:b/>
        </w:rPr>
        <w:t>201</w:t>
      </w:r>
      <w:r w:rsidRPr="00D71C4D">
        <w:t>, 281-304.</w:t>
      </w:r>
    </w:p>
    <w:p w14:paraId="50D5A547" w14:textId="77777777" w:rsidR="00D71C4D" w:rsidRPr="00D71C4D" w:rsidRDefault="00D71C4D" w:rsidP="00D71C4D">
      <w:pPr>
        <w:pStyle w:val="EndNoteBibliography"/>
        <w:spacing w:after="0"/>
      </w:pPr>
      <w:r w:rsidRPr="00D71C4D">
        <w:tab/>
      </w:r>
      <w:r w:rsidRPr="00D71C4D">
        <w:rPr>
          <w:b/>
        </w:rPr>
        <w:t>Mathie, N. J. and Franklin, C. E.</w:t>
      </w:r>
      <w:r w:rsidRPr="00D71C4D">
        <w:t xml:space="preserve"> (2006). The influence of body size on the diving behaviour and physiology of the bimodally respiring turtle, Elseya albagula. </w:t>
      </w:r>
      <w:r w:rsidRPr="00D71C4D">
        <w:rPr>
          <w:i/>
        </w:rPr>
        <w:t>Journal of Comparative Physiology B-Biochemical Systemic and Environmental Physiology</w:t>
      </w:r>
      <w:r w:rsidRPr="00D71C4D">
        <w:t xml:space="preserve"> </w:t>
      </w:r>
      <w:r w:rsidRPr="00D71C4D">
        <w:rPr>
          <w:b/>
        </w:rPr>
        <w:t>176</w:t>
      </w:r>
      <w:r w:rsidRPr="00D71C4D">
        <w:t>, 739-747.</w:t>
      </w:r>
    </w:p>
    <w:p w14:paraId="3C4114BB" w14:textId="77777777" w:rsidR="00D71C4D" w:rsidRPr="00D71C4D" w:rsidRDefault="00D71C4D" w:rsidP="00D71C4D">
      <w:pPr>
        <w:pStyle w:val="EndNoteBibliography"/>
        <w:spacing w:after="0"/>
      </w:pPr>
      <w:r w:rsidRPr="00D71C4D">
        <w:tab/>
      </w:r>
      <w:r w:rsidRPr="00D71C4D">
        <w:rPr>
          <w:b/>
        </w:rPr>
        <w:t>Ouzzani, M., Hammady, H., Fedorowicz, Z. and Elmagarmid, A.</w:t>
      </w:r>
      <w:r w:rsidRPr="00D71C4D">
        <w:t xml:space="preserve"> (2016). Rayyan — a web and mobile app for systematic reviews. </w:t>
      </w:r>
      <w:r w:rsidRPr="00D71C4D">
        <w:rPr>
          <w:i/>
        </w:rPr>
        <w:t>Systematic Reviews</w:t>
      </w:r>
      <w:r w:rsidRPr="00D71C4D">
        <w:t xml:space="preserve"> </w:t>
      </w:r>
      <w:r w:rsidRPr="00D71C4D">
        <w:rPr>
          <w:b/>
        </w:rPr>
        <w:t>5</w:t>
      </w:r>
      <w:r w:rsidRPr="00D71C4D">
        <w:t>, 210.</w:t>
      </w:r>
    </w:p>
    <w:p w14:paraId="0A1B6D3F" w14:textId="77777777" w:rsidR="00D71C4D" w:rsidRPr="00D71C4D" w:rsidRDefault="00D71C4D" w:rsidP="00D71C4D">
      <w:pPr>
        <w:pStyle w:val="EndNoteBibliography"/>
        <w:spacing w:after="0"/>
      </w:pPr>
      <w:r w:rsidRPr="00D71C4D">
        <w:tab/>
      </w:r>
      <w:r w:rsidRPr="00D71C4D">
        <w:rPr>
          <w:b/>
        </w:rPr>
        <w:t>Pick, J. L., Nakagawa, S. and Noble, D. W. A.</w:t>
      </w:r>
      <w:r w:rsidRPr="00D71C4D">
        <w:t xml:space="preserve"> (2018). Reproducible, flexible and high-throughput data extraction from primary literature: The metaDigitise R package. </w:t>
      </w:r>
      <w:r w:rsidRPr="00D71C4D">
        <w:rPr>
          <w:i/>
        </w:rPr>
        <w:t>Methods in Ecology and Evolution</w:t>
      </w:r>
      <w:r w:rsidRPr="00D71C4D">
        <w:t xml:space="preserve"> </w:t>
      </w:r>
      <w:r w:rsidRPr="00D71C4D">
        <w:rPr>
          <w:b/>
        </w:rPr>
        <w:t>10</w:t>
      </w:r>
      <w:r w:rsidRPr="00D71C4D">
        <w:t>, 426-431.</w:t>
      </w:r>
    </w:p>
    <w:p w14:paraId="7946D262" w14:textId="77777777" w:rsidR="00D71C4D" w:rsidRPr="00D71C4D" w:rsidRDefault="00D71C4D" w:rsidP="00D71C4D">
      <w:pPr>
        <w:pStyle w:val="EndNoteBibliography"/>
        <w:spacing w:after="0"/>
      </w:pPr>
      <w:r w:rsidRPr="00D71C4D">
        <w:tab/>
      </w:r>
      <w:r w:rsidRPr="00D71C4D">
        <w:rPr>
          <w:b/>
        </w:rPr>
        <w:t>Podrabsky, J. E. and Somero, G. N.</w:t>
      </w:r>
      <w:r w:rsidRPr="00D71C4D">
        <w:t xml:space="preserve"> (2004). Changes in gene expression associated with acclimation to constant temperatures and fluctuating daily temperatures in an annual killifish Austrofundulus limnaeus. </w:t>
      </w:r>
      <w:r w:rsidRPr="00D71C4D">
        <w:rPr>
          <w:i/>
        </w:rPr>
        <w:t>Journal of Experimental Biology</w:t>
      </w:r>
      <w:r w:rsidRPr="00D71C4D">
        <w:t xml:space="preserve"> </w:t>
      </w:r>
      <w:r w:rsidRPr="00D71C4D">
        <w:rPr>
          <w:b/>
        </w:rPr>
        <w:t>207</w:t>
      </w:r>
      <w:r w:rsidRPr="00D71C4D">
        <w:t>, 2237-2254.</w:t>
      </w:r>
    </w:p>
    <w:p w14:paraId="3BE8A0DC" w14:textId="77777777" w:rsidR="00D71C4D" w:rsidRPr="00D71C4D" w:rsidRDefault="00D71C4D" w:rsidP="00D71C4D">
      <w:pPr>
        <w:pStyle w:val="EndNoteBibliography"/>
        <w:spacing w:after="0"/>
      </w:pPr>
      <w:r w:rsidRPr="00D71C4D">
        <w:tab/>
      </w:r>
      <w:r w:rsidRPr="00D71C4D">
        <w:rPr>
          <w:b/>
        </w:rPr>
        <w:t>Prassack, S. L., Bagatto, B. and Henry, R. P.</w:t>
      </w:r>
      <w:r w:rsidRPr="00D71C4D">
        <w:t xml:space="preserve"> (2001). Effects of temperature and aquatic Po-2 on the physiology and behaviour of Apalone ferox and Chrysemys picta. </w:t>
      </w:r>
      <w:r w:rsidRPr="00D71C4D">
        <w:rPr>
          <w:i/>
        </w:rPr>
        <w:t>Journal of Experimental Biology</w:t>
      </w:r>
      <w:r w:rsidRPr="00D71C4D">
        <w:t xml:space="preserve"> </w:t>
      </w:r>
      <w:r w:rsidRPr="00D71C4D">
        <w:rPr>
          <w:b/>
        </w:rPr>
        <w:t>204</w:t>
      </w:r>
      <w:r w:rsidRPr="00D71C4D">
        <w:t>, 2185-2195.</w:t>
      </w:r>
    </w:p>
    <w:p w14:paraId="30BD29D1" w14:textId="77777777" w:rsidR="00D71C4D" w:rsidRPr="00D71C4D" w:rsidRDefault="00D71C4D" w:rsidP="00D71C4D">
      <w:pPr>
        <w:pStyle w:val="EndNoteBibliography"/>
        <w:spacing w:after="0"/>
      </w:pPr>
      <w:r w:rsidRPr="00D71C4D">
        <w:tab/>
      </w:r>
      <w:r w:rsidRPr="00D71C4D">
        <w:rPr>
          <w:b/>
        </w:rPr>
        <w:t>Pratt, K. L. and Franklin, C. E.</w:t>
      </w:r>
      <w:r w:rsidRPr="00D71C4D">
        <w:t xml:space="preserve"> (2010). Temperature independence of aquatic oxygen uptake in an air-breathing ectotherm and the implications for dive duration. </w:t>
      </w:r>
      <w:r w:rsidRPr="00D71C4D">
        <w:rPr>
          <w:i/>
        </w:rPr>
        <w:t>Comparative Biochemistry and Physiology a-Molecular &amp; Integrative Physiology</w:t>
      </w:r>
      <w:r w:rsidRPr="00D71C4D">
        <w:t xml:space="preserve"> </w:t>
      </w:r>
      <w:r w:rsidRPr="00D71C4D">
        <w:rPr>
          <w:b/>
        </w:rPr>
        <w:t>156</w:t>
      </w:r>
      <w:r w:rsidRPr="00D71C4D">
        <w:t>, 42-45.</w:t>
      </w:r>
    </w:p>
    <w:p w14:paraId="05456AD3" w14:textId="77777777" w:rsidR="00D71C4D" w:rsidRPr="00D71C4D" w:rsidRDefault="00D71C4D" w:rsidP="00D71C4D">
      <w:pPr>
        <w:pStyle w:val="EndNoteBibliography"/>
        <w:spacing w:after="0"/>
      </w:pPr>
      <w:r w:rsidRPr="00D71C4D">
        <w:tab/>
      </w:r>
      <w:r w:rsidRPr="00D71C4D">
        <w:rPr>
          <w:b/>
        </w:rPr>
        <w:t>Rodgers, E. M. and Franklin, C. E.</w:t>
      </w:r>
      <w:r w:rsidRPr="00D71C4D">
        <w:t xml:space="preserve"> (2017). Physiological mechanisms constraining ectotherm fright-dive performance at elevated temperatures. </w:t>
      </w:r>
      <w:r w:rsidRPr="00D71C4D">
        <w:rPr>
          <w:i/>
        </w:rPr>
        <w:t>Journal of Experimental Biology</w:t>
      </w:r>
      <w:r w:rsidRPr="00D71C4D">
        <w:t xml:space="preserve"> </w:t>
      </w:r>
      <w:r w:rsidRPr="00D71C4D">
        <w:rPr>
          <w:b/>
        </w:rPr>
        <w:t>220</w:t>
      </w:r>
      <w:r w:rsidRPr="00D71C4D">
        <w:t>, 3556-3564.</w:t>
      </w:r>
    </w:p>
    <w:p w14:paraId="0183EB0C" w14:textId="77777777" w:rsidR="00D71C4D" w:rsidRPr="00D71C4D" w:rsidRDefault="00D71C4D" w:rsidP="00D71C4D">
      <w:pPr>
        <w:pStyle w:val="EndNoteBibliography"/>
        <w:spacing w:after="0"/>
      </w:pPr>
      <w:r w:rsidRPr="00D71C4D">
        <w:tab/>
      </w:r>
      <w:r w:rsidRPr="00D71C4D">
        <w:rPr>
          <w:b/>
        </w:rPr>
        <w:t>Rodgers, E. M., Schwartz, J. J. and Franklin, C. E.</w:t>
      </w:r>
      <w:r w:rsidRPr="00D71C4D">
        <w:t xml:space="preserve"> (2015). Diving in a warming world: the thermal sensitivity and plasticity of diving performance in juvenile estuarine crocodiles (Crocodylus porosus). </w:t>
      </w:r>
      <w:r w:rsidRPr="00D71C4D">
        <w:rPr>
          <w:i/>
        </w:rPr>
        <w:t>Conservation Physiology</w:t>
      </w:r>
      <w:r w:rsidRPr="00D71C4D">
        <w:t xml:space="preserve"> </w:t>
      </w:r>
      <w:r w:rsidRPr="00D71C4D">
        <w:rPr>
          <w:b/>
        </w:rPr>
        <w:t>3</w:t>
      </w:r>
      <w:r w:rsidRPr="00D71C4D">
        <w:t>, 9.</w:t>
      </w:r>
    </w:p>
    <w:p w14:paraId="7D276E66" w14:textId="77777777" w:rsidR="00D71C4D" w:rsidRPr="00D71C4D" w:rsidRDefault="00D71C4D" w:rsidP="00D71C4D">
      <w:pPr>
        <w:pStyle w:val="EndNoteBibliography"/>
        <w:spacing w:after="0"/>
      </w:pPr>
      <w:r w:rsidRPr="00D71C4D">
        <w:tab/>
      </w:r>
      <w:r w:rsidRPr="00D71C4D">
        <w:rPr>
          <w:b/>
        </w:rPr>
        <w:t>Seebacher, F., White, C. R. and Franklin, C. E.</w:t>
      </w:r>
      <w:r w:rsidRPr="00D71C4D">
        <w:t xml:space="preserve"> (2015). Physiological plasticity increases resilience of ectothermic animals to climate change. </w:t>
      </w:r>
      <w:r w:rsidRPr="00D71C4D">
        <w:rPr>
          <w:i/>
        </w:rPr>
        <w:t>Nature Climate Change</w:t>
      </w:r>
      <w:r w:rsidRPr="00D71C4D">
        <w:t xml:space="preserve"> </w:t>
      </w:r>
      <w:r w:rsidRPr="00D71C4D">
        <w:rPr>
          <w:b/>
        </w:rPr>
        <w:t>5</w:t>
      </w:r>
      <w:r w:rsidRPr="00D71C4D">
        <w:t>, 61-66.</w:t>
      </w:r>
    </w:p>
    <w:p w14:paraId="0473033A" w14:textId="77777777" w:rsidR="00D71C4D" w:rsidRPr="00D71C4D" w:rsidRDefault="00D71C4D" w:rsidP="00D71C4D">
      <w:pPr>
        <w:pStyle w:val="EndNoteBibliography"/>
        <w:spacing w:after="0"/>
      </w:pPr>
      <w:r w:rsidRPr="00D71C4D">
        <w:tab/>
      </w:r>
      <w:r w:rsidRPr="00D71C4D">
        <w:rPr>
          <w:b/>
        </w:rPr>
        <w:t xml:space="preserve">Seymour, R. S. </w:t>
      </w:r>
      <w:r w:rsidRPr="00D71C4D">
        <w:t xml:space="preserve">(1982). Physiological adaptations to aquatic life. In </w:t>
      </w:r>
      <w:r w:rsidRPr="00D71C4D">
        <w:rPr>
          <w:i/>
        </w:rPr>
        <w:t>Biology of the Reptilia, Physiological Ecology</w:t>
      </w:r>
      <w:r w:rsidRPr="00D71C4D">
        <w:t>, vol. 13 eds. C. Gans and F. H. Pough), pp. 1-51: Academic Press.</w:t>
      </w:r>
    </w:p>
    <w:p w14:paraId="1EB99BD8" w14:textId="77777777" w:rsidR="00D71C4D" w:rsidRPr="00D71C4D" w:rsidRDefault="00D71C4D" w:rsidP="00D71C4D">
      <w:pPr>
        <w:pStyle w:val="EndNoteBibliography"/>
        <w:spacing w:after="0"/>
      </w:pPr>
      <w:r w:rsidRPr="00D71C4D">
        <w:tab/>
      </w:r>
      <w:r w:rsidRPr="00D71C4D">
        <w:rPr>
          <w:b/>
        </w:rPr>
        <w:t>Shuman, J. L. and J., C. D.</w:t>
      </w:r>
      <w:r w:rsidRPr="00D71C4D">
        <w:t xml:space="preserve"> (2018). Red muscle function and thermal acclimation to cold in rainbow smelt, Osmerus mordax, and rainbow trout, Oncorhynchus mykiss. </w:t>
      </w:r>
      <w:r w:rsidRPr="00D71C4D">
        <w:rPr>
          <w:i/>
        </w:rPr>
        <w:t>Journal of Experimenta Zoology Part A</w:t>
      </w:r>
      <w:r w:rsidRPr="00D71C4D">
        <w:t xml:space="preserve"> </w:t>
      </w:r>
      <w:r w:rsidRPr="00D71C4D">
        <w:rPr>
          <w:b/>
        </w:rPr>
        <w:t>329</w:t>
      </w:r>
      <w:r w:rsidRPr="00D71C4D">
        <w:t>, 547-556.</w:t>
      </w:r>
    </w:p>
    <w:p w14:paraId="030C7A14" w14:textId="77777777" w:rsidR="00D71C4D" w:rsidRPr="00D71C4D" w:rsidRDefault="00D71C4D" w:rsidP="00D71C4D">
      <w:pPr>
        <w:pStyle w:val="EndNoteBibliography"/>
        <w:spacing w:after="0"/>
      </w:pPr>
      <w:r w:rsidRPr="00D71C4D">
        <w:lastRenderedPageBreak/>
        <w:tab/>
      </w:r>
      <w:r w:rsidRPr="00D71C4D">
        <w:rPr>
          <w:b/>
        </w:rPr>
        <w:t>Southwood, A. L., Andrews, R. D., Paladino, F. V. and Jones, D. R.</w:t>
      </w:r>
      <w:r w:rsidRPr="00D71C4D">
        <w:t xml:space="preserve"> (2005). Effects of diving and swimming behavior on body temperatures of Pacific leatherback turtles in tropical seas. </w:t>
      </w:r>
      <w:r w:rsidRPr="00D71C4D">
        <w:rPr>
          <w:i/>
        </w:rPr>
        <w:t>Physiological and Biochemical Zoology</w:t>
      </w:r>
      <w:r w:rsidRPr="00D71C4D">
        <w:t xml:space="preserve"> </w:t>
      </w:r>
      <w:r w:rsidRPr="00D71C4D">
        <w:rPr>
          <w:b/>
        </w:rPr>
        <w:t>78</w:t>
      </w:r>
      <w:r w:rsidRPr="00D71C4D">
        <w:t>, 285-297.</w:t>
      </w:r>
    </w:p>
    <w:p w14:paraId="2BCAE1D9" w14:textId="77777777" w:rsidR="00D71C4D" w:rsidRPr="00D71C4D" w:rsidRDefault="00D71C4D" w:rsidP="00D71C4D">
      <w:pPr>
        <w:pStyle w:val="EndNoteBibliography"/>
        <w:spacing w:after="0"/>
      </w:pPr>
      <w:r w:rsidRPr="00D71C4D">
        <w:tab/>
      </w:r>
      <w:r w:rsidRPr="00D71C4D">
        <w:rPr>
          <w:b/>
        </w:rPr>
        <w:t>Storey, E. M., Kayes, S. M., De Vries, I. and Franklin, C. E.</w:t>
      </w:r>
      <w:r w:rsidRPr="00D71C4D">
        <w:t xml:space="preserve"> (2008). Effect of water depth, velocity and temperature on the surfacing frequency of the bimodally respiring turtle Elseya albagula. </w:t>
      </w:r>
      <w:r w:rsidRPr="00D71C4D">
        <w:rPr>
          <w:i/>
        </w:rPr>
        <w:t>Functional Ecology</w:t>
      </w:r>
      <w:r w:rsidRPr="00D71C4D">
        <w:t xml:space="preserve"> </w:t>
      </w:r>
      <w:r w:rsidRPr="00D71C4D">
        <w:rPr>
          <w:b/>
        </w:rPr>
        <w:t>22</w:t>
      </w:r>
      <w:r w:rsidRPr="00D71C4D">
        <w:t>, 840-846.</w:t>
      </w:r>
    </w:p>
    <w:p w14:paraId="50A6C300" w14:textId="77777777" w:rsidR="00D71C4D" w:rsidRPr="00D71C4D" w:rsidRDefault="00D71C4D" w:rsidP="00D71C4D">
      <w:pPr>
        <w:pStyle w:val="EndNoteBibliography"/>
        <w:spacing w:after="0"/>
      </w:pPr>
      <w:r w:rsidRPr="00D71C4D">
        <w:tab/>
      </w:r>
      <w:r w:rsidRPr="00D71C4D">
        <w:rPr>
          <w:b/>
        </w:rPr>
        <w:t>Tucker, A. D., Limpus, C. J., Priest, T. E., Cay, J., Glen, C. and Guarino, E.</w:t>
      </w:r>
      <w:r w:rsidRPr="00D71C4D">
        <w:t xml:space="preserve"> (2001). Home ranges of Fitzroy River turtles (Rheodytes leukops) overlap riffle zones: potential concerns related to river regulation. </w:t>
      </w:r>
      <w:r w:rsidRPr="00D71C4D">
        <w:rPr>
          <w:i/>
        </w:rPr>
        <w:t>Biological Conservation</w:t>
      </w:r>
      <w:r w:rsidRPr="00D71C4D">
        <w:t xml:space="preserve"> </w:t>
      </w:r>
      <w:r w:rsidRPr="00D71C4D">
        <w:rPr>
          <w:b/>
        </w:rPr>
        <w:t>102</w:t>
      </w:r>
      <w:r w:rsidRPr="00D71C4D">
        <w:t>, 171-181.</w:t>
      </w:r>
    </w:p>
    <w:p w14:paraId="47AE7A5A" w14:textId="77777777" w:rsidR="00D71C4D" w:rsidRPr="00D71C4D" w:rsidRDefault="00D71C4D" w:rsidP="00D71C4D">
      <w:pPr>
        <w:pStyle w:val="EndNoteBibliography"/>
        <w:spacing w:after="0"/>
      </w:pPr>
      <w:r w:rsidRPr="00D71C4D">
        <w:tab/>
      </w:r>
      <w:r w:rsidRPr="00D71C4D">
        <w:rPr>
          <w:b/>
        </w:rPr>
        <w:t>Udyawer, V., Simpfendorfer, C. A., Heupel, M. R. and Clark, T. D.</w:t>
      </w:r>
      <w:r w:rsidRPr="00D71C4D">
        <w:t xml:space="preserve"> (2016). Coming up for air: thermal dependence of dive behaviours and metabolism in sea snakes. </w:t>
      </w:r>
      <w:r w:rsidRPr="00D71C4D">
        <w:rPr>
          <w:i/>
        </w:rPr>
        <w:t>Journal of Experimental Biology</w:t>
      </w:r>
      <w:r w:rsidRPr="00D71C4D">
        <w:t xml:space="preserve"> </w:t>
      </w:r>
      <w:r w:rsidRPr="00D71C4D">
        <w:rPr>
          <w:b/>
        </w:rPr>
        <w:t>219</w:t>
      </w:r>
      <w:r w:rsidRPr="00D71C4D">
        <w:t>, 3447-3454.</w:t>
      </w:r>
    </w:p>
    <w:p w14:paraId="261A9DE5" w14:textId="77777777" w:rsidR="00D71C4D" w:rsidRPr="00D71C4D" w:rsidRDefault="00D71C4D" w:rsidP="00D71C4D">
      <w:pPr>
        <w:pStyle w:val="EndNoteBibliography"/>
        <w:spacing w:after="0"/>
      </w:pPr>
      <w:r w:rsidRPr="00D71C4D">
        <w:tab/>
      </w:r>
      <w:r w:rsidRPr="00D71C4D">
        <w:rPr>
          <w:b/>
        </w:rPr>
        <w:t>Wilson, R. S. and Franklin, C. E.</w:t>
      </w:r>
      <w:r w:rsidRPr="00D71C4D">
        <w:t xml:space="preserve"> (2002). Testing the beneficial acclimation hypothesis. </w:t>
      </w:r>
      <w:r w:rsidRPr="00D71C4D">
        <w:rPr>
          <w:i/>
        </w:rPr>
        <w:t>Trends in Ecology &amp; Evolution</w:t>
      </w:r>
      <w:r w:rsidRPr="00D71C4D">
        <w:t xml:space="preserve"> </w:t>
      </w:r>
      <w:r w:rsidRPr="00D71C4D">
        <w:rPr>
          <w:b/>
        </w:rPr>
        <w:t>17</w:t>
      </w:r>
      <w:r w:rsidRPr="00D71C4D">
        <w:t>, 66-70.</w:t>
      </w:r>
    </w:p>
    <w:p w14:paraId="388E0024" w14:textId="77777777" w:rsidR="00D71C4D" w:rsidRPr="00D71C4D" w:rsidRDefault="00D71C4D" w:rsidP="00D71C4D">
      <w:pPr>
        <w:pStyle w:val="EndNoteBibliography"/>
      </w:pPr>
      <w:r w:rsidRPr="00D71C4D">
        <w:tab/>
      </w:r>
      <w:r w:rsidRPr="00D71C4D">
        <w:rPr>
          <w:b/>
        </w:rPr>
        <w:t>Wright, J. C.</w:t>
      </w:r>
      <w:r w:rsidRPr="00D71C4D">
        <w:t xml:space="preserve"> (1986). Low to negligible cutaneous oxygen uptake in juvenile Crocodylus porosus. </w:t>
      </w:r>
      <w:r w:rsidRPr="00D71C4D">
        <w:rPr>
          <w:i/>
        </w:rPr>
        <w:t>Comparative Biochemistry and Physiology a-Molecular &amp; Integrative Physiology</w:t>
      </w:r>
      <w:r w:rsidRPr="00D71C4D">
        <w:t xml:space="preserve"> </w:t>
      </w:r>
      <w:r w:rsidRPr="00D71C4D">
        <w:rPr>
          <w:b/>
        </w:rPr>
        <w:t>84</w:t>
      </w:r>
      <w:r w:rsidRPr="00D71C4D">
        <w:t>, 479-481.</w:t>
      </w:r>
    </w:p>
    <w:p w14:paraId="15D128E0" w14:textId="3BCED47F" w:rsidR="00F875C4" w:rsidRPr="00F875C4" w:rsidRDefault="000328C2">
      <w:pPr>
        <w:rPr>
          <w:lang w:val="en-US"/>
        </w:rPr>
      </w:pPr>
      <w:r w:rsidRPr="000603E8">
        <w:rPr>
          <w:rFonts w:ascii="Times New Roman" w:hAnsi="Times New Roman" w:cs="Times New Roman"/>
          <w:sz w:val="24"/>
          <w:szCs w:val="24"/>
          <w:lang w:val="en-US"/>
        </w:rPr>
        <w:fldChar w:fldCharType="end"/>
      </w:r>
    </w:p>
    <w:sectPr w:rsidR="00F875C4" w:rsidRPr="00F875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D8BE2" w14:textId="77777777" w:rsidR="00A06F87" w:rsidRDefault="00A06F87" w:rsidP="00C83F0C">
      <w:pPr>
        <w:spacing w:after="0" w:line="240" w:lineRule="auto"/>
      </w:pPr>
      <w:r>
        <w:separator/>
      </w:r>
    </w:p>
  </w:endnote>
  <w:endnote w:type="continuationSeparator" w:id="0">
    <w:p w14:paraId="70167EBC" w14:textId="77777777" w:rsidR="00A06F87" w:rsidRDefault="00A06F87"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40198" w14:textId="77777777" w:rsidR="00A06F87" w:rsidRDefault="00A06F87" w:rsidP="00C83F0C">
      <w:pPr>
        <w:spacing w:after="0" w:line="240" w:lineRule="auto"/>
      </w:pPr>
      <w:r>
        <w:separator/>
      </w:r>
    </w:p>
  </w:footnote>
  <w:footnote w:type="continuationSeparator" w:id="0">
    <w:p w14:paraId="654EEA42" w14:textId="77777777" w:rsidR="00A06F87" w:rsidRDefault="00A06F87"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386&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record-ids&gt;&lt;/item&gt;&lt;/Libraries&gt;"/>
  </w:docVars>
  <w:rsids>
    <w:rsidRoot w:val="009C37BA"/>
    <w:rsid w:val="000159E5"/>
    <w:rsid w:val="000328C2"/>
    <w:rsid w:val="00052B36"/>
    <w:rsid w:val="00056988"/>
    <w:rsid w:val="000603E8"/>
    <w:rsid w:val="0008115F"/>
    <w:rsid w:val="00091113"/>
    <w:rsid w:val="000B49FB"/>
    <w:rsid w:val="000B5BC0"/>
    <w:rsid w:val="000C176F"/>
    <w:rsid w:val="000C44F4"/>
    <w:rsid w:val="000C7AD9"/>
    <w:rsid w:val="00121A45"/>
    <w:rsid w:val="00146D5F"/>
    <w:rsid w:val="0017136E"/>
    <w:rsid w:val="00171879"/>
    <w:rsid w:val="001849B8"/>
    <w:rsid w:val="001E2D8B"/>
    <w:rsid w:val="00213937"/>
    <w:rsid w:val="00244AFF"/>
    <w:rsid w:val="00246125"/>
    <w:rsid w:val="00293E9A"/>
    <w:rsid w:val="002A695D"/>
    <w:rsid w:val="002E381E"/>
    <w:rsid w:val="002F50C6"/>
    <w:rsid w:val="00301259"/>
    <w:rsid w:val="003A7573"/>
    <w:rsid w:val="003C1F47"/>
    <w:rsid w:val="003C4B51"/>
    <w:rsid w:val="00417161"/>
    <w:rsid w:val="004740EA"/>
    <w:rsid w:val="00490F1A"/>
    <w:rsid w:val="004C619A"/>
    <w:rsid w:val="004E0B02"/>
    <w:rsid w:val="004E3B0B"/>
    <w:rsid w:val="004F7936"/>
    <w:rsid w:val="00510003"/>
    <w:rsid w:val="00566F4D"/>
    <w:rsid w:val="00574FD1"/>
    <w:rsid w:val="005932EA"/>
    <w:rsid w:val="005C62FF"/>
    <w:rsid w:val="005C750A"/>
    <w:rsid w:val="005F138F"/>
    <w:rsid w:val="00672C45"/>
    <w:rsid w:val="006965C6"/>
    <w:rsid w:val="006F1C3C"/>
    <w:rsid w:val="00784BE9"/>
    <w:rsid w:val="00786A7B"/>
    <w:rsid w:val="007C4DCE"/>
    <w:rsid w:val="007E5CD1"/>
    <w:rsid w:val="007F27DC"/>
    <w:rsid w:val="00844493"/>
    <w:rsid w:val="00852954"/>
    <w:rsid w:val="008547A7"/>
    <w:rsid w:val="0086468E"/>
    <w:rsid w:val="00892B99"/>
    <w:rsid w:val="008B1EB6"/>
    <w:rsid w:val="008B25E0"/>
    <w:rsid w:val="008C3A19"/>
    <w:rsid w:val="008D5249"/>
    <w:rsid w:val="008E2512"/>
    <w:rsid w:val="009030B7"/>
    <w:rsid w:val="009146A0"/>
    <w:rsid w:val="00925E8F"/>
    <w:rsid w:val="0093294D"/>
    <w:rsid w:val="0094293D"/>
    <w:rsid w:val="00961928"/>
    <w:rsid w:val="009C37BA"/>
    <w:rsid w:val="009D00BD"/>
    <w:rsid w:val="00A06F87"/>
    <w:rsid w:val="00A21C34"/>
    <w:rsid w:val="00A367C3"/>
    <w:rsid w:val="00A708D9"/>
    <w:rsid w:val="00AA023A"/>
    <w:rsid w:val="00AC5FEF"/>
    <w:rsid w:val="00AC67A8"/>
    <w:rsid w:val="00AD75AD"/>
    <w:rsid w:val="00AE3E85"/>
    <w:rsid w:val="00AE6208"/>
    <w:rsid w:val="00B04C31"/>
    <w:rsid w:val="00B13896"/>
    <w:rsid w:val="00B155A3"/>
    <w:rsid w:val="00B2582B"/>
    <w:rsid w:val="00B27F02"/>
    <w:rsid w:val="00B5718E"/>
    <w:rsid w:val="00B95894"/>
    <w:rsid w:val="00B973A2"/>
    <w:rsid w:val="00BB4644"/>
    <w:rsid w:val="00C40E44"/>
    <w:rsid w:val="00C62598"/>
    <w:rsid w:val="00C631FA"/>
    <w:rsid w:val="00C71A9C"/>
    <w:rsid w:val="00C7205F"/>
    <w:rsid w:val="00C83F0C"/>
    <w:rsid w:val="00C846C6"/>
    <w:rsid w:val="00CC6D18"/>
    <w:rsid w:val="00CF53ED"/>
    <w:rsid w:val="00D111FC"/>
    <w:rsid w:val="00D12BC4"/>
    <w:rsid w:val="00D22A40"/>
    <w:rsid w:val="00D24004"/>
    <w:rsid w:val="00D27F80"/>
    <w:rsid w:val="00D42B63"/>
    <w:rsid w:val="00D44216"/>
    <w:rsid w:val="00D71C4D"/>
    <w:rsid w:val="00D87220"/>
    <w:rsid w:val="00DA6A17"/>
    <w:rsid w:val="00DE113E"/>
    <w:rsid w:val="00DE505B"/>
    <w:rsid w:val="00DF3CE2"/>
    <w:rsid w:val="00E06B9E"/>
    <w:rsid w:val="00E11854"/>
    <w:rsid w:val="00E17A80"/>
    <w:rsid w:val="00E548C0"/>
    <w:rsid w:val="00E63079"/>
    <w:rsid w:val="00EC17BA"/>
    <w:rsid w:val="00ED3C93"/>
    <w:rsid w:val="00EF4602"/>
    <w:rsid w:val="00F3082E"/>
    <w:rsid w:val="00F64F36"/>
    <w:rsid w:val="00F66963"/>
    <w:rsid w:val="00F67CBF"/>
    <w:rsid w:val="00F83D9C"/>
    <w:rsid w:val="00F85831"/>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9</Pages>
  <Words>6910</Words>
  <Characters>39391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28</cp:revision>
  <dcterms:created xsi:type="dcterms:W3CDTF">2020-03-31T01:45:00Z</dcterms:created>
  <dcterms:modified xsi:type="dcterms:W3CDTF">2020-04-03T05:23:00Z</dcterms:modified>
</cp:coreProperties>
</file>