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CFE9" w14:textId="5465B974" w:rsidR="00BF2BB6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Esswein</w:t>
      </w:r>
    </w:p>
    <w:p w14:paraId="5D8887C2" w14:textId="51D5B308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0E42298E" w14:textId="166128CD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9F2E93">
        <w:rPr>
          <w:rFonts w:ascii="Times New Roman" w:hAnsi="Times New Roman" w:cs="Times New Roman"/>
          <w:sz w:val="24"/>
          <w:szCs w:val="24"/>
        </w:rPr>
        <w:t>D</w:t>
      </w:r>
    </w:p>
    <w:p w14:paraId="56428EB6" w14:textId="64C7DBFF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3130</w:t>
      </w:r>
    </w:p>
    <w:p w14:paraId="35F0D6B3" w14:textId="77777777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Galina</w:t>
      </w:r>
    </w:p>
    <w:p w14:paraId="624FADDC" w14:textId="6F4E4CE4" w:rsidR="00FB493E" w:rsidRPr="009B1C2D" w:rsidRDefault="00FB4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93E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9B1C2D" w:rsidRPr="009B1C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F2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8CCA7" wp14:editId="1C2ABD50">
            <wp:extent cx="5943600" cy="410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DDA8" w14:textId="57519AFA" w:rsidR="00FB493E" w:rsidRP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Execution:</w:t>
      </w:r>
      <w:r w:rsidR="009B1C2D" w:rsidRPr="009B1C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0" w:name="_GoBack"/>
      <w:bookmarkEnd w:id="0"/>
      <w:r w:rsidR="009F2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D5D24" wp14:editId="73E946E4">
            <wp:extent cx="5932805" cy="201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93E" w:rsidRPr="00F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3E"/>
    <w:rsid w:val="009B1C2D"/>
    <w:rsid w:val="009F2E93"/>
    <w:rsid w:val="00BF2BB6"/>
    <w:rsid w:val="00FB493E"/>
    <w:rsid w:val="00FD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EDD1"/>
  <w15:chartTrackingRefBased/>
  <w15:docId w15:val="{A76B6390-AF5A-4E6F-90FA-CB0BF488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Esswein</dc:creator>
  <cp:keywords/>
  <dc:description/>
  <cp:lastModifiedBy>Jacob Esswein</cp:lastModifiedBy>
  <cp:revision>2</cp:revision>
  <dcterms:created xsi:type="dcterms:W3CDTF">2019-09-22T22:21:00Z</dcterms:created>
  <dcterms:modified xsi:type="dcterms:W3CDTF">2019-09-22T22:21:00Z</dcterms:modified>
</cp:coreProperties>
</file>