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B6" w:rsidRDefault="003542B6" w:rsidP="003542B6">
      <w:pPr>
        <w:tabs>
          <w:tab w:val="left" w:pos="0"/>
          <w:tab w:val="left" w:pos="851"/>
        </w:tabs>
        <w:spacing w:line="48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программиста</w:t>
      </w:r>
    </w:p>
    <w:p w:rsidR="003542B6" w:rsidRDefault="003542B6" w:rsidP="003542B6">
      <w:pPr>
        <w:tabs>
          <w:tab w:val="left" w:pos="0"/>
          <w:tab w:val="left" w:pos="851"/>
        </w:tabs>
        <w:spacing w:line="480" w:lineRule="auto"/>
        <w:ind w:firstLine="567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1 </w:t>
      </w:r>
      <w:r w:rsidRPr="008F6CD0">
        <w:rPr>
          <w:sz w:val="28"/>
          <w:szCs w:val="28"/>
          <w:bdr w:val="none" w:sz="0" w:space="0" w:color="auto" w:frame="1"/>
        </w:rPr>
        <w:t>Назначение и условия применения программ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467850">
        <w:rPr>
          <w:sz w:val="28"/>
          <w:szCs w:val="28"/>
        </w:rPr>
        <w:t>Разрабатываемый программный продукт представляет собой:</w:t>
      </w:r>
      <w:r>
        <w:rPr>
          <w:sz w:val="28"/>
          <w:szCs w:val="28"/>
        </w:rPr>
        <w:t xml:space="preserve"> веб-приложение для удобного электронного документооборота и контроля за рабочими процессами внутри организации.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ПО </w:t>
      </w:r>
      <w:r w:rsidRPr="00A56B40">
        <w:rPr>
          <w:sz w:val="28"/>
          <w:szCs w:val="28"/>
        </w:rPr>
        <w:t>реализует следующие функции</w:t>
      </w:r>
      <w:r>
        <w:rPr>
          <w:sz w:val="28"/>
          <w:szCs w:val="28"/>
        </w:rPr>
        <w:t>:</w:t>
      </w:r>
    </w:p>
    <w:p w:rsidR="003542B6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>
        <w:rPr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 документов в таблице</w:t>
      </w:r>
      <w:r>
        <w:rPr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редактирования документа</w:t>
      </w:r>
      <w:r>
        <w:rPr>
          <w:sz w:val="28"/>
          <w:szCs w:val="28"/>
          <w:lang w:val="en-US"/>
        </w:rPr>
        <w:t>;</w:t>
      </w:r>
    </w:p>
    <w:p w:rsidR="003542B6" w:rsidRPr="00BE177B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просмотр оригинала документа</w:t>
      </w:r>
      <w:r>
        <w:rPr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указание адресатов руководством</w:t>
      </w:r>
      <w:r>
        <w:rPr>
          <w:sz w:val="28"/>
          <w:szCs w:val="28"/>
          <w:lang w:val="en-US"/>
        </w:rPr>
        <w:t>;</w:t>
      </w:r>
    </w:p>
    <w:p w:rsidR="003542B6" w:rsidRPr="007058EE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поиск документов по номеру</w:t>
      </w:r>
      <w:r>
        <w:rPr>
          <w:color w:val="000000"/>
          <w:sz w:val="28"/>
          <w:szCs w:val="28"/>
          <w:lang w:val="en-US"/>
        </w:rPr>
        <w:t>;</w:t>
      </w:r>
    </w:p>
    <w:p w:rsidR="003542B6" w:rsidRPr="007058EE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сортировка по дате или номеру документа</w:t>
      </w:r>
      <w:r w:rsidRPr="006520E9">
        <w:rPr>
          <w:color w:val="000000"/>
          <w:sz w:val="28"/>
          <w:szCs w:val="28"/>
        </w:rPr>
        <w:t>;</w:t>
      </w:r>
    </w:p>
    <w:p w:rsidR="003542B6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указание адресатов для </w:t>
      </w:r>
      <w:r>
        <w:rPr>
          <w:sz w:val="28"/>
          <w:szCs w:val="28"/>
        </w:rPr>
        <w:t>руководства</w:t>
      </w:r>
      <w:r>
        <w:rPr>
          <w:color w:val="000000"/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56B40">
        <w:rPr>
          <w:sz w:val="28"/>
          <w:szCs w:val="28"/>
        </w:rPr>
        <w:t>просмотр списка сотрудников для руководства.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2C3974">
        <w:rPr>
          <w:iCs/>
          <w:sz w:val="28"/>
          <w:szCs w:val="28"/>
        </w:rPr>
        <w:t>Необходимо нал</w:t>
      </w:r>
      <w:r>
        <w:rPr>
          <w:iCs/>
          <w:sz w:val="28"/>
          <w:szCs w:val="28"/>
        </w:rPr>
        <w:t>ичие IBM PC – с характеристиками: видеокарта с технологией «</w:t>
      </w:r>
      <w:proofErr w:type="spellStart"/>
      <w:r>
        <w:rPr>
          <w:iCs/>
          <w:sz w:val="28"/>
          <w:szCs w:val="28"/>
          <w:lang w:val="en-US"/>
        </w:rPr>
        <w:t>Cuda</w:t>
      </w:r>
      <w:proofErr w:type="spellEnd"/>
      <w:r>
        <w:rPr>
          <w:iCs/>
          <w:sz w:val="28"/>
          <w:szCs w:val="28"/>
        </w:rPr>
        <w:t xml:space="preserve">», оперативная память – 16ГБ, свободное дисковое пространство – 4 ГБ. </w:t>
      </w:r>
      <w:r w:rsidRPr="002C3974">
        <w:rPr>
          <w:iCs/>
          <w:sz w:val="28"/>
          <w:szCs w:val="28"/>
        </w:rPr>
        <w:t>Необходимо наличие манипулятора типа "мышь"</w:t>
      </w:r>
      <w:r>
        <w:rPr>
          <w:iCs/>
          <w:sz w:val="28"/>
          <w:szCs w:val="28"/>
        </w:rPr>
        <w:t>, клавиатура</w:t>
      </w:r>
      <w:r w:rsidRPr="002C39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56127B">
        <w:rPr>
          <w:sz w:val="28"/>
          <w:szCs w:val="28"/>
        </w:rPr>
        <w:t xml:space="preserve">Установлено ПО: </w:t>
      </w:r>
      <w:proofErr w:type="spellStart"/>
      <w:r w:rsidRPr="0056127B">
        <w:rPr>
          <w:sz w:val="28"/>
          <w:szCs w:val="28"/>
        </w:rPr>
        <w:t>Microsoft</w:t>
      </w:r>
      <w:proofErr w:type="spellEnd"/>
      <w:r w:rsidRPr="0056127B">
        <w:rPr>
          <w:sz w:val="28"/>
          <w:szCs w:val="28"/>
        </w:rPr>
        <w:t xml:space="preserve"> </w:t>
      </w:r>
      <w:proofErr w:type="spellStart"/>
      <w:r w:rsidRPr="0056127B">
        <w:rPr>
          <w:sz w:val="28"/>
          <w:szCs w:val="28"/>
        </w:rPr>
        <w:t>Windows</w:t>
      </w:r>
      <w:proofErr w:type="spellEnd"/>
      <w:r w:rsidRPr="0056127B">
        <w:rPr>
          <w:sz w:val="28"/>
          <w:szCs w:val="28"/>
        </w:rPr>
        <w:t xml:space="preserve"> </w:t>
      </w:r>
      <w:proofErr w:type="spellStart"/>
      <w:r w:rsidRPr="0056127B">
        <w:rPr>
          <w:sz w:val="28"/>
          <w:szCs w:val="28"/>
        </w:rPr>
        <w:t>Server</w:t>
      </w:r>
      <w:proofErr w:type="spellEnd"/>
      <w:r w:rsidRPr="0056127B">
        <w:rPr>
          <w:sz w:val="28"/>
          <w:szCs w:val="28"/>
        </w:rPr>
        <w:t xml:space="preserve"> </w:t>
      </w:r>
      <w:r w:rsidRPr="007F77E3">
        <w:rPr>
          <w:sz w:val="28"/>
          <w:szCs w:val="28"/>
        </w:rPr>
        <w:t>2019</w:t>
      </w:r>
      <w:r w:rsidRPr="00225B71">
        <w:rPr>
          <w:sz w:val="28"/>
          <w:szCs w:val="28"/>
        </w:rPr>
        <w:t xml:space="preserve">, </w:t>
      </w:r>
      <w:r>
        <w:rPr>
          <w:sz w:val="28"/>
          <w:szCs w:val="28"/>
        </w:rPr>
        <w:t>СУБД</w:t>
      </w:r>
      <w:r w:rsidRPr="00225B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 w:rsidRPr="00225B71">
        <w:rPr>
          <w:sz w:val="28"/>
          <w:szCs w:val="28"/>
        </w:rPr>
        <w:t xml:space="preserve">, </w:t>
      </w:r>
      <w:r>
        <w:rPr>
          <w:sz w:val="28"/>
          <w:szCs w:val="28"/>
        </w:rPr>
        <w:t>п</w:t>
      </w:r>
      <w:r w:rsidRPr="00225B71">
        <w:rPr>
          <w:sz w:val="28"/>
          <w:szCs w:val="28"/>
        </w:rPr>
        <w:t>рограммные зависимости</w:t>
      </w:r>
      <w:r>
        <w:rPr>
          <w:sz w:val="28"/>
          <w:szCs w:val="28"/>
        </w:rPr>
        <w:t>.</w:t>
      </w:r>
    </w:p>
    <w:p w:rsidR="003542B6" w:rsidRDefault="003542B6" w:rsidP="003542B6">
      <w:pPr>
        <w:tabs>
          <w:tab w:val="left" w:pos="0"/>
          <w:tab w:val="left" w:pos="851"/>
        </w:tabs>
        <w:spacing w:line="480" w:lineRule="auto"/>
        <w:ind w:firstLine="567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>2</w:t>
      </w:r>
      <w:r w:rsidRPr="0056127B">
        <w:rPr>
          <w:sz w:val="28"/>
          <w:szCs w:val="28"/>
          <w:bdr w:val="none" w:sz="0" w:space="0" w:color="auto" w:frame="1"/>
        </w:rPr>
        <w:t xml:space="preserve"> </w:t>
      </w:r>
      <w:r w:rsidRPr="008F6CD0">
        <w:rPr>
          <w:sz w:val="28"/>
          <w:szCs w:val="28"/>
          <w:bdr w:val="none" w:sz="0" w:space="0" w:color="auto" w:frame="1"/>
        </w:rPr>
        <w:t>Характеристика программы</w:t>
      </w:r>
    </w:p>
    <w:p w:rsidR="003542B6" w:rsidRPr="00225B71" w:rsidRDefault="003542B6" w:rsidP="003542B6">
      <w:pPr>
        <w:spacing w:line="360" w:lineRule="auto"/>
        <w:ind w:firstLine="567"/>
        <w:jc w:val="both"/>
        <w:rPr>
          <w:rFonts w:eastAsia="Verdana"/>
          <w:sz w:val="28"/>
          <w:szCs w:val="28"/>
        </w:rPr>
      </w:pPr>
      <w:r w:rsidRPr="00225B71">
        <w:rPr>
          <w:rFonts w:eastAsia="Verdana"/>
          <w:sz w:val="28"/>
          <w:szCs w:val="28"/>
        </w:rPr>
        <w:t xml:space="preserve">Система рассчитана на круглосуточный режим работы в течение 365 дней в году. </w:t>
      </w:r>
    </w:p>
    <w:p w:rsidR="003542B6" w:rsidRPr="00225B71" w:rsidRDefault="003542B6" w:rsidP="003542B6">
      <w:pPr>
        <w:spacing w:line="360" w:lineRule="auto"/>
        <w:ind w:firstLine="567"/>
        <w:jc w:val="both"/>
        <w:rPr>
          <w:rFonts w:eastAsia="Verdana"/>
          <w:sz w:val="28"/>
          <w:szCs w:val="28"/>
        </w:rPr>
      </w:pPr>
      <w:r w:rsidRPr="00225B71">
        <w:rPr>
          <w:rFonts w:eastAsia="Verdana"/>
          <w:sz w:val="28"/>
          <w:szCs w:val="28"/>
        </w:rPr>
        <w:t>Средствами контроля и мониторинга являются автоматизированные встроенные в платформу программные компоненты, которые самостоятельно выполняют следующие действия в случае ошибки</w:t>
      </w:r>
    </w:p>
    <w:p w:rsidR="003542B6" w:rsidRPr="00225B71" w:rsidRDefault="003542B6" w:rsidP="003542B6">
      <w:pPr>
        <w:numPr>
          <w:ilvl w:val="0"/>
          <w:numId w:val="2"/>
        </w:numPr>
        <w:tabs>
          <w:tab w:val="clear" w:pos="720"/>
          <w:tab w:val="num" w:pos="851"/>
        </w:tabs>
        <w:suppressAutoHyphens/>
        <w:spacing w:line="360" w:lineRule="auto"/>
        <w:ind w:left="0" w:firstLine="567"/>
        <w:jc w:val="both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с</w:t>
      </w:r>
      <w:r w:rsidRPr="00225B71">
        <w:rPr>
          <w:rFonts w:eastAsia="Verdana"/>
          <w:sz w:val="28"/>
          <w:szCs w:val="28"/>
        </w:rPr>
        <w:t>истема автоматически перезапускает себя в случае некритической ошибки</w:t>
      </w:r>
    </w:p>
    <w:p w:rsidR="003542B6" w:rsidRPr="00225B71" w:rsidRDefault="003542B6" w:rsidP="003542B6">
      <w:pPr>
        <w:numPr>
          <w:ilvl w:val="0"/>
          <w:numId w:val="2"/>
        </w:numPr>
        <w:tabs>
          <w:tab w:val="clear" w:pos="720"/>
          <w:tab w:val="num" w:pos="851"/>
        </w:tabs>
        <w:suppressAutoHyphens/>
        <w:spacing w:line="360" w:lineRule="auto"/>
        <w:ind w:left="0" w:firstLine="567"/>
        <w:jc w:val="both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lastRenderedPageBreak/>
        <w:t>п</w:t>
      </w:r>
      <w:r w:rsidRPr="00225B71">
        <w:rPr>
          <w:rFonts w:eastAsia="Verdana"/>
          <w:sz w:val="28"/>
          <w:szCs w:val="28"/>
        </w:rPr>
        <w:t>осылает администратору сообщение об ошибке в письме на электронную почту</w:t>
      </w:r>
    </w:p>
    <w:p w:rsidR="003542B6" w:rsidRPr="00225B71" w:rsidRDefault="003542B6" w:rsidP="003542B6">
      <w:pPr>
        <w:numPr>
          <w:ilvl w:val="0"/>
          <w:numId w:val="2"/>
        </w:numPr>
        <w:tabs>
          <w:tab w:val="clear" w:pos="720"/>
          <w:tab w:val="num" w:pos="851"/>
        </w:tabs>
        <w:suppressAutoHyphens/>
        <w:spacing w:line="360" w:lineRule="auto"/>
        <w:ind w:left="0" w:firstLine="567"/>
        <w:jc w:val="both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з</w:t>
      </w:r>
      <w:r w:rsidRPr="00225B71">
        <w:rPr>
          <w:rFonts w:eastAsia="Verdana"/>
          <w:sz w:val="28"/>
          <w:szCs w:val="28"/>
        </w:rPr>
        <w:t>аписывают ошибку в журнал, который находится в файловой системе в файле /</w:t>
      </w:r>
      <w:proofErr w:type="spellStart"/>
      <w:r w:rsidRPr="00225B71">
        <w:rPr>
          <w:rFonts w:eastAsia="Verdana"/>
          <w:sz w:val="28"/>
          <w:szCs w:val="28"/>
        </w:rPr>
        <w:t>log</w:t>
      </w:r>
      <w:proofErr w:type="spellEnd"/>
      <w:r w:rsidRPr="00225B71">
        <w:rPr>
          <w:rFonts w:eastAsia="Verdana"/>
          <w:sz w:val="28"/>
          <w:szCs w:val="28"/>
        </w:rPr>
        <w:t>/</w:t>
      </w:r>
      <w:proofErr w:type="spellStart"/>
      <w:r w:rsidRPr="00225B71">
        <w:rPr>
          <w:rFonts w:eastAsia="Verdana"/>
          <w:sz w:val="28"/>
          <w:szCs w:val="28"/>
        </w:rPr>
        <w:t>messages</w:t>
      </w:r>
      <w:proofErr w:type="spellEnd"/>
    </w:p>
    <w:p w:rsidR="003542B6" w:rsidRPr="00225B71" w:rsidRDefault="003542B6" w:rsidP="003542B6">
      <w:pPr>
        <w:numPr>
          <w:ilvl w:val="0"/>
          <w:numId w:val="2"/>
        </w:numPr>
        <w:tabs>
          <w:tab w:val="clear" w:pos="720"/>
          <w:tab w:val="num" w:pos="851"/>
        </w:tabs>
        <w:suppressAutoHyphens/>
        <w:spacing w:line="360" w:lineRule="auto"/>
        <w:ind w:left="0" w:firstLine="567"/>
        <w:jc w:val="both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в</w:t>
      </w:r>
      <w:r w:rsidRPr="00225B71">
        <w:rPr>
          <w:rFonts w:eastAsia="Verdana"/>
          <w:sz w:val="28"/>
          <w:szCs w:val="28"/>
        </w:rPr>
        <w:t xml:space="preserve"> случае невозможности совершить вышеуказанные действия, система выведет администратору ошибки прямо в браузер с конкретными данными о том, где, почему и что произошло.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rFonts w:eastAsia="Verdana"/>
          <w:sz w:val="28"/>
          <w:szCs w:val="28"/>
        </w:rPr>
      </w:pPr>
      <w:r w:rsidRPr="00225B71">
        <w:rPr>
          <w:rFonts w:eastAsia="Verdana"/>
          <w:sz w:val="28"/>
          <w:szCs w:val="28"/>
        </w:rPr>
        <w:t>Для восстановления</w:t>
      </w:r>
      <w:r>
        <w:rPr>
          <w:rFonts w:eastAsia="Verdana"/>
          <w:sz w:val="28"/>
          <w:szCs w:val="28"/>
        </w:rPr>
        <w:t xml:space="preserve"> системы необходимо обратиться </w:t>
      </w:r>
      <w:r w:rsidRPr="00225B71">
        <w:rPr>
          <w:rFonts w:eastAsia="Verdana"/>
          <w:sz w:val="28"/>
          <w:szCs w:val="28"/>
        </w:rPr>
        <w:t>к документу «Руководство администратора», в котором находится раздел «Восстановление системы после сбоя»</w:t>
      </w:r>
    </w:p>
    <w:p w:rsidR="003542B6" w:rsidRDefault="003542B6" w:rsidP="003542B6">
      <w:pPr>
        <w:tabs>
          <w:tab w:val="left" w:pos="0"/>
          <w:tab w:val="left" w:pos="851"/>
        </w:tabs>
        <w:spacing w:line="480" w:lineRule="auto"/>
        <w:ind w:firstLine="567"/>
        <w:jc w:val="both"/>
        <w:rPr>
          <w:sz w:val="28"/>
          <w:szCs w:val="28"/>
          <w:bdr w:val="none" w:sz="0" w:space="0" w:color="auto" w:frame="1"/>
        </w:rPr>
      </w:pPr>
      <w:r>
        <w:rPr>
          <w:rFonts w:eastAsia="Verdana"/>
          <w:sz w:val="28"/>
          <w:szCs w:val="28"/>
        </w:rPr>
        <w:t xml:space="preserve">3 </w:t>
      </w:r>
      <w:r w:rsidRPr="008F6CD0">
        <w:rPr>
          <w:sz w:val="28"/>
          <w:szCs w:val="28"/>
          <w:bdr w:val="none" w:sz="0" w:space="0" w:color="auto" w:frame="1"/>
        </w:rPr>
        <w:t>Обращение к программе</w:t>
      </w:r>
    </w:p>
    <w:p w:rsidR="003542B6" w:rsidRDefault="003542B6" w:rsidP="003542B6">
      <w:pPr>
        <w:autoSpaceDE w:val="0"/>
        <w:spacing w:line="360" w:lineRule="auto"/>
        <w:ind w:firstLine="567"/>
        <w:jc w:val="both"/>
        <w:rPr>
          <w:rFonts w:eastAsia="Verdana"/>
          <w:sz w:val="28"/>
          <w:szCs w:val="28"/>
        </w:rPr>
      </w:pPr>
      <w:r w:rsidRPr="00DC2479">
        <w:rPr>
          <w:rFonts w:eastAsia="Verdana"/>
          <w:sz w:val="28"/>
          <w:szCs w:val="28"/>
        </w:rPr>
        <w:t>Внешнее управление содержимым системы осуществляется через веб-интерфейс, описанный в документе «руководство пользователя». Для того чтобы передать полное управление всесторонними функциями портала, необходимо создать учетную запись с ролью «администратор» и по зашифрованному каналу сообщить логин и пароль нужному человеку.</w:t>
      </w:r>
      <w:r w:rsidRPr="00DC2479">
        <w:rPr>
          <w:rFonts w:eastAsia="Verdana"/>
          <w:sz w:val="28"/>
          <w:szCs w:val="28"/>
        </w:rPr>
        <w:br/>
        <w:t xml:space="preserve">Внутреннее управление </w:t>
      </w:r>
      <w:r>
        <w:rPr>
          <w:rFonts w:eastAsia="Verdana"/>
          <w:sz w:val="28"/>
          <w:szCs w:val="28"/>
        </w:rPr>
        <w:t>порталом происходит на сервере.</w:t>
      </w:r>
    </w:p>
    <w:p w:rsidR="003542B6" w:rsidRDefault="003542B6" w:rsidP="003542B6">
      <w:pPr>
        <w:autoSpaceDE w:val="0"/>
        <w:spacing w:line="360" w:lineRule="auto"/>
        <w:ind w:firstLine="567"/>
        <w:jc w:val="both"/>
        <w:rPr>
          <w:rFonts w:eastAsia="Verdana"/>
          <w:sz w:val="28"/>
          <w:szCs w:val="28"/>
        </w:rPr>
      </w:pPr>
      <w:r w:rsidRPr="00DC2479">
        <w:rPr>
          <w:rFonts w:eastAsia="Verdana"/>
          <w:sz w:val="28"/>
          <w:szCs w:val="28"/>
        </w:rPr>
        <w:t>Структура проекта находится в папке /</w:t>
      </w:r>
      <w:proofErr w:type="spellStart"/>
      <w:r>
        <w:rPr>
          <w:rFonts w:eastAsia="Verdana"/>
          <w:sz w:val="28"/>
          <w:szCs w:val="28"/>
        </w:rPr>
        <w:t>BackEnd</w:t>
      </w:r>
      <w:proofErr w:type="spellEnd"/>
      <w:r w:rsidRPr="00DC2479">
        <w:rPr>
          <w:rFonts w:eastAsia="Verdana"/>
          <w:sz w:val="28"/>
          <w:szCs w:val="28"/>
        </w:rPr>
        <w:t>/</w:t>
      </w:r>
      <w:proofErr w:type="spellStart"/>
      <w:r w:rsidRPr="00DC2479">
        <w:rPr>
          <w:rFonts w:eastAsia="Verdana"/>
          <w:sz w:val="28"/>
          <w:szCs w:val="28"/>
        </w:rPr>
        <w:t>diplom</w:t>
      </w:r>
      <w:proofErr w:type="spellEnd"/>
      <w:r w:rsidRPr="00DC2479">
        <w:rPr>
          <w:rFonts w:eastAsia="Verdana"/>
          <w:sz w:val="28"/>
          <w:szCs w:val="28"/>
        </w:rPr>
        <w:t xml:space="preserve"> и является полноценным набором файлов и программных компонентов для управления логикой, функциональной частью системы и ее работой. </w:t>
      </w:r>
    </w:p>
    <w:p w:rsidR="003542B6" w:rsidRPr="00DC2479" w:rsidRDefault="003542B6" w:rsidP="003542B6">
      <w:pPr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>Чтобы запустить портал программисту необходимо выполнить ряд шагов:</w:t>
      </w:r>
    </w:p>
    <w:p w:rsidR="003542B6" w:rsidRPr="00DC2479" w:rsidRDefault="003542B6" w:rsidP="003542B6">
      <w:pPr>
        <w:numPr>
          <w:ilvl w:val="0"/>
          <w:numId w:val="3"/>
        </w:numPr>
        <w:tabs>
          <w:tab w:val="left" w:pos="851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 xml:space="preserve">Авторизоваться в терминале сервера под ролью </w:t>
      </w:r>
      <w:proofErr w:type="spellStart"/>
      <w:r w:rsidRPr="00DC2479">
        <w:rPr>
          <w:rFonts w:ascii="TimesNewRomanPSMT" w:eastAsia="TimesNewRomanPSMT" w:hAnsi="TimesNewRomanPSMT" w:cs="TimesNewRomanPSMT"/>
          <w:sz w:val="28"/>
          <w:szCs w:val="28"/>
          <w:lang w:val="en-US"/>
        </w:rPr>
        <w:t>superuser</w:t>
      </w:r>
      <w:proofErr w:type="spellEnd"/>
    </w:p>
    <w:p w:rsidR="003542B6" w:rsidRPr="00DC2479" w:rsidRDefault="003542B6" w:rsidP="003542B6">
      <w:pPr>
        <w:numPr>
          <w:ilvl w:val="0"/>
          <w:numId w:val="3"/>
        </w:numPr>
        <w:tabs>
          <w:tab w:val="left" w:pos="851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>Перейти в папку проекта</w:t>
      </w:r>
    </w:p>
    <w:p w:rsidR="003542B6" w:rsidRPr="00DC2479" w:rsidRDefault="003542B6" w:rsidP="003542B6">
      <w:pPr>
        <w:numPr>
          <w:ilvl w:val="0"/>
          <w:numId w:val="3"/>
        </w:numPr>
        <w:tabs>
          <w:tab w:val="left" w:pos="851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 xml:space="preserve">Запустить сервер приложения: </w:t>
      </w:r>
      <w:r w:rsidRPr="00DC2479">
        <w:rPr>
          <w:rFonts w:ascii="TimesNewRomanPSMT" w:eastAsia="TimesNewRomanPSMT" w:hAnsi="TimesNewRomanPSMT" w:cs="TimesNewRomanPSMT"/>
          <w:sz w:val="28"/>
          <w:szCs w:val="28"/>
          <w:lang w:val="en-US"/>
        </w:rPr>
        <w:t>python</w:t>
      </w:r>
      <w:r w:rsidRPr="00DC2479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r w:rsidRPr="00DC2479">
        <w:rPr>
          <w:rFonts w:ascii="TimesNewRomanPSMT" w:eastAsia="TimesNewRomanPSMT" w:hAnsi="TimesNewRomanPSMT" w:cs="TimesNewRomanPSMT"/>
          <w:sz w:val="28"/>
          <w:szCs w:val="28"/>
          <w:lang w:val="en-US"/>
        </w:rPr>
        <w:t>manage</w:t>
      </w:r>
      <w:r w:rsidRPr="00DC2479">
        <w:rPr>
          <w:rFonts w:ascii="TimesNewRomanPSMT" w:eastAsia="TimesNewRomanPSMT" w:hAnsi="TimesNewRomanPSMT" w:cs="TimesNewRomanPSMT"/>
          <w:sz w:val="28"/>
          <w:szCs w:val="28"/>
        </w:rPr>
        <w:t>.</w:t>
      </w:r>
      <w:proofErr w:type="spellStart"/>
      <w:r w:rsidRPr="00DC2479">
        <w:rPr>
          <w:rFonts w:ascii="TimesNewRomanPSMT" w:eastAsia="TimesNewRomanPSMT" w:hAnsi="TimesNewRomanPSMT" w:cs="TimesNewRomanPSMT"/>
          <w:sz w:val="28"/>
          <w:szCs w:val="28"/>
          <w:lang w:val="en-US"/>
        </w:rPr>
        <w:t>py</w:t>
      </w:r>
      <w:proofErr w:type="spellEnd"/>
      <w:r w:rsidRPr="00DC2479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proofErr w:type="spellStart"/>
      <w:r w:rsidRPr="00DC2479">
        <w:rPr>
          <w:rFonts w:ascii="TimesNewRomanPSMT" w:eastAsia="TimesNewRomanPSMT" w:hAnsi="TimesNewRomanPSMT" w:cs="TimesNewRomanPSMT"/>
          <w:sz w:val="28"/>
          <w:szCs w:val="28"/>
          <w:lang w:val="en-US"/>
        </w:rPr>
        <w:t>runserver</w:t>
      </w:r>
      <w:proofErr w:type="spellEnd"/>
    </w:p>
    <w:p w:rsidR="003542B6" w:rsidRPr="00DC2479" w:rsidRDefault="003542B6" w:rsidP="003542B6">
      <w:pPr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>Входящие запросы будут приниматься по любым интернет-адресам, которые адресуют пользователя на данный сервер.</w:t>
      </w:r>
    </w:p>
    <w:p w:rsidR="003542B6" w:rsidRDefault="003542B6" w:rsidP="003542B6">
      <w:pPr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>Проект состоит из следующих папок:</w:t>
      </w:r>
    </w:p>
    <w:p w:rsidR="003542B6" w:rsidRPr="00DA73F4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diplom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проекта с настройками всего приложения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 xml:space="preserve">incoming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подключенного приложения</w:t>
      </w: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lastRenderedPageBreak/>
        <w:t xml:space="preserve">migrations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миграция</w:t>
      </w: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static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MT" w:cs="TimesNewRomanPSMT"/>
          <w:sz w:val="28"/>
          <w:szCs w:val="28"/>
        </w:rPr>
        <w:t>с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css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и 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js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MT" w:cs="TimesNewRomanPSMT"/>
          <w:sz w:val="28"/>
          <w:szCs w:val="28"/>
        </w:rPr>
        <w:t>файлами, изображениями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 xml:space="preserve">templates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со страницами</w:t>
      </w: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NotProcessed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с необработанными документами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Processed</w:t>
      </w:r>
      <w:r>
        <w:rPr>
          <w:rFonts w:ascii="TimesNewRomanPSMT" w:eastAsia="TimesNewRomanPSMT" w:hAnsi="TimesNewRomanPSMT" w:cs="TimesNewRomanPSMT"/>
          <w:sz w:val="28"/>
          <w:szCs w:val="28"/>
        </w:rPr>
        <w:t xml:space="preserve"> – папка с обработанными документами;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venv</w:t>
      </w:r>
      <w:proofErr w:type="spellEnd"/>
      <w:proofErr w:type="gram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–</w:t>
      </w:r>
      <w:r>
        <w:rPr>
          <w:rFonts w:ascii="TimesNewRomanPSMT" w:eastAsia="TimesNewRomanPSMT" w:hAnsi="TimesNewRomanPSMT" w:cs="TimesNewRomanPSMT"/>
          <w:sz w:val="28"/>
          <w:szCs w:val="28"/>
        </w:rPr>
        <w:t xml:space="preserve"> папка с настройками виртуальной среды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>.</w:t>
      </w:r>
    </w:p>
    <w:p w:rsidR="003542B6" w:rsidRDefault="003542B6" w:rsidP="003542B6">
      <w:pPr>
        <w:tabs>
          <w:tab w:val="left" w:pos="868"/>
        </w:tabs>
        <w:autoSpaceDE w:val="0"/>
        <w:spacing w:line="48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1B34CE">
        <w:rPr>
          <w:rFonts w:ascii="TimesNewRomanPSMT" w:eastAsia="TimesNewRomanPSMT" w:hAnsi="TimesNewRomanPSMT" w:cs="TimesNewRomanPSMT"/>
          <w:sz w:val="28"/>
          <w:szCs w:val="28"/>
        </w:rPr>
        <w:t xml:space="preserve">4 </w:t>
      </w:r>
      <w:bookmarkStart w:id="0" w:name="_Toc247918480"/>
      <w:r w:rsidRPr="00DA73F4">
        <w:rPr>
          <w:sz w:val="28"/>
          <w:szCs w:val="28"/>
        </w:rPr>
        <w:t>Входные и выходные данные</w:t>
      </w:r>
      <w:bookmarkEnd w:id="0"/>
    </w:p>
    <w:p w:rsidR="003542B6" w:rsidRDefault="003542B6" w:rsidP="003542B6">
      <w:pPr>
        <w:tabs>
          <w:tab w:val="left" w:pos="868"/>
        </w:tabs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Входные данные: входящая корреспонденция, информация о пользователях.</w:t>
      </w:r>
    </w:p>
    <w:p w:rsidR="003542B6" w:rsidRDefault="003542B6" w:rsidP="003542B6">
      <w:pPr>
        <w:tabs>
          <w:tab w:val="left" w:pos="868"/>
        </w:tabs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Выходные данные: адресат для входящей корреспонденции, журнал регистрации.</w:t>
      </w:r>
    </w:p>
    <w:p w:rsidR="003542B6" w:rsidRDefault="003542B6" w:rsidP="003542B6">
      <w:pPr>
        <w:tabs>
          <w:tab w:val="left" w:pos="868"/>
        </w:tabs>
        <w:autoSpaceDE w:val="0"/>
        <w:spacing w:line="48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bookmarkStart w:id="1" w:name="_GoBack"/>
      <w:bookmarkEnd w:id="1"/>
      <w:r>
        <w:rPr>
          <w:rFonts w:ascii="TimesNewRomanPSMT" w:eastAsia="TimesNewRomanPSMT" w:hAnsi="TimesNewRomanPSMT" w:cs="TimesNewRomanPSMT"/>
          <w:sz w:val="28"/>
          <w:szCs w:val="28"/>
        </w:rPr>
        <w:t>5 Сообщения</w:t>
      </w:r>
    </w:p>
    <w:p w:rsidR="003542B6" w:rsidRPr="00D6137E" w:rsidRDefault="003542B6" w:rsidP="003542B6">
      <w:pPr>
        <w:tabs>
          <w:tab w:val="left" w:pos="868"/>
        </w:tabs>
        <w:autoSpaceDE w:val="0"/>
        <w:spacing w:line="360" w:lineRule="auto"/>
        <w:ind w:firstLine="567"/>
        <w:jc w:val="both"/>
        <w:rPr>
          <w:sz w:val="28"/>
          <w:szCs w:val="28"/>
        </w:rPr>
      </w:pPr>
      <w:r w:rsidRPr="00D6137E">
        <w:rPr>
          <w:sz w:val="28"/>
          <w:szCs w:val="28"/>
        </w:rPr>
        <w:t>В ходе выполнения программы могут появиться следующие сообщения:</w:t>
      </w:r>
    </w:p>
    <w:p w:rsidR="003542B6" w:rsidRPr="00D6137E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D6137E">
        <w:rPr>
          <w:rFonts w:eastAsia="TimesNewRomanPSMT"/>
          <w:sz w:val="28"/>
          <w:szCs w:val="28"/>
        </w:rPr>
        <w:t>«Это поле необходимо заполнить»</w:t>
      </w:r>
      <w:r w:rsidRPr="00D6137E">
        <w:rPr>
          <w:rFonts w:eastAsia="TimesNewRomanPSMT"/>
          <w:sz w:val="28"/>
          <w:szCs w:val="28"/>
          <w:lang w:val="en-US"/>
        </w:rPr>
        <w:t>;</w:t>
      </w:r>
    </w:p>
    <w:p w:rsidR="003542B6" w:rsidRPr="00D6137E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D6137E">
        <w:rPr>
          <w:rFonts w:eastAsia="TimesNewRomanPSMT"/>
          <w:sz w:val="28"/>
          <w:szCs w:val="28"/>
        </w:rPr>
        <w:t>«Ошибка»</w:t>
      </w:r>
      <w:r w:rsidRPr="00D6137E">
        <w:rPr>
          <w:rFonts w:eastAsia="TimesNewRomanPSMT"/>
          <w:sz w:val="28"/>
          <w:szCs w:val="28"/>
          <w:lang w:val="en-US"/>
        </w:rPr>
        <w:t>;</w:t>
      </w:r>
    </w:p>
    <w:p w:rsidR="003542B6" w:rsidRPr="00D6137E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D6137E">
        <w:rPr>
          <w:rFonts w:eastAsia="TimesNewRomanPSMT"/>
          <w:sz w:val="28"/>
          <w:szCs w:val="28"/>
        </w:rPr>
        <w:t>«</w:t>
      </w:r>
      <w:r w:rsidRPr="00D6137E">
        <w:rPr>
          <w:sz w:val="28"/>
          <w:szCs w:val="28"/>
        </w:rPr>
        <w:t>Пожалуйста, введите правильные имя пользователя и пароль. Оба поля могут быть чувствительны к регистру</w:t>
      </w:r>
      <w:r w:rsidRPr="00D6137E">
        <w:rPr>
          <w:rFonts w:eastAsia="TimesNewRomanPSMT"/>
          <w:sz w:val="28"/>
          <w:szCs w:val="28"/>
        </w:rPr>
        <w:t>».</w:t>
      </w:r>
    </w:p>
    <w:p w:rsidR="003542B6" w:rsidRPr="00D6137E" w:rsidRDefault="003542B6" w:rsidP="003542B6">
      <w:pPr>
        <w:tabs>
          <w:tab w:val="left" w:pos="868"/>
        </w:tabs>
        <w:autoSpaceDE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 w:rsidRPr="00D6137E">
        <w:rPr>
          <w:rFonts w:eastAsia="TimesNewRomanPSMT"/>
          <w:sz w:val="28"/>
          <w:szCs w:val="28"/>
        </w:rPr>
        <w:t>Эти сообщения связаны с вводом неправильных данных в формы.</w:t>
      </w:r>
    </w:p>
    <w:p w:rsidR="00E77788" w:rsidRDefault="00E77788"/>
    <w:sectPr w:rsidR="00E7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9D1"/>
    <w:multiLevelType w:val="multilevel"/>
    <w:tmpl w:val="3AC646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48"/>
        <w:sz w:val="25"/>
        <w:szCs w:val="25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502230"/>
    <w:multiLevelType w:val="hybridMultilevel"/>
    <w:tmpl w:val="891A0C3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3F0816"/>
    <w:multiLevelType w:val="hybridMultilevel"/>
    <w:tmpl w:val="5B009C44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3F74AF3"/>
    <w:multiLevelType w:val="hybridMultilevel"/>
    <w:tmpl w:val="2D1C14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B6"/>
    <w:rsid w:val="003542B6"/>
    <w:rsid w:val="00E7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EED96-A959-43FF-9742-822DFD06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2023-04-12T17:28:00Z</dcterms:created>
  <dcterms:modified xsi:type="dcterms:W3CDTF">2023-04-12T17:29:00Z</dcterms:modified>
</cp:coreProperties>
</file>