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Nutzen Sie fertige Software, bestellen Sie eine individuelle Lösung oder gestalten Sie ein neues Produkt für die Anforderungen Ihrer Branche.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Produkte / Engineering / Automatisierung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SOFORT EINSETZBARE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Ein Problem. Mehrere Wege zur Lösung.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beginnen mit dem Geschäftsbedarf und wählen dann das passende Modell, statt jeden Kunden in die Individualentwicklung zu zwingen.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ARBEITSMODELLE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einzigartiges System für Ihre Prozesse, Integrationen und Betriebsabläufe.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Fertige Produkte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bestehendes Produkt per Abo oder Lizenz, optional mit Einrichtung und Anpassung.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Produktpartnerschaft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wiederkehrendes Problem wird zum gemeinsamen Produkt mit den ersten Kunden.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für den realen Betrieb.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ewddnczcitp_dlkgpti_5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tgn7zerambgji5cteatd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0wx__kmgb5lddcdfit8ts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für Ihren tatsächlichen Betrieb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Standardwerkzeuge nicht passen, gestalten wir System, Integrationen und Automatisierung entlang Ihres realen Prozesses.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Beginnen Sie mit dem Problem eines Kunden. Bauen Sie ein Produkt, das auch andere brauchen.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derselbe Bedarf in mehreren Unternehmen auftritt, validieren wir ein gemeinsames Produkt und entwickeln es mit frühen Nutzern weiter.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PHASEN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Validierung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Wiederkehrenden Bedarf und Wirtschaftlichkeit prüfen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Start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Eigentum, Preis und Leistungsumfang festlegen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entwickelt das gemeinsame Produkt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Wiederkehrendes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suchen einen Bedarf mehrerer Unternehmen, nicht nur eine einmalige Anfrage.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Kommerzielle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Bedarf, Zahlungsbereitschaft und Supportkosten werden vor dem Ausbau geprüft.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Klares Eigentum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Rechte an Code, Daten und Produkt werden vor Entwicklungsstart festgelegt.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Definiertes Abo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Leistungsumfang und Preis werden direkt am gemeinsamen Produkt festgemacht.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Gemeinsame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Gemeinsame Funktionen entwickeln sich für alle; individuelle Bedürfnisse bleiben Erweiterungen.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Kontinuierliche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Kundenfeedback wird strukturiert in die Produktentwicklung eingebunden.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ZWEI STARTWEGE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definierte Lösung für Ihren eigenen Betrieb.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Produktpartnerschaft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gemeinsamen Problem und prüfen Sie ein wiederverwendbares Produkt.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 Geschäftsproblem, das auch andere Unternehmen haben könnten?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Prüfen wir, ob daraus ein Produkt entstehen sollte.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Beschreiben Sie den Prozess, wer betroffen ist und was das gewünschte Ergebnis ist.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wddnczcitp_dlkgpti_5" Type="http://schemas.openxmlformats.org/officeDocument/2006/relationships/hyperlink" Target="https://rieltix.com/" TargetMode="External"/><Relationship Id="rIdtgn7zerambgji5cteatdm" Type="http://schemas.openxmlformats.org/officeDocument/2006/relationships/hyperlink" Target="https://mapest.app/" TargetMode="External"/><Relationship Id="rId0wx__kmgb5lddcdfit8ts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Nutzen Sie fertige Software, bestellen Sie eine individuelle Lösung oder gestalten Sie ein neues Produkt für die Anforderungen Ihrer Branche.</dc:description>
  <cp:lastModifiedBy>Un-named</cp:lastModifiedBy>
  <cp:revision>1</cp:revision>
  <dcterms:created xsi:type="dcterms:W3CDTF">2026-10-28T13:39:51.476Z</dcterms:created>
  <dcterms:modified xsi:type="dcterms:W3CDTF">2026-10-28T13:39:51.476Z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