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UNTERNEHMENSPROFIL · 2026</w:t>
      </w:r>
    </w:p>
    <w:p>
      <w:pPr>
        <w:pStyle w:val="ProfileTitle"/>
        <w:spacing w:after="160" w:before="260"/>
      </w:pPr>
      <w:r>
        <w:rPr>
          <w:rFonts w:ascii="Aptos Display" w:cs="Aptos Display" w:eastAsia="Aptos Display" w:hAnsi="Aptos Display"/>
          <w:b/>
          <w:bCs/>
          <w:color w:val="000000"/>
          <w:sz w:val="48"/>
          <w:szCs w:val="48"/>
        </w:rPr>
        <w:t xml:space="preserve">xcombine</w:t>
      </w:r>
    </w:p>
    <w:p>
      <w:pPr>
        <w:spacing w:after="26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4"/>
          <w:szCs w:val="24"/>
        </w:rPr>
        <w:t xml:space="preserve">Unabhängiges Softwarestudio</w:t>
      </w:r>
    </w:p>
    <w:p>
      <w:pPr>
        <w:pBdr>
          <w:bottom w:val="single" w:color="D9E2EC" w:sz="6" w:space="1"/>
        </w:pBdr>
        <w:spacing w:after="1"/>
      </w:pPr>
    </w:p>
    <w:p>
      <w:pPr>
        <w:spacing w:after="260" w:before="260" w:line="3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5"/>
          <w:szCs w:val="25"/>
        </w:rPr>
        <w:t xml:space="preserve">Nutzen Sie fertige Software, bestellen Sie eine individuelle Lösung oder gestalten Sie ein neues Produkt für die Anforderungen Ihrer Branche.</w:t>
      </w:r>
    </w:p>
    <w:p>
      <w:pPr>
        <w:spacing w:after="300"/>
      </w:pPr>
      <w:r>
        <w:rPr>
          <w:rFonts w:ascii="Aptos" w:cs="Aptos" w:eastAsia="Aptos" w:hAnsi="Aptos"/>
          <w:b/>
          <w:bCs/>
          <w:i w:val="false"/>
          <w:iCs w:val="false"/>
          <w:color w:val="6B7C8F"/>
          <w:sz w:val="18"/>
          <w:szCs w:val="18"/>
        </w:rPr>
        <w:t xml:space="preserve">Produkte / Engineering / Automatisierung</w:t>
      </w:r>
    </w:p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SOFORT EINSETZBARE PRODUKTE</w:t>
      </w:r>
    </w:p>
    <w:p>
      <w:pPr>
        <w:spacing w:after="70"/>
      </w:pPr>
      <w:r>
        <w:rPr>
          <w:rFonts w:ascii="Aptos" w:cs="Aptos" w:eastAsia="Aptos" w:hAnsi="Aptos"/>
          <w:b/>
          <w:bCs/>
          <w:color w:val="2F6FED"/>
          <w:sz w:val="21"/>
          <w:szCs w:val="21"/>
        </w:rPr>
        <w:t xml:space="preserve">•  </w:t>
      </w:r>
      <w:r>
        <w:rPr>
          <w:rFonts w:ascii="Aptos" w:cs="Aptos" w:eastAsia="Aptos" w:hAnsi="Aptos"/>
          <w:b/>
          <w:bCs/>
          <w:color w:val="425466"/>
          <w:sz w:val="21"/>
          <w:szCs w:val="21"/>
        </w:rPr>
        <w:t xml:space="preserve">Rieltix</w:t>
      </w:r>
      <w:r>
        <w:rPr>
          <w:rFonts w:ascii="Aptos" w:cs="Aptos" w:eastAsia="Aptos" w:hAnsi="Aptos"/>
          <w:color w:val="6B7C8F"/>
          <w:sz w:val="20"/>
          <w:szCs w:val="20"/>
        </w:rPr>
        <w:t xml:space="preserve">  CRM für Immobilien</w:t>
      </w:r>
    </w:p>
    <w:p>
      <w:pPr>
        <w:spacing w:after="70"/>
      </w:pPr>
      <w:r>
        <w:rPr>
          <w:rFonts w:ascii="Aptos" w:cs="Aptos" w:eastAsia="Aptos" w:hAnsi="Aptos"/>
          <w:b/>
          <w:bCs/>
          <w:color w:val="2F6FED"/>
          <w:sz w:val="21"/>
          <w:szCs w:val="21"/>
        </w:rPr>
        <w:t xml:space="preserve">•  </w:t>
      </w:r>
      <w:r>
        <w:rPr>
          <w:rFonts w:ascii="Aptos" w:cs="Aptos" w:eastAsia="Aptos" w:hAnsi="Aptos"/>
          <w:b/>
          <w:bCs/>
          <w:color w:val="425466"/>
          <w:sz w:val="21"/>
          <w:szCs w:val="21"/>
        </w:rPr>
        <w:t xml:space="preserve">Mapest</w:t>
      </w:r>
      <w:r>
        <w:rPr>
          <w:rFonts w:ascii="Aptos" w:cs="Aptos" w:eastAsia="Aptos" w:hAnsi="Aptos"/>
          <w:color w:val="6B7C8F"/>
          <w:sz w:val="20"/>
          <w:szCs w:val="20"/>
        </w:rPr>
        <w:t xml:space="preserve">  Immobilienplattform</w:t>
      </w:r>
    </w:p>
    <w:p>
      <w:pPr>
        <w:spacing w:after="70"/>
      </w:pPr>
      <w:r>
        <w:rPr>
          <w:rFonts w:ascii="Aptos" w:cs="Aptos" w:eastAsia="Aptos" w:hAnsi="Aptos"/>
          <w:b/>
          <w:bCs/>
          <w:color w:val="2F6FED"/>
          <w:sz w:val="21"/>
          <w:szCs w:val="21"/>
        </w:rPr>
        <w:t xml:space="preserve">•  </w:t>
      </w:r>
      <w:r>
        <w:rPr>
          <w:rFonts w:ascii="Aptos" w:cs="Aptos" w:eastAsia="Aptos" w:hAnsi="Aptos"/>
          <w:b/>
          <w:bCs/>
          <w:color w:val="425466"/>
          <w:sz w:val="21"/>
          <w:szCs w:val="21"/>
        </w:rPr>
        <w:t xml:space="preserve">Forma</w:t>
      </w:r>
      <w:r>
        <w:rPr>
          <w:rFonts w:ascii="Aptos" w:cs="Aptos" w:eastAsia="Aptos" w:hAnsi="Aptos"/>
          <w:color w:val="6B7C8F"/>
          <w:sz w:val="20"/>
          <w:szCs w:val="20"/>
        </w:rPr>
        <w:t xml:space="preserve">  Dokumente mit KI</w:t>
      </w:r>
    </w:p>
    <w:p>
      <w:pPr>
        <w:spacing w:after="0"/>
      </w:pPr>
      <w:r>
        <w:br w:type="page"/>
      </w:r>
    </w:p>
    <w:p>
      <w:pPr>
        <w:pStyle w:val="Heading1"/>
        <w:keepNext/>
        <w:spacing w:after="220" w:before="0"/>
      </w:pPr>
      <w:r>
        <w:rPr>
          <w:rFonts w:ascii="Aptos Display" w:cs="Aptos Display" w:eastAsia="Aptos Display" w:hAnsi="Aptos Display"/>
          <w:b/>
          <w:bCs/>
          <w:color w:val="000000"/>
          <w:sz w:val="34"/>
          <w:szCs w:val="34"/>
        </w:rPr>
        <w:t xml:space="preserve">Ein Problem. Mehrere Wege zur Lösung.</w:t>
      </w:r>
    </w:p>
    <w:p>
      <w:pPr>
        <w:spacing w:after="240" w:line="31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2"/>
          <w:szCs w:val="22"/>
        </w:rPr>
        <w:t xml:space="preserve">Wir beginnen mit dem Geschäftsbedarf und wählen dann das passende Modell, statt jeden Kunden in die Individualentwicklung zu zwingen.</w:t>
      </w:r>
    </w:p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DREI ARBEITSMODELLE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Individuelle Entwicklung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Ein einzigartiges System für Ihre Prozesse, Integrationen und Betriebsabläufe.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Fertige Produkte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Ein bestehendes Produkt per Abo oder Lizenz, optional mit Einrichtung und Anpassung.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Produktpartnerschaft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Ein wiederkehrendes Problem wird zum gemeinsamen Produkt mit den ersten Kunden.</w:t>
      </w:r>
    </w:p>
    <w:p>
      <w:pPr>
        <w:pStyle w:val="Heading1"/>
        <w:keepNext/>
        <w:spacing w:after="220" w:before="0"/>
      </w:pPr>
      <w:r>
        <w:rPr>
          <w:rFonts w:ascii="Aptos Display" w:cs="Aptos Display" w:eastAsia="Aptos Display" w:hAnsi="Aptos Display"/>
          <w:b/>
          <w:bCs/>
          <w:color w:val="000000"/>
          <w:sz w:val="34"/>
          <w:szCs w:val="34"/>
        </w:rPr>
        <w:t xml:space="preserve">Echte Produkte für den realen Betrieb.</w:t>
      </w:r>
    </w:p>
    <w:p>
      <w:pPr>
        <w:spacing w:after="1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Jedes Produkt entstand aus einem praktischen Geschäftsproblem. Diese Erfahrung fließt in jedes individuelle Projekt ein.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Rieltix</w:t>
      </w:r>
    </w:p>
    <w:p>
      <w:pPr>
        <w:spacing w:after="8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CRM für Immobilienmakler</w:t>
      </w:r>
    </w:p>
    <w:p>
      <w:pPr>
        <w:spacing w:after="100"/>
      </w:pPr>
      <w:hyperlink w:history="1" r:id="rIdfe0jyven0trqvdixti7pb">
        <w:r>
          <w:rPr>
            <w:rFonts w:ascii="Aptos" w:cs="Aptos" w:eastAsia="Aptos" w:hAnsi="Aptos"/>
            <w:color w:val="2F6FED"/>
            <w:sz w:val="19"/>
            <w:szCs w:val="19"/>
            <w:u w:val="single"/>
          </w:rPr>
          <w:t xml:space="preserve">rieltix.com</w:t>
        </w:r>
      </w:hyperlink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Immobilien- und Kundendatenbank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Teamaufgaben und Kalender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Makler-Website mit Katalog und Karte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Telegram-Integration und Automatisierung</w:t>
      </w:r>
    </w:p>
    <w:p>
      <w:pPr>
        <w:spacing w:after="220" w:before="120" w:line="290"/>
      </w:pPr>
      <w:r>
        <w:rPr>
          <w:rFonts w:ascii="Aptos" w:cs="Aptos" w:eastAsia="Aptos" w:hAnsi="Aptos"/>
          <w:b/>
          <w:bCs/>
          <w:color w:val="2F6FED"/>
          <w:sz w:val="20"/>
          <w:szCs w:val="20"/>
        </w:rPr>
        <w:t xml:space="preserve">Was es leistet: </w:t>
      </w:r>
      <w:r>
        <w:rPr>
          <w:rFonts w:ascii="Aptos" w:cs="Aptos" w:eastAsia="Aptos" w:hAnsi="Aptos"/>
          <w:color w:val="425466"/>
          <w:sz w:val="20"/>
          <w:szCs w:val="20"/>
        </w:rPr>
        <w:t xml:space="preserve">Makler sehen für jeden Kunden den nächsten Schritt — nichts geht zwischen Chats und Tabellen verloren.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Mapest</w:t>
      </w:r>
    </w:p>
    <w:p>
      <w:pPr>
        <w:spacing w:after="8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Such- und Immobilienportal</w:t>
      </w:r>
    </w:p>
    <w:p>
      <w:pPr>
        <w:spacing w:after="100"/>
      </w:pPr>
      <w:hyperlink w:history="1" r:id="rIdsplmimaunh2gufsmvektc">
        <w:r>
          <w:rPr>
            <w:rFonts w:ascii="Aptos" w:cs="Aptos" w:eastAsia="Aptos" w:hAnsi="Aptos"/>
            <w:color w:val="2F6FED"/>
            <w:sz w:val="19"/>
            <w:szCs w:val="19"/>
            <w:u w:val="single"/>
          </w:rPr>
          <w:t xml:space="preserve">mapest.app</w:t>
        </w:r>
      </w:hyperlink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Zusammengeführte Angebote ohne Duplikate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Interaktive Karte mit Gebietsauswahl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Strukturierter Katalog mit detaillierten Filtern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Automatische Datenupdates und Telegram-Hinweise</w:t>
      </w:r>
    </w:p>
    <w:p>
      <w:pPr>
        <w:spacing w:after="220" w:before="120" w:line="290"/>
      </w:pPr>
      <w:r>
        <w:rPr>
          <w:rFonts w:ascii="Aptos" w:cs="Aptos" w:eastAsia="Aptos" w:hAnsi="Aptos"/>
          <w:b/>
          <w:bCs/>
          <w:color w:val="2F6FED"/>
          <w:sz w:val="20"/>
          <w:szCs w:val="20"/>
        </w:rPr>
        <w:t xml:space="preserve">Was es leistet: </w:t>
      </w:r>
      <w:r>
        <w:rPr>
          <w:rFonts w:ascii="Aptos" w:cs="Aptos" w:eastAsia="Aptos" w:hAnsi="Aptos"/>
          <w:color w:val="425466"/>
          <w:sz w:val="20"/>
          <w:szCs w:val="20"/>
        </w:rPr>
        <w:t xml:space="preserve">Große Mengen verstreuter Daten werden gesammelt, geordnet und automatisch aktuell gehalten.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Forma</w:t>
      </w:r>
    </w:p>
    <w:p>
      <w:pPr>
        <w:spacing w:after="8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Intelligenter Dokumenteneditor mit KI</w:t>
      </w:r>
    </w:p>
    <w:p>
      <w:pPr>
        <w:spacing w:after="100"/>
      </w:pPr>
      <w:hyperlink w:history="1" r:id="rIdmvyohkfn9dbe9cpe4dqxo">
        <w:r>
          <w:rPr>
            <w:rFonts w:ascii="Aptos" w:cs="Aptos" w:eastAsia="Aptos" w:hAnsi="Aptos"/>
            <w:color w:val="2F6FED"/>
            <w:sz w:val="19"/>
            <w:szCs w:val="19"/>
            <w:u w:val="single"/>
          </w:rPr>
          <w:t xml:space="preserve">forma.ink</w:t>
        </w:r>
      </w:hyperlink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Vorlagen für Briefe, Verträge und Erklärungen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Editor mit sofortiger Vorschau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KI zum Verbessern und Übersetzen von Texten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Digitale Signatur, Export nach PDF und Word</w:t>
      </w:r>
    </w:p>
    <w:p>
      <w:pPr>
        <w:spacing w:after="220" w:before="120" w:line="290"/>
      </w:pPr>
      <w:r>
        <w:rPr>
          <w:rFonts w:ascii="Aptos" w:cs="Aptos" w:eastAsia="Aptos" w:hAnsi="Aptos"/>
          <w:b/>
          <w:bCs/>
          <w:color w:val="2F6FED"/>
          <w:sz w:val="20"/>
          <w:szCs w:val="20"/>
        </w:rPr>
        <w:t xml:space="preserve">Was es leistet: </w:t>
      </w:r>
      <w:r>
        <w:rPr>
          <w:rFonts w:ascii="Aptos" w:cs="Aptos" w:eastAsia="Aptos" w:hAnsi="Aptos"/>
          <w:color w:val="425466"/>
          <w:sz w:val="20"/>
          <w:szCs w:val="20"/>
        </w:rPr>
        <w:t xml:space="preserve">Weniger Zeit für Routinepapierkram — und jedes Dokument sieht einheitlich und professionell aus.</w:t>
      </w:r>
    </w:p>
    <w:p>
      <w:pPr>
        <w:pStyle w:val="Heading1"/>
        <w:keepNext/>
        <w:spacing w:after="220" w:before="0"/>
      </w:pPr>
      <w:r>
        <w:rPr>
          <w:rFonts w:ascii="Aptos Display" w:cs="Aptos Display" w:eastAsia="Aptos Display" w:hAnsi="Aptos Display"/>
          <w:b/>
          <w:bCs/>
          <w:color w:val="000000"/>
          <w:sz w:val="34"/>
          <w:szCs w:val="34"/>
        </w:rPr>
        <w:t xml:space="preserve">Software für Ihren tatsächlichen Betrieb</w:t>
      </w:r>
    </w:p>
    <w:p>
      <w:pPr>
        <w:spacing w:after="2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Wenn Standardwerkzeuge nicht passen, gestalten wir System, Integrationen und Automatisierung entlang Ihres realen Prozesses.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CRM &amp; Unternehmensführung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Alle Kunden, Geschäfte und Aufgaben an einem Ort. Sie sehen jederzeit, was im Unternehmen passiert.</w:t>
      </w:r>
    </w:p>
    <w:p>
      <w:pPr>
        <w:spacing w:after="1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6B7C8F"/>
          <w:sz w:val="18"/>
          <w:szCs w:val="18"/>
        </w:rPr>
        <w:t xml:space="preserve">Zum Beispiel: Vertriebspipeline, Teamaufgaben, Inhaber-Dashboard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KI-Assistenten &amp; Chatbots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Beantworten häufige Fragen rund um die Uhr, erfassen Kundendaten und übergeben fertige Anfragen an Ihr Team.</w:t>
      </w:r>
    </w:p>
    <w:p>
      <w:pPr>
        <w:spacing w:after="1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6B7C8F"/>
          <w:sz w:val="18"/>
          <w:szCs w:val="18"/>
        </w:rPr>
        <w:t xml:space="preserve">Zum Beispiel: WhatsApp- / Telegram-Bots, Website-Chat. KI-Sprachassistent — in Entwicklung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Geschäftsprozess-Automatisierung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Wiederkehrende Aufgaben laufen selbstständig: Erinnerungen, Benachrichtigungen, Berichte und Datenübertragung.</w:t>
      </w:r>
    </w:p>
    <w:p>
      <w:pPr>
        <w:spacing w:after="1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6B7C8F"/>
          <w:sz w:val="18"/>
          <w:szCs w:val="18"/>
        </w:rPr>
        <w:t xml:space="preserve">Zum Beispiel: Automatische Follow-ups, Tagesberichte, Dokumenterstellung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Websites &amp; Webanwendungen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Eine schnelle, moderne Website, die Kundenanfragen direkt in Ihr System überträgt.</w:t>
      </w:r>
    </w:p>
    <w:p>
      <w:pPr>
        <w:spacing w:after="1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6B7C8F"/>
          <w:sz w:val="18"/>
          <w:szCs w:val="18"/>
        </w:rPr>
        <w:t xml:space="preserve">Zum Beispiel: Unternehmenswebsite, Produktkatalog, Kundenportal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Individuelle Softwareentwicklung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Software für Ihre genauen Abläufe, wenn Standardlösungen nicht passen.</w:t>
      </w:r>
    </w:p>
    <w:p>
      <w:pPr>
        <w:spacing w:after="1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6B7C8F"/>
          <w:sz w:val="18"/>
          <w:szCs w:val="18"/>
        </w:rPr>
        <w:t xml:space="preserve">Zum Beispiel: Interne Systeme, Buchung, Lagerverwaltung, Preisrechner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API- &amp; Systemintegrationen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Ihre Anwendungen tauschen Daten aus — kein manuelles Kopieren mehr.</w:t>
      </w:r>
    </w:p>
    <w:p>
      <w:pPr>
        <w:spacing w:after="1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6B7C8F"/>
          <w:sz w:val="18"/>
          <w:szCs w:val="18"/>
        </w:rPr>
        <w:t xml:space="preserve">Zum Beispiel: CRM + Messenger + Zahlungen + Tabellen</w:t>
      </w:r>
    </w:p>
    <w:p>
      <w:pPr>
        <w:spacing w:after="0"/>
      </w:pPr>
      <w:r>
        <w:br w:type="page"/>
      </w:r>
    </w:p>
    <w:p>
      <w:pPr>
        <w:pStyle w:val="Heading1"/>
        <w:keepNext/>
        <w:spacing w:after="220" w:before="0"/>
      </w:pPr>
      <w:r>
        <w:rPr>
          <w:rFonts w:ascii="Aptos Display" w:cs="Aptos Display" w:eastAsia="Aptos Display" w:hAnsi="Aptos Display"/>
          <w:b/>
          <w:bCs/>
          <w:color w:val="000000"/>
          <w:sz w:val="34"/>
          <w:szCs w:val="34"/>
        </w:rPr>
        <w:t xml:space="preserve">Beginnen Sie mit dem Problem eines Kunden. Bauen Sie ein Produkt, das auch andere brauchen.</w:t>
      </w:r>
    </w:p>
    <w:p>
      <w:pPr>
        <w:spacing w:after="1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Wenn derselbe Bedarf in mehreren Unternehmen auftritt, validieren wir ein gemeinsames Produkt und entwickeln es mit frühen Nutzern weiter.</w:t>
      </w:r>
    </w:p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DREI PHASEN</w:t>
      </w:r>
    </w:p>
    <w:p>
      <w:pPr>
        <w:spacing w:after="3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Phase 1 · Validierung</w:t>
      </w:r>
    </w:p>
    <w:p>
      <w:pPr>
        <w:spacing w:after="11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Wiederkehrenden Bedarf und Wirtschaftlichkeit prüfen</w:t>
      </w:r>
    </w:p>
    <w:p>
      <w:pPr>
        <w:spacing w:after="3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Phase 2 · Start</w:t>
      </w:r>
    </w:p>
    <w:p>
      <w:pPr>
        <w:spacing w:after="11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Eigentum, Preis und Leistungsumfang festlegen</w:t>
      </w:r>
    </w:p>
    <w:p>
      <w:pPr>
        <w:spacing w:after="3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Phase 3 · Skalierung</w:t>
      </w:r>
    </w:p>
    <w:p>
      <w:pPr>
        <w:spacing w:after="11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Feedback entwickelt das gemeinsame Produkt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Wiederkehrendes Problem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Wir suchen einen Bedarf mehrerer Unternehmen, nicht nur eine einmalige Anfrage.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Kommerzielle Validation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Bedarf, Zahlungsbereitschaft und Supportkosten werden vor dem Ausbau geprüft.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Klares Eigentum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Rechte an Code, Daten und Produkt werden vor Entwicklungsstart festgelegt.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Definiertes Abo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Leistungsumfang und Preis werden direkt am gemeinsamen Produkt festgemacht.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Gemeinsame Roadmap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Gemeinsame Funktionen entwickeln sich für alle; individuelle Bedürfnisse bleiben Erweiterungen.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Kontinuierliche Entwicklung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Kundenfeedback wird strukturiert in die Produktentwicklung eingebunden.</w:t>
      </w:r>
    </w:p>
    <w:p>
      <w:pPr>
        <w:spacing w:after="0"/>
      </w:pPr>
      <w:r>
        <w:br w:type="page"/>
      </w:r>
    </w:p>
    <w:p>
      <w:pPr>
        <w:pStyle w:val="Heading1"/>
        <w:keepNext/>
        <w:spacing w:after="220" w:before="0"/>
      </w:pPr>
      <w:r>
        <w:rPr>
          <w:rFonts w:ascii="Aptos Display" w:cs="Aptos Display" w:eastAsia="Aptos Display" w:hAnsi="Aptos Display"/>
          <w:b/>
          <w:bCs/>
          <w:color w:val="000000"/>
          <w:sz w:val="34"/>
          <w:szCs w:val="34"/>
        </w:rPr>
        <w:t xml:space="preserve">So arbeiten wir</w:t>
      </w:r>
    </w:p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ZWEI STARTWEGE</w:t>
      </w:r>
    </w:p>
    <w:p>
      <w:pPr>
        <w:spacing w:after="3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Individuelles Projekt</w:t>
      </w:r>
    </w:p>
    <w:p>
      <w:pPr>
        <w:spacing w:after="11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Eine definierte Lösung für Ihren eigenen Betrieb.</w:t>
      </w:r>
    </w:p>
    <w:p>
      <w:pPr>
        <w:spacing w:after="3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Produktpartnerschaft</w:t>
      </w:r>
    </w:p>
    <w:p>
      <w:pPr>
        <w:spacing w:after="11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Beginnen Sie mit einem gemeinsamen Problem und prüfen Sie ein wiederverwendbares Produkt.</w:t>
      </w:r>
    </w:p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PROCESS</w:t>
      </w:r>
    </w:p>
    <w:p>
      <w:pPr>
        <w:keepNext/>
        <w:spacing w:after="20" w:before="4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1. Aufgabe besprechen</w:t>
      </w:r>
    </w:p>
    <w:p>
      <w:pPr>
        <w:spacing w:after="7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Ein kurzes Gespräch über Ihr Unternehmen und Ihre Ziele.</w:t>
      </w:r>
    </w:p>
    <w:p>
      <w:pPr>
        <w:keepNext/>
        <w:spacing w:after="20" w:before="4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2. Bedarf analysieren</w:t>
      </w:r>
    </w:p>
    <w:p>
      <w:pPr>
        <w:spacing w:after="7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Wir erfassen die Prozesse und legen fest, was zuerst automatisiert wird.</w:t>
      </w:r>
    </w:p>
    <w:p>
      <w:pPr>
        <w:keepNext/>
        <w:spacing w:after="20" w:before="4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3. Lösung &amp; Kosten</w:t>
      </w:r>
    </w:p>
    <w:p>
      <w:pPr>
        <w:spacing w:after="7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Ein klares Angebot: Umfang, Zeitplan und Preis.</w:t>
      </w:r>
    </w:p>
    <w:p>
      <w:pPr>
        <w:keepNext/>
        <w:spacing w:after="20" w:before="4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4. Entwickeln &amp; testen</w:t>
      </w:r>
    </w:p>
    <w:p>
      <w:pPr>
        <w:spacing w:after="7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Regelmäßige Demos, damit Sie den Fortschritt immer sehen.</w:t>
      </w:r>
    </w:p>
    <w:p>
      <w:pPr>
        <w:keepNext/>
        <w:spacing w:after="20" w:before="4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5. Starten &amp; ausbauen</w:t>
      </w:r>
    </w:p>
    <w:p>
      <w:pPr>
        <w:spacing w:after="7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Livegang, Team-Schulung und kontinuierliche Weiterentwicklung.</w:t>
      </w:r>
    </w:p>
    <w:p>
      <w:pPr>
        <w:spacing w:after="80" w:before="18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3"/>
          <w:szCs w:val="23"/>
        </w:rPr>
        <w:t xml:space="preserve">Sie haben ein Geschäftsproblem, das auch andere Unternehmen haben könnten?</w:t>
      </w:r>
    </w:p>
    <w:p>
      <w:pPr>
        <w:spacing w:after="140"/>
      </w:pPr>
      <w:r>
        <w:rPr>
          <w:rFonts w:ascii="Aptos" w:cs="Aptos" w:eastAsia="Aptos" w:hAnsi="Aptos"/>
          <w:b/>
          <w:bCs/>
          <w:i w:val="false"/>
          <w:iCs w:val="false"/>
          <w:color w:val="2F6FED"/>
          <w:sz w:val="23"/>
          <w:szCs w:val="23"/>
        </w:rPr>
        <w:t xml:space="preserve">Prüfen wir, ob daraus ein Produkt entstehen sollte.</w:t>
      </w:r>
    </w:p>
    <w:p>
      <w:pPr>
        <w:spacing w:after="2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Beschreiben Sie den Prozess, wer betroffen ist und was das gewünschte Ergebnis ist.</w:t>
      </w:r>
    </w:p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KONTAKT</w:t>
      </w:r>
    </w:p>
    <w:p>
      <w:pPr>
        <w:spacing w:after="90" w:line="270"/>
      </w:pPr>
      <w:r>
        <w:rPr>
          <w:rFonts w:ascii="Aptos" w:cs="Aptos" w:eastAsia="Aptos" w:hAnsi="Aptos"/>
          <w:b/>
          <w:bCs/>
          <w:color w:val="17324D"/>
          <w:sz w:val="20"/>
          <w:szCs w:val="20"/>
        </w:rPr>
        <w:t xml:space="preserve">Website: </w:t>
      </w:r>
      <w:r>
        <w:rPr>
          <w:rFonts w:ascii="Aptos" w:cs="Aptos" w:eastAsia="Aptos" w:hAnsi="Aptos"/>
          <w:color w:val="425466"/>
          <w:sz w:val="20"/>
          <w:szCs w:val="20"/>
        </w:rPr>
        <w:t xml:space="preserve">https://xcombine.xyz</w:t>
      </w:r>
    </w:p>
    <w:sectPr>
      <w:pgSz w:w="11906" w:h="16838" w:orient="portrait"/>
      <w:pgMar w:top="1080" w:right="1150" w:bottom="1080" w:left="1150" w:header="5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63746"/>
        <w:sz w:val="21"/>
        <w:szCs w:val="21"/>
      </w:rPr>
    </w:rPrDefault>
    <w:pPrDefault>
      <w:pPr>
        <w:spacing w:after="120"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rofileTitle">
    <w:name w:val="Profile Title"/>
    <w:basedOn w:val="Title"/>
    <w:next w:val="Normal"/>
    <w:qFormat/>
    <w:pPr>
      <w:spacing w:after="160" w:before="0"/>
    </w:pPr>
    <w:rPr>
      <w:rFonts w:ascii="Aptos Display" w:cs="Aptos Display" w:eastAsia="Aptos Display" w:hAnsi="Aptos Display"/>
      <w:b/>
      <w:bCs/>
      <w:color w:val="000000"/>
      <w:sz w:val="48"/>
      <w:szCs w:val="48"/>
    </w:rPr>
  </w:style>
  <w:style w:type="paragraph" w:styleId="ProfileHeading1">
    <w:name w:val="Profile Heading 1"/>
    <w:basedOn w:val="Heading 1"/>
    <w:next w:val="Normal"/>
    <w:pPr>
      <w:keepNext/>
      <w:spacing w:after="220" w:before="0"/>
    </w:pPr>
    <w:rPr>
      <w:rFonts w:ascii="Aptos Display" w:cs="Aptos Display" w:eastAsia="Aptos Display" w:hAnsi="Aptos Display"/>
      <w:b/>
      <w:bCs/>
      <w:color w:val="000000"/>
      <w:sz w:val="34"/>
      <w:szCs w:val="34"/>
    </w:rPr>
  </w:style>
  <w:style w:type="paragraph" w:styleId="ProfileHeading2">
    <w:name w:val="Profile Heading 2"/>
    <w:basedOn w:val="Heading 2"/>
    <w:next w:val="Normal"/>
    <w:pPr>
      <w:keepNext/>
      <w:spacing w:after="100" w:before="260"/>
    </w:pPr>
    <w:rPr>
      <w:rFonts w:ascii="Aptos Display" w:cs="Aptos Display" w:eastAsia="Aptos Display" w:hAnsi="Aptos Display"/>
      <w:b/>
      <w:bCs/>
      <w:color w:val="000000"/>
      <w:sz w:val="26"/>
      <w:szCs w:val="26"/>
    </w:rPr>
  </w:style>
  <w:style w:type="paragraph" w:styleId="ProfileBullet">
    <w:name w:val="Profile Bullet"/>
    <w:basedOn w:val="List Bullet"/>
    <w:next w:val="ProfileBullet"/>
    <w:pPr>
      <w:spacing w:after="70" w:line="280"/>
    </w:pPr>
    <w:rPr>
      <w:rFonts w:ascii="Aptos" w:cs="Aptos" w:eastAsia="Aptos" w:hAnsi="Aptos"/>
      <w:color w:val="26374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e0jyven0trqvdixti7pb" Type="http://schemas.openxmlformats.org/officeDocument/2006/relationships/hyperlink" Target="https://rieltix.com/" TargetMode="External"/><Relationship Id="rIdsplmimaunh2gufsmvektc" Type="http://schemas.openxmlformats.org/officeDocument/2006/relationships/hyperlink" Target="https://mapest.app/" TargetMode="External"/><Relationship Id="rIdmvyohkfn9dbe9cpe4dqxo" Type="http://schemas.openxmlformats.org/officeDocument/2006/relationships/hyperlink" Target="https://forma.ink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Unternehmensprofil — xcombine</dc:title>
  <dc:creator>xcombine</dc:creator>
  <dc:description>Nutzen Sie fertige Software, bestellen Sie eine individuelle Lösung oder gestalten Sie ein neues Produkt für die Anforderungen Ihrer Branche.</dc:description>
  <cp:lastModifiedBy>Un-named</cp:lastModifiedBy>
  <cp:revision>1</cp:revision>
  <dcterms:created xsi:type="dcterms:W3CDTF">2026-10-28T12:36:52.275Z</dcterms:created>
  <dcterms:modified xsi:type="dcterms:W3CDTF">2026-10-28T12:36:52.275Z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