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w:t>
      </w:r>
      <w:r>
        <w:t xml:space="preserve"> </w:t>
      </w:r>
      <w:r>
        <w:t xml:space="preserve">Homework</w:t>
      </w:r>
      <w:r>
        <w:t xml:space="preserve"> </w:t>
      </w:r>
      <w:r>
        <w:t xml:space="preserve">2</w:t>
      </w:r>
    </w:p>
    <w:p>
      <w:pPr>
        <w:pStyle w:val="Author"/>
      </w:pPr>
      <w:r>
        <w:t xml:space="preserve">Esteban</w:t>
      </w:r>
      <w:r>
        <w:t xml:space="preserve"> </w:t>
      </w:r>
      <w:r>
        <w:t xml:space="preserve">Aramayo</w:t>
      </w:r>
    </w:p>
    <w:p>
      <w:pPr>
        <w:pStyle w:val="Date"/>
      </w:pPr>
      <w:r>
        <w:t xml:space="preserve">2022-06-10</w:t>
      </w:r>
    </w:p>
    <w:bookmarkStart w:id="27" w:name="X32ea0cdfe913f48a95eb85abb9b72ff7d2f7d58"/>
    <w:p>
      <w:pPr>
        <w:pStyle w:val="Heading1"/>
      </w:pPr>
      <w:r>
        <w:t xml:space="preserve">Week 2: Data Pre-processing &amp; Exponential Smoothing [ Jun 6 - Jun 12]</w:t>
      </w:r>
    </w:p>
    <w:p>
      <w:pPr>
        <w:pStyle w:val="FirstParagraph"/>
      </w:pPr>
    </w:p>
    <w:bookmarkStart w:id="22" w:name="exercise-7.8.1-aka-7.1"/>
    <w:p>
      <w:pPr>
        <w:pStyle w:val="Heading2"/>
      </w:pPr>
      <w:r>
        <w:t xml:space="preserve">Exercise 7.8.1 (aka 7.1)</w:t>
      </w:r>
    </w:p>
    <w:p>
      <w:pPr>
        <w:pStyle w:val="FirstParagraph"/>
      </w:pPr>
      <w:r>
        <w:t xml:space="preserve">Consider the pigs series — the number of pigs slaughtered in Victoria each month.</w:t>
      </w:r>
    </w:p>
    <w:p>
      <w:pPr>
        <w:numPr>
          <w:ilvl w:val="0"/>
          <w:numId w:val="1001"/>
        </w:numPr>
        <w:pStyle w:val="Compact"/>
      </w:pPr>
      <w:r>
        <w:t xml:space="preserve">Use the</w:t>
      </w:r>
      <w:r>
        <w:t xml:space="preserve"> </w:t>
      </w:r>
      <m:oMath>
        <m:r>
          <m:t>s</m:t>
        </m:r>
        <m:r>
          <m:t>e</m:t>
        </m:r>
        <m:r>
          <m:t>s</m:t>
        </m:r>
      </m:oMath>
      <w:r>
        <w:t xml:space="preserve">() function in R to find the optimal values of</w:t>
      </w:r>
      <w:r>
        <w:t xml:space="preserve"> </w:t>
      </w:r>
      <m:oMath>
        <m:r>
          <m:t>α</m:t>
        </m:r>
      </m:oMath>
      <w:r>
        <w:t xml:space="preserve"> </w:t>
      </w:r>
      <w:r>
        <w:t xml:space="preserve">and</w:t>
      </w:r>
      <w:r>
        <w:t xml:space="preserve"> </w:t>
      </w:r>
      <m:oMath>
        <m:sSub>
          <m:e>
            <m:r>
              <m:t>l</m:t>
            </m:r>
          </m:e>
          <m:sub>
            <m:r>
              <m:t>0</m:t>
            </m:r>
          </m:sub>
        </m:sSub>
      </m:oMath>
      <w:r>
        <w:t xml:space="preserve">, and generate forecasts for the next four months.</w:t>
      </w:r>
    </w:p>
    <w:bookmarkStart w:id="20" w:name="solution"/>
    <w:p>
      <w:pPr>
        <w:pStyle w:val="Heading3"/>
      </w:pPr>
      <w:r>
        <w:t xml:space="preserve">Solution</w:t>
      </w:r>
    </w:p>
    <w:p>
      <w:pPr>
        <w:pStyle w:val="FirstParagraph"/>
      </w:pPr>
    </w:p>
    <w:p>
      <w:pPr>
        <w:pStyle w:val="BodyText"/>
      </w:pPr>
      <w:r>
        <w:t xml:space="preserve">Below is the forecast for the next four months using simple exponential smoothing (ses) forecasts applied to pigs time series.</w:t>
      </w:r>
    </w:p>
    <w:p>
      <w:pPr>
        <w:pStyle w:val="SourceCode"/>
      </w:pPr>
      <w:r>
        <w:rPr>
          <w:rStyle w:val="FunctionTok"/>
        </w:rPr>
        <w:t xml:space="preserve">library</w:t>
      </w:r>
      <w:r>
        <w:rPr>
          <w:rStyle w:val="NormalTok"/>
        </w:rPr>
        <w:t xml:space="preserve">(fpp2)</w:t>
      </w:r>
      <w:r>
        <w:br/>
      </w:r>
      <w:r>
        <w:rPr>
          <w:rStyle w:val="FunctionTok"/>
        </w:rPr>
        <w:t xml:space="preserve">library</w:t>
      </w:r>
      <w:r>
        <w:rPr>
          <w:rStyle w:val="NormalTok"/>
        </w:rPr>
        <w:t xml:space="preserve">(forecast)</w:t>
      </w:r>
      <w:r>
        <w:br/>
      </w:r>
      <w:r>
        <w:br/>
      </w:r>
      <w:r>
        <w:rPr>
          <w:rStyle w:val="NormalTok"/>
        </w:rPr>
        <w:t xml:space="preserve">fc </w:t>
      </w:r>
      <w:r>
        <w:rPr>
          <w:rStyle w:val="OtherTok"/>
        </w:rPr>
        <w:t xml:space="preserve">&lt;-</w:t>
      </w:r>
      <w:r>
        <w:rPr>
          <w:rStyle w:val="NormalTok"/>
        </w:rPr>
        <w:t xml:space="preserve"> </w:t>
      </w:r>
      <w:r>
        <w:rPr>
          <w:rStyle w:val="FunctionTok"/>
        </w:rPr>
        <w:t xml:space="preserve">ses</w:t>
      </w:r>
      <w:r>
        <w:rPr>
          <w:rStyle w:val="NormalTok"/>
        </w:rPr>
        <w:t xml:space="preserve">(</w:t>
      </w:r>
      <w:r>
        <w:rPr>
          <w:rStyle w:val="AttributeTok"/>
        </w:rPr>
        <w:t xml:space="preserve">y =</w:t>
      </w:r>
      <w:r>
        <w:rPr>
          <w:rStyle w:val="NormalTok"/>
        </w:rPr>
        <w:t xml:space="preserve"> pigs, </w:t>
      </w:r>
      <w:r>
        <w:rPr>
          <w:rStyle w:val="AttributeTok"/>
        </w:rPr>
        <w:t xml:space="preserve">h =</w:t>
      </w:r>
      <w:r>
        <w:rPr>
          <w:rStyle w:val="NormalTok"/>
        </w:rPr>
        <w:t xml:space="preserve"> </w:t>
      </w:r>
      <w:r>
        <w:rPr>
          <w:rStyle w:val="DecValTok"/>
        </w:rPr>
        <w:t xml:space="preserve">4</w:t>
      </w:r>
      <w:r>
        <w:rPr>
          <w:rStyle w:val="NormalTok"/>
        </w:rPr>
        <w:t xml:space="preserve">)</w:t>
      </w:r>
      <w:r>
        <w:br/>
      </w:r>
      <w:r>
        <w:br/>
      </w:r>
      <w:r>
        <w:rPr>
          <w:rStyle w:val="NormalTok"/>
        </w:rPr>
        <w:t xml:space="preserve">fc</w:t>
      </w:r>
    </w:p>
    <w:p>
      <w:pPr>
        <w:pStyle w:val="SourceCode"/>
      </w:pPr>
      <w:r>
        <w:rPr>
          <w:rStyle w:val="VerbatimChar"/>
        </w:rPr>
        <w:t xml:space="preserve">#&gt;          Point Forecast    Lo 80    Hi 80    Lo 95    Hi 95</w:t>
      </w:r>
      <w:r>
        <w:br/>
      </w:r>
      <w:r>
        <w:rPr>
          <w:rStyle w:val="VerbatimChar"/>
        </w:rPr>
        <w:t xml:space="preserve">#&gt; Sep 1995       98816.41 85605.43 112027.4 78611.97 119020.8</w:t>
      </w:r>
      <w:r>
        <w:br/>
      </w:r>
      <w:r>
        <w:rPr>
          <w:rStyle w:val="VerbatimChar"/>
        </w:rPr>
        <w:t xml:space="preserve">#&gt; Oct 1995       98816.41 85034.52 112598.3 77738.83 119894.0</w:t>
      </w:r>
      <w:r>
        <w:br/>
      </w:r>
      <w:r>
        <w:rPr>
          <w:rStyle w:val="VerbatimChar"/>
        </w:rPr>
        <w:t xml:space="preserve">#&gt; Nov 1995       98816.41 84486.34 113146.5 76900.46 120732.4</w:t>
      </w:r>
      <w:r>
        <w:br/>
      </w:r>
      <w:r>
        <w:rPr>
          <w:rStyle w:val="VerbatimChar"/>
        </w:rPr>
        <w:t xml:space="preserve">#&gt; Dec 1995       98816.41 83958.37 113674.4 76092.99 121539.8</w:t>
      </w:r>
    </w:p>
    <w:p>
      <w:pPr>
        <w:pStyle w:val="FirstParagraph"/>
      </w:pPr>
      <w:r>
        <w:t xml:space="preserve">Extract the optimal values of</w:t>
      </w:r>
      <w:r>
        <w:t xml:space="preserve"> </w:t>
      </w:r>
      <m:oMath>
        <m:r>
          <m:t>α</m:t>
        </m:r>
      </m:oMath>
      <w:r>
        <w:t xml:space="preserve"> </w:t>
      </w:r>
      <w:r>
        <w:t xml:space="preserve">and</w:t>
      </w:r>
      <w:r>
        <w:t xml:space="preserve"> </w:t>
      </w:r>
      <m:oMath>
        <m:sSub>
          <m:e>
            <m:r>
              <m:t>l</m:t>
            </m:r>
          </m:e>
          <m:sub>
            <m:r>
              <m:t>0</m:t>
            </m:r>
          </m:sub>
        </m:sSub>
      </m:oMath>
      <w:r>
        <w:t xml:space="preserve"> </w:t>
      </w:r>
      <w:r>
        <w:t xml:space="preserve">from the model component of the previously calculated forecast.</w:t>
      </w:r>
    </w:p>
    <w:p>
      <w:pPr>
        <w:pStyle w:val="SourceCode"/>
      </w:pPr>
      <w:r>
        <w:rPr>
          <w:rStyle w:val="NormalTok"/>
        </w:rPr>
        <w:t xml:space="preserve">optimal_alpha </w:t>
      </w:r>
      <w:r>
        <w:rPr>
          <w:rStyle w:val="OtherTok"/>
        </w:rPr>
        <w:t xml:space="preserve">&lt;-</w:t>
      </w:r>
      <w:r>
        <w:rPr>
          <w:rStyle w:val="NormalTok"/>
        </w:rPr>
        <w:t xml:space="preserve"> fc</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optimal_l0    </w:t>
      </w:r>
      <w:r>
        <w:rPr>
          <w:rStyle w:val="OtherTok"/>
        </w:rPr>
        <w:t xml:space="preserve">&lt;-</w:t>
      </w:r>
      <w:r>
        <w:rPr>
          <w:rStyle w:val="NormalTok"/>
        </w:rPr>
        <w:t xml:space="preserve"> fc</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FunctionTok"/>
        </w:rPr>
        <w:t xml:space="preserve">print</w:t>
      </w:r>
      <w:r>
        <w:rPr>
          <w:rStyle w:val="NormalTok"/>
        </w:rPr>
        <w:t xml:space="preserve">(optimal_alpha)</w:t>
      </w:r>
    </w:p>
    <w:p>
      <w:pPr>
        <w:pStyle w:val="SourceCode"/>
      </w:pPr>
      <w:r>
        <w:rPr>
          <w:rStyle w:val="VerbatimChar"/>
        </w:rPr>
        <w:t xml:space="preserve">#&gt;     alpha </w:t>
      </w:r>
      <w:r>
        <w:br/>
      </w:r>
      <w:r>
        <w:rPr>
          <w:rStyle w:val="VerbatimChar"/>
        </w:rPr>
        <w:t xml:space="preserve">#&gt; 0.2971488</w:t>
      </w:r>
    </w:p>
    <w:p>
      <w:pPr>
        <w:pStyle w:val="SourceCode"/>
      </w:pPr>
      <w:r>
        <w:rPr>
          <w:rStyle w:val="FunctionTok"/>
        </w:rPr>
        <w:t xml:space="preserve">print</w:t>
      </w:r>
      <w:r>
        <w:rPr>
          <w:rStyle w:val="NormalTok"/>
        </w:rPr>
        <w:t xml:space="preserve">(optimal_l0)</w:t>
      </w:r>
    </w:p>
    <w:p>
      <w:pPr>
        <w:pStyle w:val="SourceCode"/>
      </w:pPr>
      <w:r>
        <w:rPr>
          <w:rStyle w:val="VerbatimChar"/>
        </w:rPr>
        <w:t xml:space="preserve">#&gt;        l </w:t>
      </w:r>
      <w:r>
        <w:br/>
      </w:r>
      <w:r>
        <w:rPr>
          <w:rStyle w:val="VerbatimChar"/>
        </w:rPr>
        <w:t xml:space="preserve">#&gt; 77260.06</w:t>
      </w:r>
    </w:p>
    <w:p>
      <w:pPr>
        <w:pStyle w:val="FirstParagraph"/>
      </w:pPr>
      <w:r>
        <w:t xml:space="preserve">The optimal values are:</w:t>
      </w:r>
      <w:r>
        <w:t xml:space="preserve"> </w:t>
      </w:r>
      <m:oMath>
        <m:r>
          <m:t>α</m:t>
        </m:r>
      </m:oMath>
      <w:r>
        <w:t xml:space="preserve"> </w:t>
      </w:r>
      <w:r>
        <w:t xml:space="preserve">=</w:t>
      </w:r>
      <w:r>
        <w:t xml:space="preserve"> </w:t>
      </w:r>
      <w:r>
        <w:rPr>
          <w:bCs/>
          <w:b/>
        </w:rPr>
        <w:t xml:space="preserve">0.2971488</w:t>
      </w:r>
      <w:r>
        <w:t xml:space="preserve"> </w:t>
      </w:r>
      <w:r>
        <w:t xml:space="preserve">and</w:t>
      </w:r>
      <w:r>
        <w:t xml:space="preserve"> </w:t>
      </w:r>
      <m:oMath>
        <m:sSub>
          <m:e>
            <m:r>
              <m:t>l</m:t>
            </m:r>
          </m:e>
          <m:sub>
            <m:r>
              <m:t>0</m:t>
            </m:r>
          </m:sub>
        </m:sSub>
      </m:oMath>
      <w:r>
        <w:t xml:space="preserve"> </w:t>
      </w:r>
      <w:r>
        <w:t xml:space="preserve">=</w:t>
      </w:r>
      <w:r>
        <w:t xml:space="preserve"> </w:t>
      </w:r>
      <w:r>
        <w:rPr>
          <w:bCs/>
          <w:b/>
        </w:rPr>
        <w:t xml:space="preserve">77260.06</w:t>
      </w:r>
      <w:r>
        <w:t xml:space="preserve">.</w:t>
      </w:r>
    </w:p>
    <w:p>
      <w:pPr>
        <w:pStyle w:val="BodyText"/>
      </w:pPr>
    </w:p>
    <w:p>
      <w:pPr>
        <w:numPr>
          <w:ilvl w:val="0"/>
          <w:numId w:val="1002"/>
        </w:numPr>
        <w:pStyle w:val="Compact"/>
      </w:pPr>
      <w:r>
        <w:t xml:space="preserve">Compute a 95% prediction interval for the first forecast using</w:t>
      </w:r>
      <w:r>
        <w:t xml:space="preserve"> </w:t>
      </w:r>
      <m:oMath>
        <m:r>
          <m:t>y</m:t>
        </m:r>
        <m:r>
          <m:rPr>
            <m:sty m:val="p"/>
          </m:rPr>
          <m:t>±</m:t>
        </m:r>
        <m:r>
          <m:t>1.96</m:t>
        </m:r>
        <m:r>
          <m:t>s</m:t>
        </m:r>
      </m:oMath>
      <w:r>
        <w:t xml:space="preserve"> </w:t>
      </w:r>
      <w:r>
        <w:t xml:space="preserve">where</w:t>
      </w:r>
      <w:r>
        <w:t xml:space="preserve"> </w:t>
      </w:r>
      <m:oMath>
        <m:r>
          <m:t>s</m:t>
        </m:r>
      </m:oMath>
      <w:r>
        <w:t xml:space="preserve"> </w:t>
      </w:r>
      <w:r>
        <w:t xml:space="preserve">is the standard deviation of the residuals. Compare your interval with the interval produced by R.</w:t>
      </w:r>
    </w:p>
    <w:bookmarkEnd w:id="20"/>
    <w:bookmarkStart w:id="21" w:name="solution-1"/>
    <w:p>
      <w:pPr>
        <w:pStyle w:val="Heading3"/>
      </w:pPr>
      <w:r>
        <w:t xml:space="preserve">Solution</w:t>
      </w:r>
    </w:p>
    <w:p>
      <w:pPr>
        <w:pStyle w:val="FirstParagraph"/>
      </w:pPr>
    </w:p>
    <w:p>
      <w:pPr>
        <w:pStyle w:val="BodyText"/>
      </w:pPr>
      <w:r>
        <w:t xml:space="preserve">Below we can see that our first forecast corresponds to September 1995.</w:t>
      </w:r>
    </w:p>
    <w:p>
      <w:pPr>
        <w:pStyle w:val="SourceCode"/>
      </w:pPr>
      <w:r>
        <w:rPr>
          <w:rStyle w:val="FunctionTok"/>
        </w:rPr>
        <w:t xml:space="preserve">print</w:t>
      </w:r>
      <w:r>
        <w:rPr>
          <w:rStyle w:val="NormalTok"/>
        </w:rPr>
        <w:t xml:space="preserve">(fc)</w:t>
      </w:r>
    </w:p>
    <w:p>
      <w:pPr>
        <w:pStyle w:val="SourceCode"/>
      </w:pPr>
      <w:r>
        <w:rPr>
          <w:rStyle w:val="VerbatimChar"/>
        </w:rPr>
        <w:t xml:space="preserve">#&gt;          Point Forecast    Lo 80    Hi 80    Lo 95    Hi 95</w:t>
      </w:r>
      <w:r>
        <w:br/>
      </w:r>
      <w:r>
        <w:rPr>
          <w:rStyle w:val="VerbatimChar"/>
        </w:rPr>
        <w:t xml:space="preserve">#&gt; Sep 1995       98816.41 85605.43 112027.4 78611.97 119020.8</w:t>
      </w:r>
      <w:r>
        <w:br/>
      </w:r>
      <w:r>
        <w:rPr>
          <w:rStyle w:val="VerbatimChar"/>
        </w:rPr>
        <w:t xml:space="preserve">#&gt; Oct 1995       98816.41 85034.52 112598.3 77738.83 119894.0</w:t>
      </w:r>
      <w:r>
        <w:br/>
      </w:r>
      <w:r>
        <w:rPr>
          <w:rStyle w:val="VerbatimChar"/>
        </w:rPr>
        <w:t xml:space="preserve">#&gt; Nov 1995       98816.41 84486.34 113146.5 76900.46 120732.4</w:t>
      </w:r>
      <w:r>
        <w:br/>
      </w:r>
      <w:r>
        <w:rPr>
          <w:rStyle w:val="VerbatimChar"/>
        </w:rPr>
        <w:t xml:space="preserve">#&gt; Dec 1995       98816.41 83958.37 113674.4 76092.99 121539.8</w:t>
      </w:r>
    </w:p>
    <w:p>
      <w:pPr>
        <w:pStyle w:val="FirstParagraph"/>
      </w:pPr>
      <w:r>
        <w:t xml:space="preserve">Calculate the standard deviation of the residuals</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 fc</w:t>
      </w:r>
      <w:r>
        <w:rPr>
          <w:rStyle w:val="SpecialCharTok"/>
        </w:rPr>
        <w:t xml:space="preserve">$</w:t>
      </w:r>
      <w:r>
        <w:rPr>
          <w:rStyle w:val="NormalTok"/>
        </w:rPr>
        <w:t xml:space="preserve">residuals )</w:t>
      </w:r>
      <w:r>
        <w:br/>
      </w:r>
      <w:r>
        <w:br/>
      </w:r>
      <w:r>
        <w:rPr>
          <w:rStyle w:val="FunctionTok"/>
        </w:rPr>
        <w:t xml:space="preserve">print</w:t>
      </w:r>
      <w:r>
        <w:rPr>
          <w:rStyle w:val="NormalTok"/>
        </w:rPr>
        <w:t xml:space="preserve">(s)</w:t>
      </w:r>
    </w:p>
    <w:p>
      <w:pPr>
        <w:pStyle w:val="SourceCode"/>
      </w:pPr>
      <w:r>
        <w:rPr>
          <w:rStyle w:val="VerbatimChar"/>
        </w:rPr>
        <w:t xml:space="preserve">#&gt; [1] 10273.69</w:t>
      </w:r>
    </w:p>
    <w:p>
      <w:pPr>
        <w:pStyle w:val="FirstParagraph"/>
      </w:pPr>
      <w:r>
        <w:t xml:space="preserve">Calculate the Lower and Upper Confidence values for a 95% prediction interval using the residuals of the forecast and using the results from the model.</w:t>
      </w:r>
    </w:p>
    <w:p>
      <w:pPr>
        <w:pStyle w:val="SourceCode"/>
      </w:pPr>
      <w:r>
        <w:rPr>
          <w:rStyle w:val="CommentTok"/>
        </w:rPr>
        <w:t xml:space="preserve"># residuals results</w:t>
      </w:r>
      <w:r>
        <w:br/>
      </w:r>
      <w:r>
        <w:rPr>
          <w:rStyle w:val="NormalTok"/>
        </w:rPr>
        <w:t xml:space="preserve">Lo95 </w:t>
      </w:r>
      <w:r>
        <w:rPr>
          <w:rStyle w:val="OtherTok"/>
        </w:rPr>
        <w:t xml:space="preserve">&lt;-</w:t>
      </w:r>
      <w:r>
        <w:rPr>
          <w:rStyle w:val="NormalTok"/>
        </w:rPr>
        <w:t xml:space="preserve"> fc</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w:t>
      </w:r>
      <w:r>
        <w:br/>
      </w:r>
      <w:r>
        <w:rPr>
          <w:rStyle w:val="NormalTok"/>
        </w:rPr>
        <w:t xml:space="preserve">Hi95 </w:t>
      </w:r>
      <w:r>
        <w:rPr>
          <w:rStyle w:val="OtherTok"/>
        </w:rPr>
        <w:t xml:space="preserve">&lt;-</w:t>
      </w:r>
      <w:r>
        <w:rPr>
          <w:rStyle w:val="NormalTok"/>
        </w:rPr>
        <w:t xml:space="preserve"> fc</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w:t>
      </w:r>
      <w:r>
        <w:br/>
      </w:r>
      <w:r>
        <w:br/>
      </w:r>
      <w:r>
        <w:rPr>
          <w:rStyle w:val="CommentTok"/>
        </w:rPr>
        <w:t xml:space="preserve"># model results</w:t>
      </w:r>
      <w:r>
        <w:br/>
      </w:r>
      <w:r>
        <w:rPr>
          <w:rStyle w:val="NormalTok"/>
        </w:rPr>
        <w:t xml:space="preserve">R.Lo95 </w:t>
      </w:r>
      <w:r>
        <w:rPr>
          <w:rStyle w:val="OtherTok"/>
        </w:rPr>
        <w:t xml:space="preserve">&lt;-</w:t>
      </w:r>
      <w:r>
        <w:rPr>
          <w:rStyle w:val="NormalTok"/>
        </w:rPr>
        <w:t xml:space="preserve"> fc</w:t>
      </w:r>
      <w:r>
        <w:rPr>
          <w:rStyle w:val="SpecialCharTok"/>
        </w:rPr>
        <w:t xml:space="preserve">$</w:t>
      </w:r>
      <w:r>
        <w:rPr>
          <w:rStyle w:val="NormalTok"/>
        </w:rPr>
        <w:t xml:space="preserve">lower[</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R.Hi95 </w:t>
      </w:r>
      <w:r>
        <w:rPr>
          <w:rStyle w:val="OtherTok"/>
        </w:rPr>
        <w:t xml:space="preserve">&lt;-</w:t>
      </w:r>
      <w:r>
        <w:rPr>
          <w:rStyle w:val="NormalTok"/>
        </w:rPr>
        <w:t xml:space="preserve"> fc</w:t>
      </w:r>
      <w:r>
        <w:rPr>
          <w:rStyle w:val="SpecialCharTok"/>
        </w:rPr>
        <w:t xml:space="preserve">$</w:t>
      </w:r>
      <w:r>
        <w:rPr>
          <w:rStyle w:val="NormalTok"/>
        </w:rPr>
        <w:t xml:space="preserve">upper[</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When we compare our calculated values vs the values produced by R we see that the values obtained by both methods are close but not the same. The lower value is higher for the residuals method, while the upper value is smaller for the residuals method.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Calculation Method</w:t>
            </w:r>
          </w:p>
        </w:tc>
        <w:tc>
          <w:tcPr/>
          <w:p>
            <w:pPr>
              <w:pStyle w:val="Compact"/>
              <w:jc w:val="left"/>
            </w:pPr>
            <w:r>
              <w:t xml:space="preserve">Lower 95</w:t>
            </w:r>
          </w:p>
        </w:tc>
        <w:tc>
          <w:tcPr/>
          <w:p>
            <w:pPr>
              <w:pStyle w:val="Compact"/>
              <w:jc w:val="left"/>
            </w:pPr>
            <w:r>
              <w:t xml:space="preserve">Upper 95</w:t>
            </w:r>
          </w:p>
        </w:tc>
      </w:tr>
      <w:tr>
        <w:tc>
          <w:tcPr/>
          <w:p>
            <w:pPr>
              <w:pStyle w:val="Compact"/>
              <w:jc w:val="left"/>
            </w:pPr>
            <w:r>
              <w:t xml:space="preserve">Residuals based (</w:t>
            </w:r>
            <m:oMath>
              <m:r>
                <m:t>y</m:t>
              </m:r>
              <m:r>
                <m:rPr>
                  <m:sty m:val="p"/>
                </m:rPr>
                <m:t>±</m:t>
              </m:r>
              <m:r>
                <m:t>1.96</m:t>
              </m:r>
              <m:r>
                <m:t>s</m:t>
              </m:r>
            </m:oMath>
            <w:r>
              <w:t xml:space="preserve">)</w:t>
            </w:r>
          </w:p>
        </w:tc>
        <w:tc>
          <w:tcPr/>
          <w:p>
            <w:pPr>
              <w:pStyle w:val="Compact"/>
              <w:jc w:val="left"/>
            </w:pPr>
            <w:r>
              <w:t xml:space="preserve">78679.97</w:t>
            </w:r>
          </w:p>
        </w:tc>
        <w:tc>
          <w:tcPr/>
          <w:p>
            <w:pPr>
              <w:pStyle w:val="Compact"/>
              <w:jc w:val="left"/>
            </w:pPr>
            <w:r>
              <w:t xml:space="preserve">118952.84</w:t>
            </w:r>
          </w:p>
        </w:tc>
      </w:tr>
      <w:tr>
        <w:tc>
          <w:tcPr/>
          <w:p>
            <w:pPr>
              <w:pStyle w:val="Compact"/>
              <w:jc w:val="left"/>
            </w:pPr>
            <w:r>
              <w:t xml:space="preserve">R model based</w:t>
            </w:r>
          </w:p>
        </w:tc>
        <w:tc>
          <w:tcPr/>
          <w:p>
            <w:pPr>
              <w:pStyle w:val="Compact"/>
              <w:jc w:val="left"/>
            </w:pPr>
            <w:r>
              <w:t xml:space="preserve">78611.97</w:t>
            </w:r>
          </w:p>
        </w:tc>
        <w:tc>
          <w:tcPr/>
          <w:p>
            <w:pPr>
              <w:pStyle w:val="Compact"/>
              <w:jc w:val="left"/>
            </w:pPr>
            <w:r>
              <w:t xml:space="preserve">119020.84</w:t>
            </w:r>
          </w:p>
        </w:tc>
      </w:tr>
    </w:tbl>
    <w:p>
      <w:pPr>
        <w:pStyle w:val="BodyText"/>
      </w:pPr>
      <w:r>
        <w:t xml:space="preserve"> </w:t>
      </w:r>
    </w:p>
    <w:bookmarkEnd w:id="21"/>
    <w:bookmarkEnd w:id="22"/>
    <w:bookmarkStart w:id="24" w:name="exercise-7.8.2-aka-7.2"/>
    <w:p>
      <w:pPr>
        <w:pStyle w:val="Heading2"/>
      </w:pPr>
      <w:r>
        <w:t xml:space="preserve">Exercise 7.8.2 (aka 7.2)</w:t>
      </w:r>
    </w:p>
    <w:p>
      <w:pPr>
        <w:pStyle w:val="FirstParagraph"/>
      </w:pPr>
      <w:r>
        <w:t xml:space="preserve">Write your own function to implement simple exponential smoothing. The function should take arguments</w:t>
      </w:r>
      <w:r>
        <w:t xml:space="preserve"> </w:t>
      </w:r>
      <m:oMath>
        <m:r>
          <m:t>y</m:t>
        </m:r>
      </m:oMath>
      <w:r>
        <w:t xml:space="preserve"> </w:t>
      </w:r>
      <w:r>
        <w:t xml:space="preserve">(the time series), alpha (the smoothing parameter</w:t>
      </w:r>
      <w:r>
        <w:t xml:space="preserve"> </w:t>
      </w:r>
      <m:oMath>
        <m:r>
          <m:t>α</m:t>
        </m:r>
      </m:oMath>
      <w:r>
        <w:t xml:space="preserve"> </w:t>
      </w:r>
      <w:r>
        <w:t xml:space="preserve">) and level (the initial level</w:t>
      </w:r>
      <w:r>
        <w:t xml:space="preserve"> </w:t>
      </w:r>
      <m:oMath>
        <m:sSub>
          <m:e>
            <m:r>
              <m:t>l</m:t>
            </m:r>
          </m:e>
          <m:sub>
            <m:r>
              <m:t>0</m:t>
            </m:r>
          </m:sub>
        </m:sSub>
      </m:oMath>
      <w:r>
        <w:t xml:space="preserve">). It should return the forecast of the next observation in the series. Does it give the same forecast as</w:t>
      </w:r>
      <w:r>
        <w:t xml:space="preserve"> </w:t>
      </w:r>
      <m:oMath>
        <m:r>
          <m:t>s</m:t>
        </m:r>
        <m:r>
          <m:t>e</m:t>
        </m:r>
        <m:r>
          <m:t>s</m:t>
        </m:r>
      </m:oMath>
      <w:r>
        <w:t xml:space="preserve">()?</w:t>
      </w:r>
    </w:p>
    <w:bookmarkStart w:id="23" w:name="solution-2"/>
    <w:p>
      <w:pPr>
        <w:pStyle w:val="Heading3"/>
      </w:pPr>
      <w:r>
        <w:t xml:space="preserve">Solution</w:t>
      </w:r>
    </w:p>
    <w:p>
      <w:pPr>
        <w:pStyle w:val="FirstParagraph"/>
      </w:pPr>
    </w:p>
    <w:p>
      <w:pPr>
        <w:pStyle w:val="BodyText"/>
      </w:pPr>
      <w:r>
        <w:t xml:space="preserve">Let’s create our own version of the</w:t>
      </w:r>
      <w:r>
        <w:t xml:space="preserve"> </w:t>
      </w:r>
      <m:oMath>
        <m:r>
          <m:t>s</m:t>
        </m:r>
        <m:r>
          <m:t>e</m:t>
        </m:r>
        <m:r>
          <m:t>s</m:t>
        </m:r>
      </m:oMath>
      <w:r>
        <w:t xml:space="preserve">() function using the formula for weighted average form</w:t>
      </w:r>
    </w:p>
    <w:p>
      <w:pPr>
        <w:pStyle w:val="BodyText"/>
      </w:pPr>
      <m:oMath>
        <m:sSub>
          <m:e>
            <m:acc>
              <m:accPr>
                <m:chr m:val="̂"/>
              </m:accPr>
              <m:e>
                <m:r>
                  <m:t>y</m:t>
                </m:r>
              </m:e>
            </m:acc>
          </m:e>
          <m:sub>
            <m:r>
              <m:t>t</m:t>
            </m:r>
            <m:r>
              <m:rPr>
                <m:sty m:val="p"/>
              </m:rPr>
              <m:t>+</m:t>
            </m:r>
            <m:r>
              <m:t>1</m:t>
            </m:r>
            <m:r>
              <m:rPr>
                <m:sty m:val="p"/>
              </m:rPr>
              <m:t>|</m:t>
            </m:r>
            <m:r>
              <m:t>t</m:t>
            </m:r>
          </m:sub>
        </m:sSub>
        <m:r>
          <m:rPr>
            <m:sty m:val="p"/>
          </m:rPr>
          <m:t>=</m:t>
        </m:r>
        <m:r>
          <m:t>α</m:t>
        </m:r>
        <m:sSub>
          <m:e>
            <m:r>
              <m:t>y</m:t>
            </m:r>
          </m:e>
          <m:sub>
            <m:r>
              <m:t>t</m:t>
            </m:r>
          </m:sub>
        </m:sSub>
        <m:r>
          <m:rPr>
            <m:sty m:val="p"/>
          </m:rPr>
          <m:t>+</m:t>
        </m:r>
        <m:d>
          <m:dPr>
            <m:begChr m:val="("/>
            <m:endChr m:val=")"/>
            <m:sepChr m:val=""/>
            <m:grow/>
          </m:dPr>
          <m:e>
            <m:r>
              <m:t>1</m:t>
            </m:r>
            <m:r>
              <m:rPr>
                <m:sty m:val="p"/>
              </m:rPr>
              <m:t>−</m:t>
            </m:r>
            <m:r>
              <m:t>α</m:t>
            </m:r>
          </m:e>
        </m:d>
        <m:sSub>
          <m:e>
            <m:acc>
              <m:accPr>
                <m:chr m:val="̂"/>
              </m:accPr>
              <m:e>
                <m:r>
                  <m:t>y</m:t>
                </m:r>
              </m:e>
            </m:acc>
          </m:e>
          <m:sub>
            <m:r>
              <m:t>t</m:t>
            </m:r>
            <m:r>
              <m:rPr>
                <m:sty m:val="p"/>
              </m:rPr>
              <m:t>|</m:t>
            </m:r>
            <m:r>
              <m:t>t</m:t>
            </m:r>
            <m:r>
              <m:rPr>
                <m:sty m:val="p"/>
              </m:rPr>
              <m:t>−</m:t>
            </m:r>
            <m:r>
              <m:t>1</m:t>
            </m:r>
          </m:sub>
        </m:sSub>
      </m:oMath>
    </w:p>
    <w:p>
      <w:pPr>
        <w:pStyle w:val="SourceCode"/>
      </w:pPr>
      <w:r>
        <w:rPr>
          <w:rStyle w:val="NormalTok"/>
        </w:rPr>
        <w:t xml:space="preserve">myses </w:t>
      </w:r>
      <w:r>
        <w:rPr>
          <w:rStyle w:val="OtherTok"/>
        </w:rPr>
        <w:t xml:space="preserve">&lt;-</w:t>
      </w:r>
      <w:r>
        <w:rPr>
          <w:rStyle w:val="NormalTok"/>
        </w:rPr>
        <w:t xml:space="preserve"> </w:t>
      </w:r>
      <w:r>
        <w:rPr>
          <w:rStyle w:val="ControlFlowTok"/>
        </w:rPr>
        <w:t xml:space="preserve">function</w:t>
      </w:r>
      <w:r>
        <w:rPr>
          <w:rStyle w:val="NormalTok"/>
        </w:rPr>
        <w:t xml:space="preserve">(y, alpha, level) {</w:t>
      </w:r>
      <w:r>
        <w:br/>
      </w:r>
      <w:r>
        <w:rPr>
          <w:rStyle w:val="NormalTok"/>
        </w:rPr>
        <w:t xml:space="preserve">  </w:t>
      </w:r>
      <w:r>
        <w:br/>
      </w:r>
      <w:r>
        <w:rPr>
          <w:rStyle w:val="NormalTok"/>
        </w:rPr>
        <w:t xml:space="preserve">  </w:t>
      </w:r>
      <w:r>
        <w:rPr>
          <w:rStyle w:val="CommentTok"/>
        </w:rPr>
        <w:t xml:space="preserve"># set initial estimated y with level</w:t>
      </w:r>
      <w:r>
        <w:br/>
      </w:r>
      <w:r>
        <w:rPr>
          <w:rStyle w:val="NormalTok"/>
        </w:rPr>
        <w:t xml:space="preserve">  y_hat </w:t>
      </w:r>
      <w:r>
        <w:rPr>
          <w:rStyle w:val="OtherTok"/>
        </w:rPr>
        <w:t xml:space="preserve">&lt;-</w:t>
      </w:r>
      <w:r>
        <w:rPr>
          <w:rStyle w:val="NormalTok"/>
        </w:rPr>
        <w:t xml:space="preserve"> level</w:t>
      </w:r>
      <w:r>
        <w:br/>
      </w:r>
      <w:r>
        <w:rPr>
          <w:rStyle w:val="NormalTok"/>
        </w:rPr>
        <w:t xml:space="preserve">  </w:t>
      </w:r>
      <w:r>
        <w:br/>
      </w:r>
      <w:r>
        <w:rPr>
          <w:rStyle w:val="NormalTok"/>
        </w:rPr>
        <w:t xml:space="preserve">  </w:t>
      </w:r>
      <w:r>
        <w:rPr>
          <w:rStyle w:val="CommentTok"/>
        </w:rPr>
        <w:t xml:space="preserve"># traverse elements of series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 {</w:t>
      </w:r>
      <w:r>
        <w:br/>
      </w:r>
      <w:r>
        <w:rPr>
          <w:rStyle w:val="NormalTok"/>
        </w:rPr>
        <w:t xml:space="preserve">    </w:t>
      </w:r>
      <w:r>
        <w:br/>
      </w:r>
      <w:r>
        <w:rPr>
          <w:rStyle w:val="NormalTok"/>
        </w:rPr>
        <w:t xml:space="preserve">    </w:t>
      </w:r>
      <w:r>
        <w:rPr>
          <w:rStyle w:val="CommentTok"/>
        </w:rPr>
        <w:t xml:space="preserve"># calculate the next estimated y</w:t>
      </w:r>
      <w:r>
        <w:br/>
      </w:r>
      <w:r>
        <w:rPr>
          <w:rStyle w:val="NormalTok"/>
        </w:rPr>
        <w:t xml:space="preserve">    y_hat </w:t>
      </w:r>
      <w:r>
        <w:rPr>
          <w:rStyle w:val="OtherTok"/>
        </w:rPr>
        <w:t xml:space="preserve">&lt;-</w:t>
      </w:r>
      <w:r>
        <w:rPr>
          <w:rStyle w:val="NormalTok"/>
        </w:rPr>
        <w:t xml:space="preserve"> alpha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y_hat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(y_hat)</w:t>
      </w:r>
      <w:r>
        <w:br/>
      </w:r>
      <w:r>
        <w:rPr>
          <w:rStyle w:val="NormalTok"/>
        </w:rPr>
        <w:t xml:space="preserve">  </w:t>
      </w:r>
      <w:r>
        <w:br/>
      </w:r>
      <w:r>
        <w:rPr>
          <w:rStyle w:val="NormalTok"/>
        </w:rPr>
        <w:t xml:space="preserve">}</w:t>
      </w:r>
    </w:p>
    <w:p>
      <w:pPr>
        <w:pStyle w:val="FirstParagraph"/>
      </w:pPr>
      <w:r>
        <w:t xml:space="preserve">Now let’s see if the forecast of the next observation in the series returned by our</w:t>
      </w:r>
      <w:r>
        <w:t xml:space="preserve"> </w:t>
      </w:r>
      <m:oMath>
        <m:r>
          <m:t>m</m:t>
        </m:r>
        <m:r>
          <m:t>y</m:t>
        </m:r>
        <m:r>
          <m:t>s</m:t>
        </m:r>
        <m:r>
          <m:t>e</m:t>
        </m:r>
        <m:r>
          <m:t>s</m:t>
        </m:r>
      </m:oMath>
      <w:r>
        <w:t xml:space="preserve">() function matches the value returned by the</w:t>
      </w:r>
      <w:r>
        <w:t xml:space="preserve"> </w:t>
      </w:r>
      <m:oMath>
        <m:r>
          <m:t>s</m:t>
        </m:r>
        <m:r>
          <m:t>e</m:t>
        </m:r>
        <m:r>
          <m:t>s</m:t>
        </m:r>
      </m:oMath>
      <w:r>
        <w:t xml:space="preserve">() function.</w:t>
      </w:r>
    </w:p>
    <w:p>
      <w:pPr>
        <w:pStyle w:val="SourceCode"/>
      </w:pPr>
      <w:r>
        <w:rPr>
          <w:rStyle w:val="NormalTok"/>
        </w:rPr>
        <w:t xml:space="preserve">fc_myses </w:t>
      </w:r>
      <w:r>
        <w:rPr>
          <w:rStyle w:val="OtherTok"/>
        </w:rPr>
        <w:t xml:space="preserve">&lt;-</w:t>
      </w:r>
      <w:r>
        <w:rPr>
          <w:rStyle w:val="NormalTok"/>
        </w:rPr>
        <w:t xml:space="preserve"> </w:t>
      </w:r>
      <w:r>
        <w:rPr>
          <w:rStyle w:val="FunctionTok"/>
        </w:rPr>
        <w:t xml:space="preserve">myses</w:t>
      </w:r>
      <w:r>
        <w:rPr>
          <w:rStyle w:val="NormalTok"/>
        </w:rPr>
        <w:t xml:space="preserve">(</w:t>
      </w:r>
      <w:r>
        <w:rPr>
          <w:rStyle w:val="AttributeTok"/>
        </w:rPr>
        <w:t xml:space="preserve">y =</w:t>
      </w:r>
      <w:r>
        <w:rPr>
          <w:rStyle w:val="NormalTok"/>
        </w:rPr>
        <w:t xml:space="preserve"> pigs, </w:t>
      </w:r>
      <w:r>
        <w:rPr>
          <w:rStyle w:val="AttributeTok"/>
        </w:rPr>
        <w:t xml:space="preserve">alpha =</w:t>
      </w:r>
      <w:r>
        <w:rPr>
          <w:rStyle w:val="NormalTok"/>
        </w:rPr>
        <w:t xml:space="preserve"> optimal_alpha, </w:t>
      </w:r>
      <w:r>
        <w:rPr>
          <w:rStyle w:val="AttributeTok"/>
        </w:rPr>
        <w:t xml:space="preserve">level =</w:t>
      </w:r>
      <w:r>
        <w:rPr>
          <w:rStyle w:val="NormalTok"/>
        </w:rPr>
        <w:t xml:space="preserve"> optimal_l0)</w:t>
      </w:r>
      <w:r>
        <w:br/>
      </w:r>
      <w:r>
        <w:br/>
      </w:r>
      <w:r>
        <w:rPr>
          <w:rStyle w:val="NormalTok"/>
        </w:rPr>
        <w:t xml:space="preserve">fc_ses </w:t>
      </w:r>
      <w:r>
        <w:rPr>
          <w:rStyle w:val="OtherTok"/>
        </w:rPr>
        <w:t xml:space="preserve">&lt;-</w:t>
      </w:r>
      <w:r>
        <w:rPr>
          <w:rStyle w:val="NormalTok"/>
        </w:rPr>
        <w:t xml:space="preserve"> </w:t>
      </w:r>
      <w:r>
        <w:rPr>
          <w:rStyle w:val="FunctionTok"/>
        </w:rPr>
        <w:t xml:space="preserve">ses</w:t>
      </w:r>
      <w:r>
        <w:rPr>
          <w:rStyle w:val="NormalTok"/>
        </w:rPr>
        <w:t xml:space="preserve">(</w:t>
      </w:r>
      <w:r>
        <w:rPr>
          <w:rStyle w:val="AttributeTok"/>
        </w:rPr>
        <w:t xml:space="preserve">y =</w:t>
      </w:r>
      <w:r>
        <w:rPr>
          <w:rStyle w:val="NormalTok"/>
        </w:rPr>
        <w:t xml:space="preserve"> pigs, </w:t>
      </w:r>
      <w:r>
        <w:rPr>
          <w:rStyle w:val="AttributeTok"/>
        </w:rPr>
        <w:t xml:space="preserve">h =</w:t>
      </w:r>
      <w:r>
        <w:rPr>
          <w:rStyle w:val="NormalTok"/>
        </w:rPr>
        <w:t xml:space="preserve"> </w:t>
      </w:r>
      <w:r>
        <w:rPr>
          <w:rStyle w:val="DecValTok"/>
        </w:rPr>
        <w:t xml:space="preserve">4</w:t>
      </w:r>
      <w:r>
        <w:rPr>
          <w:rStyle w:val="NormalTok"/>
        </w:rPr>
        <w:t xml:space="preserve">)</w:t>
      </w:r>
      <w:r>
        <w:br/>
      </w:r>
      <w:r>
        <w:br/>
      </w:r>
      <w:r>
        <w:rPr>
          <w:rStyle w:val="FunctionTok"/>
        </w:rPr>
        <w:t xml:space="preserve">print</w:t>
      </w:r>
      <w:r>
        <w:rPr>
          <w:rStyle w:val="NormalTok"/>
        </w:rPr>
        <w:t xml:space="preserve">(fc_myses)</w:t>
      </w:r>
    </w:p>
    <w:p>
      <w:pPr>
        <w:pStyle w:val="SourceCode"/>
      </w:pPr>
      <w:r>
        <w:rPr>
          <w:rStyle w:val="VerbatimChar"/>
        </w:rPr>
        <w:t xml:space="preserve">#&gt;    alpha </w:t>
      </w:r>
      <w:r>
        <w:br/>
      </w:r>
      <w:r>
        <w:rPr>
          <w:rStyle w:val="VerbatimChar"/>
        </w:rPr>
        <w:t xml:space="preserve">#&gt; 98816.41</w:t>
      </w:r>
    </w:p>
    <w:p>
      <w:pPr>
        <w:pStyle w:val="SourceCode"/>
      </w:pPr>
      <w:r>
        <w:rPr>
          <w:rStyle w:val="FunctionTok"/>
        </w:rPr>
        <w:t xml:space="preserve">print</w:t>
      </w:r>
      <w:r>
        <w:rPr>
          <w:rStyle w:val="NormalTok"/>
        </w:rPr>
        <w:t xml:space="preserve">(fc_ses</w:t>
      </w:r>
      <w:r>
        <w:rPr>
          <w:rStyle w:val="SpecialCharTok"/>
        </w:rPr>
        <w:t xml:space="preserve">$</w:t>
      </w:r>
      <w:r>
        <w:rPr>
          <w:rStyle w:val="NormalTok"/>
        </w:rPr>
        <w:t xml:space="preserve">mean[</w:t>
      </w:r>
      <w:r>
        <w:rPr>
          <w:rStyle w:val="DecValTok"/>
        </w:rPr>
        <w:t xml:space="preserve">1</w:t>
      </w:r>
      <w:r>
        <w:rPr>
          <w:rStyle w:val="NormalTok"/>
        </w:rPr>
        <w:t xml:space="preserve">])</w:t>
      </w:r>
    </w:p>
    <w:p>
      <w:pPr>
        <w:pStyle w:val="SourceCode"/>
      </w:pPr>
      <w:r>
        <w:rPr>
          <w:rStyle w:val="VerbatimChar"/>
        </w:rPr>
        <w:t xml:space="preserve">#&gt; [1] 98816.41</w:t>
      </w:r>
    </w:p>
    <w:p>
      <w:pPr>
        <w:pStyle w:val="FirstParagraph"/>
      </w:pPr>
      <w:r>
        <w:t xml:space="preserve">When comparing the forecast results for the next observation we can see that the two calculation methods yield very close results.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Calculation Method</w:t>
            </w:r>
          </w:p>
        </w:tc>
        <w:tc>
          <w:tcPr/>
          <w:p>
            <w:pPr>
              <w:pStyle w:val="Compact"/>
              <w:jc w:val="left"/>
            </w:pPr>
            <w:r>
              <w:t xml:space="preserve">Forecast value</w:t>
            </w:r>
          </w:p>
        </w:tc>
      </w:tr>
      <w:tr>
        <w:tc>
          <w:tcPr/>
          <w:p>
            <w:pPr>
              <w:pStyle w:val="Compact"/>
              <w:jc w:val="left"/>
            </w:pPr>
            <w:r>
              <w:t xml:space="preserve">myses()</w:t>
            </w:r>
          </w:p>
        </w:tc>
        <w:tc>
          <w:tcPr/>
          <w:p>
            <w:pPr>
              <w:pStyle w:val="Compact"/>
              <w:jc w:val="left"/>
            </w:pPr>
            <w:r>
              <w:t xml:space="preserve">98816.41</w:t>
            </w:r>
          </w:p>
        </w:tc>
      </w:tr>
      <w:tr>
        <w:tc>
          <w:tcPr/>
          <w:p>
            <w:pPr>
              <w:pStyle w:val="Compact"/>
              <w:jc w:val="left"/>
            </w:pPr>
            <w:r>
              <w:t xml:space="preserve">ses()</w:t>
            </w:r>
          </w:p>
        </w:tc>
        <w:tc>
          <w:tcPr/>
          <w:p>
            <w:pPr>
              <w:pStyle w:val="Compact"/>
              <w:jc w:val="left"/>
            </w:pPr>
            <w:r>
              <w:t xml:space="preserve">98816.41</w:t>
            </w:r>
          </w:p>
        </w:tc>
      </w:tr>
    </w:tbl>
    <w:p>
      <w:pPr>
        <w:pStyle w:val="BodyText"/>
      </w:pPr>
      <w:r>
        <w:t xml:space="preserve"> </w:t>
      </w:r>
    </w:p>
    <w:bookmarkEnd w:id="23"/>
    <w:bookmarkEnd w:id="24"/>
    <w:bookmarkStart w:id="26" w:name="exercise-7.8.3-aka-7.3"/>
    <w:p>
      <w:pPr>
        <w:pStyle w:val="Heading2"/>
      </w:pPr>
      <w:r>
        <w:t xml:space="preserve">Exercise 7.8.3 (aka 7.3)</w:t>
      </w:r>
    </w:p>
    <w:p>
      <w:pPr>
        <w:pStyle w:val="FirstParagraph"/>
      </w:pPr>
      <w:r>
        <w:t xml:space="preserve">Modify your function from the previous exercise to return the sum of squared errors rather than the forecast of the next observation. Then use the</w:t>
      </w:r>
      <w:r>
        <w:t xml:space="preserve"> </w:t>
      </w:r>
      <m:oMath>
        <m:r>
          <m:t>o</m:t>
        </m:r>
        <m:r>
          <m:t>p</m:t>
        </m:r>
        <m:r>
          <m:t>t</m:t>
        </m:r>
        <m:r>
          <m:t>i</m:t>
        </m:r>
        <m:r>
          <m:t>m</m:t>
        </m:r>
      </m:oMath>
      <w:r>
        <w:t xml:space="preserve">() function to find the optimal values of</w:t>
      </w:r>
      <w:r>
        <w:t xml:space="preserve"> </w:t>
      </w:r>
      <m:oMath>
        <m:r>
          <m:t>α</m:t>
        </m:r>
      </m:oMath>
      <w:r>
        <w:t xml:space="preserve"> </w:t>
      </w:r>
      <w:r>
        <w:t xml:space="preserve">and</w:t>
      </w:r>
      <w:r>
        <w:t xml:space="preserve"> </w:t>
      </w:r>
      <m:oMath>
        <m:sSub>
          <m:e>
            <m:r>
              <m:t>l</m:t>
            </m:r>
          </m:e>
          <m:sub>
            <m:r>
              <m:t>0</m:t>
            </m:r>
          </m:sub>
        </m:sSub>
      </m:oMath>
      <w:r>
        <w:t xml:space="preserve">. Do you get the same values as the</w:t>
      </w:r>
      <w:r>
        <w:t xml:space="preserve"> </w:t>
      </w:r>
      <m:oMath>
        <m:r>
          <m:t>s</m:t>
        </m:r>
        <m:r>
          <m:t>e</m:t>
        </m:r>
        <m:r>
          <m:t>s</m:t>
        </m:r>
      </m:oMath>
      <w:r>
        <w:t xml:space="preserve">() function?</w:t>
      </w:r>
    </w:p>
    <w:bookmarkStart w:id="25" w:name="solution-3"/>
    <w:p>
      <w:pPr>
        <w:pStyle w:val="Heading3"/>
      </w:pPr>
      <w:r>
        <w:t xml:space="preserve">Solution</w:t>
      </w:r>
    </w:p>
    <w:p>
      <w:pPr>
        <w:pStyle w:val="FirstParagraph"/>
      </w:pPr>
    </w:p>
    <w:p>
      <w:pPr>
        <w:pStyle w:val="BodyText"/>
      </w:pPr>
      <w:r>
        <w:t xml:space="preserve">Based on the</w:t>
      </w:r>
      <w:r>
        <w:t xml:space="preserve"> </w:t>
      </w:r>
      <m:oMath>
        <m:r>
          <m:t>m</m:t>
        </m:r>
        <m:r>
          <m:t>y</m:t>
        </m:r>
        <m:r>
          <m:t>s</m:t>
        </m:r>
        <m:r>
          <m:t>e</m:t>
        </m:r>
        <m:r>
          <m:t>s</m:t>
        </m:r>
      </m:oMath>
      <w:r>
        <w:t xml:space="preserve">() function, create a function to return the Sum of Squared Errors (SSE).</w:t>
      </w:r>
    </w:p>
    <w:p>
      <w:pPr>
        <w:pStyle w:val="SourceCode"/>
      </w:pPr>
      <w:r>
        <w:rPr>
          <w:rStyle w:val="NormalTok"/>
        </w:rPr>
        <w:t xml:space="preserve">mySSE </w:t>
      </w:r>
      <w:r>
        <w:rPr>
          <w:rStyle w:val="OtherTok"/>
        </w:rPr>
        <w:t xml:space="preserve">&lt;-</w:t>
      </w:r>
      <w:r>
        <w:rPr>
          <w:rStyle w:val="NormalTok"/>
        </w:rPr>
        <w:t xml:space="preserve"> </w:t>
      </w:r>
      <w:r>
        <w:rPr>
          <w:rStyle w:val="ControlFlowTok"/>
        </w:rPr>
        <w:t xml:space="preserve">function</w:t>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(alpha, level), y ) {</w:t>
      </w:r>
      <w:r>
        <w:br/>
      </w:r>
      <w:r>
        <w:rPr>
          <w:rStyle w:val="NormalTok"/>
        </w:rPr>
        <w:t xml:space="preserve">  </w:t>
      </w:r>
      <w:r>
        <w:br/>
      </w:r>
      <w:r>
        <w:rPr>
          <w:rStyle w:val="NormalTok"/>
        </w:rPr>
        <w:t xml:space="preserve">  </w:t>
      </w:r>
      <w:r>
        <w:rPr>
          <w:rStyle w:val="CommentTok"/>
        </w:rPr>
        <w:t xml:space="preserve"># unpack pars array to get alpha and level values</w:t>
      </w:r>
      <w:r>
        <w:br/>
      </w:r>
      <w:r>
        <w:rPr>
          <w:rStyle w:val="NormalTok"/>
        </w:rPr>
        <w:t xml:space="preserve">  alpha </w:t>
      </w:r>
      <w:r>
        <w:rPr>
          <w:rStyle w:val="OtherTok"/>
        </w:rPr>
        <w:t xml:space="preserve">&lt;-</w:t>
      </w:r>
      <w:r>
        <w:rPr>
          <w:rStyle w:val="NormalTok"/>
        </w:rPr>
        <w:t xml:space="preserve"> pars[</w:t>
      </w:r>
      <w:r>
        <w:rPr>
          <w:rStyle w:val="DecValTok"/>
        </w:rPr>
        <w:t xml:space="preserve">1</w:t>
      </w:r>
      <w:r>
        <w:rPr>
          <w:rStyle w:val="NormalTok"/>
        </w:rPr>
        <w:t xml:space="preserve">]</w:t>
      </w:r>
      <w:r>
        <w:br/>
      </w:r>
      <w:r>
        <w:rPr>
          <w:rStyle w:val="NormalTok"/>
        </w:rPr>
        <w:t xml:space="preserve">  level </w:t>
      </w:r>
      <w:r>
        <w:rPr>
          <w:rStyle w:val="OtherTok"/>
        </w:rPr>
        <w:t xml:space="preserve">&lt;-</w:t>
      </w:r>
      <w:r>
        <w:rPr>
          <w:rStyle w:val="NormalTok"/>
        </w:rPr>
        <w:t xml:space="preserve"> pars[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set initial estimated y with level</w:t>
      </w:r>
      <w:r>
        <w:br/>
      </w:r>
      <w:r>
        <w:rPr>
          <w:rStyle w:val="NormalTok"/>
        </w:rPr>
        <w:t xml:space="preserve">  y_hat </w:t>
      </w:r>
      <w:r>
        <w:rPr>
          <w:rStyle w:val="OtherTok"/>
        </w:rPr>
        <w:t xml:space="preserve">&lt;-</w:t>
      </w:r>
      <w:r>
        <w:rPr>
          <w:rStyle w:val="NormalTok"/>
        </w:rPr>
        <w:t xml:space="preserve"> level</w:t>
      </w:r>
      <w:r>
        <w:br/>
      </w:r>
      <w:r>
        <w:rPr>
          <w:rStyle w:val="NormalTok"/>
        </w:rPr>
        <w:t xml:space="preserve">  </w:t>
      </w:r>
      <w:r>
        <w:br/>
      </w:r>
      <w:r>
        <w:rPr>
          <w:rStyle w:val="NormalTok"/>
        </w:rPr>
        <w:t xml:space="preserve">  err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SSE   </w:t>
      </w:r>
      <w:r>
        <w:rPr>
          <w:rStyle w:val="OtherTok"/>
        </w:rPr>
        <w:t xml:space="preserve">&lt;-</w:t>
      </w:r>
      <w:r>
        <w:rPr>
          <w:rStyle w:val="NormalTok"/>
        </w:rPr>
        <w:t xml:space="preserve"> </w:t>
      </w:r>
      <w:r>
        <w:rPr>
          <w:rStyle w:val="DecValTok"/>
        </w:rPr>
        <w:t xml:space="preserve">0</w:t>
      </w:r>
      <w:r>
        <w:br/>
      </w:r>
      <w:r>
        <w:br/>
      </w:r>
      <w:r>
        <w:rPr>
          <w:rStyle w:val="NormalTok"/>
        </w:rPr>
        <w:t xml:space="preserve">  </w:t>
      </w:r>
      <w:r>
        <w:rPr>
          <w:rStyle w:val="CommentTok"/>
        </w:rPr>
        <w:t xml:space="preserve"># traverse elements of series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 {</w:t>
      </w:r>
      <w:r>
        <w:br/>
      </w:r>
      <w:r>
        <w:rPr>
          <w:rStyle w:val="NormalTok"/>
        </w:rPr>
        <w:t xml:space="preserve">    </w:t>
      </w:r>
      <w:r>
        <w:br/>
      </w:r>
      <w:r>
        <w:rPr>
          <w:rStyle w:val="NormalTok"/>
        </w:rPr>
        <w:t xml:space="preserve">    </w:t>
      </w:r>
      <w:r>
        <w:rPr>
          <w:rStyle w:val="CommentTok"/>
        </w:rPr>
        <w:t xml:space="preserve"># calculate error by subtracting estimated y from actual y</w:t>
      </w:r>
      <w:r>
        <w:br/>
      </w:r>
      <w:r>
        <w:rPr>
          <w:rStyle w:val="NormalTok"/>
        </w:rPr>
        <w:t xml:space="preserve">    err </w:t>
      </w:r>
      <w:r>
        <w:rPr>
          <w:rStyle w:val="OtherTok"/>
        </w:rPr>
        <w:t xml:space="preserve">&lt;-</w:t>
      </w:r>
      <w:r>
        <w:rPr>
          <w:rStyle w:val="NormalTok"/>
        </w:rPr>
        <w:t xml:space="preserve"> y[i] </w:t>
      </w:r>
      <w:r>
        <w:rPr>
          <w:rStyle w:val="SpecialCharTok"/>
        </w:rPr>
        <w:t xml:space="preserve">-</w:t>
      </w:r>
      <w:r>
        <w:rPr>
          <w:rStyle w:val="NormalTok"/>
        </w:rPr>
        <w:t xml:space="preserve"> y_hat</w:t>
      </w:r>
      <w:r>
        <w:br/>
      </w:r>
      <w:r>
        <w:rPr>
          <w:rStyle w:val="NormalTok"/>
        </w:rPr>
        <w:t xml:space="preserve">    </w:t>
      </w:r>
      <w:r>
        <w:br/>
      </w:r>
      <w:r>
        <w:rPr>
          <w:rStyle w:val="NormalTok"/>
        </w:rPr>
        <w:t xml:space="preserve">    </w:t>
      </w:r>
      <w:r>
        <w:rPr>
          <w:rStyle w:val="CommentTok"/>
        </w:rPr>
        <w:t xml:space="preserve"># sum up and accumulate squared errors</w:t>
      </w:r>
      <w:r>
        <w:br/>
      </w:r>
      <w:r>
        <w:rPr>
          <w:rStyle w:val="NormalTok"/>
        </w:rPr>
        <w:t xml:space="preserve">    SSE </w:t>
      </w:r>
      <w:r>
        <w:rPr>
          <w:rStyle w:val="OtherTok"/>
        </w:rPr>
        <w:t xml:space="preserve">&lt;-</w:t>
      </w:r>
      <w:r>
        <w:rPr>
          <w:rStyle w:val="NormalTok"/>
        </w:rPr>
        <w:t xml:space="preserve"> SSE </w:t>
      </w:r>
      <w:r>
        <w:rPr>
          <w:rStyle w:val="SpecialCharTok"/>
        </w:rPr>
        <w:t xml:space="preserve">+</w:t>
      </w:r>
      <w:r>
        <w:rPr>
          <w:rStyle w:val="NormalTok"/>
        </w:rPr>
        <w:t xml:space="preserve"> err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calculate the next estimated y</w:t>
      </w:r>
      <w:r>
        <w:br/>
      </w:r>
      <w:r>
        <w:rPr>
          <w:rStyle w:val="NormalTok"/>
        </w:rPr>
        <w:t xml:space="preserve">    y_hat </w:t>
      </w:r>
      <w:r>
        <w:rPr>
          <w:rStyle w:val="OtherTok"/>
        </w:rPr>
        <w:t xml:space="preserve">&lt;-</w:t>
      </w:r>
      <w:r>
        <w:rPr>
          <w:rStyle w:val="NormalTok"/>
        </w:rPr>
        <w:t xml:space="preserve"> alpha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y_hat</w:t>
      </w:r>
      <w:r>
        <w:br/>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(SSE)</w:t>
      </w:r>
      <w:r>
        <w:br/>
      </w:r>
      <w:r>
        <w:rPr>
          <w:rStyle w:val="NormalTok"/>
        </w:rPr>
        <w:t xml:space="preserve">  </w:t>
      </w:r>
      <w:r>
        <w:br/>
      </w:r>
      <w:r>
        <w:rPr>
          <w:rStyle w:val="NormalTok"/>
        </w:rPr>
        <w:t xml:space="preserve">}</w:t>
      </w:r>
    </w:p>
    <w:p>
      <w:pPr>
        <w:pStyle w:val="FirstParagraph"/>
      </w:pPr>
      <w:r>
        <w:t xml:space="preserve">Let’s use our</w:t>
      </w:r>
      <w:r>
        <w:t xml:space="preserve"> </w:t>
      </w:r>
      <m:oMath>
        <m:r>
          <m:t>m</m:t>
        </m:r>
        <m:r>
          <m:t>y</m:t>
        </m:r>
        <m:r>
          <m:t>S</m:t>
        </m:r>
        <m:r>
          <m:t>S</m:t>
        </m:r>
        <m:r>
          <m:t>E</m:t>
        </m:r>
      </m:oMath>
      <w:r>
        <w:t xml:space="preserve">() function to calculate the optimum values and compare them to the values from R’s</w:t>
      </w:r>
      <w:r>
        <w:t xml:space="preserve"> </w:t>
      </w:r>
      <m:oMath>
        <m:r>
          <m:t>s</m:t>
        </m:r>
        <m:r>
          <m:t>e</m:t>
        </m:r>
        <m:r>
          <m:t>s</m:t>
        </m:r>
      </m:oMath>
      <w:r>
        <w:t xml:space="preserve">() function.</w:t>
      </w:r>
    </w:p>
    <w:p>
      <w:pPr>
        <w:pStyle w:val="SourceCode"/>
      </w:pPr>
      <w:r>
        <w:rPr>
          <w:rStyle w:val="NormalTok"/>
        </w:rPr>
        <w:t xml:space="preserve">result_mySSE </w:t>
      </w:r>
      <w:r>
        <w:rPr>
          <w:rStyle w:val="OtherTok"/>
        </w:rPr>
        <w:t xml:space="preserve">&lt;-</w:t>
      </w:r>
      <w:r>
        <w:rPr>
          <w:rStyle w:val="NormalTok"/>
        </w:rPr>
        <w:t xml:space="preserve"> </w:t>
      </w:r>
      <w:r>
        <w:rPr>
          <w:rStyle w:val="FunctionTok"/>
        </w:rPr>
        <w:t xml:space="preserve">optim</w:t>
      </w:r>
      <w:r>
        <w:rPr>
          <w:rStyle w:val="NormalTok"/>
        </w:rPr>
        <w:t xml:space="preserve">( </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pigs[</w:t>
      </w:r>
      <w:r>
        <w:rPr>
          <w:rStyle w:val="DecValTok"/>
        </w:rPr>
        <w:t xml:space="preserve">1</w:t>
      </w:r>
      <w:r>
        <w:rPr>
          <w:rStyle w:val="NormalTok"/>
        </w:rPr>
        <w:t xml:space="preserve">]), </w:t>
      </w:r>
      <w:r>
        <w:rPr>
          <w:rStyle w:val="AttributeTok"/>
        </w:rPr>
        <w:t xml:space="preserve">y =</w:t>
      </w:r>
      <w:r>
        <w:rPr>
          <w:rStyle w:val="NormalTok"/>
        </w:rPr>
        <w:t xml:space="preserve"> pigs, </w:t>
      </w:r>
      <w:r>
        <w:rPr>
          <w:rStyle w:val="AttributeTok"/>
        </w:rPr>
        <w:t xml:space="preserve">fn =</w:t>
      </w:r>
      <w:r>
        <w:rPr>
          <w:rStyle w:val="NormalTok"/>
        </w:rPr>
        <w:t xml:space="preserve"> mySSE )</w:t>
      </w:r>
      <w:r>
        <w:br/>
      </w:r>
      <w:r>
        <w:br/>
      </w:r>
      <w:r>
        <w:br/>
      </w:r>
      <w:r>
        <w:rPr>
          <w:rStyle w:val="NormalTok"/>
        </w:rPr>
        <w:t xml:space="preserve">mySSE_optimal_alpha </w:t>
      </w:r>
      <w:r>
        <w:rPr>
          <w:rStyle w:val="OtherTok"/>
        </w:rPr>
        <w:t xml:space="preserve">&lt;-</w:t>
      </w:r>
      <w:r>
        <w:rPr>
          <w:rStyle w:val="NormalTok"/>
        </w:rPr>
        <w:t xml:space="preserve"> result_mySSE</w:t>
      </w:r>
      <w:r>
        <w:rPr>
          <w:rStyle w:val="SpecialCha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mySSE_optimal_l0    </w:t>
      </w:r>
      <w:r>
        <w:rPr>
          <w:rStyle w:val="OtherTok"/>
        </w:rPr>
        <w:t xml:space="preserve">&lt;-</w:t>
      </w:r>
      <w:r>
        <w:rPr>
          <w:rStyle w:val="NormalTok"/>
        </w:rPr>
        <w:t xml:space="preserve"> result_mySSE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NormalTok"/>
        </w:rPr>
        <w:t xml:space="preserve">ses_optimal_alpha   </w:t>
      </w:r>
      <w:r>
        <w:rPr>
          <w:rStyle w:val="OtherTok"/>
        </w:rPr>
        <w:t xml:space="preserve">&lt;-</w:t>
      </w:r>
      <w:r>
        <w:rPr>
          <w:rStyle w:val="NormalTok"/>
        </w:rPr>
        <w:t xml:space="preserve"> fc_ses</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ses_optimal_l0      </w:t>
      </w:r>
      <w:r>
        <w:rPr>
          <w:rStyle w:val="OtherTok"/>
        </w:rPr>
        <w:t xml:space="preserve">&lt;-</w:t>
      </w:r>
      <w:r>
        <w:rPr>
          <w:rStyle w:val="NormalTok"/>
        </w:rPr>
        <w:t xml:space="preserve"> fc_ses</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2</w:t>
      </w:r>
      <w:r>
        <w:rPr>
          <w:rStyle w:val="NormalTok"/>
        </w:rPr>
        <w:t xml:space="preserve">]</w:t>
      </w:r>
    </w:p>
    <w:p>
      <w:pPr>
        <w:pStyle w:val="FirstParagraph"/>
      </w:pPr>
      <w:r>
        <w:t xml:space="preserve">When comparing the results of both methods, we see that the values are very close. The Optimal</w:t>
      </w:r>
      <w:r>
        <w:t xml:space="preserve"> </w:t>
      </w:r>
      <m:oMath>
        <m:r>
          <m:t>α</m:t>
        </m:r>
      </m:oMath>
      <w:r>
        <w:t xml:space="preserve"> </w:t>
      </w:r>
      <w:r>
        <w:t xml:space="preserve">for the</w:t>
      </w:r>
      <w:r>
        <w:t xml:space="preserve"> </w:t>
      </w:r>
      <m:oMath>
        <m:r>
          <m:t>m</m:t>
        </m:r>
        <m:r>
          <m:t>y</m:t>
        </m:r>
        <m:r>
          <m:t>S</m:t>
        </m:r>
        <m:r>
          <m:t>S</m:t>
        </m:r>
        <m:r>
          <m:t>E</m:t>
        </m:r>
      </m:oMath>
      <w:r>
        <w:t xml:space="preserve">() function is slightly bigger than that of the</w:t>
      </w:r>
      <w:r>
        <w:t xml:space="preserve"> </w:t>
      </w:r>
      <m:oMath>
        <m:r>
          <m:t>s</m:t>
        </m:r>
        <m:r>
          <m:t>e</m:t>
        </m:r>
        <m:r>
          <m:t>s</m:t>
        </m:r>
      </m:oMath>
      <w:r>
        <w:t xml:space="preserve">() function. While the Optimal</w:t>
      </w:r>
      <w:r>
        <w:t xml:space="preserve"> </w:t>
      </w:r>
      <m:oMath>
        <m:sSub>
          <m:e>
            <m:r>
              <m:t>l</m:t>
            </m:r>
          </m:e>
          <m:sub>
            <m:r>
              <m:t>0</m:t>
            </m:r>
          </m:sub>
        </m:sSub>
      </m:oMath>
      <w:r>
        <w:t xml:space="preserve"> </w:t>
      </w:r>
      <w:r>
        <w:t xml:space="preserve">for the</w:t>
      </w:r>
      <w:r>
        <w:t xml:space="preserve"> </w:t>
      </w:r>
      <m:oMath>
        <m:r>
          <m:t>m</m:t>
        </m:r>
        <m:r>
          <m:t>y</m:t>
        </m:r>
        <m:r>
          <m:t>S</m:t>
        </m:r>
        <m:r>
          <m:t>S</m:t>
        </m:r>
        <m:r>
          <m:t>E</m:t>
        </m:r>
      </m:oMath>
      <w:r>
        <w:t xml:space="preserve">() function is slightly smaller than that of the</w:t>
      </w:r>
      <w:r>
        <w:t xml:space="preserve"> </w:t>
      </w:r>
      <m:oMath>
        <m:r>
          <m:t>s</m:t>
        </m:r>
        <m:r>
          <m:t>e</m:t>
        </m:r>
        <m:r>
          <m:t>s</m:t>
        </m:r>
      </m:oMath>
      <w:r>
        <w:t xml:space="preserve">() function.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Calculation Method</w:t>
            </w:r>
          </w:p>
        </w:tc>
        <w:tc>
          <w:tcPr/>
          <w:p>
            <w:pPr>
              <w:pStyle w:val="Compact"/>
              <w:jc w:val="left"/>
            </w:pPr>
            <w:r>
              <w:t xml:space="preserve">Optimal</w:t>
            </w:r>
            <w:r>
              <w:t xml:space="preserve"> </w:t>
            </w:r>
            <m:oMath>
              <m:r>
                <m:t>α</m:t>
              </m:r>
            </m:oMath>
          </w:p>
        </w:tc>
        <w:tc>
          <w:tcPr/>
          <w:p>
            <w:pPr>
              <w:pStyle w:val="Compact"/>
              <w:jc w:val="left"/>
            </w:pPr>
            <w:r>
              <w:t xml:space="preserve">Optimal</w:t>
            </w:r>
            <w:r>
              <w:t xml:space="preserve"> </w:t>
            </w:r>
            <m:oMath>
              <m:sSub>
                <m:e>
                  <m:r>
                    <m:t>l</m:t>
                  </m:r>
                </m:e>
                <m:sub>
                  <m:r>
                    <m:t>0</m:t>
                  </m:r>
                </m:sub>
              </m:sSub>
            </m:oMath>
          </w:p>
        </w:tc>
      </w:tr>
      <w:tr>
        <w:tc>
          <w:tcPr/>
          <w:p>
            <w:pPr>
              <w:pStyle w:val="Compact"/>
              <w:jc w:val="left"/>
            </w:pPr>
            <m:oMath>
              <m:r>
                <m:t>m</m:t>
              </m:r>
              <m:r>
                <m:t>y</m:t>
              </m:r>
              <m:r>
                <m:t>S</m:t>
              </m:r>
              <m:r>
                <m:t>S</m:t>
              </m:r>
              <m:r>
                <m:t>E</m:t>
              </m:r>
            </m:oMath>
            <w:r>
              <w:t xml:space="preserve">() function</w:t>
            </w:r>
          </w:p>
        </w:tc>
        <w:tc>
          <w:tcPr/>
          <w:p>
            <w:pPr>
              <w:pStyle w:val="Compact"/>
              <w:jc w:val="left"/>
            </w:pPr>
            <w:r>
              <w:t xml:space="preserve">0.2990081</w:t>
            </w:r>
          </w:p>
        </w:tc>
        <w:tc>
          <w:tcPr/>
          <w:p>
            <w:pPr>
              <w:pStyle w:val="Compact"/>
              <w:jc w:val="left"/>
            </w:pPr>
            <w:r>
              <w:t xml:space="preserve">76379.27</w:t>
            </w:r>
          </w:p>
        </w:tc>
      </w:tr>
      <w:tr>
        <w:tc>
          <w:tcPr/>
          <w:p>
            <w:pPr>
              <w:pStyle w:val="Compact"/>
              <w:jc w:val="left"/>
            </w:pPr>
            <w:r>
              <w:t xml:space="preserve">R</w:t>
            </w:r>
            <w:r>
              <w:t xml:space="preserve"> </w:t>
            </w:r>
            <m:oMath>
              <m:r>
                <m:t>s</m:t>
              </m:r>
              <m:r>
                <m:t>e</m:t>
              </m:r>
              <m:r>
                <m:t>s</m:t>
              </m:r>
            </m:oMath>
            <w:r>
              <w:t xml:space="preserve">() function</w:t>
            </w:r>
          </w:p>
        </w:tc>
        <w:tc>
          <w:tcPr/>
          <w:p>
            <w:pPr>
              <w:pStyle w:val="Compact"/>
              <w:jc w:val="left"/>
            </w:pPr>
            <w:r>
              <w:t xml:space="preserve">0.2971488</w:t>
            </w:r>
          </w:p>
        </w:tc>
        <w:tc>
          <w:tcPr/>
          <w:p>
            <w:pPr>
              <w:pStyle w:val="Compact"/>
              <w:jc w:val="left"/>
            </w:pPr>
            <w:r>
              <w:t xml:space="preserve">77260.06</w:t>
            </w:r>
          </w:p>
        </w:tc>
      </w:tr>
    </w:tbl>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 Homework 2</dc:title>
  <dc:creator>Esteban Aramayo</dc:creator>
  <cp:keywords/>
  <dcterms:created xsi:type="dcterms:W3CDTF">2022-06-10T20:04:21Z</dcterms:created>
  <dcterms:modified xsi:type="dcterms:W3CDTF">2022-06-10T20:04:21Z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2022-06-10</vt:lpwstr>
  </property>
  <property fmtid="{D5CDD505-2E9C-101B-9397-08002B2CF9AE}" pid="3" name="output">
    <vt:lpwstr>word_document</vt:lpwstr>
  </property>
</Properties>
</file>