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49103456"/>
        <w:docPartObj>
          <w:docPartGallery w:val="Cover Pages"/>
          <w:docPartUnique/>
        </w:docPartObj>
      </w:sdtPr>
      <w:sdtContent>
        <w:p w14:paraId="05D78C5F" w14:textId="254AAE69" w:rsidR="006B7934" w:rsidRDefault="006B7934">
          <w:r>
            <w:rPr>
              <w:noProof/>
            </w:rPr>
            <mc:AlternateContent>
              <mc:Choice Requires="wpg">
                <w:drawing>
                  <wp:anchor distT="0" distB="0" distL="114300" distR="114300" simplePos="0" relativeHeight="251659264" behindDoc="1" locked="0" layoutInCell="1" allowOverlap="1" wp14:anchorId="3930C193" wp14:editId="1E7EEC90">
                    <wp:simplePos x="0" y="0"/>
                    <wp:positionH relativeFrom="page">
                      <wp:align>center</wp:align>
                    </wp:positionH>
                    <wp:positionV relativeFrom="page">
                      <wp:align>center</wp:align>
                    </wp:positionV>
                    <wp:extent cx="6864824" cy="9123528"/>
                    <wp:effectExtent l="0" t="0" r="2540" b="635"/>
                    <wp:wrapNone/>
                    <wp:docPr id="193" name="Grupo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6AEB748" w14:textId="3CE6866F" w:rsidR="006B7934" w:rsidRDefault="006B7934">
                                      <w:pPr>
                                        <w:pStyle w:val="Sinespaciado"/>
                                        <w:spacing w:before="120"/>
                                        <w:jc w:val="center"/>
                                        <w:rPr>
                                          <w:color w:val="FFFFFF" w:themeColor="background1"/>
                                        </w:rPr>
                                      </w:pPr>
                                      <w:r>
                                        <w:rPr>
                                          <w:color w:val="FFFFFF" w:themeColor="background1"/>
                                        </w:rPr>
                                        <w:t>Esteban Sempere Pico</w:t>
                                      </w:r>
                                    </w:p>
                                  </w:sdtContent>
                                </w:sdt>
                                <w:p w14:paraId="57BA3506" w14:textId="65641E1E" w:rsidR="006B7934" w:rsidRDefault="00000000">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6B7934">
                                        <w:rPr>
                                          <w:caps/>
                                          <w:color w:val="FFFFFF" w:themeColor="background1"/>
                                        </w:rPr>
                                        <w:t>Modelos de iA</w:t>
                                      </w:r>
                                    </w:sdtContent>
                                  </w:sdt>
                                  <w:r w:rsidR="006B7934">
                                    <w:rPr>
                                      <w:color w:val="FFFFFF" w:themeColor="background1"/>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sidR="006B7934">
                                        <w:rPr>
                                          <w:color w:val="FFFFFF" w:themeColor="background1"/>
                                        </w:rPr>
                                        <w:t>- IA &amp; BIG DATA</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0F4761" w:themeColor="accent1" w:themeShade="BF"/>
                                      <w:sz w:val="96"/>
                                      <w:szCs w:val="96"/>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5FF7C1F1" w14:textId="032D0076" w:rsidR="006B7934" w:rsidRPr="006B7934" w:rsidRDefault="006B7934">
                                      <w:pPr>
                                        <w:pStyle w:val="Sinespaciado"/>
                                        <w:jc w:val="center"/>
                                        <w:rPr>
                                          <w:rFonts w:asciiTheme="majorHAnsi" w:eastAsiaTheme="majorEastAsia" w:hAnsiTheme="majorHAnsi" w:cstheme="majorBidi"/>
                                          <w:caps/>
                                          <w:color w:val="156082" w:themeColor="accent1"/>
                                          <w:sz w:val="96"/>
                                          <w:szCs w:val="96"/>
                                        </w:rPr>
                                      </w:pPr>
                                      <w:r w:rsidRPr="006B7934">
                                        <w:rPr>
                                          <w:rFonts w:asciiTheme="majorHAnsi" w:eastAsiaTheme="majorEastAsia" w:hAnsiTheme="majorHAnsi" w:cstheme="majorBidi"/>
                                          <w:color w:val="0F4761" w:themeColor="accent1" w:themeShade="BF"/>
                                          <w:sz w:val="96"/>
                                          <w:szCs w:val="96"/>
                                        </w:rPr>
                                        <w:t xml:space="preserve">Práctica </w:t>
                                      </w:r>
                                      <w:r w:rsidR="0013018F">
                                        <w:rPr>
                                          <w:rFonts w:asciiTheme="majorHAnsi" w:eastAsiaTheme="majorEastAsia" w:hAnsiTheme="majorHAnsi" w:cstheme="majorBidi"/>
                                          <w:color w:val="0F4761" w:themeColor="accent1" w:themeShade="BF"/>
                                          <w:sz w:val="96"/>
                                          <w:szCs w:val="96"/>
                                        </w:rPr>
                                        <w:t>4.</w:t>
                                      </w:r>
                                      <w:r w:rsidR="009674E7">
                                        <w:rPr>
                                          <w:rFonts w:asciiTheme="majorHAnsi" w:eastAsiaTheme="majorEastAsia" w:hAnsiTheme="majorHAnsi" w:cstheme="majorBidi"/>
                                          <w:color w:val="0F4761" w:themeColor="accent1" w:themeShade="BF"/>
                                          <w:sz w:val="96"/>
                                          <w:szCs w:val="96"/>
                                        </w:rPr>
                                        <w:t>3</w:t>
                                      </w:r>
                                      <w:r w:rsidRPr="006B7934">
                                        <w:rPr>
                                          <w:rFonts w:asciiTheme="majorHAnsi" w:eastAsiaTheme="majorEastAsia" w:hAnsiTheme="majorHAnsi" w:cstheme="majorBidi"/>
                                          <w:color w:val="0F4761" w:themeColor="accent1" w:themeShade="BF"/>
                                          <w:sz w:val="96"/>
                                          <w:szCs w:val="96"/>
                                        </w:rPr>
                                        <w:t xml:space="preserve"> </w:t>
                                      </w:r>
                                      <w:r w:rsidR="00B81EA6">
                                        <w:rPr>
                                          <w:rFonts w:asciiTheme="majorHAnsi" w:eastAsiaTheme="majorEastAsia" w:hAnsiTheme="majorHAnsi" w:cstheme="majorBidi"/>
                                          <w:color w:val="0F4761" w:themeColor="accent1" w:themeShade="BF"/>
                                          <w:sz w:val="96"/>
                                          <w:szCs w:val="96"/>
                                        </w:rPr>
                                        <w:t>–</w:t>
                                      </w:r>
                                      <w:r w:rsidRPr="006B7934">
                                        <w:rPr>
                                          <w:rFonts w:asciiTheme="majorHAnsi" w:eastAsiaTheme="majorEastAsia" w:hAnsiTheme="majorHAnsi" w:cstheme="majorBidi"/>
                                          <w:color w:val="0F4761" w:themeColor="accent1" w:themeShade="BF"/>
                                          <w:sz w:val="96"/>
                                          <w:szCs w:val="96"/>
                                        </w:rPr>
                                        <w:t xml:space="preserve"> </w:t>
                                      </w:r>
                                      <w:r w:rsidR="009674E7">
                                        <w:rPr>
                                          <w:rFonts w:asciiTheme="majorHAnsi" w:eastAsiaTheme="majorEastAsia" w:hAnsiTheme="majorHAnsi" w:cstheme="majorBidi"/>
                                          <w:color w:val="0F4761" w:themeColor="accent1" w:themeShade="BF"/>
                                          <w:sz w:val="96"/>
                                          <w:szCs w:val="96"/>
                                        </w:rPr>
                                        <w:t>Métricas de Regresión</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930C193" id="Grupo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66AEB748" w14:textId="3CE6866F" w:rsidR="006B7934" w:rsidRDefault="006B7934">
                                <w:pPr>
                                  <w:pStyle w:val="Sinespaciado"/>
                                  <w:spacing w:before="120"/>
                                  <w:jc w:val="center"/>
                                  <w:rPr>
                                    <w:color w:val="FFFFFF" w:themeColor="background1"/>
                                  </w:rPr>
                                </w:pPr>
                                <w:r>
                                  <w:rPr>
                                    <w:color w:val="FFFFFF" w:themeColor="background1"/>
                                  </w:rPr>
                                  <w:t>Esteban Sempere Pico</w:t>
                                </w:r>
                              </w:p>
                            </w:sdtContent>
                          </w:sdt>
                          <w:p w14:paraId="57BA3506" w14:textId="65641E1E" w:rsidR="006B7934" w:rsidRDefault="00000000">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Content>
                                <w:r w:rsidR="006B7934">
                                  <w:rPr>
                                    <w:caps/>
                                    <w:color w:val="FFFFFF" w:themeColor="background1"/>
                                  </w:rPr>
                                  <w:t>Modelos de iA</w:t>
                                </w:r>
                              </w:sdtContent>
                            </w:sdt>
                            <w:r w:rsidR="006B7934">
                              <w:rPr>
                                <w:color w:val="FFFFFF" w:themeColor="background1"/>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Content>
                                <w:r w:rsidR="006B7934">
                                  <w:rPr>
                                    <w:color w:val="FFFFFF" w:themeColor="background1"/>
                                  </w:rPr>
                                  <w:t>- IA &amp; BIG DATA</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olor w:val="0F4761" w:themeColor="accent1" w:themeShade="BF"/>
                                <w:sz w:val="96"/>
                                <w:szCs w:val="96"/>
                              </w:rPr>
                              <w:alias w:val="Título"/>
                              <w:tag w:val=""/>
                              <w:id w:val="-9991715"/>
                              <w:dataBinding w:prefixMappings="xmlns:ns0='http://purl.org/dc/elements/1.1/' xmlns:ns1='http://schemas.openxmlformats.org/package/2006/metadata/core-properties' " w:xpath="/ns1:coreProperties[1]/ns0:title[1]" w:storeItemID="{6C3C8BC8-F283-45AE-878A-BAB7291924A1}"/>
                              <w:text/>
                            </w:sdtPr>
                            <w:sdtContent>
                              <w:p w14:paraId="5FF7C1F1" w14:textId="032D0076" w:rsidR="006B7934" w:rsidRPr="006B7934" w:rsidRDefault="006B7934">
                                <w:pPr>
                                  <w:pStyle w:val="Sinespaciado"/>
                                  <w:jc w:val="center"/>
                                  <w:rPr>
                                    <w:rFonts w:asciiTheme="majorHAnsi" w:eastAsiaTheme="majorEastAsia" w:hAnsiTheme="majorHAnsi" w:cstheme="majorBidi"/>
                                    <w:caps/>
                                    <w:color w:val="156082" w:themeColor="accent1"/>
                                    <w:sz w:val="96"/>
                                    <w:szCs w:val="96"/>
                                  </w:rPr>
                                </w:pPr>
                                <w:r w:rsidRPr="006B7934">
                                  <w:rPr>
                                    <w:rFonts w:asciiTheme="majorHAnsi" w:eastAsiaTheme="majorEastAsia" w:hAnsiTheme="majorHAnsi" w:cstheme="majorBidi"/>
                                    <w:color w:val="0F4761" w:themeColor="accent1" w:themeShade="BF"/>
                                    <w:sz w:val="96"/>
                                    <w:szCs w:val="96"/>
                                  </w:rPr>
                                  <w:t xml:space="preserve">Práctica </w:t>
                                </w:r>
                                <w:r w:rsidR="0013018F">
                                  <w:rPr>
                                    <w:rFonts w:asciiTheme="majorHAnsi" w:eastAsiaTheme="majorEastAsia" w:hAnsiTheme="majorHAnsi" w:cstheme="majorBidi"/>
                                    <w:color w:val="0F4761" w:themeColor="accent1" w:themeShade="BF"/>
                                    <w:sz w:val="96"/>
                                    <w:szCs w:val="96"/>
                                  </w:rPr>
                                  <w:t>4.</w:t>
                                </w:r>
                                <w:r w:rsidR="009674E7">
                                  <w:rPr>
                                    <w:rFonts w:asciiTheme="majorHAnsi" w:eastAsiaTheme="majorEastAsia" w:hAnsiTheme="majorHAnsi" w:cstheme="majorBidi"/>
                                    <w:color w:val="0F4761" w:themeColor="accent1" w:themeShade="BF"/>
                                    <w:sz w:val="96"/>
                                    <w:szCs w:val="96"/>
                                  </w:rPr>
                                  <w:t>3</w:t>
                                </w:r>
                                <w:r w:rsidRPr="006B7934">
                                  <w:rPr>
                                    <w:rFonts w:asciiTheme="majorHAnsi" w:eastAsiaTheme="majorEastAsia" w:hAnsiTheme="majorHAnsi" w:cstheme="majorBidi"/>
                                    <w:color w:val="0F4761" w:themeColor="accent1" w:themeShade="BF"/>
                                    <w:sz w:val="96"/>
                                    <w:szCs w:val="96"/>
                                  </w:rPr>
                                  <w:t xml:space="preserve"> </w:t>
                                </w:r>
                                <w:r w:rsidR="00B81EA6">
                                  <w:rPr>
                                    <w:rFonts w:asciiTheme="majorHAnsi" w:eastAsiaTheme="majorEastAsia" w:hAnsiTheme="majorHAnsi" w:cstheme="majorBidi"/>
                                    <w:color w:val="0F4761" w:themeColor="accent1" w:themeShade="BF"/>
                                    <w:sz w:val="96"/>
                                    <w:szCs w:val="96"/>
                                  </w:rPr>
                                  <w:t>–</w:t>
                                </w:r>
                                <w:r w:rsidRPr="006B7934">
                                  <w:rPr>
                                    <w:rFonts w:asciiTheme="majorHAnsi" w:eastAsiaTheme="majorEastAsia" w:hAnsiTheme="majorHAnsi" w:cstheme="majorBidi"/>
                                    <w:color w:val="0F4761" w:themeColor="accent1" w:themeShade="BF"/>
                                    <w:sz w:val="96"/>
                                    <w:szCs w:val="96"/>
                                  </w:rPr>
                                  <w:t xml:space="preserve"> </w:t>
                                </w:r>
                                <w:r w:rsidR="009674E7">
                                  <w:rPr>
                                    <w:rFonts w:asciiTheme="majorHAnsi" w:eastAsiaTheme="majorEastAsia" w:hAnsiTheme="majorHAnsi" w:cstheme="majorBidi"/>
                                    <w:color w:val="0F4761" w:themeColor="accent1" w:themeShade="BF"/>
                                    <w:sz w:val="96"/>
                                    <w:szCs w:val="96"/>
                                  </w:rPr>
                                  <w:t>Métricas de Regresión</w:t>
                                </w:r>
                              </w:p>
                            </w:sdtContent>
                          </w:sdt>
                        </w:txbxContent>
                      </v:textbox>
                    </v:shape>
                    <w10:wrap anchorx="page" anchory="page"/>
                  </v:group>
                </w:pict>
              </mc:Fallback>
            </mc:AlternateContent>
          </w:r>
        </w:p>
        <w:p w14:paraId="03610789" w14:textId="1008B2F6" w:rsidR="006B7934" w:rsidRDefault="006B7934">
          <w:r>
            <w:br w:type="page"/>
          </w:r>
        </w:p>
      </w:sdtContent>
    </w:sdt>
    <w:p w14:paraId="00C12C52" w14:textId="37F12646" w:rsidR="00C337E9" w:rsidRDefault="006B7934" w:rsidP="00CD2F84">
      <w:pPr>
        <w:pStyle w:val="Ttulo1"/>
      </w:pPr>
      <w:bookmarkStart w:id="0" w:name="_Toc215859222"/>
      <w:r>
        <w:lastRenderedPageBreak/>
        <w:t>Índice</w:t>
      </w:r>
      <w:bookmarkEnd w:id="0"/>
    </w:p>
    <w:sdt>
      <w:sdtPr>
        <w:rPr>
          <w:rFonts w:asciiTheme="minorHAnsi" w:eastAsiaTheme="minorHAnsi" w:hAnsiTheme="minorHAnsi" w:cstheme="minorBidi"/>
          <w:color w:val="auto"/>
          <w:kern w:val="2"/>
          <w:sz w:val="24"/>
          <w:szCs w:val="24"/>
          <w:lang w:eastAsia="en-US"/>
          <w14:ligatures w14:val="standardContextual"/>
        </w:rPr>
        <w:id w:val="-716042470"/>
        <w:docPartObj>
          <w:docPartGallery w:val="Table of Contents"/>
          <w:docPartUnique/>
        </w:docPartObj>
      </w:sdtPr>
      <w:sdtEndPr>
        <w:rPr>
          <w:b/>
          <w:bCs/>
        </w:rPr>
      </w:sdtEndPr>
      <w:sdtContent>
        <w:p w14:paraId="03C292DA" w14:textId="55243F9F" w:rsidR="006B7934" w:rsidRDefault="006B7934">
          <w:pPr>
            <w:pStyle w:val="TtuloTDC"/>
          </w:pPr>
          <w:r>
            <w:t>Contenido</w:t>
          </w:r>
        </w:p>
        <w:p w14:paraId="73AA0441" w14:textId="5BD3286E" w:rsidR="00F87C86" w:rsidRDefault="006B7934">
          <w:pPr>
            <w:pStyle w:val="TDC1"/>
            <w:tabs>
              <w:tab w:val="right" w:leader="dot" w:pos="8494"/>
            </w:tabs>
            <w:rPr>
              <w:rFonts w:eastAsiaTheme="minorEastAsia"/>
              <w:noProof/>
              <w:lang w:eastAsia="es-ES"/>
            </w:rPr>
          </w:pPr>
          <w:r>
            <w:fldChar w:fldCharType="begin"/>
          </w:r>
          <w:r>
            <w:instrText xml:space="preserve"> TOC \o "1-3" \h \z \u </w:instrText>
          </w:r>
          <w:r>
            <w:fldChar w:fldCharType="separate"/>
          </w:r>
          <w:hyperlink w:anchor="_Toc215859222" w:history="1">
            <w:r w:rsidR="00F87C86" w:rsidRPr="00A06479">
              <w:rPr>
                <w:rStyle w:val="Hipervnculo"/>
                <w:noProof/>
              </w:rPr>
              <w:t>Índice</w:t>
            </w:r>
            <w:r w:rsidR="00F87C86">
              <w:rPr>
                <w:noProof/>
                <w:webHidden/>
              </w:rPr>
              <w:tab/>
            </w:r>
            <w:r w:rsidR="00F87C86">
              <w:rPr>
                <w:noProof/>
                <w:webHidden/>
              </w:rPr>
              <w:fldChar w:fldCharType="begin"/>
            </w:r>
            <w:r w:rsidR="00F87C86">
              <w:rPr>
                <w:noProof/>
                <w:webHidden/>
              </w:rPr>
              <w:instrText xml:space="preserve"> PAGEREF _Toc215859222 \h </w:instrText>
            </w:r>
            <w:r w:rsidR="00F87C86">
              <w:rPr>
                <w:noProof/>
                <w:webHidden/>
              </w:rPr>
            </w:r>
            <w:r w:rsidR="00F87C86">
              <w:rPr>
                <w:noProof/>
                <w:webHidden/>
              </w:rPr>
              <w:fldChar w:fldCharType="separate"/>
            </w:r>
            <w:r w:rsidR="00FA3FA1">
              <w:rPr>
                <w:noProof/>
                <w:webHidden/>
              </w:rPr>
              <w:t>1</w:t>
            </w:r>
            <w:r w:rsidR="00F87C86">
              <w:rPr>
                <w:noProof/>
                <w:webHidden/>
              </w:rPr>
              <w:fldChar w:fldCharType="end"/>
            </w:r>
          </w:hyperlink>
        </w:p>
        <w:p w14:paraId="5C722766" w14:textId="03CA8DEE" w:rsidR="00F87C86" w:rsidRDefault="00F87C86">
          <w:pPr>
            <w:pStyle w:val="TDC1"/>
            <w:tabs>
              <w:tab w:val="right" w:leader="dot" w:pos="8494"/>
            </w:tabs>
            <w:rPr>
              <w:rFonts w:eastAsiaTheme="minorEastAsia"/>
              <w:noProof/>
              <w:lang w:eastAsia="es-ES"/>
            </w:rPr>
          </w:pPr>
          <w:hyperlink w:anchor="_Toc215859223" w:history="1">
            <w:r w:rsidRPr="00A06479">
              <w:rPr>
                <w:rStyle w:val="Hipervnculo"/>
                <w:noProof/>
              </w:rPr>
              <w:t>2. Analizar y Preparar los datos</w:t>
            </w:r>
            <w:r>
              <w:rPr>
                <w:noProof/>
                <w:webHidden/>
              </w:rPr>
              <w:tab/>
            </w:r>
            <w:r>
              <w:rPr>
                <w:noProof/>
                <w:webHidden/>
              </w:rPr>
              <w:fldChar w:fldCharType="begin"/>
            </w:r>
            <w:r>
              <w:rPr>
                <w:noProof/>
                <w:webHidden/>
              </w:rPr>
              <w:instrText xml:space="preserve"> PAGEREF _Toc215859223 \h </w:instrText>
            </w:r>
            <w:r>
              <w:rPr>
                <w:noProof/>
                <w:webHidden/>
              </w:rPr>
            </w:r>
            <w:r>
              <w:rPr>
                <w:noProof/>
                <w:webHidden/>
              </w:rPr>
              <w:fldChar w:fldCharType="separate"/>
            </w:r>
            <w:r w:rsidR="00FA3FA1">
              <w:rPr>
                <w:noProof/>
                <w:webHidden/>
              </w:rPr>
              <w:t>2</w:t>
            </w:r>
            <w:r>
              <w:rPr>
                <w:noProof/>
                <w:webHidden/>
              </w:rPr>
              <w:fldChar w:fldCharType="end"/>
            </w:r>
          </w:hyperlink>
        </w:p>
        <w:p w14:paraId="225E6293" w14:textId="5FFA4F22" w:rsidR="00F87C86" w:rsidRDefault="00F87C86">
          <w:pPr>
            <w:pStyle w:val="TDC1"/>
            <w:tabs>
              <w:tab w:val="right" w:leader="dot" w:pos="8494"/>
            </w:tabs>
            <w:rPr>
              <w:rFonts w:eastAsiaTheme="minorEastAsia"/>
              <w:noProof/>
              <w:lang w:eastAsia="es-ES"/>
            </w:rPr>
          </w:pPr>
          <w:hyperlink w:anchor="_Toc215859224" w:history="1">
            <w:r w:rsidRPr="00A06479">
              <w:rPr>
                <w:rStyle w:val="Hipervnculo"/>
                <w:noProof/>
              </w:rPr>
              <w:t>3. Selección del Algoritmo de Clasificación</w:t>
            </w:r>
            <w:r>
              <w:rPr>
                <w:noProof/>
                <w:webHidden/>
              </w:rPr>
              <w:tab/>
            </w:r>
            <w:r>
              <w:rPr>
                <w:noProof/>
                <w:webHidden/>
              </w:rPr>
              <w:fldChar w:fldCharType="begin"/>
            </w:r>
            <w:r>
              <w:rPr>
                <w:noProof/>
                <w:webHidden/>
              </w:rPr>
              <w:instrText xml:space="preserve"> PAGEREF _Toc215859224 \h </w:instrText>
            </w:r>
            <w:r>
              <w:rPr>
                <w:noProof/>
                <w:webHidden/>
              </w:rPr>
            </w:r>
            <w:r>
              <w:rPr>
                <w:noProof/>
                <w:webHidden/>
              </w:rPr>
              <w:fldChar w:fldCharType="separate"/>
            </w:r>
            <w:r w:rsidR="00FA3FA1">
              <w:rPr>
                <w:noProof/>
                <w:webHidden/>
              </w:rPr>
              <w:t>3</w:t>
            </w:r>
            <w:r>
              <w:rPr>
                <w:noProof/>
                <w:webHidden/>
              </w:rPr>
              <w:fldChar w:fldCharType="end"/>
            </w:r>
          </w:hyperlink>
        </w:p>
        <w:p w14:paraId="19F8782C" w14:textId="3856A150" w:rsidR="00F87C86" w:rsidRDefault="00F87C86">
          <w:pPr>
            <w:pStyle w:val="TDC1"/>
            <w:tabs>
              <w:tab w:val="right" w:leader="dot" w:pos="8494"/>
            </w:tabs>
            <w:rPr>
              <w:rFonts w:eastAsiaTheme="minorEastAsia"/>
              <w:noProof/>
              <w:lang w:eastAsia="es-ES"/>
            </w:rPr>
          </w:pPr>
          <w:hyperlink w:anchor="_Toc215859225" w:history="1">
            <w:r w:rsidRPr="00A06479">
              <w:rPr>
                <w:rStyle w:val="Hipervnculo"/>
                <w:noProof/>
              </w:rPr>
              <w:t>4. Entrenar y evaluar el modelo</w:t>
            </w:r>
            <w:r>
              <w:rPr>
                <w:noProof/>
                <w:webHidden/>
              </w:rPr>
              <w:tab/>
            </w:r>
            <w:r>
              <w:rPr>
                <w:noProof/>
                <w:webHidden/>
              </w:rPr>
              <w:fldChar w:fldCharType="begin"/>
            </w:r>
            <w:r>
              <w:rPr>
                <w:noProof/>
                <w:webHidden/>
              </w:rPr>
              <w:instrText xml:space="preserve"> PAGEREF _Toc215859225 \h </w:instrText>
            </w:r>
            <w:r>
              <w:rPr>
                <w:noProof/>
                <w:webHidden/>
              </w:rPr>
            </w:r>
            <w:r>
              <w:rPr>
                <w:noProof/>
                <w:webHidden/>
              </w:rPr>
              <w:fldChar w:fldCharType="separate"/>
            </w:r>
            <w:r w:rsidR="00FA3FA1">
              <w:rPr>
                <w:noProof/>
                <w:webHidden/>
              </w:rPr>
              <w:t>4</w:t>
            </w:r>
            <w:r>
              <w:rPr>
                <w:noProof/>
                <w:webHidden/>
              </w:rPr>
              <w:fldChar w:fldCharType="end"/>
            </w:r>
          </w:hyperlink>
        </w:p>
        <w:p w14:paraId="6C26F07F" w14:textId="7006372D" w:rsidR="00F87C86" w:rsidRDefault="00F87C86">
          <w:pPr>
            <w:pStyle w:val="TDC2"/>
            <w:tabs>
              <w:tab w:val="right" w:leader="dot" w:pos="8494"/>
            </w:tabs>
            <w:rPr>
              <w:rFonts w:eastAsiaTheme="minorEastAsia"/>
              <w:noProof/>
              <w:lang w:eastAsia="es-ES"/>
            </w:rPr>
          </w:pPr>
          <w:hyperlink w:anchor="_Toc215859226" w:history="1">
            <w:r w:rsidRPr="00A06479">
              <w:rPr>
                <w:rStyle w:val="Hipervnculo"/>
                <w:noProof/>
              </w:rPr>
              <w:t>Entreno del modelo</w:t>
            </w:r>
            <w:r>
              <w:rPr>
                <w:noProof/>
                <w:webHidden/>
              </w:rPr>
              <w:tab/>
            </w:r>
            <w:r>
              <w:rPr>
                <w:noProof/>
                <w:webHidden/>
              </w:rPr>
              <w:fldChar w:fldCharType="begin"/>
            </w:r>
            <w:r>
              <w:rPr>
                <w:noProof/>
                <w:webHidden/>
              </w:rPr>
              <w:instrText xml:space="preserve"> PAGEREF _Toc215859226 \h </w:instrText>
            </w:r>
            <w:r>
              <w:rPr>
                <w:noProof/>
                <w:webHidden/>
              </w:rPr>
            </w:r>
            <w:r>
              <w:rPr>
                <w:noProof/>
                <w:webHidden/>
              </w:rPr>
              <w:fldChar w:fldCharType="separate"/>
            </w:r>
            <w:r w:rsidR="00FA3FA1">
              <w:rPr>
                <w:noProof/>
                <w:webHidden/>
              </w:rPr>
              <w:t>4</w:t>
            </w:r>
            <w:r>
              <w:rPr>
                <w:noProof/>
                <w:webHidden/>
              </w:rPr>
              <w:fldChar w:fldCharType="end"/>
            </w:r>
          </w:hyperlink>
        </w:p>
        <w:p w14:paraId="2CE5210A" w14:textId="745A23D4" w:rsidR="00F87C86" w:rsidRDefault="00F87C86">
          <w:pPr>
            <w:pStyle w:val="TDC2"/>
            <w:tabs>
              <w:tab w:val="right" w:leader="dot" w:pos="8494"/>
            </w:tabs>
            <w:rPr>
              <w:rFonts w:eastAsiaTheme="minorEastAsia"/>
              <w:noProof/>
              <w:lang w:eastAsia="es-ES"/>
            </w:rPr>
          </w:pPr>
          <w:hyperlink w:anchor="_Toc215859227" w:history="1">
            <w:r w:rsidRPr="00A06479">
              <w:rPr>
                <w:rStyle w:val="Hipervnculo"/>
                <w:noProof/>
              </w:rPr>
              <w:t>Primera Prueba</w:t>
            </w:r>
            <w:r>
              <w:rPr>
                <w:noProof/>
                <w:webHidden/>
              </w:rPr>
              <w:tab/>
            </w:r>
            <w:r>
              <w:rPr>
                <w:noProof/>
                <w:webHidden/>
              </w:rPr>
              <w:fldChar w:fldCharType="begin"/>
            </w:r>
            <w:r>
              <w:rPr>
                <w:noProof/>
                <w:webHidden/>
              </w:rPr>
              <w:instrText xml:space="preserve"> PAGEREF _Toc215859227 \h </w:instrText>
            </w:r>
            <w:r>
              <w:rPr>
                <w:noProof/>
                <w:webHidden/>
              </w:rPr>
            </w:r>
            <w:r>
              <w:rPr>
                <w:noProof/>
                <w:webHidden/>
              </w:rPr>
              <w:fldChar w:fldCharType="separate"/>
            </w:r>
            <w:r w:rsidR="00FA3FA1">
              <w:rPr>
                <w:noProof/>
                <w:webHidden/>
              </w:rPr>
              <w:t>5</w:t>
            </w:r>
            <w:r>
              <w:rPr>
                <w:noProof/>
                <w:webHidden/>
              </w:rPr>
              <w:fldChar w:fldCharType="end"/>
            </w:r>
          </w:hyperlink>
        </w:p>
        <w:p w14:paraId="6D313B7F" w14:textId="21A973E3" w:rsidR="00F87C86" w:rsidRDefault="00F87C86">
          <w:pPr>
            <w:pStyle w:val="TDC2"/>
            <w:tabs>
              <w:tab w:val="right" w:leader="dot" w:pos="8494"/>
            </w:tabs>
            <w:rPr>
              <w:rFonts w:eastAsiaTheme="minorEastAsia"/>
              <w:noProof/>
              <w:lang w:eastAsia="es-ES"/>
            </w:rPr>
          </w:pPr>
          <w:hyperlink w:anchor="_Toc215859228" w:history="1">
            <w:r w:rsidRPr="00A06479">
              <w:rPr>
                <w:rStyle w:val="Hipervnculo"/>
                <w:noProof/>
              </w:rPr>
              <w:t>Segunda Prueba</w:t>
            </w:r>
            <w:r>
              <w:rPr>
                <w:noProof/>
                <w:webHidden/>
              </w:rPr>
              <w:tab/>
            </w:r>
            <w:r>
              <w:rPr>
                <w:noProof/>
                <w:webHidden/>
              </w:rPr>
              <w:fldChar w:fldCharType="begin"/>
            </w:r>
            <w:r>
              <w:rPr>
                <w:noProof/>
                <w:webHidden/>
              </w:rPr>
              <w:instrText xml:space="preserve"> PAGEREF _Toc215859228 \h </w:instrText>
            </w:r>
            <w:r>
              <w:rPr>
                <w:noProof/>
                <w:webHidden/>
              </w:rPr>
            </w:r>
            <w:r>
              <w:rPr>
                <w:noProof/>
                <w:webHidden/>
              </w:rPr>
              <w:fldChar w:fldCharType="separate"/>
            </w:r>
            <w:r w:rsidR="00FA3FA1">
              <w:rPr>
                <w:noProof/>
                <w:webHidden/>
              </w:rPr>
              <w:t>6</w:t>
            </w:r>
            <w:r>
              <w:rPr>
                <w:noProof/>
                <w:webHidden/>
              </w:rPr>
              <w:fldChar w:fldCharType="end"/>
            </w:r>
          </w:hyperlink>
        </w:p>
        <w:p w14:paraId="14C46030" w14:textId="3FAA50B2" w:rsidR="00F87C86" w:rsidRDefault="00F87C86">
          <w:pPr>
            <w:pStyle w:val="TDC2"/>
            <w:tabs>
              <w:tab w:val="right" w:leader="dot" w:pos="8494"/>
            </w:tabs>
            <w:rPr>
              <w:rFonts w:eastAsiaTheme="minorEastAsia"/>
              <w:noProof/>
              <w:lang w:eastAsia="es-ES"/>
            </w:rPr>
          </w:pPr>
          <w:hyperlink w:anchor="_Toc215859229" w:history="1">
            <w:r w:rsidRPr="00A06479">
              <w:rPr>
                <w:rStyle w:val="Hipervnculo"/>
                <w:noProof/>
              </w:rPr>
              <w:t>Tercera prueba</w:t>
            </w:r>
            <w:r>
              <w:rPr>
                <w:noProof/>
                <w:webHidden/>
              </w:rPr>
              <w:tab/>
            </w:r>
            <w:r>
              <w:rPr>
                <w:noProof/>
                <w:webHidden/>
              </w:rPr>
              <w:fldChar w:fldCharType="begin"/>
            </w:r>
            <w:r>
              <w:rPr>
                <w:noProof/>
                <w:webHidden/>
              </w:rPr>
              <w:instrText xml:space="preserve"> PAGEREF _Toc215859229 \h </w:instrText>
            </w:r>
            <w:r>
              <w:rPr>
                <w:noProof/>
                <w:webHidden/>
              </w:rPr>
            </w:r>
            <w:r>
              <w:rPr>
                <w:noProof/>
                <w:webHidden/>
              </w:rPr>
              <w:fldChar w:fldCharType="separate"/>
            </w:r>
            <w:r w:rsidR="00FA3FA1">
              <w:rPr>
                <w:noProof/>
                <w:webHidden/>
              </w:rPr>
              <w:t>8</w:t>
            </w:r>
            <w:r>
              <w:rPr>
                <w:noProof/>
                <w:webHidden/>
              </w:rPr>
              <w:fldChar w:fldCharType="end"/>
            </w:r>
          </w:hyperlink>
        </w:p>
        <w:p w14:paraId="4CAADE63" w14:textId="417BD546" w:rsidR="00F87C86" w:rsidRDefault="00F87C86">
          <w:pPr>
            <w:pStyle w:val="TDC1"/>
            <w:tabs>
              <w:tab w:val="right" w:leader="dot" w:pos="8494"/>
            </w:tabs>
            <w:rPr>
              <w:rFonts w:eastAsiaTheme="minorEastAsia"/>
              <w:noProof/>
              <w:lang w:eastAsia="es-ES"/>
            </w:rPr>
          </w:pPr>
          <w:hyperlink w:anchor="_Toc215859230" w:history="1">
            <w:r w:rsidRPr="00A06479">
              <w:rPr>
                <w:rStyle w:val="Hipervnculo"/>
                <w:noProof/>
              </w:rPr>
              <w:t>5.Feuture Importance</w:t>
            </w:r>
            <w:r>
              <w:rPr>
                <w:noProof/>
                <w:webHidden/>
              </w:rPr>
              <w:tab/>
            </w:r>
            <w:r>
              <w:rPr>
                <w:noProof/>
                <w:webHidden/>
              </w:rPr>
              <w:fldChar w:fldCharType="begin"/>
            </w:r>
            <w:r>
              <w:rPr>
                <w:noProof/>
                <w:webHidden/>
              </w:rPr>
              <w:instrText xml:space="preserve"> PAGEREF _Toc215859230 \h </w:instrText>
            </w:r>
            <w:r>
              <w:rPr>
                <w:noProof/>
                <w:webHidden/>
              </w:rPr>
            </w:r>
            <w:r>
              <w:rPr>
                <w:noProof/>
                <w:webHidden/>
              </w:rPr>
              <w:fldChar w:fldCharType="separate"/>
            </w:r>
            <w:r w:rsidR="00FA3FA1">
              <w:rPr>
                <w:noProof/>
                <w:webHidden/>
              </w:rPr>
              <w:t>10</w:t>
            </w:r>
            <w:r>
              <w:rPr>
                <w:noProof/>
                <w:webHidden/>
              </w:rPr>
              <w:fldChar w:fldCharType="end"/>
            </w:r>
          </w:hyperlink>
        </w:p>
        <w:p w14:paraId="52226AB5" w14:textId="2CC2EC0C" w:rsidR="00F87C86" w:rsidRDefault="00F87C86">
          <w:pPr>
            <w:pStyle w:val="TDC1"/>
            <w:tabs>
              <w:tab w:val="right" w:leader="dot" w:pos="8494"/>
            </w:tabs>
            <w:rPr>
              <w:rFonts w:eastAsiaTheme="minorEastAsia"/>
              <w:noProof/>
              <w:lang w:eastAsia="es-ES"/>
            </w:rPr>
          </w:pPr>
          <w:hyperlink w:anchor="_Toc215859231" w:history="1">
            <w:r w:rsidRPr="00A06479">
              <w:rPr>
                <w:rStyle w:val="Hipervnculo"/>
                <w:noProof/>
              </w:rPr>
              <w:t>6. Conclusión</w:t>
            </w:r>
            <w:r>
              <w:rPr>
                <w:noProof/>
                <w:webHidden/>
              </w:rPr>
              <w:tab/>
            </w:r>
            <w:r>
              <w:rPr>
                <w:noProof/>
                <w:webHidden/>
              </w:rPr>
              <w:fldChar w:fldCharType="begin"/>
            </w:r>
            <w:r>
              <w:rPr>
                <w:noProof/>
                <w:webHidden/>
              </w:rPr>
              <w:instrText xml:space="preserve"> PAGEREF _Toc215859231 \h </w:instrText>
            </w:r>
            <w:r>
              <w:rPr>
                <w:noProof/>
                <w:webHidden/>
              </w:rPr>
            </w:r>
            <w:r>
              <w:rPr>
                <w:noProof/>
                <w:webHidden/>
              </w:rPr>
              <w:fldChar w:fldCharType="separate"/>
            </w:r>
            <w:r w:rsidR="00FA3FA1">
              <w:rPr>
                <w:noProof/>
                <w:webHidden/>
              </w:rPr>
              <w:t>11</w:t>
            </w:r>
            <w:r>
              <w:rPr>
                <w:noProof/>
                <w:webHidden/>
              </w:rPr>
              <w:fldChar w:fldCharType="end"/>
            </w:r>
          </w:hyperlink>
        </w:p>
        <w:p w14:paraId="5A885989" w14:textId="0D648D6E" w:rsidR="006B7934" w:rsidRDefault="006B7934">
          <w:r>
            <w:rPr>
              <w:b/>
              <w:bCs/>
            </w:rPr>
            <w:fldChar w:fldCharType="end"/>
          </w:r>
        </w:p>
      </w:sdtContent>
    </w:sdt>
    <w:p w14:paraId="7BDA4D16" w14:textId="77777777" w:rsidR="006B7934" w:rsidRPr="006B7934" w:rsidRDefault="006B7934" w:rsidP="006B7934"/>
    <w:p w14:paraId="3810719F" w14:textId="77777777" w:rsidR="006B7934" w:rsidRPr="006B7934" w:rsidRDefault="006B7934" w:rsidP="006B7934"/>
    <w:p w14:paraId="581B6E57" w14:textId="77777777" w:rsidR="006B7934" w:rsidRDefault="006B7934" w:rsidP="006B7934"/>
    <w:p w14:paraId="4D2462FF" w14:textId="77777777" w:rsidR="006B7934" w:rsidRDefault="006B7934" w:rsidP="006B7934"/>
    <w:p w14:paraId="1DD1522A" w14:textId="77777777" w:rsidR="006B7934" w:rsidRDefault="006B7934" w:rsidP="006B7934"/>
    <w:p w14:paraId="6863AF64" w14:textId="77777777" w:rsidR="006B7934" w:rsidRDefault="006B7934" w:rsidP="006B7934"/>
    <w:p w14:paraId="393153D8" w14:textId="77777777" w:rsidR="006B7934" w:rsidRDefault="006B7934" w:rsidP="006B7934"/>
    <w:p w14:paraId="6DE02200" w14:textId="77777777" w:rsidR="006B7934" w:rsidRDefault="006B7934" w:rsidP="006B7934"/>
    <w:p w14:paraId="77A8FCCE" w14:textId="77777777" w:rsidR="006B7934" w:rsidRDefault="006B7934" w:rsidP="006B7934"/>
    <w:p w14:paraId="372B4C72" w14:textId="77777777" w:rsidR="006B7934" w:rsidRDefault="006B7934" w:rsidP="006B7934"/>
    <w:p w14:paraId="62AAACDC" w14:textId="77777777" w:rsidR="006B7934" w:rsidRDefault="006B7934" w:rsidP="006B7934"/>
    <w:p w14:paraId="19752E1A" w14:textId="77777777" w:rsidR="006B7934" w:rsidRDefault="006B7934" w:rsidP="006B7934"/>
    <w:p w14:paraId="3C537C27" w14:textId="77777777" w:rsidR="006B7934" w:rsidRDefault="006B7934" w:rsidP="006B7934"/>
    <w:p w14:paraId="0EBBC8D0" w14:textId="77777777" w:rsidR="000923D5" w:rsidRDefault="000923D5" w:rsidP="000923D5"/>
    <w:p w14:paraId="673C32CE" w14:textId="77777777" w:rsidR="000923D5" w:rsidRDefault="000923D5" w:rsidP="000923D5"/>
    <w:p w14:paraId="4D13173D" w14:textId="77777777" w:rsidR="00BD1B7F" w:rsidRDefault="00BD1B7F" w:rsidP="00022200"/>
    <w:p w14:paraId="4EB2CDB3" w14:textId="38E372C7" w:rsidR="009674E7" w:rsidRDefault="009674E7" w:rsidP="009674E7">
      <w:pPr>
        <w:pStyle w:val="Ttulo1"/>
        <w:numPr>
          <w:ilvl w:val="0"/>
          <w:numId w:val="34"/>
        </w:numPr>
      </w:pPr>
      <w:r>
        <w:lastRenderedPageBreak/>
        <w:t>Preprocesamiento y limpieza de los datos</w:t>
      </w:r>
    </w:p>
    <w:p w14:paraId="721570D1" w14:textId="2ED5658B" w:rsidR="009674E7" w:rsidRDefault="009674E7" w:rsidP="009674E7">
      <w:r>
        <w:t xml:space="preserve">Con un </w:t>
      </w:r>
      <w:proofErr w:type="spellStart"/>
      <w:r>
        <w:t>dataset</w:t>
      </w:r>
      <w:proofErr w:type="spellEnd"/>
      <w:r>
        <w:t xml:space="preserve"> con tantas columnas, es importante hacer una buena limpieza de todos los datos que contiene. Revisando el </w:t>
      </w:r>
      <w:proofErr w:type="spellStart"/>
      <w:r>
        <w:t>dataset</w:t>
      </w:r>
      <w:proofErr w:type="spellEnd"/>
      <w:r>
        <w:t xml:space="preserve">, vi que </w:t>
      </w:r>
      <w:proofErr w:type="gramStart"/>
      <w:r>
        <w:t>habían</w:t>
      </w:r>
      <w:proofErr w:type="gramEnd"/>
      <w:r>
        <w:t xml:space="preserve"> columnas donde casi todos sus valores eran nulos o bien la mayoría de sus filas tenían el mismo valor. Dado esto, decidí lo siguiente:</w:t>
      </w:r>
    </w:p>
    <w:p w14:paraId="20FF86A9" w14:textId="3542E121" w:rsidR="009674E7" w:rsidRDefault="009674E7" w:rsidP="009674E7">
      <w:pPr>
        <w:pStyle w:val="Prrafodelista"/>
        <w:numPr>
          <w:ilvl w:val="0"/>
          <w:numId w:val="35"/>
        </w:numPr>
      </w:pPr>
      <w:r>
        <w:t>Eliminar aquellas columnas que tuviesen más del 50% de datos en NULL</w:t>
      </w:r>
    </w:p>
    <w:p w14:paraId="24F203DD" w14:textId="32F7BFC6" w:rsidR="009674E7" w:rsidRDefault="009674E7" w:rsidP="009674E7">
      <w:pPr>
        <w:pStyle w:val="Prrafodelista"/>
        <w:numPr>
          <w:ilvl w:val="0"/>
          <w:numId w:val="35"/>
        </w:numPr>
      </w:pPr>
      <w:r>
        <w:t>Eliminar aquellas columnas que tuviesen un 95% de sus valores sean iguales</w:t>
      </w:r>
    </w:p>
    <w:p w14:paraId="5EF9D179" w14:textId="77777777" w:rsidR="009674E7" w:rsidRDefault="009674E7" w:rsidP="009674E7">
      <w:pPr>
        <w:pStyle w:val="Prrafodelista"/>
      </w:pPr>
    </w:p>
    <w:p w14:paraId="03427C31" w14:textId="6242D4F9" w:rsidR="009674E7" w:rsidRDefault="009674E7" w:rsidP="009674E7">
      <w:r>
        <w:t xml:space="preserve">La mayoría de </w:t>
      </w:r>
      <w:proofErr w:type="gramStart"/>
      <w:r>
        <w:t>columnas</w:t>
      </w:r>
      <w:proofErr w:type="gramEnd"/>
      <w:r>
        <w:t xml:space="preserve"> que tenían un alto porcentaje de nulos, eran columnas de calificación de piscina, garaje, etc. Entonces, esos datos yo no me los puedo inventar, por tanto, es mejor eliminar el ruido. Por otro lado, una columna con tan poca varianza no ayuda a distinguir a mi modelo entre casas caras o baratas</w:t>
      </w:r>
      <w:r w:rsidR="00BE3F22">
        <w:t>. Esto también ayuda a evitar sobreajustes.</w:t>
      </w:r>
    </w:p>
    <w:p w14:paraId="5AA00069" w14:textId="3F3D1DF5" w:rsidR="00BE3F22" w:rsidRDefault="00BE3F22" w:rsidP="009674E7">
      <w:r>
        <w:t xml:space="preserve">He dividido el entrenamiento en dos fases. Primero seleccione 15 variables, </w:t>
      </w:r>
      <w:proofErr w:type="gramStart"/>
      <w:r>
        <w:t>que</w:t>
      </w:r>
      <w:proofErr w:type="gramEnd"/>
      <w:r>
        <w:t xml:space="preserve"> por sentido común, lectura en internet, y recomendaciones de la IA, más pueden influir en el precio de una vivienda. Aplique la función </w:t>
      </w:r>
      <w:proofErr w:type="spellStart"/>
      <w:r>
        <w:t>get_</w:t>
      </w:r>
      <w:proofErr w:type="gramStart"/>
      <w:r>
        <w:t>dummies</w:t>
      </w:r>
      <w:proofErr w:type="spellEnd"/>
      <w:r>
        <w:t>(</w:t>
      </w:r>
      <w:proofErr w:type="gramEnd"/>
      <w:r>
        <w:t xml:space="preserve">) a aquellas columnas que fueran de tipo </w:t>
      </w:r>
      <w:proofErr w:type="spellStart"/>
      <w:r>
        <w:t>object</w:t>
      </w:r>
      <w:proofErr w:type="spellEnd"/>
      <w:r>
        <w:t xml:space="preserve">, y las </w:t>
      </w:r>
      <w:proofErr w:type="spellStart"/>
      <w:r>
        <w:t>converti</w:t>
      </w:r>
      <w:proofErr w:type="spellEnd"/>
      <w:r>
        <w:t xml:space="preserve"> a INT.</w:t>
      </w:r>
    </w:p>
    <w:p w14:paraId="7B584A72" w14:textId="09E20742" w:rsidR="00BE3F22" w:rsidRDefault="00BE3F22" w:rsidP="009674E7">
      <w:r>
        <w:t xml:space="preserve">En la segunda fase del entrenamiento, entrene el modelo con todas las variables del </w:t>
      </w:r>
      <w:proofErr w:type="spellStart"/>
      <w:r>
        <w:t>dataset</w:t>
      </w:r>
      <w:proofErr w:type="spellEnd"/>
      <w:r>
        <w:t xml:space="preserve">, contando con las nuevas columnas que se generan con la función de </w:t>
      </w:r>
      <w:proofErr w:type="spellStart"/>
      <w:r>
        <w:t>get_</w:t>
      </w:r>
      <w:proofErr w:type="gramStart"/>
      <w:r>
        <w:t>dummies</w:t>
      </w:r>
      <w:proofErr w:type="spellEnd"/>
      <w:r>
        <w:t>(</w:t>
      </w:r>
      <w:proofErr w:type="gramEnd"/>
      <w:r>
        <w:t>).</w:t>
      </w:r>
    </w:p>
    <w:p w14:paraId="3F4F6C83" w14:textId="01B6C5E7" w:rsidR="00BE3F22" w:rsidRDefault="00BE3F22" w:rsidP="009674E7">
      <w:proofErr w:type="spellStart"/>
      <w:r>
        <w:t>Dividi</w:t>
      </w:r>
      <w:proofErr w:type="spellEnd"/>
      <w:r>
        <w:t xml:space="preserve"> el entreno en dos porque si el </w:t>
      </w:r>
      <w:proofErr w:type="spellStart"/>
      <w:r>
        <w:t>dataset</w:t>
      </w:r>
      <w:proofErr w:type="spellEnd"/>
      <w:r>
        <w:t xml:space="preserve"> tiene 82 columnas, y con el preprocesamiento, creo 200 columnas nuevas, puede que el proceso de entrenar a nuestro modelo sea lento y poco eficiente. Además, muchas de esas 200 columnas, realmente no sirven de mucho, son ruido.</w:t>
      </w:r>
    </w:p>
    <w:p w14:paraId="462418C5" w14:textId="77777777" w:rsidR="00BE3F22" w:rsidRDefault="00BE3F22" w:rsidP="009674E7"/>
    <w:p w14:paraId="61A459BB" w14:textId="52068E83" w:rsidR="00BE3F22" w:rsidRDefault="00BE3F22" w:rsidP="00BE3F22">
      <w:pPr>
        <w:pStyle w:val="Ttulo1"/>
        <w:numPr>
          <w:ilvl w:val="0"/>
          <w:numId w:val="34"/>
        </w:numPr>
      </w:pPr>
      <w:r>
        <w:lastRenderedPageBreak/>
        <w:t>Entrenamiento y optimización</w:t>
      </w:r>
    </w:p>
    <w:p w14:paraId="4D4F5B8E" w14:textId="6F6BF8B9" w:rsidR="00A17844" w:rsidRDefault="00A17844" w:rsidP="00A17844">
      <w:pPr>
        <w:pStyle w:val="Ttulo2"/>
      </w:pPr>
      <w:r>
        <w:t>Entrenamiento con 15 variables</w:t>
      </w:r>
    </w:p>
    <w:p w14:paraId="3E1BDC3D" w14:textId="4825F77F" w:rsidR="00A17844" w:rsidRDefault="00A17844" w:rsidP="00A17844">
      <w:r w:rsidRPr="00A17844">
        <w:drawing>
          <wp:inline distT="0" distB="0" distL="0" distR="0" wp14:anchorId="7394A73D" wp14:editId="519D0A42">
            <wp:extent cx="4324954" cy="4124901"/>
            <wp:effectExtent l="0" t="0" r="0" b="9525"/>
            <wp:docPr id="372889078" name="Imagen 1" descr="Imagen que contiene texto, grand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89078" name="Imagen 1" descr="Imagen que contiene texto, grande&#10;&#10;El contenido generado por IA puede ser incorrecto."/>
                    <pic:cNvPicPr/>
                  </pic:nvPicPr>
                  <pic:blipFill>
                    <a:blip r:embed="rId9"/>
                    <a:stretch>
                      <a:fillRect/>
                    </a:stretch>
                  </pic:blipFill>
                  <pic:spPr>
                    <a:xfrm>
                      <a:off x="0" y="0"/>
                      <a:ext cx="4324954" cy="4124901"/>
                    </a:xfrm>
                    <a:prstGeom prst="rect">
                      <a:avLst/>
                    </a:prstGeom>
                  </pic:spPr>
                </pic:pic>
              </a:graphicData>
            </a:graphic>
          </wp:inline>
        </w:drawing>
      </w:r>
    </w:p>
    <w:p w14:paraId="4E6AB83E" w14:textId="3823B1E5" w:rsidR="00A17844" w:rsidRDefault="00A17844" w:rsidP="00A17844">
      <w:r w:rsidRPr="008A1DD6">
        <w:rPr>
          <w:b/>
          <w:bCs/>
        </w:rPr>
        <w:t>Overall Qual, Kitchen Qual y Exter Qual</w:t>
      </w:r>
      <w:r>
        <w:t xml:space="preserve"> </w:t>
      </w:r>
      <w:r>
        <w:sym w:font="Wingdings" w:char="F0E0"/>
      </w:r>
      <w:r>
        <w:t xml:space="preserve"> Son las </w:t>
      </w:r>
      <w:proofErr w:type="gramStart"/>
      <w:r>
        <w:t>calificaciones general</w:t>
      </w:r>
      <w:proofErr w:type="gramEnd"/>
      <w:r>
        <w:t xml:space="preserve"> de la casa, y la exterior, valores que influyen directamente en el precio de una vivienda</w:t>
      </w:r>
    </w:p>
    <w:p w14:paraId="58949A30" w14:textId="1D9781E9" w:rsidR="00A17844" w:rsidRDefault="00A17844" w:rsidP="00A17844">
      <w:r w:rsidRPr="008A1DD6">
        <w:rPr>
          <w:b/>
          <w:bCs/>
        </w:rPr>
        <w:t xml:space="preserve">Gr Liv Area, 1st </w:t>
      </w:r>
      <w:proofErr w:type="spellStart"/>
      <w:r w:rsidRPr="008A1DD6">
        <w:rPr>
          <w:b/>
          <w:bCs/>
        </w:rPr>
        <w:t>Flr</w:t>
      </w:r>
      <w:proofErr w:type="spellEnd"/>
      <w:r w:rsidRPr="008A1DD6">
        <w:rPr>
          <w:b/>
          <w:bCs/>
        </w:rPr>
        <w:t xml:space="preserve"> SF y Total </w:t>
      </w:r>
      <w:proofErr w:type="spellStart"/>
      <w:r w:rsidRPr="008A1DD6">
        <w:rPr>
          <w:b/>
          <w:bCs/>
        </w:rPr>
        <w:t>Bsmt</w:t>
      </w:r>
      <w:proofErr w:type="spellEnd"/>
      <w:r w:rsidRPr="008A1DD6">
        <w:rPr>
          <w:b/>
          <w:bCs/>
        </w:rPr>
        <w:t xml:space="preserve"> SF</w:t>
      </w:r>
      <w:r>
        <w:t xml:space="preserve"> </w:t>
      </w:r>
      <w:r>
        <w:sym w:font="Wingdings" w:char="F0E0"/>
      </w:r>
      <w:r>
        <w:t xml:space="preserve"> Tamaño físico de la vivienda</w:t>
      </w:r>
    </w:p>
    <w:p w14:paraId="6195EAD9" w14:textId="7354BF3A" w:rsidR="00A17844" w:rsidRDefault="00A17844" w:rsidP="00A17844">
      <w:r w:rsidRPr="008A1DD6">
        <w:rPr>
          <w:b/>
          <w:bCs/>
        </w:rPr>
        <w:t xml:space="preserve">Full Bath, </w:t>
      </w:r>
      <w:proofErr w:type="spellStart"/>
      <w:r w:rsidRPr="008A1DD6">
        <w:rPr>
          <w:b/>
          <w:bCs/>
        </w:rPr>
        <w:t>Garage</w:t>
      </w:r>
      <w:proofErr w:type="spellEnd"/>
      <w:r w:rsidRPr="008A1DD6">
        <w:rPr>
          <w:b/>
          <w:bCs/>
        </w:rPr>
        <w:t xml:space="preserve"> Cars y </w:t>
      </w:r>
      <w:proofErr w:type="spellStart"/>
      <w:r w:rsidRPr="008A1DD6">
        <w:rPr>
          <w:b/>
          <w:bCs/>
        </w:rPr>
        <w:t>Fireplaces</w:t>
      </w:r>
      <w:proofErr w:type="spellEnd"/>
      <w:r>
        <w:t xml:space="preserve"> </w:t>
      </w:r>
      <w:r>
        <w:sym w:font="Wingdings" w:char="F0E0"/>
      </w:r>
      <w:r>
        <w:t xml:space="preserve">Baño, garaje y chimenea, características </w:t>
      </w:r>
      <w:proofErr w:type="gramStart"/>
      <w:r>
        <w:t>que</w:t>
      </w:r>
      <w:proofErr w:type="gramEnd"/>
      <w:r>
        <w:t xml:space="preserve"> a la hora de poner precio a una casa, son determinantes</w:t>
      </w:r>
    </w:p>
    <w:p w14:paraId="78FD944C" w14:textId="775DE7A7" w:rsidR="00A17844" w:rsidRDefault="00A17844" w:rsidP="00A17844">
      <w:proofErr w:type="spellStart"/>
      <w:r w:rsidRPr="008A1DD6">
        <w:rPr>
          <w:b/>
          <w:bCs/>
        </w:rPr>
        <w:t>Neighborhood</w:t>
      </w:r>
      <w:proofErr w:type="spellEnd"/>
      <w:r>
        <w:t xml:space="preserve"> </w:t>
      </w:r>
      <w:r>
        <w:sym w:font="Wingdings" w:char="F0E0"/>
      </w:r>
      <w:r>
        <w:t xml:space="preserve"> La ubicación del </w:t>
      </w:r>
      <w:r w:rsidR="008A1DD6">
        <w:t>piso, fundamental</w:t>
      </w:r>
    </w:p>
    <w:p w14:paraId="52513AA6" w14:textId="5D6E62E3" w:rsidR="00A17844" w:rsidRPr="00A17844" w:rsidRDefault="008A1DD6" w:rsidP="00A17844">
      <w:proofErr w:type="spellStart"/>
      <w:r w:rsidRPr="008A1DD6">
        <w:rPr>
          <w:b/>
          <w:bCs/>
        </w:rPr>
        <w:t>Year</w:t>
      </w:r>
      <w:proofErr w:type="spellEnd"/>
      <w:r w:rsidRPr="008A1DD6">
        <w:rPr>
          <w:b/>
          <w:bCs/>
        </w:rPr>
        <w:t xml:space="preserve"> </w:t>
      </w:r>
      <w:proofErr w:type="spellStart"/>
      <w:r w:rsidRPr="008A1DD6">
        <w:rPr>
          <w:b/>
          <w:bCs/>
        </w:rPr>
        <w:t>Built</w:t>
      </w:r>
      <w:proofErr w:type="spellEnd"/>
      <w:r w:rsidRPr="008A1DD6">
        <w:rPr>
          <w:b/>
          <w:bCs/>
        </w:rPr>
        <w:t xml:space="preserve"> y </w:t>
      </w:r>
      <w:proofErr w:type="spellStart"/>
      <w:r w:rsidRPr="008A1DD6">
        <w:rPr>
          <w:b/>
          <w:bCs/>
        </w:rPr>
        <w:t>YearRemod</w:t>
      </w:r>
      <w:proofErr w:type="spellEnd"/>
      <w:r w:rsidRPr="008A1DD6">
        <w:rPr>
          <w:b/>
          <w:bCs/>
        </w:rPr>
        <w:t>/Add</w:t>
      </w:r>
      <w:r>
        <w:t xml:space="preserve"> </w:t>
      </w:r>
      <w:r>
        <w:sym w:font="Wingdings" w:char="F0E0"/>
      </w:r>
      <w:r>
        <w:t xml:space="preserve"> Año de construcción o remodelación</w:t>
      </w:r>
    </w:p>
    <w:p w14:paraId="38B1607C" w14:textId="77777777" w:rsidR="008A1DD6" w:rsidRDefault="008A1DD6" w:rsidP="00A17844">
      <w:pPr>
        <w:pStyle w:val="Ttulo3"/>
      </w:pPr>
    </w:p>
    <w:p w14:paraId="388D9B11" w14:textId="77777777" w:rsidR="008A1DD6" w:rsidRDefault="008A1DD6" w:rsidP="00A17844">
      <w:pPr>
        <w:pStyle w:val="Ttulo3"/>
      </w:pPr>
    </w:p>
    <w:p w14:paraId="6C3B30CE" w14:textId="77777777" w:rsidR="008A1DD6" w:rsidRDefault="008A1DD6" w:rsidP="00A17844">
      <w:pPr>
        <w:pStyle w:val="Ttulo3"/>
      </w:pPr>
    </w:p>
    <w:p w14:paraId="77DEDCF3" w14:textId="77777777" w:rsidR="008A1DD6" w:rsidRPr="008A1DD6" w:rsidRDefault="008A1DD6" w:rsidP="008A1DD6"/>
    <w:p w14:paraId="47775D62" w14:textId="6A2017BA" w:rsidR="00A17844" w:rsidRDefault="00A17844" w:rsidP="00A17844">
      <w:pPr>
        <w:pStyle w:val="Ttulo3"/>
      </w:pPr>
      <w:r>
        <w:lastRenderedPageBreak/>
        <w:t>Regresión Lineal</w:t>
      </w:r>
    </w:p>
    <w:p w14:paraId="6C9E85E3" w14:textId="1F89A97D" w:rsidR="008A1DD6" w:rsidRDefault="008A1DD6" w:rsidP="008A1DD6">
      <w:r>
        <w:t>Resultado:</w:t>
      </w:r>
    </w:p>
    <w:p w14:paraId="1EF318AB" w14:textId="4E6CE6B8" w:rsidR="008A1DD6" w:rsidRDefault="008A1DD6" w:rsidP="008A1DD6">
      <w:r w:rsidRPr="008A1DD6">
        <w:drawing>
          <wp:inline distT="0" distB="0" distL="0" distR="0" wp14:anchorId="42DC0F4A" wp14:editId="66E76C49">
            <wp:extent cx="5400040" cy="1256665"/>
            <wp:effectExtent l="0" t="0" r="0" b="635"/>
            <wp:docPr id="769411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11579" name=""/>
                    <pic:cNvPicPr/>
                  </pic:nvPicPr>
                  <pic:blipFill>
                    <a:blip r:embed="rId10"/>
                    <a:stretch>
                      <a:fillRect/>
                    </a:stretch>
                  </pic:blipFill>
                  <pic:spPr>
                    <a:xfrm>
                      <a:off x="0" y="0"/>
                      <a:ext cx="5400040" cy="1256665"/>
                    </a:xfrm>
                    <a:prstGeom prst="rect">
                      <a:avLst/>
                    </a:prstGeom>
                  </pic:spPr>
                </pic:pic>
              </a:graphicData>
            </a:graphic>
          </wp:inline>
        </w:drawing>
      </w:r>
    </w:p>
    <w:p w14:paraId="7997E6A8" w14:textId="4D700176" w:rsidR="008A1DD6" w:rsidRDefault="008A1DD6" w:rsidP="008A1DD6">
      <w:r>
        <w:t xml:space="preserve">De media, el modelo se equivoca en 19.300$, </w:t>
      </w:r>
      <w:proofErr w:type="gramStart"/>
      <w:r>
        <w:t>la media de las casas rondan</w:t>
      </w:r>
      <w:proofErr w:type="gramEnd"/>
      <w:r>
        <w:t xml:space="preserve"> los 200.000$, así que es un margen de error bastante aceptable. El RMSE de 30.700$ nos indica que nuestro modelo esta fallando considerablemente con los precios mas inusuales. El R2 Score nos indica que la gran mayoría de nuestras 15 variables explican la variación en los precios, </w:t>
      </w:r>
      <w:proofErr w:type="gramStart"/>
      <w:r>
        <w:t>y</w:t>
      </w:r>
      <w:proofErr w:type="gramEnd"/>
      <w:r>
        <w:t xml:space="preserve"> además, la </w:t>
      </w:r>
      <w:proofErr w:type="spellStart"/>
      <w:r>
        <w:t>centesima</w:t>
      </w:r>
      <w:proofErr w:type="spellEnd"/>
      <w:r>
        <w:t xml:space="preserve"> de diferencia que hay con el R2 Ajustado, nos indica que las variables son realmente útiles </w:t>
      </w:r>
      <w:r w:rsidR="00803181">
        <w:t>y no estoy añadiendo ruido.</w:t>
      </w:r>
    </w:p>
    <w:p w14:paraId="660908AD" w14:textId="1A2C903D" w:rsidR="00803181" w:rsidRDefault="00803181" w:rsidP="008A1DD6">
      <w:r w:rsidRPr="00803181">
        <w:drawing>
          <wp:inline distT="0" distB="0" distL="0" distR="0" wp14:anchorId="3AA63845" wp14:editId="5FF9EC02">
            <wp:extent cx="5036820" cy="3145051"/>
            <wp:effectExtent l="0" t="0" r="0" b="0"/>
            <wp:docPr id="623461349"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61349" name="Imagen 1" descr="Gráfico, Gráfico de dispersión&#10;&#10;El contenido generado por IA puede ser incorrecto."/>
                    <pic:cNvPicPr/>
                  </pic:nvPicPr>
                  <pic:blipFill>
                    <a:blip r:embed="rId11"/>
                    <a:stretch>
                      <a:fillRect/>
                    </a:stretch>
                  </pic:blipFill>
                  <pic:spPr>
                    <a:xfrm>
                      <a:off x="0" y="0"/>
                      <a:ext cx="5058872" cy="3158820"/>
                    </a:xfrm>
                    <a:prstGeom prst="rect">
                      <a:avLst/>
                    </a:prstGeom>
                  </pic:spPr>
                </pic:pic>
              </a:graphicData>
            </a:graphic>
          </wp:inline>
        </w:drawing>
      </w:r>
    </w:p>
    <w:p w14:paraId="1469746A" w14:textId="718A2437" w:rsidR="00803181" w:rsidRDefault="00803181" w:rsidP="008A1DD6">
      <w:r>
        <w:t xml:space="preserve">Voy a hacer una transformación logarítmica al precio de las casas, para que el modelo entienda mejor los valores. Este modelo es capaz de predecir el precio de las casas que su precio es cercano a la media, pero no es capaz de predecir los precios de casas </w:t>
      </w:r>
      <w:proofErr w:type="gramStart"/>
      <w:r>
        <w:t>muy caras o muy baratas</w:t>
      </w:r>
      <w:proofErr w:type="gramEnd"/>
      <w:r>
        <w:t>.</w:t>
      </w:r>
    </w:p>
    <w:p w14:paraId="725A2356" w14:textId="77777777" w:rsidR="00803181" w:rsidRDefault="00803181" w:rsidP="00803181">
      <w:pPr>
        <w:pStyle w:val="Ttulo3"/>
      </w:pPr>
    </w:p>
    <w:p w14:paraId="38926A1A" w14:textId="77777777" w:rsidR="00803181" w:rsidRPr="00803181" w:rsidRDefault="00803181" w:rsidP="00803181"/>
    <w:p w14:paraId="5DA8CD13" w14:textId="48AEBB74" w:rsidR="00803181" w:rsidRPr="008A1DD6" w:rsidRDefault="00803181" w:rsidP="00803181">
      <w:pPr>
        <w:pStyle w:val="Ttulo3"/>
      </w:pPr>
      <w:r>
        <w:lastRenderedPageBreak/>
        <w:t>Regresión Lineal con escala logarítmica</w:t>
      </w:r>
    </w:p>
    <w:p w14:paraId="6F954DA3" w14:textId="4A84E7A4" w:rsidR="00A17844" w:rsidRDefault="00803181" w:rsidP="00A17844">
      <w:r>
        <w:t>Resultado:</w:t>
      </w:r>
    </w:p>
    <w:p w14:paraId="00E185E0" w14:textId="7317DAF0" w:rsidR="00803181" w:rsidRDefault="00803181" w:rsidP="00A17844">
      <w:r w:rsidRPr="00803181">
        <w:drawing>
          <wp:inline distT="0" distB="0" distL="0" distR="0" wp14:anchorId="7537232B" wp14:editId="73EF559F">
            <wp:extent cx="5400040" cy="1271905"/>
            <wp:effectExtent l="0" t="0" r="0" b="4445"/>
            <wp:docPr id="80042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42710" name=""/>
                    <pic:cNvPicPr/>
                  </pic:nvPicPr>
                  <pic:blipFill>
                    <a:blip r:embed="rId12"/>
                    <a:stretch>
                      <a:fillRect/>
                    </a:stretch>
                  </pic:blipFill>
                  <pic:spPr>
                    <a:xfrm>
                      <a:off x="0" y="0"/>
                      <a:ext cx="5400040" cy="1271905"/>
                    </a:xfrm>
                    <a:prstGeom prst="rect">
                      <a:avLst/>
                    </a:prstGeom>
                  </pic:spPr>
                </pic:pic>
              </a:graphicData>
            </a:graphic>
          </wp:inline>
        </w:drawing>
      </w:r>
    </w:p>
    <w:p w14:paraId="4BF0AF38" w14:textId="653400B2" w:rsidR="00C13780" w:rsidRDefault="00C13780" w:rsidP="00A17844">
      <w:r>
        <w:t xml:space="preserve">El error medio se ha reducido en 1.000$, aunque el RMSE ha aumentado 1.000$ también. Ha mejorado su predicción para el precio de las casas, pero es menos efectivo delante de </w:t>
      </w:r>
      <w:proofErr w:type="spellStart"/>
      <w:r>
        <w:t>outliers</w:t>
      </w:r>
      <w:proofErr w:type="spellEnd"/>
      <w:r>
        <w:t xml:space="preserve">. El R2 también ha aumentado, por </w:t>
      </w:r>
      <w:proofErr w:type="gramStart"/>
      <w:r>
        <w:t>tanto</w:t>
      </w:r>
      <w:proofErr w:type="gramEnd"/>
      <w:r>
        <w:t xml:space="preserve"> nuestro modelo es más robusto. Se ha mejorado el punto fuerte del modelo, pero el punto débil ha ido a más. </w:t>
      </w:r>
    </w:p>
    <w:p w14:paraId="308A27A9" w14:textId="7A417B9B" w:rsidR="00C13780" w:rsidRDefault="009725F9" w:rsidP="00A17844">
      <w:r w:rsidRPr="009725F9">
        <w:drawing>
          <wp:inline distT="0" distB="0" distL="0" distR="0" wp14:anchorId="3D2FE70A" wp14:editId="0202B2A1">
            <wp:extent cx="5400040" cy="3371850"/>
            <wp:effectExtent l="0" t="0" r="0" b="0"/>
            <wp:docPr id="569412386"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12386" name="Imagen 1" descr="Gráfico, Gráfico de dispersión&#10;&#10;El contenido generado por IA puede ser incorrecto."/>
                    <pic:cNvPicPr/>
                  </pic:nvPicPr>
                  <pic:blipFill>
                    <a:blip r:embed="rId13"/>
                    <a:stretch>
                      <a:fillRect/>
                    </a:stretch>
                  </pic:blipFill>
                  <pic:spPr>
                    <a:xfrm>
                      <a:off x="0" y="0"/>
                      <a:ext cx="5400040" cy="3371850"/>
                    </a:xfrm>
                    <a:prstGeom prst="rect">
                      <a:avLst/>
                    </a:prstGeom>
                  </pic:spPr>
                </pic:pic>
              </a:graphicData>
            </a:graphic>
          </wp:inline>
        </w:drawing>
      </w:r>
    </w:p>
    <w:p w14:paraId="25D32C7A" w14:textId="77777777" w:rsidR="00F258E7" w:rsidRDefault="00F258E7" w:rsidP="00A17844"/>
    <w:p w14:paraId="2D082004" w14:textId="1F43C616" w:rsidR="00C13780" w:rsidRDefault="00C13780" w:rsidP="00A17844">
      <w:r>
        <w:t>Aunque la escala logarítmica haya funcionado para ciertas predicciones, aun falta pulir un poco los valores anómalos.</w:t>
      </w:r>
      <w:r w:rsidR="00F258E7">
        <w:t xml:space="preserve"> Para intentar poner solución, voy a eliminar los valores anómalos que tanto están complicando a mi modelo, y a entrenar un modelo de </w:t>
      </w:r>
      <w:proofErr w:type="spellStart"/>
      <w:r w:rsidR="00F258E7">
        <w:t>Regresion</w:t>
      </w:r>
      <w:proofErr w:type="spellEnd"/>
      <w:r w:rsidR="00F258E7">
        <w:t xml:space="preserve"> LASSO. </w:t>
      </w:r>
    </w:p>
    <w:p w14:paraId="1FB6E00F" w14:textId="77777777" w:rsidR="00F258E7" w:rsidRDefault="00F258E7" w:rsidP="00A17844"/>
    <w:p w14:paraId="3648A8AD" w14:textId="77777777" w:rsidR="00F258E7" w:rsidRDefault="00F258E7" w:rsidP="00A17844"/>
    <w:p w14:paraId="37B61C8F" w14:textId="77777777" w:rsidR="00F258E7" w:rsidRDefault="00F258E7" w:rsidP="00A17844"/>
    <w:p w14:paraId="21B9DF17" w14:textId="41094CE2" w:rsidR="00F258E7" w:rsidRDefault="00F258E7" w:rsidP="00F258E7">
      <w:pPr>
        <w:pStyle w:val="Ttulo3"/>
      </w:pPr>
      <w:r>
        <w:lastRenderedPageBreak/>
        <w:t>Regresión LASSO</w:t>
      </w:r>
    </w:p>
    <w:p w14:paraId="70F53D58" w14:textId="21729CE9" w:rsidR="00F258E7" w:rsidRPr="00F258E7" w:rsidRDefault="00F258E7" w:rsidP="00F258E7">
      <w:r>
        <w:t>Resultado:</w:t>
      </w:r>
    </w:p>
    <w:p w14:paraId="55622061" w14:textId="56AF7635" w:rsidR="00A17844" w:rsidRDefault="00F258E7" w:rsidP="00A17844">
      <w:r w:rsidRPr="00F258E7">
        <w:drawing>
          <wp:inline distT="0" distB="0" distL="0" distR="0" wp14:anchorId="2456B0E3" wp14:editId="46390D59">
            <wp:extent cx="3343742" cy="924054"/>
            <wp:effectExtent l="0" t="0" r="9525" b="9525"/>
            <wp:docPr id="196444758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47583" name="Imagen 1" descr="Interfaz de usuario gráfica, Texto, Aplicación&#10;&#10;El contenido generado por IA puede ser incorrecto."/>
                    <pic:cNvPicPr/>
                  </pic:nvPicPr>
                  <pic:blipFill>
                    <a:blip r:embed="rId14"/>
                    <a:stretch>
                      <a:fillRect/>
                    </a:stretch>
                  </pic:blipFill>
                  <pic:spPr>
                    <a:xfrm>
                      <a:off x="0" y="0"/>
                      <a:ext cx="3343742" cy="924054"/>
                    </a:xfrm>
                    <a:prstGeom prst="rect">
                      <a:avLst/>
                    </a:prstGeom>
                  </pic:spPr>
                </pic:pic>
              </a:graphicData>
            </a:graphic>
          </wp:inline>
        </w:drawing>
      </w:r>
    </w:p>
    <w:p w14:paraId="497481AB" w14:textId="488853B4" w:rsidR="00F258E7" w:rsidRDefault="00F258E7" w:rsidP="00A17844">
      <w:r>
        <w:t xml:space="preserve">Con estas aplicaciones, todas las métricas han mejorado. Tenemos un MAE más bajo, hemos reducido de 19.000$ a 16.000$, nuestro R2 ha superado el 0.9, y ya entra dentro del rango de R2 casi perfectos. Pero el cambio significativo es el RMSE. Al eliminar los valores anómalos de nuestro </w:t>
      </w:r>
      <w:proofErr w:type="spellStart"/>
      <w:r>
        <w:t>dataset</w:t>
      </w:r>
      <w:proofErr w:type="spellEnd"/>
      <w:r>
        <w:t>, el modelo se libra de esos precios</w:t>
      </w:r>
      <w:r w:rsidR="00066C83">
        <w:t xml:space="preserve"> fuera de lo </w:t>
      </w:r>
      <w:proofErr w:type="spellStart"/>
      <w:r w:rsidR="00066C83">
        <w:t>comun</w:t>
      </w:r>
      <w:proofErr w:type="spellEnd"/>
      <w:r>
        <w:t xml:space="preserve"> que no era capaz de </w:t>
      </w:r>
      <w:r w:rsidR="00066C83">
        <w:t xml:space="preserve">explicar, por </w:t>
      </w:r>
      <w:proofErr w:type="gramStart"/>
      <w:r w:rsidR="00066C83">
        <w:t>tanto</w:t>
      </w:r>
      <w:proofErr w:type="gramEnd"/>
      <w:r w:rsidR="00066C83">
        <w:t xml:space="preserve"> el RMSE ha bajado.</w:t>
      </w:r>
    </w:p>
    <w:p w14:paraId="65F06975" w14:textId="1B29E2B7" w:rsidR="00066C83" w:rsidRDefault="00066C83" w:rsidP="00A17844">
      <w:r w:rsidRPr="00066C83">
        <w:drawing>
          <wp:inline distT="0" distB="0" distL="0" distR="0" wp14:anchorId="30EB565B" wp14:editId="21E43BB6">
            <wp:extent cx="5400040" cy="3322320"/>
            <wp:effectExtent l="0" t="0" r="0" b="0"/>
            <wp:docPr id="2042498454"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98454" name="Imagen 1" descr="Gráfico, Gráfico de dispersión&#10;&#10;El contenido generado por IA puede ser incorrecto."/>
                    <pic:cNvPicPr/>
                  </pic:nvPicPr>
                  <pic:blipFill>
                    <a:blip r:embed="rId15"/>
                    <a:stretch>
                      <a:fillRect/>
                    </a:stretch>
                  </pic:blipFill>
                  <pic:spPr>
                    <a:xfrm>
                      <a:off x="0" y="0"/>
                      <a:ext cx="5400040" cy="3322320"/>
                    </a:xfrm>
                    <a:prstGeom prst="rect">
                      <a:avLst/>
                    </a:prstGeom>
                  </pic:spPr>
                </pic:pic>
              </a:graphicData>
            </a:graphic>
          </wp:inline>
        </w:drawing>
      </w:r>
    </w:p>
    <w:p w14:paraId="0D9624E3" w14:textId="239FCCF4" w:rsidR="00066C83" w:rsidRDefault="00066C83" w:rsidP="00A17844">
      <w:r>
        <w:t xml:space="preserve">En la gráfica se observa perfectamente, comparando con las anteriores, como hay menos puntos dispersos, y también desaparecen puntos a los extremos, que son esas filas que hemos eliminado con </w:t>
      </w:r>
      <w:proofErr w:type="spellStart"/>
      <w:r>
        <w:t>Isolation</w:t>
      </w:r>
      <w:proofErr w:type="spellEnd"/>
      <w:r>
        <w:t xml:space="preserve"> </w:t>
      </w:r>
      <w:proofErr w:type="gramStart"/>
      <w:r>
        <w:t>Forest(</w:t>
      </w:r>
      <w:proofErr w:type="gramEnd"/>
      <w:r>
        <w:t>)</w:t>
      </w:r>
    </w:p>
    <w:p w14:paraId="0067AC1F" w14:textId="77777777" w:rsidR="00D01B13" w:rsidRDefault="00D01B13" w:rsidP="00A17844"/>
    <w:p w14:paraId="34C272FF" w14:textId="77777777" w:rsidR="00D01B13" w:rsidRDefault="00D01B13" w:rsidP="00A17844"/>
    <w:p w14:paraId="17CDA3EC" w14:textId="77777777" w:rsidR="00D01B13" w:rsidRDefault="00D01B13" w:rsidP="00A17844"/>
    <w:p w14:paraId="3C10FA79" w14:textId="77777777" w:rsidR="00D01B13" w:rsidRDefault="00D01B13" w:rsidP="00A17844"/>
    <w:p w14:paraId="4F26BCD9" w14:textId="77777777" w:rsidR="00D01B13" w:rsidRDefault="00D01B13" w:rsidP="00A17844"/>
    <w:p w14:paraId="3B521D0F" w14:textId="36847333" w:rsidR="00D01B13" w:rsidRDefault="00D01B13" w:rsidP="00D01B13">
      <w:pPr>
        <w:pStyle w:val="Ttulo2"/>
      </w:pPr>
      <w:r>
        <w:lastRenderedPageBreak/>
        <w:t>Entrenamiento con todas las variables</w:t>
      </w:r>
    </w:p>
    <w:p w14:paraId="259E7FB6" w14:textId="31AAD0D5" w:rsidR="00D01B13" w:rsidRDefault="00D01B13" w:rsidP="00D01B13">
      <w:pPr>
        <w:pStyle w:val="Ttulo3"/>
      </w:pPr>
      <w:r>
        <w:t>Regresión lineal con escala logarítmica</w:t>
      </w:r>
    </w:p>
    <w:p w14:paraId="6741B9AC" w14:textId="6D0BB138" w:rsidR="00D01B13" w:rsidRDefault="00D01B13" w:rsidP="00D01B13">
      <w:r>
        <w:t>Resultado:</w:t>
      </w:r>
    </w:p>
    <w:p w14:paraId="6D0D4004" w14:textId="56AB40B0" w:rsidR="00D01B13" w:rsidRDefault="00591038" w:rsidP="00D01B13">
      <w:r w:rsidRPr="00591038">
        <w:drawing>
          <wp:inline distT="0" distB="0" distL="0" distR="0" wp14:anchorId="02DD7489" wp14:editId="2FD920C7">
            <wp:extent cx="4791744" cy="933580"/>
            <wp:effectExtent l="0" t="0" r="8890" b="0"/>
            <wp:docPr id="145236533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365334" name="Imagen 1" descr="Texto&#10;&#10;El contenido generado por IA puede ser incorrecto."/>
                    <pic:cNvPicPr/>
                  </pic:nvPicPr>
                  <pic:blipFill>
                    <a:blip r:embed="rId16"/>
                    <a:stretch>
                      <a:fillRect/>
                    </a:stretch>
                  </pic:blipFill>
                  <pic:spPr>
                    <a:xfrm>
                      <a:off x="0" y="0"/>
                      <a:ext cx="4791744" cy="933580"/>
                    </a:xfrm>
                    <a:prstGeom prst="rect">
                      <a:avLst/>
                    </a:prstGeom>
                  </pic:spPr>
                </pic:pic>
              </a:graphicData>
            </a:graphic>
          </wp:inline>
        </w:drawing>
      </w:r>
    </w:p>
    <w:p w14:paraId="543FDA5A" w14:textId="74989E70" w:rsidR="00D01B13" w:rsidRDefault="00D01B13" w:rsidP="00D01B13">
      <w:r>
        <w:t xml:space="preserve">Comparando estos resultados con los que arrojo la regresión lineal solo con 15 variables, se puede apreciar </w:t>
      </w:r>
      <w:r w:rsidR="00591038">
        <w:t>una gran mejora. El error medio baja 2.000$, al igual que el RMSE. La gran diferencia esta en que el R2 ajustado si se diferencia mas del R2 en este caso, lo que indica que hay variables que ‘sobran’ en el modelo. Aunque el R2 suba, nuestro R2 Ajustado cae. En algunos casos podría ser un síntoma de sobreajuste, pero observando la gráfica, lo descartamos totalmente.</w:t>
      </w:r>
    </w:p>
    <w:p w14:paraId="77481F52" w14:textId="4D9A234F" w:rsidR="00591038" w:rsidRDefault="00591038" w:rsidP="00D01B13">
      <w:r w:rsidRPr="00591038">
        <w:drawing>
          <wp:inline distT="0" distB="0" distL="0" distR="0" wp14:anchorId="2D4972B4" wp14:editId="287CBC25">
            <wp:extent cx="5400040" cy="3371850"/>
            <wp:effectExtent l="0" t="0" r="0" b="0"/>
            <wp:docPr id="1899871742"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71742" name="Imagen 1" descr="Gráfico, Gráfico de dispersión&#10;&#10;El contenido generado por IA puede ser incorrecto."/>
                    <pic:cNvPicPr/>
                  </pic:nvPicPr>
                  <pic:blipFill>
                    <a:blip r:embed="rId17"/>
                    <a:stretch>
                      <a:fillRect/>
                    </a:stretch>
                  </pic:blipFill>
                  <pic:spPr>
                    <a:xfrm>
                      <a:off x="0" y="0"/>
                      <a:ext cx="5400040" cy="3371850"/>
                    </a:xfrm>
                    <a:prstGeom prst="rect">
                      <a:avLst/>
                    </a:prstGeom>
                  </pic:spPr>
                </pic:pic>
              </a:graphicData>
            </a:graphic>
          </wp:inline>
        </w:drawing>
      </w:r>
    </w:p>
    <w:p w14:paraId="4CC5B16A" w14:textId="77777777" w:rsidR="009725F9" w:rsidRDefault="009725F9" w:rsidP="00D01B13"/>
    <w:p w14:paraId="78B9DC29" w14:textId="77777777" w:rsidR="009725F9" w:rsidRDefault="009725F9" w:rsidP="00D01B13"/>
    <w:p w14:paraId="6A5066B2" w14:textId="77777777" w:rsidR="009725F9" w:rsidRDefault="009725F9" w:rsidP="00D01B13"/>
    <w:p w14:paraId="457782E8" w14:textId="77777777" w:rsidR="009725F9" w:rsidRDefault="009725F9" w:rsidP="00D01B13"/>
    <w:p w14:paraId="4E9E6615" w14:textId="77777777" w:rsidR="009725F9" w:rsidRDefault="009725F9" w:rsidP="00D01B13"/>
    <w:p w14:paraId="0906A6B8" w14:textId="59BF1752" w:rsidR="009725F9" w:rsidRDefault="009725F9" w:rsidP="00D01B13"/>
    <w:p w14:paraId="64A49F54" w14:textId="6461C2B3" w:rsidR="009725F9" w:rsidRDefault="009725F9" w:rsidP="009725F9">
      <w:pPr>
        <w:pStyle w:val="Ttulo3"/>
      </w:pPr>
      <w:r>
        <w:lastRenderedPageBreak/>
        <w:t xml:space="preserve">Regresión LASSO </w:t>
      </w:r>
      <w:r>
        <w:t>con escala logarítmica</w:t>
      </w:r>
    </w:p>
    <w:p w14:paraId="35AA767F" w14:textId="2FAD37FB" w:rsidR="009725F9" w:rsidRDefault="009725F9" w:rsidP="009725F9">
      <w:r>
        <w:t>Resultado:</w:t>
      </w:r>
    </w:p>
    <w:p w14:paraId="5282EF0B" w14:textId="7BDD192F" w:rsidR="009725F9" w:rsidRDefault="009725F9" w:rsidP="009725F9">
      <w:r w:rsidRPr="009725F9">
        <w:drawing>
          <wp:inline distT="0" distB="0" distL="0" distR="0" wp14:anchorId="6C1C2A8A" wp14:editId="7765FAB6">
            <wp:extent cx="3439005" cy="924054"/>
            <wp:effectExtent l="0" t="0" r="9525" b="9525"/>
            <wp:docPr id="123396060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60605" name="Imagen 1" descr="Texto&#10;&#10;El contenido generado por IA puede ser incorrecto."/>
                    <pic:cNvPicPr/>
                  </pic:nvPicPr>
                  <pic:blipFill>
                    <a:blip r:embed="rId18"/>
                    <a:stretch>
                      <a:fillRect/>
                    </a:stretch>
                  </pic:blipFill>
                  <pic:spPr>
                    <a:xfrm>
                      <a:off x="0" y="0"/>
                      <a:ext cx="3439005" cy="924054"/>
                    </a:xfrm>
                    <a:prstGeom prst="rect">
                      <a:avLst/>
                    </a:prstGeom>
                  </pic:spPr>
                </pic:pic>
              </a:graphicData>
            </a:graphic>
          </wp:inline>
        </w:drawing>
      </w:r>
    </w:p>
    <w:p w14:paraId="0300E542" w14:textId="03141883" w:rsidR="009725F9" w:rsidRDefault="00F75747" w:rsidP="009725F9">
      <w:r>
        <w:t xml:space="preserve">Respecto al modelo LASSO con las 15 variables, han mejorado todas las métricas excepto el RMSE, que ha aumentado considerablemente, 7.000$. Tenemos un R2 aun mejorado, es decir, tenemos un modelo que es capaz de predecir gran parte del precio de las casas a partir de las variables, y aunque el R2 Ajustado este por debajo, el Alpha de LASSO cercano a 0 nos indica que el modelo no ha tenido que </w:t>
      </w:r>
      <w:proofErr w:type="spellStart"/>
      <w:r>
        <w:t>deshechar</w:t>
      </w:r>
      <w:proofErr w:type="spellEnd"/>
      <w:r>
        <w:t xml:space="preserve"> muchas variables. No hay ninguna que tenga un peso de 0 respecto al precio.</w:t>
      </w:r>
    </w:p>
    <w:p w14:paraId="6CC84161" w14:textId="157C8DDF" w:rsidR="00F75747" w:rsidRDefault="00F75747" w:rsidP="009725F9">
      <w:r w:rsidRPr="00F75747">
        <w:drawing>
          <wp:inline distT="0" distB="0" distL="0" distR="0" wp14:anchorId="665B5DA1" wp14:editId="3A84DD76">
            <wp:extent cx="5400040" cy="3371850"/>
            <wp:effectExtent l="0" t="0" r="0" b="0"/>
            <wp:docPr id="303321929"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21929" name="Imagen 1" descr="Gráfico, Gráfico de dispersión&#10;&#10;El contenido generado por IA puede ser incorrecto."/>
                    <pic:cNvPicPr/>
                  </pic:nvPicPr>
                  <pic:blipFill>
                    <a:blip r:embed="rId19"/>
                    <a:stretch>
                      <a:fillRect/>
                    </a:stretch>
                  </pic:blipFill>
                  <pic:spPr>
                    <a:xfrm>
                      <a:off x="0" y="0"/>
                      <a:ext cx="5400040" cy="3371850"/>
                    </a:xfrm>
                    <a:prstGeom prst="rect">
                      <a:avLst/>
                    </a:prstGeom>
                  </pic:spPr>
                </pic:pic>
              </a:graphicData>
            </a:graphic>
          </wp:inline>
        </w:drawing>
      </w:r>
    </w:p>
    <w:p w14:paraId="3DF3515B" w14:textId="46A4C314" w:rsidR="00F75747" w:rsidRDefault="00F75747" w:rsidP="009725F9">
      <w:r>
        <w:t>Observando el gráfico, se ve como aun penaliza mucho al modelo esos precios altos, que sigue siendo incapaz de explicar.</w:t>
      </w:r>
    </w:p>
    <w:p w14:paraId="62542DDE" w14:textId="77777777" w:rsidR="00F75747" w:rsidRDefault="00F75747" w:rsidP="009725F9"/>
    <w:p w14:paraId="416DD385" w14:textId="77777777" w:rsidR="00F75747" w:rsidRDefault="00F75747" w:rsidP="009725F9"/>
    <w:p w14:paraId="34260948" w14:textId="77777777" w:rsidR="00F75747" w:rsidRDefault="00F75747" w:rsidP="009725F9"/>
    <w:p w14:paraId="32B3EDDA" w14:textId="77777777" w:rsidR="00F75747" w:rsidRDefault="00F75747" w:rsidP="009725F9"/>
    <w:p w14:paraId="3445F46F" w14:textId="77777777" w:rsidR="00F75747" w:rsidRDefault="00F75747" w:rsidP="009725F9"/>
    <w:p w14:paraId="109DE44E" w14:textId="22F53474" w:rsidR="00F75747" w:rsidRDefault="00F75747" w:rsidP="00F75747">
      <w:pPr>
        <w:pStyle w:val="Ttulo1"/>
        <w:numPr>
          <w:ilvl w:val="0"/>
          <w:numId w:val="34"/>
        </w:numPr>
      </w:pPr>
      <w:r>
        <w:lastRenderedPageBreak/>
        <w:t>Conclusión y Argumentación.</w:t>
      </w:r>
    </w:p>
    <w:p w14:paraId="48FFC485" w14:textId="2179C720" w:rsidR="00DD1A96" w:rsidRDefault="00DD1A96" w:rsidP="00DD1A96">
      <w:r>
        <w:t>El primer modelo de regresión lineal, lo descartaría de primeras. Aunque el R2 Score no es del todo malo, el RMSE es demasiado alto, y es incapaz de sacar buen rendimiento fuera de los precios que entran en la media.</w:t>
      </w:r>
    </w:p>
    <w:p w14:paraId="328BFC18" w14:textId="77777777" w:rsidR="00DD1A96" w:rsidRDefault="00DD1A96" w:rsidP="00DD1A96"/>
    <w:p w14:paraId="6AE04971" w14:textId="03529C5A" w:rsidR="00DD1A96" w:rsidRDefault="00DD1A96" w:rsidP="00DD1A96">
      <w:pPr>
        <w:pStyle w:val="Ttulo2"/>
      </w:pPr>
      <w:r>
        <w:t>Conclusión: Regresión Lineal</w:t>
      </w:r>
    </w:p>
    <w:p w14:paraId="7D768B3F" w14:textId="344B481D" w:rsidR="00DD1A96" w:rsidRDefault="00DD1A96" w:rsidP="00DD1A96">
      <w:r>
        <w:t>Resultados:</w:t>
      </w:r>
    </w:p>
    <w:tbl>
      <w:tblPr>
        <w:tblStyle w:val="Tablaconcuadrcula"/>
        <w:tblW w:w="0" w:type="auto"/>
        <w:tblLook w:val="04A0" w:firstRow="1" w:lastRow="0" w:firstColumn="1" w:lastColumn="0" w:noHBand="0" w:noVBand="1"/>
      </w:tblPr>
      <w:tblGrid>
        <w:gridCol w:w="4247"/>
        <w:gridCol w:w="4247"/>
      </w:tblGrid>
      <w:tr w:rsidR="00DD1A96" w14:paraId="3114AFCD" w14:textId="77777777" w:rsidTr="00DD1A96">
        <w:tc>
          <w:tcPr>
            <w:tcW w:w="4247" w:type="dxa"/>
          </w:tcPr>
          <w:p w14:paraId="692393AB" w14:textId="150322F2" w:rsidR="00DD1A96" w:rsidRDefault="00DD1A96" w:rsidP="00DD1A96">
            <w:r>
              <w:t>15 VARIABLES</w:t>
            </w:r>
          </w:p>
        </w:tc>
        <w:tc>
          <w:tcPr>
            <w:tcW w:w="4247" w:type="dxa"/>
          </w:tcPr>
          <w:p w14:paraId="14E5059A" w14:textId="3F04A460" w:rsidR="00DD1A96" w:rsidRDefault="00DD1A96" w:rsidP="00DD1A96">
            <w:r>
              <w:t>TODAS</w:t>
            </w:r>
          </w:p>
        </w:tc>
      </w:tr>
      <w:tr w:rsidR="00DD1A96" w14:paraId="18AE54FA" w14:textId="77777777" w:rsidTr="00DD1A96">
        <w:tc>
          <w:tcPr>
            <w:tcW w:w="4247" w:type="dxa"/>
          </w:tcPr>
          <w:p w14:paraId="103AA917" w14:textId="399DE6AF" w:rsidR="00DD1A96" w:rsidRPr="00DD1A96" w:rsidRDefault="00DD1A96" w:rsidP="00DD1A96">
            <w:r w:rsidRPr="00DD1A96">
              <w:rPr>
                <w:b/>
                <w:bCs/>
              </w:rPr>
              <w:t>MAE</w:t>
            </w:r>
            <w:r w:rsidRPr="00DD1A96">
              <w:t>: 18291.9431</w:t>
            </w:r>
          </w:p>
          <w:p w14:paraId="7BDCE235" w14:textId="41EE7E5A" w:rsidR="00DD1A96" w:rsidRPr="00DD1A96" w:rsidRDefault="00DD1A96" w:rsidP="00DD1A96">
            <w:r w:rsidRPr="00DD1A96">
              <w:rPr>
                <w:b/>
                <w:bCs/>
              </w:rPr>
              <w:t>RMSE</w:t>
            </w:r>
            <w:r w:rsidRPr="00DD1A96">
              <w:t>: 31237.4968</w:t>
            </w:r>
          </w:p>
          <w:p w14:paraId="63DF0CBA" w14:textId="77777777" w:rsidR="00DD1A96" w:rsidRPr="00DD1A96" w:rsidRDefault="00DD1A96" w:rsidP="00DD1A96">
            <w:r w:rsidRPr="00DD1A96">
              <w:rPr>
                <w:b/>
                <w:bCs/>
              </w:rPr>
              <w:t xml:space="preserve">R2 </w:t>
            </w:r>
            <w:proofErr w:type="gramStart"/>
            <w:r w:rsidRPr="00DD1A96">
              <w:rPr>
                <w:b/>
                <w:bCs/>
              </w:rPr>
              <w:t>Score</w:t>
            </w:r>
            <w:r w:rsidRPr="00DD1A96">
              <w:t xml:space="preserve"> :</w:t>
            </w:r>
            <w:proofErr w:type="gramEnd"/>
            <w:r w:rsidRPr="00DD1A96">
              <w:t xml:space="preserve"> 0.8833</w:t>
            </w:r>
          </w:p>
          <w:p w14:paraId="01A91090" w14:textId="7EF836F9" w:rsidR="00DD1A96" w:rsidRDefault="00DD1A96" w:rsidP="00DD1A96">
            <w:r w:rsidRPr="00DD1A96">
              <w:rPr>
                <w:b/>
                <w:bCs/>
              </w:rPr>
              <w:t>R2 Score Ajustado</w:t>
            </w:r>
            <w:r w:rsidRPr="00DD1A96">
              <w:t>: 0.8763</w:t>
            </w:r>
          </w:p>
        </w:tc>
        <w:tc>
          <w:tcPr>
            <w:tcW w:w="4247" w:type="dxa"/>
          </w:tcPr>
          <w:p w14:paraId="6E8DE7B8" w14:textId="60CE716F" w:rsidR="003403C2" w:rsidRPr="003403C2" w:rsidRDefault="003403C2" w:rsidP="003403C2">
            <w:r w:rsidRPr="003403C2">
              <w:rPr>
                <w:b/>
                <w:bCs/>
              </w:rPr>
              <w:t>MAE</w:t>
            </w:r>
            <w:r w:rsidRPr="003403C2">
              <w:t xml:space="preserve"> </w:t>
            </w:r>
            <w:r>
              <w:t>:</w:t>
            </w:r>
            <w:r w:rsidRPr="003403C2">
              <w:t>16033.8474</w:t>
            </w:r>
          </w:p>
          <w:p w14:paraId="54FF5F40" w14:textId="6AE29AC5" w:rsidR="003403C2" w:rsidRPr="003403C2" w:rsidRDefault="003403C2" w:rsidP="003403C2">
            <w:r w:rsidRPr="003403C2">
              <w:rPr>
                <w:b/>
                <w:bCs/>
              </w:rPr>
              <w:t>RMSE</w:t>
            </w:r>
            <w:r w:rsidRPr="003403C2">
              <w:t>: 29189.6081</w:t>
            </w:r>
          </w:p>
          <w:p w14:paraId="63F5F92F" w14:textId="77777777" w:rsidR="003403C2" w:rsidRPr="003403C2" w:rsidRDefault="003403C2" w:rsidP="003403C2">
            <w:r w:rsidRPr="003403C2">
              <w:rPr>
                <w:b/>
                <w:bCs/>
              </w:rPr>
              <w:t>R2 Score</w:t>
            </w:r>
            <w:r w:rsidRPr="003403C2">
              <w:t>: 0.8788</w:t>
            </w:r>
          </w:p>
          <w:p w14:paraId="4DED038F" w14:textId="6E655F3B" w:rsidR="00DD1A96" w:rsidRDefault="003403C2" w:rsidP="003403C2">
            <w:r w:rsidRPr="003403C2">
              <w:rPr>
                <w:b/>
                <w:bCs/>
              </w:rPr>
              <w:t>R2 Ajustado</w:t>
            </w:r>
            <w:r w:rsidRPr="003403C2">
              <w:t>: 0.8383</w:t>
            </w:r>
          </w:p>
        </w:tc>
      </w:tr>
    </w:tbl>
    <w:p w14:paraId="582C9081" w14:textId="77777777" w:rsidR="00DD1A96" w:rsidRDefault="00DD1A96" w:rsidP="00DD1A96"/>
    <w:p w14:paraId="21F60150" w14:textId="3C3489CA" w:rsidR="003403C2" w:rsidRDefault="003403C2" w:rsidP="00DD1A96">
      <w:r>
        <w:t>El modelo con menos variables tiene una media de errores mayor, pero tiene un R2 mayor también. En el modelo con menos variables vemos como el R2 ajustado nos indica que casi todas las variables son necesarias para explicar la variación del precio.</w:t>
      </w:r>
      <w:r w:rsidR="00C6335A">
        <w:t xml:space="preserve"> En el de ‘Todas’ se ha añadido mucho ruido, por eso se distancian </w:t>
      </w:r>
      <w:proofErr w:type="spellStart"/>
      <w:r w:rsidR="00C6335A">
        <w:t>mas</w:t>
      </w:r>
      <w:proofErr w:type="spellEnd"/>
      <w:r w:rsidR="00C6335A">
        <w:t xml:space="preserve"> los R2.</w:t>
      </w:r>
    </w:p>
    <w:p w14:paraId="1141851E" w14:textId="77777777" w:rsidR="003403C2" w:rsidRDefault="003403C2" w:rsidP="00DD1A96"/>
    <w:p w14:paraId="2759E9AA" w14:textId="170F496F" w:rsidR="003403C2" w:rsidRDefault="00C6335A" w:rsidP="00DD1A96">
      <w:r>
        <w:t xml:space="preserve">Si bien a simple vista, el modelo de ‘Todas’ arroja mejores resultados respecto a los valores de MAE y RMSE, el modelo con 15 variables es preferible. Este es mas robusto y eficiente. El R2 ajustado mas alto nos indica que es mucho más honesto, y tiene menos riesgo de sufrir </w:t>
      </w:r>
      <w:proofErr w:type="spellStart"/>
      <w:r>
        <w:t>overfitting</w:t>
      </w:r>
      <w:proofErr w:type="spellEnd"/>
      <w:r>
        <w:t>, ya que hay menos ruido.</w:t>
      </w:r>
    </w:p>
    <w:p w14:paraId="2DB2357A" w14:textId="4E65FD01" w:rsidR="00C6335A" w:rsidRDefault="00C6335A" w:rsidP="00DD1A96">
      <w:r>
        <w:t>Aunque el RMSE es alto en ambos casos, creo un modelo que es capaz de predecir la mayoría de los precios, con un error de 18.000$ sobre los 250.000$ del precio real, es un modelo mas que aceptable. Es preferible que mi modelo sea capaz de explicar un 88% de los precios y que tenga un error de 30.000$ en precios de casas que se salen de lo normal, esas casas representan una pequeña parte del total, y la gente que tiene capacidad para hacer frente a precios de 600.000$ o 700.000$, seguramente no tendrá problema en poner 30.000$ más.</w:t>
      </w:r>
    </w:p>
    <w:p w14:paraId="7BEEE76F" w14:textId="77777777" w:rsidR="00C6335A" w:rsidRDefault="00C6335A" w:rsidP="00DD1A96"/>
    <w:p w14:paraId="64B8B2A6" w14:textId="77777777" w:rsidR="00C6335A" w:rsidRDefault="00C6335A" w:rsidP="00DD1A96"/>
    <w:p w14:paraId="51603F23" w14:textId="77777777" w:rsidR="00C6335A" w:rsidRDefault="00C6335A" w:rsidP="00DD1A96"/>
    <w:p w14:paraId="14ACA483" w14:textId="77777777" w:rsidR="00C6335A" w:rsidRDefault="00C6335A" w:rsidP="00DD1A96"/>
    <w:p w14:paraId="4E550B20" w14:textId="64D15FA5" w:rsidR="00C6335A" w:rsidRPr="00DD1A96" w:rsidRDefault="00C6335A" w:rsidP="00C6335A">
      <w:pPr>
        <w:pStyle w:val="Ttulo2"/>
      </w:pPr>
      <w:r>
        <w:lastRenderedPageBreak/>
        <w:t>Conclusión: Regresión LASSO</w:t>
      </w:r>
    </w:p>
    <w:sectPr w:rsidR="00C6335A" w:rsidRPr="00DD1A96" w:rsidSect="006B7934">
      <w:headerReference w:type="default" r:id="rId20"/>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8BD57" w14:textId="77777777" w:rsidR="0057784B" w:rsidRDefault="0057784B" w:rsidP="00CD2F84">
      <w:pPr>
        <w:spacing w:after="0" w:line="240" w:lineRule="auto"/>
      </w:pPr>
      <w:r>
        <w:separator/>
      </w:r>
    </w:p>
  </w:endnote>
  <w:endnote w:type="continuationSeparator" w:id="0">
    <w:p w14:paraId="2B354DE5" w14:textId="77777777" w:rsidR="0057784B" w:rsidRDefault="0057784B" w:rsidP="00CD2F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EFE5B" w14:textId="77777777" w:rsidR="0057784B" w:rsidRDefault="0057784B" w:rsidP="00CD2F84">
      <w:pPr>
        <w:spacing w:after="0" w:line="240" w:lineRule="auto"/>
      </w:pPr>
      <w:r>
        <w:separator/>
      </w:r>
    </w:p>
  </w:footnote>
  <w:footnote w:type="continuationSeparator" w:id="0">
    <w:p w14:paraId="7A236A05" w14:textId="77777777" w:rsidR="0057784B" w:rsidRDefault="0057784B" w:rsidP="00CD2F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4ECB5" w14:textId="356ED138" w:rsidR="00CD2F84" w:rsidRPr="00CD2F84" w:rsidRDefault="00CD2F84">
    <w:pPr>
      <w:pStyle w:val="Encabezado"/>
      <w:rPr>
        <w:sz w:val="18"/>
        <w:szCs w:val="18"/>
      </w:rPr>
    </w:pPr>
    <w:r w:rsidRPr="00CD2F84">
      <w:rPr>
        <w:b/>
        <w:bCs/>
        <w:sz w:val="20"/>
        <w:szCs w:val="20"/>
      </w:rPr>
      <w:t>Esteban Sempere</w:t>
    </w:r>
    <w:r w:rsidRPr="00CD2F84">
      <w:rPr>
        <w:b/>
        <w:bCs/>
        <w:sz w:val="20"/>
        <w:szCs w:val="20"/>
      </w:rPr>
      <w:tab/>
    </w:r>
    <w:r w:rsidRPr="00CD2F84">
      <w:rPr>
        <w:b/>
        <w:bCs/>
        <w:sz w:val="20"/>
        <w:szCs w:val="20"/>
      </w:rPr>
      <w:tab/>
      <w:t>Modelos de Inteligencia Artificial</w:t>
    </w:r>
    <w:r>
      <w:tab/>
    </w:r>
    <w:r>
      <w:tab/>
    </w:r>
    <w:r w:rsidRPr="00CD2F84">
      <w:rPr>
        <w:sz w:val="18"/>
        <w:szCs w:val="18"/>
      </w:rPr>
      <w:t>IA &amp; BIG DATA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7D3C"/>
    <w:multiLevelType w:val="multilevel"/>
    <w:tmpl w:val="8F227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F16665"/>
    <w:multiLevelType w:val="multilevel"/>
    <w:tmpl w:val="0D80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A04D1"/>
    <w:multiLevelType w:val="multilevel"/>
    <w:tmpl w:val="EDF6A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E5735"/>
    <w:multiLevelType w:val="multilevel"/>
    <w:tmpl w:val="98EC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33B16"/>
    <w:multiLevelType w:val="multilevel"/>
    <w:tmpl w:val="E2EAA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4923A6"/>
    <w:multiLevelType w:val="multilevel"/>
    <w:tmpl w:val="81B20A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6D4FE9"/>
    <w:multiLevelType w:val="multilevel"/>
    <w:tmpl w:val="E97A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B3075"/>
    <w:multiLevelType w:val="multilevel"/>
    <w:tmpl w:val="8804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A4298"/>
    <w:multiLevelType w:val="multilevel"/>
    <w:tmpl w:val="24D2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02244"/>
    <w:multiLevelType w:val="multilevel"/>
    <w:tmpl w:val="98FC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138F1"/>
    <w:multiLevelType w:val="multilevel"/>
    <w:tmpl w:val="4C142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84AB4"/>
    <w:multiLevelType w:val="multilevel"/>
    <w:tmpl w:val="3AAE9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6615DF"/>
    <w:multiLevelType w:val="multilevel"/>
    <w:tmpl w:val="6972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8A7B16"/>
    <w:multiLevelType w:val="multilevel"/>
    <w:tmpl w:val="95265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F57293"/>
    <w:multiLevelType w:val="multilevel"/>
    <w:tmpl w:val="8B7691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EE372A"/>
    <w:multiLevelType w:val="multilevel"/>
    <w:tmpl w:val="2A6E3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59626D"/>
    <w:multiLevelType w:val="multilevel"/>
    <w:tmpl w:val="7792B4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A52D26"/>
    <w:multiLevelType w:val="multilevel"/>
    <w:tmpl w:val="A09C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5A0CCB"/>
    <w:multiLevelType w:val="multilevel"/>
    <w:tmpl w:val="CF0ECE0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731BAF"/>
    <w:multiLevelType w:val="multilevel"/>
    <w:tmpl w:val="66068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D603E2"/>
    <w:multiLevelType w:val="hybridMultilevel"/>
    <w:tmpl w:val="1F9C0AA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9C8356A"/>
    <w:multiLevelType w:val="hybridMultilevel"/>
    <w:tmpl w:val="9A8EC93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D3C3116"/>
    <w:multiLevelType w:val="hybridMultilevel"/>
    <w:tmpl w:val="A96E7CDA"/>
    <w:lvl w:ilvl="0" w:tplc="D06EBF84">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53B0345"/>
    <w:multiLevelType w:val="multilevel"/>
    <w:tmpl w:val="438E2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6F7E4F"/>
    <w:multiLevelType w:val="hybridMultilevel"/>
    <w:tmpl w:val="99608AE0"/>
    <w:lvl w:ilvl="0" w:tplc="3D66ECA8">
      <w:start w:val="4"/>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8685CD4"/>
    <w:multiLevelType w:val="multilevel"/>
    <w:tmpl w:val="00E00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7D099A"/>
    <w:multiLevelType w:val="hybridMultilevel"/>
    <w:tmpl w:val="A7087714"/>
    <w:lvl w:ilvl="0" w:tplc="57DC0E44">
      <w:start w:val="844"/>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5A443308"/>
    <w:multiLevelType w:val="multilevel"/>
    <w:tmpl w:val="CA129CC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A849B6"/>
    <w:multiLevelType w:val="multilevel"/>
    <w:tmpl w:val="350EDD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0B59D2"/>
    <w:multiLevelType w:val="multilevel"/>
    <w:tmpl w:val="08E4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9E7FDB"/>
    <w:multiLevelType w:val="multilevel"/>
    <w:tmpl w:val="7658B2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A12A05"/>
    <w:multiLevelType w:val="multilevel"/>
    <w:tmpl w:val="74C42202"/>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725A259F"/>
    <w:multiLevelType w:val="multilevel"/>
    <w:tmpl w:val="0F0E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CC16B4"/>
    <w:multiLevelType w:val="hybridMultilevel"/>
    <w:tmpl w:val="1E1A5592"/>
    <w:lvl w:ilvl="0" w:tplc="60EE0CD8">
      <w:start w:val="4"/>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5E658BD"/>
    <w:multiLevelType w:val="multilevel"/>
    <w:tmpl w:val="33EC6F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7108667">
    <w:abstractNumId w:val="20"/>
  </w:num>
  <w:num w:numId="2" w16cid:durableId="1455635513">
    <w:abstractNumId w:val="17"/>
  </w:num>
  <w:num w:numId="3" w16cid:durableId="1511679276">
    <w:abstractNumId w:val="3"/>
  </w:num>
  <w:num w:numId="4" w16cid:durableId="1386293415">
    <w:abstractNumId w:val="2"/>
  </w:num>
  <w:num w:numId="5" w16cid:durableId="1510833548">
    <w:abstractNumId w:val="1"/>
  </w:num>
  <w:num w:numId="6" w16cid:durableId="736975320">
    <w:abstractNumId w:val="15"/>
  </w:num>
  <w:num w:numId="7" w16cid:durableId="265114387">
    <w:abstractNumId w:val="13"/>
  </w:num>
  <w:num w:numId="8" w16cid:durableId="2061703183">
    <w:abstractNumId w:val="29"/>
  </w:num>
  <w:num w:numId="9" w16cid:durableId="1706447186">
    <w:abstractNumId w:val="10"/>
  </w:num>
  <w:num w:numId="10" w16cid:durableId="2129883801">
    <w:abstractNumId w:val="23"/>
  </w:num>
  <w:num w:numId="11" w16cid:durableId="776097572">
    <w:abstractNumId w:val="19"/>
  </w:num>
  <w:num w:numId="12" w16cid:durableId="144052850">
    <w:abstractNumId w:val="25"/>
  </w:num>
  <w:num w:numId="13" w16cid:durableId="1718124423">
    <w:abstractNumId w:val="27"/>
  </w:num>
  <w:num w:numId="14" w16cid:durableId="1732775832">
    <w:abstractNumId w:val="14"/>
  </w:num>
  <w:num w:numId="15" w16cid:durableId="1940485921">
    <w:abstractNumId w:val="31"/>
  </w:num>
  <w:num w:numId="16" w16cid:durableId="409935789">
    <w:abstractNumId w:val="4"/>
  </w:num>
  <w:num w:numId="17" w16cid:durableId="1507018160">
    <w:abstractNumId w:val="6"/>
  </w:num>
  <w:num w:numId="18" w16cid:durableId="1472334071">
    <w:abstractNumId w:val="16"/>
  </w:num>
  <w:num w:numId="19" w16cid:durableId="1181358328">
    <w:abstractNumId w:val="12"/>
  </w:num>
  <w:num w:numId="20" w16cid:durableId="345449964">
    <w:abstractNumId w:val="7"/>
  </w:num>
  <w:num w:numId="21" w16cid:durableId="1194688312">
    <w:abstractNumId w:val="8"/>
  </w:num>
  <w:num w:numId="22" w16cid:durableId="1763182419">
    <w:abstractNumId w:val="28"/>
  </w:num>
  <w:num w:numId="23" w16cid:durableId="1527869974">
    <w:abstractNumId w:val="5"/>
  </w:num>
  <w:num w:numId="24" w16cid:durableId="164907623">
    <w:abstractNumId w:val="34"/>
  </w:num>
  <w:num w:numId="25" w16cid:durableId="1184512146">
    <w:abstractNumId w:val="9"/>
  </w:num>
  <w:num w:numId="26" w16cid:durableId="337393218">
    <w:abstractNumId w:val="0"/>
  </w:num>
  <w:num w:numId="27" w16cid:durableId="1454210208">
    <w:abstractNumId w:val="18"/>
  </w:num>
  <w:num w:numId="28" w16cid:durableId="2113936188">
    <w:abstractNumId w:val="30"/>
  </w:num>
  <w:num w:numId="29" w16cid:durableId="573513849">
    <w:abstractNumId w:val="11"/>
  </w:num>
  <w:num w:numId="30" w16cid:durableId="1728383367">
    <w:abstractNumId w:val="32"/>
  </w:num>
  <w:num w:numId="31" w16cid:durableId="807943382">
    <w:abstractNumId w:val="26"/>
  </w:num>
  <w:num w:numId="32" w16cid:durableId="1228027975">
    <w:abstractNumId w:val="33"/>
  </w:num>
  <w:num w:numId="33" w16cid:durableId="1480004048">
    <w:abstractNumId w:val="24"/>
  </w:num>
  <w:num w:numId="34" w16cid:durableId="1089960262">
    <w:abstractNumId w:val="21"/>
  </w:num>
  <w:num w:numId="35" w16cid:durableId="35411115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7E9"/>
    <w:rsid w:val="00022200"/>
    <w:rsid w:val="00033E32"/>
    <w:rsid w:val="00066C83"/>
    <w:rsid w:val="000748C3"/>
    <w:rsid w:val="000923D5"/>
    <w:rsid w:val="000B1805"/>
    <w:rsid w:val="000B2AD0"/>
    <w:rsid w:val="000D497A"/>
    <w:rsid w:val="001112F4"/>
    <w:rsid w:val="0013018F"/>
    <w:rsid w:val="00156CF9"/>
    <w:rsid w:val="00187FB7"/>
    <w:rsid w:val="001A2A9C"/>
    <w:rsid w:val="001C0834"/>
    <w:rsid w:val="001D1209"/>
    <w:rsid w:val="001E7598"/>
    <w:rsid w:val="00227748"/>
    <w:rsid w:val="00244619"/>
    <w:rsid w:val="002A2236"/>
    <w:rsid w:val="002B6795"/>
    <w:rsid w:val="002F7BD7"/>
    <w:rsid w:val="00303F39"/>
    <w:rsid w:val="003403C2"/>
    <w:rsid w:val="00397FA0"/>
    <w:rsid w:val="004030AE"/>
    <w:rsid w:val="00423C98"/>
    <w:rsid w:val="004A75D7"/>
    <w:rsid w:val="004D709D"/>
    <w:rsid w:val="004E4731"/>
    <w:rsid w:val="005274E1"/>
    <w:rsid w:val="0057784B"/>
    <w:rsid w:val="00591038"/>
    <w:rsid w:val="00605A38"/>
    <w:rsid w:val="0064188D"/>
    <w:rsid w:val="006B12E0"/>
    <w:rsid w:val="006B7934"/>
    <w:rsid w:val="006E4CED"/>
    <w:rsid w:val="006E7E8E"/>
    <w:rsid w:val="007825FD"/>
    <w:rsid w:val="00803181"/>
    <w:rsid w:val="00824E8B"/>
    <w:rsid w:val="008A1C5E"/>
    <w:rsid w:val="008A1DD6"/>
    <w:rsid w:val="008D6FBE"/>
    <w:rsid w:val="008F781F"/>
    <w:rsid w:val="009674E7"/>
    <w:rsid w:val="009725F9"/>
    <w:rsid w:val="009B6074"/>
    <w:rsid w:val="009D67D9"/>
    <w:rsid w:val="00A073EE"/>
    <w:rsid w:val="00A17844"/>
    <w:rsid w:val="00A717E0"/>
    <w:rsid w:val="00AC1FAC"/>
    <w:rsid w:val="00AD3245"/>
    <w:rsid w:val="00B12A26"/>
    <w:rsid w:val="00B45059"/>
    <w:rsid w:val="00B70D41"/>
    <w:rsid w:val="00B81EA6"/>
    <w:rsid w:val="00BD1B7F"/>
    <w:rsid w:val="00BD2D73"/>
    <w:rsid w:val="00BE3F22"/>
    <w:rsid w:val="00C13780"/>
    <w:rsid w:val="00C337E9"/>
    <w:rsid w:val="00C6335A"/>
    <w:rsid w:val="00CD2F84"/>
    <w:rsid w:val="00CE0D65"/>
    <w:rsid w:val="00D01B13"/>
    <w:rsid w:val="00D50CF6"/>
    <w:rsid w:val="00DA38BB"/>
    <w:rsid w:val="00DD1A96"/>
    <w:rsid w:val="00E1371B"/>
    <w:rsid w:val="00E31248"/>
    <w:rsid w:val="00E43627"/>
    <w:rsid w:val="00F01117"/>
    <w:rsid w:val="00F02114"/>
    <w:rsid w:val="00F06694"/>
    <w:rsid w:val="00F258E7"/>
    <w:rsid w:val="00F47DBF"/>
    <w:rsid w:val="00F57894"/>
    <w:rsid w:val="00F73635"/>
    <w:rsid w:val="00F75747"/>
    <w:rsid w:val="00F87C86"/>
    <w:rsid w:val="00FA3FA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2F63C"/>
  <w15:chartTrackingRefBased/>
  <w15:docId w15:val="{6E245A8C-3F30-4204-B2E5-36EEAD231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337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337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337E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337E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337E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337E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337E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337E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337E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337E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337E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337E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C337E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337E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337E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37E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37E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37E9"/>
    <w:rPr>
      <w:rFonts w:eastAsiaTheme="majorEastAsia" w:cstheme="majorBidi"/>
      <w:color w:val="272727" w:themeColor="text1" w:themeTint="D8"/>
    </w:rPr>
  </w:style>
  <w:style w:type="paragraph" w:styleId="Ttulo">
    <w:name w:val="Title"/>
    <w:basedOn w:val="Normal"/>
    <w:next w:val="Normal"/>
    <w:link w:val="TtuloCar"/>
    <w:uiPriority w:val="10"/>
    <w:qFormat/>
    <w:rsid w:val="00C337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37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337E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37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37E9"/>
    <w:pPr>
      <w:spacing w:before="160"/>
      <w:jc w:val="center"/>
    </w:pPr>
    <w:rPr>
      <w:i/>
      <w:iCs/>
      <w:color w:val="404040" w:themeColor="text1" w:themeTint="BF"/>
    </w:rPr>
  </w:style>
  <w:style w:type="character" w:customStyle="1" w:styleId="CitaCar">
    <w:name w:val="Cita Car"/>
    <w:basedOn w:val="Fuentedeprrafopredeter"/>
    <w:link w:val="Cita"/>
    <w:uiPriority w:val="29"/>
    <w:rsid w:val="00C337E9"/>
    <w:rPr>
      <w:i/>
      <w:iCs/>
      <w:color w:val="404040" w:themeColor="text1" w:themeTint="BF"/>
    </w:rPr>
  </w:style>
  <w:style w:type="paragraph" w:styleId="Prrafodelista">
    <w:name w:val="List Paragraph"/>
    <w:basedOn w:val="Normal"/>
    <w:uiPriority w:val="34"/>
    <w:qFormat/>
    <w:rsid w:val="00C337E9"/>
    <w:pPr>
      <w:ind w:left="720"/>
      <w:contextualSpacing/>
    </w:pPr>
  </w:style>
  <w:style w:type="character" w:styleId="nfasisintenso">
    <w:name w:val="Intense Emphasis"/>
    <w:basedOn w:val="Fuentedeprrafopredeter"/>
    <w:uiPriority w:val="21"/>
    <w:qFormat/>
    <w:rsid w:val="00C337E9"/>
    <w:rPr>
      <w:i/>
      <w:iCs/>
      <w:color w:val="0F4761" w:themeColor="accent1" w:themeShade="BF"/>
    </w:rPr>
  </w:style>
  <w:style w:type="paragraph" w:styleId="Citadestacada">
    <w:name w:val="Intense Quote"/>
    <w:basedOn w:val="Normal"/>
    <w:next w:val="Normal"/>
    <w:link w:val="CitadestacadaCar"/>
    <w:uiPriority w:val="30"/>
    <w:qFormat/>
    <w:rsid w:val="00C337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337E9"/>
    <w:rPr>
      <w:i/>
      <w:iCs/>
      <w:color w:val="0F4761" w:themeColor="accent1" w:themeShade="BF"/>
    </w:rPr>
  </w:style>
  <w:style w:type="character" w:styleId="Referenciaintensa">
    <w:name w:val="Intense Reference"/>
    <w:basedOn w:val="Fuentedeprrafopredeter"/>
    <w:uiPriority w:val="32"/>
    <w:qFormat/>
    <w:rsid w:val="00C337E9"/>
    <w:rPr>
      <w:b/>
      <w:bCs/>
      <w:smallCaps/>
      <w:color w:val="0F4761" w:themeColor="accent1" w:themeShade="BF"/>
      <w:spacing w:val="5"/>
    </w:rPr>
  </w:style>
  <w:style w:type="paragraph" w:styleId="Encabezado">
    <w:name w:val="header"/>
    <w:basedOn w:val="Normal"/>
    <w:link w:val="EncabezadoCar"/>
    <w:uiPriority w:val="99"/>
    <w:unhideWhenUsed/>
    <w:rsid w:val="00CD2F8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D2F84"/>
  </w:style>
  <w:style w:type="paragraph" w:styleId="Piedepgina">
    <w:name w:val="footer"/>
    <w:basedOn w:val="Normal"/>
    <w:link w:val="PiedepginaCar"/>
    <w:uiPriority w:val="99"/>
    <w:unhideWhenUsed/>
    <w:rsid w:val="00CD2F8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D2F84"/>
  </w:style>
  <w:style w:type="paragraph" w:styleId="Sinespaciado">
    <w:name w:val="No Spacing"/>
    <w:link w:val="SinespaciadoCar"/>
    <w:uiPriority w:val="1"/>
    <w:qFormat/>
    <w:rsid w:val="006B7934"/>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6B7934"/>
    <w:rPr>
      <w:rFonts w:eastAsiaTheme="minorEastAsia"/>
      <w:kern w:val="0"/>
      <w:sz w:val="22"/>
      <w:szCs w:val="22"/>
      <w:lang w:eastAsia="es-ES"/>
      <w14:ligatures w14:val="none"/>
    </w:rPr>
  </w:style>
  <w:style w:type="paragraph" w:styleId="TtuloTDC">
    <w:name w:val="TOC Heading"/>
    <w:basedOn w:val="Ttulo1"/>
    <w:next w:val="Normal"/>
    <w:uiPriority w:val="39"/>
    <w:unhideWhenUsed/>
    <w:qFormat/>
    <w:rsid w:val="006B7934"/>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6B7934"/>
    <w:pPr>
      <w:spacing w:after="100"/>
    </w:pPr>
  </w:style>
  <w:style w:type="paragraph" w:styleId="TDC3">
    <w:name w:val="toc 3"/>
    <w:basedOn w:val="Normal"/>
    <w:next w:val="Normal"/>
    <w:autoRedefine/>
    <w:uiPriority w:val="39"/>
    <w:unhideWhenUsed/>
    <w:rsid w:val="006B7934"/>
    <w:pPr>
      <w:spacing w:after="100"/>
      <w:ind w:left="480"/>
    </w:pPr>
  </w:style>
  <w:style w:type="character" w:styleId="Hipervnculo">
    <w:name w:val="Hyperlink"/>
    <w:basedOn w:val="Fuentedeprrafopredeter"/>
    <w:uiPriority w:val="99"/>
    <w:unhideWhenUsed/>
    <w:rsid w:val="006B7934"/>
    <w:rPr>
      <w:color w:val="467886" w:themeColor="hyperlink"/>
      <w:u w:val="single"/>
    </w:rPr>
  </w:style>
  <w:style w:type="paragraph" w:styleId="TDC2">
    <w:name w:val="toc 2"/>
    <w:basedOn w:val="Normal"/>
    <w:next w:val="Normal"/>
    <w:autoRedefine/>
    <w:uiPriority w:val="39"/>
    <w:unhideWhenUsed/>
    <w:rsid w:val="004D709D"/>
    <w:pPr>
      <w:spacing w:after="100"/>
      <w:ind w:left="240"/>
    </w:pPr>
  </w:style>
  <w:style w:type="table" w:styleId="Tablaconcuadrcula">
    <w:name w:val="Table Grid"/>
    <w:basedOn w:val="Tablanormal"/>
    <w:uiPriority w:val="39"/>
    <w:rsid w:val="00DD1A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IA &amp; BIG DATA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99CC346-0015-40BE-8407-7A1C710ECB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359</TotalTime>
  <Pages>11</Pages>
  <Words>1243</Words>
  <Characters>6837</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Práctica 4.1 – Elección de Algoritmo Supervisado</vt:lpstr>
    </vt:vector>
  </TitlesOfParts>
  <Company>Modelos de iA</Company>
  <LinksUpToDate>false</LinksUpToDate>
  <CharactersWithSpaces>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4.3 – Métricas de Regresión</dc:title>
  <dc:subject/>
  <dc:creator>Esteban Sempere Pico</dc:creator>
  <cp:keywords/>
  <dc:description/>
  <cp:lastModifiedBy>Esteban Sempere Pico</cp:lastModifiedBy>
  <cp:revision>4</cp:revision>
  <cp:lastPrinted>2025-12-05T19:35:00Z</cp:lastPrinted>
  <dcterms:created xsi:type="dcterms:W3CDTF">2025-12-05T19:33:00Z</dcterms:created>
  <dcterms:modified xsi:type="dcterms:W3CDTF">2026-01-08T21:46:00Z</dcterms:modified>
</cp:coreProperties>
</file>