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Diccionario de Datos - Base de Datos mydb</w:t>
      </w:r>
    </w:p>
    <w:p>
      <w:pPr>
        <w:pStyle w:val="Heading2"/>
      </w:pPr>
      <w:r>
        <w:t>Tabla: persona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</w:tr>
      <w:tr>
        <w:tc>
          <w:tcPr>
            <w:tcW w:type="dxa" w:w="1440"/>
          </w:tcPr>
          <w:p>
            <w:r>
              <w:t>id_persona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único de la persona</w:t>
            </w:r>
          </w:p>
        </w:tc>
      </w:tr>
      <w:tr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Nombre completo</w:t>
            </w:r>
          </w:p>
        </w:tc>
      </w:tr>
      <w:tr>
        <w:tc>
          <w:tcPr>
            <w:tcW w:type="dxa" w:w="1440"/>
          </w:tcPr>
          <w:p>
            <w:r>
              <w:t>correo_electronico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Correo electrónico (único)</w:t>
            </w:r>
          </w:p>
        </w:tc>
      </w:tr>
      <w:tr>
        <w:tc>
          <w:tcPr>
            <w:tcW w:type="dxa" w:w="1440"/>
          </w:tcPr>
          <w:p>
            <w:r>
              <w:t>usuario</w:t>
            </w:r>
          </w:p>
        </w:tc>
        <w:tc>
          <w:tcPr>
            <w:tcW w:type="dxa" w:w="1440"/>
          </w:tcPr>
          <w:p>
            <w:r>
              <w:t>VARCHAR(45)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Nombre de usuario (único)</w:t>
            </w:r>
          </w:p>
        </w:tc>
      </w:tr>
      <w:tr>
        <w:tc>
          <w:tcPr>
            <w:tcW w:type="dxa" w:w="1440"/>
          </w:tcPr>
          <w:p>
            <w:r>
              <w:t>hash_contrasena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Contraseña encriptada</w:t>
            </w:r>
          </w:p>
        </w:tc>
      </w:tr>
      <w:tr>
        <w:tc>
          <w:tcPr>
            <w:tcW w:type="dxa" w:w="1440"/>
          </w:tcPr>
          <w:p>
            <w:r>
              <w:t>fecha_creacion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Fecha de creación del registro</w:t>
            </w:r>
          </w:p>
        </w:tc>
      </w:tr>
      <w:tr>
        <w:tc>
          <w:tcPr>
            <w:tcW w:type="dxa" w:w="1440"/>
          </w:tcPr>
          <w:p>
            <w:r>
              <w:t>fecha_actualizacion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Fecha de última actualización</w:t>
            </w:r>
          </w:p>
        </w:tc>
      </w:tr>
      <w:tr>
        <w:tc>
          <w:tcPr>
            <w:tcW w:type="dxa" w:w="1440"/>
          </w:tcPr>
          <w:p>
            <w:r>
              <w:t>activo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Indica si el usuario está activo</w:t>
            </w:r>
          </w:p>
        </w:tc>
      </w:tr>
    </w:tbl>
    <w:p>
      <w:pPr>
        <w:pStyle w:val="Heading2"/>
      </w:pPr>
      <w:r>
        <w:t>Tabla: producto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</w:tr>
      <w:tr>
        <w:tc>
          <w:tcPr>
            <w:tcW w:type="dxa" w:w="1440"/>
          </w:tcPr>
          <w:p>
            <w:r>
              <w:t>id_producto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único del producto</w:t>
            </w:r>
          </w:p>
        </w:tc>
      </w:tr>
      <w:tr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Nombre del producto (único)</w:t>
            </w:r>
          </w:p>
        </w:tc>
      </w:tr>
      <w:tr>
        <w:tc>
          <w:tcPr>
            <w:tcW w:type="dxa" w:w="1440"/>
          </w:tcPr>
          <w:p>
            <w:r>
              <w:t>monto_maximo</w:t>
            </w:r>
          </w:p>
        </w:tc>
        <w:tc>
          <w:tcPr>
            <w:tcW w:type="dxa" w:w="1440"/>
          </w:tcPr>
          <w:p>
            <w:r>
              <w:t>DECIMAL(15,2)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Monto máximo permitido</w:t>
            </w:r>
          </w:p>
        </w:tc>
      </w:tr>
      <w:tr>
        <w:tc>
          <w:tcPr>
            <w:tcW w:type="dxa" w:w="1440"/>
          </w:tcPr>
          <w:p>
            <w:r>
              <w:t>monto_minimo</w:t>
            </w:r>
          </w:p>
        </w:tc>
        <w:tc>
          <w:tcPr>
            <w:tcW w:type="dxa" w:w="1440"/>
          </w:tcPr>
          <w:p>
            <w:r>
              <w:t>DECIMAL(15,2)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Monto mínimo permitido</w:t>
            </w:r>
          </w:p>
        </w:tc>
      </w:tr>
      <w:tr>
        <w:tc>
          <w:tcPr>
            <w:tcW w:type="dxa" w:w="1440"/>
          </w:tcPr>
          <w:p>
            <w:r>
              <w:t>porcentaje_interes</w:t>
            </w:r>
          </w:p>
        </w:tc>
        <w:tc>
          <w:tcPr>
            <w:tcW w:type="dxa" w:w="1440"/>
          </w:tcPr>
          <w:p>
            <w:r>
              <w:t>DECIMAL(5,2)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Porcentaje de interés</w:t>
            </w:r>
          </w:p>
        </w:tc>
      </w:tr>
      <w:tr>
        <w:tc>
          <w:tcPr>
            <w:tcW w:type="dxa" w:w="1440"/>
          </w:tcPr>
          <w:p>
            <w:r>
              <w:t>id_tipo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✅</w:t>
            </w:r>
          </w:p>
        </w:tc>
        <w:tc>
          <w:tcPr>
            <w:tcW w:type="dxa" w:w="1440"/>
          </w:tcPr>
          <w:p>
            <w:r>
              <w:t>FK hacia tipo_producto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