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92CE5" w14:textId="33C8C309" w:rsidR="00F250D4" w:rsidRPr="003D0CAF" w:rsidRDefault="00F250D4" w:rsidP="00F250D4">
      <w:pPr>
        <w:jc w:val="center"/>
        <w:rPr>
          <w:sz w:val="44"/>
        </w:rPr>
      </w:pPr>
      <w:r w:rsidRPr="003D0CAF">
        <w:rPr>
          <w:sz w:val="44"/>
        </w:rPr>
        <w:t>Research</w:t>
      </w:r>
    </w:p>
    <w:p w14:paraId="37EF0251" w14:textId="6738B34B" w:rsidR="003D0CAF" w:rsidRDefault="003D0CAF" w:rsidP="003D0CAF">
      <w:pPr>
        <w:pStyle w:val="NoSpacing"/>
      </w:pPr>
    </w:p>
    <w:p w14:paraId="0543243C" w14:textId="77777777" w:rsidR="003D0CAF" w:rsidRDefault="003D0CAF" w:rsidP="003D0CAF">
      <w:pPr>
        <w:pStyle w:val="NoSpacing"/>
      </w:pPr>
    </w:p>
    <w:p w14:paraId="4C6C214A" w14:textId="52C656EF" w:rsidR="00F250D4" w:rsidRPr="00A2394B" w:rsidRDefault="00F250D4" w:rsidP="0058661B">
      <w:pPr>
        <w:pStyle w:val="Heading2"/>
        <w:spacing w:line="360" w:lineRule="auto"/>
        <w:jc w:val="both"/>
        <w:rPr>
          <w:b/>
        </w:rPr>
      </w:pPr>
      <w:r w:rsidRPr="00A2394B">
        <w:rPr>
          <w:b/>
        </w:rPr>
        <w:t>- How to make a website attractive to teenagers</w:t>
      </w:r>
      <w:r w:rsidR="00CE00B1">
        <w:rPr>
          <w:b/>
        </w:rPr>
        <w:t>?</w:t>
      </w:r>
    </w:p>
    <w:p w14:paraId="6B45ED7F" w14:textId="77777777" w:rsidR="00F250D4" w:rsidRDefault="00F250D4" w:rsidP="007C7B47">
      <w:pPr>
        <w:pStyle w:val="NoSpacing"/>
        <w:spacing w:line="360" w:lineRule="auto"/>
        <w:jc w:val="both"/>
      </w:pPr>
      <w:r>
        <w:t>The main focus of my website is to be able to offer a wide range of useful GCSE revision material</w:t>
      </w:r>
      <w:bookmarkStart w:id="0" w:name="_GoBack"/>
      <w:bookmarkEnd w:id="0"/>
      <w:r>
        <w:t xml:space="preserve"> for students who are currently taking subjects such as Maths, Science and English.</w:t>
      </w:r>
      <w:r w:rsidR="00AF5447">
        <w:t xml:space="preserve"> </w:t>
      </w:r>
      <w:r w:rsidR="006B63A4" w:rsidRPr="006B63A4">
        <w:t>The</w:t>
      </w:r>
      <w:r w:rsidR="006B63A4">
        <w:t>refore the</w:t>
      </w:r>
      <w:r w:rsidR="006B63A4" w:rsidRPr="006B63A4">
        <w:t xml:space="preserve"> younger audience is </w:t>
      </w:r>
      <w:r w:rsidR="006B63A4">
        <w:t xml:space="preserve">the target for the website. </w:t>
      </w:r>
      <w:r w:rsidR="006B63A4" w:rsidRPr="00F26267">
        <w:rPr>
          <w:i/>
        </w:rPr>
        <w:t>This generation is much more tech savvy than previous generations, and their values and styles of navigating, shopping and using the internet have changed.</w:t>
      </w:r>
      <w:r w:rsidR="00F26267">
        <w:rPr>
          <w:i/>
        </w:rPr>
        <w:t xml:space="preserve"> (</w:t>
      </w:r>
      <w:r w:rsidR="00F26267" w:rsidRPr="00F26267">
        <w:t>John stone, 2016</w:t>
      </w:r>
      <w:r w:rsidR="00F26267">
        <w:rPr>
          <w:i/>
        </w:rPr>
        <w:t>)</w:t>
      </w:r>
      <w:r w:rsidR="006B63A4" w:rsidRPr="006B63A4">
        <w:t xml:space="preserve"> In summary, </w:t>
      </w:r>
      <w:r w:rsidR="006B63A4">
        <w:t xml:space="preserve">the ‘Gen Z’ </w:t>
      </w:r>
      <w:r w:rsidR="006B63A4" w:rsidRPr="006B63A4">
        <w:t xml:space="preserve">are after a few things: fast and convenient information, content that’s funny and personal, and products and services that focus on their long term goals </w:t>
      </w:r>
      <w:r w:rsidR="006B63A4">
        <w:t>while also giving them</w:t>
      </w:r>
      <w:r w:rsidR="006B63A4" w:rsidRPr="006B63A4">
        <w:t xml:space="preserve"> instant gratification</w:t>
      </w:r>
      <w:r w:rsidR="006B63A4">
        <w:t>.</w:t>
      </w:r>
    </w:p>
    <w:p w14:paraId="74B50444" w14:textId="193ADB5F" w:rsidR="006B63A4" w:rsidRDefault="007C7B47" w:rsidP="007C7B47">
      <w:pPr>
        <w:pStyle w:val="NoSpacing"/>
        <w:spacing w:line="360" w:lineRule="auto"/>
        <w:jc w:val="both"/>
      </w:pPr>
      <w:r w:rsidRPr="001568C3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BDEDD4F" wp14:editId="6F802A07">
            <wp:simplePos x="0" y="0"/>
            <wp:positionH relativeFrom="column">
              <wp:posOffset>2531110</wp:posOffset>
            </wp:positionH>
            <wp:positionV relativeFrom="paragraph">
              <wp:posOffset>204470</wp:posOffset>
            </wp:positionV>
            <wp:extent cx="4110990" cy="22098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2" t="5202" r="1864" b="2890"/>
                    <a:stretch/>
                  </pic:blipFill>
                  <pic:spPr bwMode="auto">
                    <a:xfrm>
                      <a:off x="0" y="0"/>
                      <a:ext cx="411099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18A87" w14:textId="27C7051F" w:rsidR="0053452D" w:rsidRPr="0053452D" w:rsidRDefault="0053452D" w:rsidP="007C7B47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222222"/>
          <w:lang w:eastAsia="en-GB"/>
        </w:rPr>
      </w:pPr>
      <w:r>
        <w:rPr>
          <w:rFonts w:eastAsia="Times New Roman" w:cstheme="minorHAnsi"/>
          <w:color w:val="222222"/>
          <w:lang w:eastAsia="en-GB"/>
        </w:rPr>
        <w:t>Based on this graph (Anthony S. Chow</w:t>
      </w:r>
      <w:r w:rsidRPr="0053452D">
        <w:rPr>
          <w:rFonts w:eastAsia="Times New Roman" w:cstheme="minorHAnsi"/>
          <w:color w:val="222222"/>
          <w:lang w:eastAsia="en-GB"/>
        </w:rPr>
        <w:t xml:space="preserve">, </w:t>
      </w:r>
      <w:proofErr w:type="spellStart"/>
      <w:r w:rsidRPr="0053452D">
        <w:rPr>
          <w:rFonts w:eastAsia="Times New Roman" w:cstheme="minorHAnsi"/>
          <w:color w:val="222222"/>
          <w:lang w:eastAsia="en-GB"/>
        </w:rPr>
        <w:t>Kathelene</w:t>
      </w:r>
      <w:proofErr w:type="spellEnd"/>
      <w:r w:rsidRPr="0053452D">
        <w:rPr>
          <w:rFonts w:eastAsia="Times New Roman" w:cstheme="minorHAnsi"/>
          <w:color w:val="222222"/>
          <w:lang w:eastAsia="en-GB"/>
        </w:rPr>
        <w:t xml:space="preserve"> McCarty Smith</w:t>
      </w:r>
    </w:p>
    <w:p w14:paraId="21DC578E" w14:textId="347575F4" w:rsidR="006B63A4" w:rsidRPr="006B63A4" w:rsidRDefault="0053452D" w:rsidP="007C7B47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en-GB"/>
        </w:rPr>
      </w:pPr>
      <w:r w:rsidRPr="0053452D">
        <w:rPr>
          <w:rFonts w:eastAsia="Times New Roman" w:cstheme="minorHAnsi"/>
          <w:color w:val="222222"/>
          <w:lang w:eastAsia="en-GB"/>
        </w:rPr>
        <w:t xml:space="preserve"> and Katherine Sun</w:t>
      </w:r>
      <w:r>
        <w:rPr>
          <w:rFonts w:eastAsia="Times New Roman" w:cstheme="minorHAnsi"/>
          <w:color w:val="222222"/>
          <w:lang w:eastAsia="en-GB"/>
        </w:rPr>
        <w:t>, 2012)</w:t>
      </w:r>
      <w:r w:rsidR="006B63A4" w:rsidRPr="006B63A4">
        <w:rPr>
          <w:rFonts w:eastAsia="Times New Roman" w:cstheme="minorHAnsi"/>
          <w:color w:val="222222"/>
          <w:lang w:eastAsia="en-GB"/>
        </w:rPr>
        <w:t>,</w:t>
      </w:r>
      <w:r w:rsidR="006B63A4" w:rsidRPr="006B63A4">
        <w:rPr>
          <w:rFonts w:eastAsia="Times New Roman" w:cstheme="minorHAnsi"/>
          <w:lang w:eastAsia="en-GB"/>
        </w:rPr>
        <w:t xml:space="preserve"> is fair to assume that teens are one of the most demanding age groups as their requirements from a website are quite high and meticulous. </w:t>
      </w:r>
      <w:r w:rsidR="00447ADD">
        <w:rPr>
          <w:rFonts w:eastAsia="Times New Roman" w:cstheme="minorHAnsi"/>
          <w:lang w:eastAsia="en-GB"/>
        </w:rPr>
        <w:t>From is table I can deduce the functions that my website should, or shouldn’t have, like:</w:t>
      </w:r>
    </w:p>
    <w:p w14:paraId="1D179564" w14:textId="77777777" w:rsidR="006B63A4" w:rsidRPr="006B63A4" w:rsidRDefault="006B63A4" w:rsidP="007C7B47">
      <w:pPr>
        <w:shd w:val="clear" w:color="auto" w:fill="FFFFFF"/>
        <w:spacing w:after="0" w:line="360" w:lineRule="auto"/>
        <w:jc w:val="both"/>
        <w:rPr>
          <w:rFonts w:eastAsia="Times New Roman" w:cstheme="minorHAnsi"/>
          <w:i/>
          <w:color w:val="222222"/>
          <w:u w:val="single"/>
          <w:lang w:eastAsia="en-GB"/>
        </w:rPr>
      </w:pPr>
      <w:r w:rsidRPr="00447ADD">
        <w:rPr>
          <w:rFonts w:cstheme="minorHAnsi"/>
          <w:u w:val="single"/>
          <w:lang w:eastAsia="en-GB"/>
        </w:rPr>
        <w:t>Do:</w:t>
      </w:r>
      <w:r w:rsidRPr="006B63A4">
        <w:rPr>
          <w:rFonts w:cstheme="minorHAnsi"/>
          <w:lang w:eastAsia="en-GB"/>
        </w:rPr>
        <w:t xml:space="preserve"> animation effects </w:t>
      </w:r>
      <w:r w:rsidR="00C52FE6" w:rsidRPr="006B63A4">
        <w:rPr>
          <w:rFonts w:cstheme="minorHAnsi"/>
          <w:lang w:eastAsia="en-GB"/>
        </w:rPr>
        <w:t>e.g.</w:t>
      </w:r>
      <w:r w:rsidRPr="006B63A4">
        <w:rPr>
          <w:rFonts w:cstheme="minorHAnsi"/>
          <w:lang w:eastAsia="en-GB"/>
        </w:rPr>
        <w:t xml:space="preserve"> Info carousel.</w:t>
      </w:r>
      <w:r>
        <w:rPr>
          <w:rFonts w:cstheme="minorHAnsi"/>
          <w:lang w:eastAsia="en-GB"/>
        </w:rPr>
        <w:t xml:space="preserve"> This adds a more modern look to the website which is what teens are looking for.</w:t>
      </w:r>
    </w:p>
    <w:p w14:paraId="2CCAD6A6" w14:textId="77777777" w:rsidR="006B63A4" w:rsidRPr="006B63A4" w:rsidRDefault="006B63A4" w:rsidP="007C7B47">
      <w:pPr>
        <w:shd w:val="clear" w:color="auto" w:fill="FFFFFF"/>
        <w:spacing w:after="0" w:line="360" w:lineRule="auto"/>
        <w:jc w:val="both"/>
        <w:rPr>
          <w:rFonts w:cstheme="minorHAnsi"/>
          <w:lang w:eastAsia="en-GB"/>
        </w:rPr>
      </w:pPr>
      <w:r w:rsidRPr="00447ADD">
        <w:rPr>
          <w:rFonts w:cstheme="minorHAnsi"/>
          <w:u w:val="single"/>
          <w:lang w:eastAsia="en-GB"/>
        </w:rPr>
        <w:t>Do:</w:t>
      </w:r>
      <w:r w:rsidRPr="006B63A4">
        <w:rPr>
          <w:rFonts w:cstheme="minorHAnsi"/>
          <w:lang w:eastAsia="en-GB"/>
        </w:rPr>
        <w:t xml:space="preserve"> add some scrolling to the page.</w:t>
      </w:r>
      <w:r>
        <w:rPr>
          <w:rFonts w:cstheme="minorHAnsi"/>
          <w:lang w:eastAsia="en-GB"/>
        </w:rPr>
        <w:t xml:space="preserve"> Some scrolling in the page is necessary as the is a lot of information to share in the website, </w:t>
      </w:r>
      <w:r w:rsidR="009A3814">
        <w:rPr>
          <w:rFonts w:cstheme="minorHAnsi"/>
          <w:lang w:eastAsia="en-GB"/>
        </w:rPr>
        <w:t>but I should keep it limited as</w:t>
      </w:r>
    </w:p>
    <w:p w14:paraId="7C99766B" w14:textId="77777777" w:rsidR="00447ADD" w:rsidRPr="006B63A4" w:rsidRDefault="006B63A4" w:rsidP="007C7B47">
      <w:pPr>
        <w:shd w:val="clear" w:color="auto" w:fill="FFFFFF"/>
        <w:spacing w:after="0" w:line="360" w:lineRule="auto"/>
        <w:jc w:val="both"/>
        <w:rPr>
          <w:rFonts w:cstheme="minorHAnsi"/>
          <w:lang w:eastAsia="en-GB"/>
        </w:rPr>
      </w:pPr>
      <w:r w:rsidRPr="00447ADD">
        <w:rPr>
          <w:rFonts w:cstheme="minorHAnsi"/>
          <w:u w:val="single"/>
          <w:lang w:eastAsia="en-GB"/>
        </w:rPr>
        <w:t>Don’t:</w:t>
      </w:r>
      <w:r w:rsidRPr="006B63A4">
        <w:rPr>
          <w:rFonts w:cstheme="minorHAnsi"/>
          <w:lang w:eastAsia="en-GB"/>
        </w:rPr>
        <w:t xml:space="preserve"> add advertising.</w:t>
      </w:r>
      <w:r w:rsidR="00447ADD">
        <w:rPr>
          <w:rFonts w:cstheme="minorHAnsi"/>
          <w:lang w:eastAsia="en-GB"/>
        </w:rPr>
        <w:t xml:space="preserve"> Although is represented as a neutral view in t</w:t>
      </w:r>
      <w:r w:rsidR="00C52FE6">
        <w:rPr>
          <w:rFonts w:cstheme="minorHAnsi"/>
          <w:lang w:eastAsia="en-GB"/>
        </w:rPr>
        <w:t>h</w:t>
      </w:r>
      <w:r w:rsidR="00447ADD">
        <w:rPr>
          <w:rFonts w:cstheme="minorHAnsi"/>
          <w:lang w:eastAsia="en-GB"/>
        </w:rPr>
        <w:t>e table, ads are often considered annoying, which usually leads to a website being less attractive and entertaining.</w:t>
      </w:r>
    </w:p>
    <w:p w14:paraId="2660D817" w14:textId="77777777" w:rsidR="006B63A4" w:rsidRDefault="006B63A4" w:rsidP="007C7B47">
      <w:pPr>
        <w:shd w:val="clear" w:color="auto" w:fill="FFFFFF"/>
        <w:spacing w:after="0" w:line="360" w:lineRule="auto"/>
        <w:jc w:val="both"/>
        <w:rPr>
          <w:rFonts w:cstheme="minorHAnsi"/>
          <w:lang w:eastAsia="en-GB"/>
        </w:rPr>
      </w:pPr>
      <w:r w:rsidRPr="00447ADD">
        <w:rPr>
          <w:rFonts w:cstheme="minorHAnsi"/>
          <w:u w:val="single"/>
          <w:lang w:eastAsia="en-GB"/>
        </w:rPr>
        <w:t>Don’t:</w:t>
      </w:r>
      <w:r w:rsidRPr="006B63A4">
        <w:rPr>
          <w:rFonts w:cstheme="minorHAnsi"/>
          <w:lang w:eastAsia="en-GB"/>
        </w:rPr>
        <w:t xml:space="preserve"> create long texts</w:t>
      </w:r>
      <w:r w:rsidR="00F26267">
        <w:rPr>
          <w:rFonts w:cstheme="minorHAnsi"/>
          <w:lang w:eastAsia="en-GB"/>
        </w:rPr>
        <w:t xml:space="preserve"> as </w:t>
      </w:r>
      <w:r w:rsidR="00C52FE6">
        <w:rPr>
          <w:rFonts w:cstheme="minorHAnsi"/>
          <w:lang w:eastAsia="en-GB"/>
        </w:rPr>
        <w:t>t</w:t>
      </w:r>
      <w:r w:rsidR="00F26267">
        <w:rPr>
          <w:rFonts w:cstheme="minorHAnsi"/>
          <w:lang w:eastAsia="en-GB"/>
        </w:rPr>
        <w:t>eena</w:t>
      </w:r>
      <w:r w:rsidR="00C52FE6">
        <w:rPr>
          <w:rFonts w:cstheme="minorHAnsi"/>
          <w:lang w:eastAsia="en-GB"/>
        </w:rPr>
        <w:t>g</w:t>
      </w:r>
      <w:r w:rsidR="00F26267">
        <w:rPr>
          <w:rFonts w:cstheme="minorHAnsi"/>
          <w:lang w:eastAsia="en-GB"/>
        </w:rPr>
        <w:t>ers may grow tired of reading through useless information tha</w:t>
      </w:r>
      <w:r w:rsidR="00C52FE6">
        <w:rPr>
          <w:rFonts w:cstheme="minorHAnsi"/>
          <w:lang w:eastAsia="en-GB"/>
        </w:rPr>
        <w:t>t</w:t>
      </w:r>
      <w:r w:rsidR="00F26267">
        <w:rPr>
          <w:rFonts w:cstheme="minorHAnsi"/>
          <w:lang w:eastAsia="en-GB"/>
        </w:rPr>
        <w:t xml:space="preserve"> t</w:t>
      </w:r>
      <w:r w:rsidR="00C52FE6">
        <w:rPr>
          <w:rFonts w:cstheme="minorHAnsi"/>
          <w:lang w:eastAsia="en-GB"/>
        </w:rPr>
        <w:t>h</w:t>
      </w:r>
      <w:r w:rsidR="00F26267">
        <w:rPr>
          <w:rFonts w:cstheme="minorHAnsi"/>
          <w:lang w:eastAsia="en-GB"/>
        </w:rPr>
        <w:t>ey are not interested in</w:t>
      </w:r>
      <w:r w:rsidRPr="006B63A4">
        <w:rPr>
          <w:rFonts w:cstheme="minorHAnsi"/>
          <w:lang w:eastAsia="en-GB"/>
        </w:rPr>
        <w:t>.</w:t>
      </w:r>
      <w:r w:rsidR="00447ADD">
        <w:rPr>
          <w:rFonts w:cstheme="minorHAnsi"/>
          <w:lang w:eastAsia="en-GB"/>
        </w:rPr>
        <w:t xml:space="preserve"> </w:t>
      </w:r>
    </w:p>
    <w:p w14:paraId="6C4EAF83" w14:textId="3849B342" w:rsidR="0053452D" w:rsidRDefault="0053452D" w:rsidP="007C7B47">
      <w:pPr>
        <w:shd w:val="clear" w:color="auto" w:fill="FFFFFF"/>
        <w:spacing w:after="0" w:line="240" w:lineRule="auto"/>
        <w:jc w:val="both"/>
        <w:rPr>
          <w:rFonts w:cstheme="minorHAnsi"/>
          <w:lang w:eastAsia="en-GB"/>
        </w:rPr>
      </w:pPr>
    </w:p>
    <w:p w14:paraId="096DCA38" w14:textId="53F382CF" w:rsidR="005050C3" w:rsidRPr="005050C3" w:rsidRDefault="0074026B" w:rsidP="007C7B47">
      <w:pPr>
        <w:pStyle w:val="Heading2"/>
        <w:spacing w:line="360" w:lineRule="auto"/>
        <w:jc w:val="both"/>
        <w:rPr>
          <w:b/>
          <w:lang w:eastAsia="en-GB"/>
        </w:rPr>
      </w:pPr>
      <w:r w:rsidRPr="0074026B">
        <w:rPr>
          <w:b/>
          <w:lang w:eastAsia="en-GB"/>
        </w:rPr>
        <w:t xml:space="preserve">- </w:t>
      </w:r>
      <w:r>
        <w:rPr>
          <w:b/>
          <w:lang w:eastAsia="en-GB"/>
        </w:rPr>
        <w:t>Programming languages to design and create a website</w:t>
      </w:r>
    </w:p>
    <w:p w14:paraId="0869EE8C" w14:textId="1CE8D262" w:rsidR="00C443A3" w:rsidRDefault="005050C3" w:rsidP="007C7B47">
      <w:pPr>
        <w:spacing w:line="360" w:lineRule="auto"/>
        <w:jc w:val="both"/>
        <w:rPr>
          <w:noProof/>
        </w:rPr>
      </w:pPr>
      <w:r>
        <w:rPr>
          <w:lang w:eastAsia="en-GB"/>
        </w:rPr>
        <w:t xml:space="preserve">In order to start creating the website I had to do extensive research on the different existing languages that are often used in web developing. By querying this question in a search engine, I found that websites are often built in two parts: Front-End and the Back-End. </w:t>
      </w:r>
      <w:r w:rsidRPr="005050C3">
        <w:rPr>
          <w:i/>
          <w:lang w:eastAsia="en-GB"/>
        </w:rPr>
        <w:t xml:space="preserve">The front-end is everything involved </w:t>
      </w:r>
      <w:r w:rsidRPr="005050C3">
        <w:rPr>
          <w:i/>
          <w:lang w:eastAsia="en-GB"/>
        </w:rPr>
        <w:lastRenderedPageBreak/>
        <w:t>with what the user sees, including design and some languages like HTML and CSS</w:t>
      </w:r>
      <w:r>
        <w:rPr>
          <w:lang w:eastAsia="en-GB"/>
        </w:rPr>
        <w:t xml:space="preserve"> </w:t>
      </w:r>
      <w:r w:rsidRPr="007C7B47">
        <w:rPr>
          <w:i/>
          <w:lang w:eastAsia="en-GB"/>
        </w:rPr>
        <w:t xml:space="preserve">and the </w:t>
      </w:r>
      <w:r w:rsidR="007C7B47" w:rsidRPr="007C7B47">
        <w:rPr>
          <w:i/>
          <w:lang w:eastAsia="en-GB"/>
        </w:rPr>
        <w:t>Back-End is basically how the site works, updates and changes</w:t>
      </w:r>
      <w:r w:rsidR="007C7B47">
        <w:rPr>
          <w:lang w:eastAsia="en-GB"/>
        </w:rPr>
        <w:t xml:space="preserve"> (Pluralsight, 2015). Based on this information I started searching for ways to learn HTML and CSS in order to begin with the development of the website. I later found out of SoloLearn, a platform which offers free courses on both HTML and CSS to </w:t>
      </w:r>
      <w:r w:rsidR="007C7B47" w:rsidRPr="007C7B47">
        <w:rPr>
          <w:noProof/>
        </w:rPr>
        <w:drawing>
          <wp:anchor distT="0" distB="0" distL="114300" distR="114300" simplePos="0" relativeHeight="251660288" behindDoc="1" locked="0" layoutInCell="1" allowOverlap="1" wp14:anchorId="110EE07A" wp14:editId="279C1CC7">
            <wp:simplePos x="0" y="0"/>
            <wp:positionH relativeFrom="column">
              <wp:posOffset>4343400</wp:posOffset>
            </wp:positionH>
            <wp:positionV relativeFrom="paragraph">
              <wp:posOffset>733425</wp:posOffset>
            </wp:positionV>
            <wp:extent cx="15144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64" y="21405"/>
                <wp:lineTo x="214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" t="1802" r="5325" b="-1802"/>
                    <a:stretch/>
                  </pic:blipFill>
                  <pic:spPr bwMode="auto">
                    <a:xfrm>
                      <a:off x="0" y="0"/>
                      <a:ext cx="151447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C7B47">
        <w:rPr>
          <w:lang w:eastAsia="en-GB"/>
        </w:rPr>
        <w:t xml:space="preserve">anyone with an account in their website. After I created my own account, I proceeded to start with </w:t>
      </w:r>
    </w:p>
    <w:p w14:paraId="18CB7E51" w14:textId="6439537F" w:rsidR="0074026B" w:rsidRPr="0074026B" w:rsidRDefault="00E14DBE" w:rsidP="007C7B47">
      <w:pPr>
        <w:spacing w:line="360" w:lineRule="auto"/>
        <w:jc w:val="both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7911C06" wp14:editId="72D70E16">
            <wp:simplePos x="0" y="0"/>
            <wp:positionH relativeFrom="margin">
              <wp:posOffset>4476750</wp:posOffset>
            </wp:positionH>
            <wp:positionV relativeFrom="paragraph">
              <wp:posOffset>7620</wp:posOffset>
            </wp:positionV>
            <wp:extent cx="609600" cy="599440"/>
            <wp:effectExtent l="0" t="0" r="0" b="0"/>
            <wp:wrapTight wrapText="bothSides">
              <wp:wrapPolygon edited="0">
                <wp:start x="0" y="0"/>
                <wp:lineTo x="0" y="20593"/>
                <wp:lineTo x="20925" y="20593"/>
                <wp:lineTo x="209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3A3">
        <w:rPr>
          <w:noProof/>
        </w:rPr>
        <w:drawing>
          <wp:anchor distT="0" distB="0" distL="114300" distR="114300" simplePos="0" relativeHeight="251661312" behindDoc="1" locked="0" layoutInCell="1" allowOverlap="1" wp14:anchorId="2592192E" wp14:editId="154ED12C">
            <wp:simplePos x="0" y="0"/>
            <wp:positionH relativeFrom="margin">
              <wp:posOffset>5172075</wp:posOffset>
            </wp:positionH>
            <wp:positionV relativeFrom="paragraph">
              <wp:posOffset>7620</wp:posOffset>
            </wp:positionV>
            <wp:extent cx="62865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0945" y="21257"/>
                <wp:lineTo x="209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B47">
        <w:rPr>
          <w:lang w:eastAsia="en-GB"/>
        </w:rPr>
        <w:t xml:space="preserve">the HTML course which was promoted to take around 8 hours to complete. In this course I learned the basics of this </w:t>
      </w:r>
      <w:r w:rsidR="007C7B47" w:rsidRPr="007C7B47">
        <w:rPr>
          <w:lang w:eastAsia="en-GB"/>
        </w:rPr>
        <w:t>Hypertext Mark-up Language</w:t>
      </w:r>
      <w:r w:rsidR="00C443A3">
        <w:rPr>
          <w:lang w:eastAsia="en-GB"/>
        </w:rPr>
        <w:t xml:space="preserve"> and acquired the skills to create simple websites and using APIs in them. After I completed this course, I started the CSS course which was advertised as a much longer course than the HTML (12 hours). I only completed about 60% of this course due to timing reasons</w:t>
      </w:r>
      <w:r>
        <w:rPr>
          <w:lang w:eastAsia="en-GB"/>
        </w:rPr>
        <w:t>,</w:t>
      </w:r>
      <w:r w:rsidR="00C443A3">
        <w:rPr>
          <w:lang w:eastAsia="en-GB"/>
        </w:rPr>
        <w:t xml:space="preserve"> as I thought I was spending too much time learning the </w:t>
      </w:r>
      <w:r>
        <w:rPr>
          <w:lang w:eastAsia="en-GB"/>
        </w:rPr>
        <w:t>languages and was leaving the development of the website too far behind. Nevertheless, by doing this course I learned how to manipulate text and colours in a website as well as how to place images and make them look in different shapes.</w:t>
      </w:r>
    </w:p>
    <w:p w14:paraId="16CC782C" w14:textId="3D2AEBDA" w:rsidR="00F246B5" w:rsidRPr="00F246B5" w:rsidRDefault="00CE00B1" w:rsidP="00F246B5">
      <w:pPr>
        <w:pStyle w:val="Heading2"/>
        <w:rPr>
          <w:b/>
          <w:lang w:eastAsia="en-GB"/>
        </w:rPr>
      </w:pPr>
      <w:r w:rsidRPr="00CE00B1">
        <w:rPr>
          <w:b/>
          <w:lang w:eastAsia="en-GB"/>
        </w:rPr>
        <w:t>- What type of content do I need for the subjects?</w:t>
      </w:r>
    </w:p>
    <w:p w14:paraId="48479647" w14:textId="77777777" w:rsidR="00F246B5" w:rsidRPr="00F246B5" w:rsidRDefault="00F246B5" w:rsidP="00F246B5">
      <w:pPr>
        <w:pStyle w:val="NoSpacing"/>
      </w:pPr>
    </w:p>
    <w:p w14:paraId="6707CC23" w14:textId="32A6E90E" w:rsidR="00F246B5" w:rsidRDefault="00D66DE3" w:rsidP="00F246B5">
      <w:pPr>
        <w:pStyle w:val="NoSpacing"/>
        <w:spacing w:line="360" w:lineRule="auto"/>
        <w:jc w:val="both"/>
        <w:rPr>
          <w:lang w:eastAsia="en-GB"/>
        </w:rPr>
      </w:pPr>
      <w:r>
        <w:rPr>
          <w:lang w:eastAsia="en-GB"/>
        </w:rPr>
        <w:t xml:space="preserve">For all of the subjects </w:t>
      </w:r>
      <w:r w:rsidR="00F246B5">
        <w:rPr>
          <w:lang w:eastAsia="en-GB"/>
        </w:rPr>
        <w:t>(Maths, English and science) I’m going to be looking only at what content is recommended for the Key Stage 4 course, which is equivalent to the last two years of the GCSE curriculum (Also known as Year 10 and 11). By only searching for this type of information I will be able to select much more specific content for the website, therefore making it much more useful.</w:t>
      </w:r>
    </w:p>
    <w:p w14:paraId="7579B482" w14:textId="0C59EABD" w:rsidR="00F246B5" w:rsidRDefault="00F246B5" w:rsidP="00F246B5">
      <w:pPr>
        <w:pStyle w:val="NoSpacing"/>
        <w:spacing w:line="360" w:lineRule="auto"/>
        <w:jc w:val="both"/>
        <w:rPr>
          <w:lang w:eastAsia="en-GB"/>
        </w:rPr>
      </w:pPr>
      <w:r>
        <w:rPr>
          <w:lang w:eastAsia="en-GB"/>
        </w:rPr>
        <w:t>In order find up-to-date information on what each subject’s main topic are I selected the National curriculum provided by the government on each subject. For every subject there is a KS4</w:t>
      </w:r>
      <w:r w:rsidR="005339AD">
        <w:rPr>
          <w:lang w:eastAsia="en-GB"/>
        </w:rPr>
        <w:t xml:space="preserve"> (key stage 4) </w:t>
      </w:r>
      <w:r>
        <w:rPr>
          <w:lang w:eastAsia="en-GB"/>
        </w:rPr>
        <w:t>area where all the topics are shown and explained. I selected this resource as it was the most reliable and easy to use. This is the information I found out about each subject:</w:t>
      </w:r>
    </w:p>
    <w:p w14:paraId="708F04D6" w14:textId="77777777" w:rsidR="00C50713" w:rsidRPr="00C50713" w:rsidRDefault="00C50713" w:rsidP="00C50713">
      <w:pPr>
        <w:pStyle w:val="NoSpacing"/>
      </w:pPr>
    </w:p>
    <w:p w14:paraId="4FC6EFF4" w14:textId="6255D054" w:rsidR="005339AD" w:rsidRDefault="00F246B5" w:rsidP="005339AD">
      <w:pPr>
        <w:pStyle w:val="NoSpacing"/>
        <w:spacing w:line="360" w:lineRule="auto"/>
        <w:jc w:val="both"/>
        <w:rPr>
          <w:lang w:eastAsia="en-GB"/>
        </w:rPr>
      </w:pPr>
      <w:r w:rsidRPr="00F246B5">
        <w:rPr>
          <w:u w:val="single"/>
          <w:lang w:eastAsia="en-GB"/>
        </w:rPr>
        <w:t>Maths:</w:t>
      </w:r>
      <w:r w:rsidR="005339AD" w:rsidRPr="005339AD">
        <w:rPr>
          <w:lang w:eastAsia="en-GB"/>
        </w:rPr>
        <w:t xml:space="preserve"> </w:t>
      </w:r>
      <w:r w:rsidR="005339AD">
        <w:rPr>
          <w:lang w:eastAsia="en-GB"/>
        </w:rPr>
        <w:t>for mathematics at KS4 the main requirements were: Algebra, Ration, proportion, rates of change, geometry and measures, probability and finally statistics.</w:t>
      </w:r>
      <w:r w:rsidR="003D0CAF">
        <w:rPr>
          <w:lang w:eastAsia="en-GB"/>
        </w:rPr>
        <w:t xml:space="preserve"> (</w:t>
      </w:r>
      <w:r w:rsidR="003D0CAF">
        <w:t>Department for Education 2014</w:t>
      </w:r>
      <w:r w:rsidR="003D0CAF">
        <w:rPr>
          <w:i/>
        </w:rPr>
        <w:t>)</w:t>
      </w:r>
    </w:p>
    <w:p w14:paraId="44A6B551" w14:textId="723884EA" w:rsidR="005339AD" w:rsidRDefault="005339AD" w:rsidP="005339AD">
      <w:pPr>
        <w:pStyle w:val="NoSpacing"/>
        <w:spacing w:line="360" w:lineRule="auto"/>
        <w:jc w:val="both"/>
        <w:rPr>
          <w:lang w:eastAsia="en-GB"/>
        </w:rPr>
      </w:pPr>
      <w:r w:rsidRPr="005339AD">
        <w:rPr>
          <w:u w:val="single"/>
          <w:lang w:eastAsia="en-GB"/>
        </w:rPr>
        <w:t>English:</w:t>
      </w:r>
      <w:r>
        <w:rPr>
          <w:u w:val="single"/>
          <w:lang w:eastAsia="en-GB"/>
        </w:rPr>
        <w:t xml:space="preserve"> </w:t>
      </w:r>
      <w:r w:rsidRPr="005339AD">
        <w:rPr>
          <w:lang w:eastAsia="en-GB"/>
        </w:rPr>
        <w:t>for English at KS4 the main requirements were:</w:t>
      </w:r>
      <w:r>
        <w:rPr>
          <w:lang w:eastAsia="en-GB"/>
        </w:rPr>
        <w:t xml:space="preserve"> it focuses on spoken language, which challenges students to increase their vocabulary. Reading, which encourages students to read different books or novels from the</w:t>
      </w:r>
      <w:r w:rsidR="00C50713">
        <w:rPr>
          <w:lang w:eastAsia="en-GB"/>
        </w:rPr>
        <w:t xml:space="preserve"> 19</w:t>
      </w:r>
      <w:r w:rsidR="00C50713" w:rsidRPr="00C50713">
        <w:rPr>
          <w:vertAlign w:val="superscript"/>
          <w:lang w:eastAsia="en-GB"/>
        </w:rPr>
        <w:t>th</w:t>
      </w:r>
      <w:r w:rsidR="00C50713">
        <w:rPr>
          <w:lang w:eastAsia="en-GB"/>
        </w:rPr>
        <w:t>, 20</w:t>
      </w:r>
      <w:r w:rsidR="00C50713" w:rsidRPr="00C50713">
        <w:rPr>
          <w:vertAlign w:val="superscript"/>
          <w:lang w:eastAsia="en-GB"/>
        </w:rPr>
        <w:t>th</w:t>
      </w:r>
      <w:r w:rsidR="00C50713">
        <w:rPr>
          <w:lang w:eastAsia="en-GB"/>
        </w:rPr>
        <w:t xml:space="preserve"> and 21</w:t>
      </w:r>
      <w:r w:rsidR="00C50713" w:rsidRPr="00C50713">
        <w:rPr>
          <w:vertAlign w:val="superscript"/>
          <w:lang w:eastAsia="en-GB"/>
        </w:rPr>
        <w:t>st</w:t>
      </w:r>
      <w:r w:rsidR="00C50713">
        <w:rPr>
          <w:lang w:eastAsia="en-GB"/>
        </w:rPr>
        <w:t xml:space="preserve"> centuries. W</w:t>
      </w:r>
      <w:r>
        <w:rPr>
          <w:lang w:eastAsia="en-GB"/>
        </w:rPr>
        <w:t>riting</w:t>
      </w:r>
      <w:r w:rsidR="00C50713">
        <w:rPr>
          <w:lang w:eastAsia="en-GB"/>
        </w:rPr>
        <w:t xml:space="preserve">, which teaches to </w:t>
      </w:r>
      <w:r w:rsidR="00C50713" w:rsidRPr="00C50713">
        <w:rPr>
          <w:lang w:eastAsia="en-GB"/>
        </w:rPr>
        <w:t>write accurately</w:t>
      </w:r>
      <w:r w:rsidR="003D0CAF">
        <w:rPr>
          <w:lang w:eastAsia="en-GB"/>
        </w:rPr>
        <w:t xml:space="preserve">, </w:t>
      </w:r>
      <w:r w:rsidR="00C50713" w:rsidRPr="00C50713">
        <w:rPr>
          <w:lang w:eastAsia="en-GB"/>
        </w:rPr>
        <w:t>effectively and at length for pleasure and information</w:t>
      </w:r>
      <w:r w:rsidR="00C50713">
        <w:rPr>
          <w:lang w:eastAsia="en-GB"/>
        </w:rPr>
        <w:t>.</w:t>
      </w:r>
      <w:r w:rsidR="003D0CAF">
        <w:rPr>
          <w:lang w:eastAsia="en-GB"/>
        </w:rPr>
        <w:t xml:space="preserve"> (</w:t>
      </w:r>
      <w:r w:rsidR="003D0CAF">
        <w:t>Department for Education 2014</w:t>
      </w:r>
      <w:r w:rsidR="003D0CAF" w:rsidRPr="00C50713">
        <w:rPr>
          <w:i/>
        </w:rPr>
        <w:t>)</w:t>
      </w:r>
    </w:p>
    <w:p w14:paraId="0F90DD94" w14:textId="6DCF50C5" w:rsidR="00C50713" w:rsidRDefault="00C50713" w:rsidP="005339AD">
      <w:pPr>
        <w:pStyle w:val="NoSpacing"/>
        <w:spacing w:line="360" w:lineRule="auto"/>
        <w:jc w:val="both"/>
        <w:rPr>
          <w:lang w:eastAsia="en-GB"/>
        </w:rPr>
      </w:pPr>
      <w:r>
        <w:rPr>
          <w:u w:val="single"/>
          <w:lang w:eastAsia="en-GB"/>
        </w:rPr>
        <w:t xml:space="preserve">Science: </w:t>
      </w:r>
      <w:r w:rsidRPr="00C50713">
        <w:rPr>
          <w:lang w:eastAsia="en-GB"/>
        </w:rPr>
        <w:t>Through the content across all three disciplines, students should be taught so that they develop understanding and first-hand experience of</w:t>
      </w:r>
      <w:r w:rsidRPr="00C50713">
        <w:rPr>
          <w:lang w:eastAsia="en-GB"/>
        </w:rPr>
        <w:t xml:space="preserve"> Science</w:t>
      </w:r>
      <w:r>
        <w:rPr>
          <w:lang w:eastAsia="en-GB"/>
        </w:rPr>
        <w:t>. The main topic areas are: Biology, Chemistry and Physics, all of which contain a vast number of subtopics that suit each area.</w:t>
      </w:r>
      <w:r w:rsidR="003D0CAF">
        <w:rPr>
          <w:lang w:eastAsia="en-GB"/>
        </w:rPr>
        <w:t xml:space="preserve"> (</w:t>
      </w:r>
      <w:r w:rsidR="003D0CAF">
        <w:t>Department for Education 2014</w:t>
      </w:r>
      <w:r w:rsidR="003D0CAF" w:rsidRPr="00C50713">
        <w:rPr>
          <w:i/>
        </w:rPr>
        <w:t>)</w:t>
      </w:r>
    </w:p>
    <w:p w14:paraId="19B55985" w14:textId="2B116591" w:rsidR="00C50713" w:rsidRPr="00C50713" w:rsidRDefault="00C50713" w:rsidP="00C50713">
      <w:pPr>
        <w:pStyle w:val="NoSpacing"/>
      </w:pPr>
    </w:p>
    <w:p w14:paraId="7B6372DD" w14:textId="455A93EF" w:rsidR="00F26267" w:rsidRDefault="00C50713" w:rsidP="00C50713">
      <w:pPr>
        <w:pStyle w:val="NoSpacing"/>
        <w:spacing w:line="360" w:lineRule="auto"/>
        <w:jc w:val="both"/>
        <w:rPr>
          <w:lang w:eastAsia="en-GB"/>
        </w:rPr>
      </w:pPr>
      <w:r>
        <w:rPr>
          <w:lang w:eastAsia="en-GB"/>
        </w:rPr>
        <w:t>With this information about the main requirements of each subject I can now work on finding resources online that would contain the named topics.</w:t>
      </w:r>
    </w:p>
    <w:p w14:paraId="3EEA0B85" w14:textId="77777777" w:rsidR="003D0CAF" w:rsidRPr="00C50713" w:rsidRDefault="003D0CAF" w:rsidP="00C50713">
      <w:pPr>
        <w:pStyle w:val="NoSpacing"/>
        <w:spacing w:line="360" w:lineRule="auto"/>
        <w:jc w:val="both"/>
        <w:rPr>
          <w:lang w:eastAsia="en-GB"/>
        </w:rPr>
      </w:pPr>
    </w:p>
    <w:p w14:paraId="313A7AB4" w14:textId="77777777" w:rsidR="0053452D" w:rsidRDefault="0053452D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  <w:r>
        <w:rPr>
          <w:rFonts w:cstheme="minorHAnsi"/>
          <w:lang w:eastAsia="en-GB"/>
        </w:rPr>
        <w:t>Sources.</w:t>
      </w:r>
    </w:p>
    <w:p w14:paraId="2B820CF4" w14:textId="77777777" w:rsidR="00F26267" w:rsidRDefault="00F26267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14:paraId="3737C402" w14:textId="0DC0C72F" w:rsidR="0053452D" w:rsidRPr="00F26267" w:rsidRDefault="00447ADD" w:rsidP="00447AD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lang w:eastAsia="en-GB"/>
        </w:rPr>
      </w:pPr>
      <w:r w:rsidRPr="00F26267">
        <w:rPr>
          <w:rFonts w:cstheme="minorHAnsi"/>
          <w:lang w:eastAsia="en-GB"/>
        </w:rPr>
        <w:t xml:space="preserve">Anthony S. Chow, </w:t>
      </w:r>
      <w:proofErr w:type="spellStart"/>
      <w:r w:rsidRPr="00F26267">
        <w:rPr>
          <w:rFonts w:cstheme="minorHAnsi"/>
          <w:lang w:eastAsia="en-GB"/>
        </w:rPr>
        <w:t>Kathelene</w:t>
      </w:r>
      <w:proofErr w:type="spellEnd"/>
      <w:r w:rsidRPr="00F26267">
        <w:rPr>
          <w:rFonts w:cstheme="minorHAnsi"/>
          <w:lang w:eastAsia="en-GB"/>
        </w:rPr>
        <w:t xml:space="preserve"> McCarty Smith and Katherine Sun (2012</w:t>
      </w:r>
      <w:r w:rsidR="0074026B" w:rsidRPr="00F26267">
        <w:rPr>
          <w:rFonts w:cstheme="minorHAnsi"/>
          <w:lang w:eastAsia="en-GB"/>
        </w:rPr>
        <w:t>) ‘</w:t>
      </w:r>
      <w:r w:rsidRPr="00F26267">
        <w:rPr>
          <w:rFonts w:cstheme="minorHAnsi"/>
          <w:i/>
          <w:lang w:eastAsia="en-GB"/>
        </w:rPr>
        <w:t xml:space="preserve">Youth as Design Partners: Age-Appropriate Websites for Middle and High School Students’ </w:t>
      </w:r>
      <w:r w:rsidRPr="00F26267">
        <w:rPr>
          <w:rFonts w:cstheme="minorHAnsi"/>
          <w:lang w:eastAsia="en-GB"/>
        </w:rPr>
        <w:t>https://www.researchgate.net/publication/298450861_Youth_as_Design_Partners_AgeAppropriate_Websites_for_Middle_and_High_School_Students (Accessed: 06 November 2018).</w:t>
      </w:r>
    </w:p>
    <w:p w14:paraId="7167529F" w14:textId="77777777" w:rsidR="006B63A4" w:rsidRDefault="006B63A4" w:rsidP="00F250D4">
      <w:pPr>
        <w:pStyle w:val="NoSpacing"/>
      </w:pPr>
    </w:p>
    <w:p w14:paraId="23D98C0F" w14:textId="0E969BFA" w:rsidR="006B63A4" w:rsidRDefault="00F26267" w:rsidP="00F26267">
      <w:pPr>
        <w:pStyle w:val="NoSpacing"/>
        <w:numPr>
          <w:ilvl w:val="0"/>
          <w:numId w:val="4"/>
        </w:numPr>
      </w:pPr>
      <w:r w:rsidRPr="00F26267">
        <w:t>John stone</w:t>
      </w:r>
      <w:r>
        <w:t xml:space="preserve"> (2016) </w:t>
      </w:r>
      <w:r w:rsidRPr="00F26267">
        <w:rPr>
          <w:i/>
        </w:rPr>
        <w:t>‘Millennial Appeal: How to Design a Website to Attract the Younger Audience’</w:t>
      </w:r>
      <w:r>
        <w:t xml:space="preserve"> </w:t>
      </w:r>
      <w:r w:rsidRPr="00F26267">
        <w:t>https://webdesignledger.com/millennial-appeal-how-to-design-a-website-to-attract-the-younger-audience/#c4372342cc</w:t>
      </w:r>
      <w:r>
        <w:rPr>
          <w:i/>
        </w:rPr>
        <w:t xml:space="preserve"> </w:t>
      </w:r>
      <w:r w:rsidRPr="00F26267">
        <w:t>(Accessed: 13 September 2018)</w:t>
      </w:r>
    </w:p>
    <w:p w14:paraId="36873DF1" w14:textId="77777777" w:rsidR="005050C3" w:rsidRDefault="005050C3" w:rsidP="005050C3">
      <w:pPr>
        <w:pStyle w:val="ListParagraph"/>
      </w:pPr>
    </w:p>
    <w:p w14:paraId="42EA6DE8" w14:textId="27023EE4" w:rsidR="005050C3" w:rsidRDefault="005050C3" w:rsidP="00F26267">
      <w:pPr>
        <w:pStyle w:val="NoSpacing"/>
        <w:numPr>
          <w:ilvl w:val="0"/>
          <w:numId w:val="4"/>
        </w:numPr>
      </w:pPr>
      <w:r>
        <w:t xml:space="preserve">Pluralsight (2015) </w:t>
      </w:r>
      <w:r w:rsidRPr="005050C3">
        <w:rPr>
          <w:i/>
        </w:rPr>
        <w:t>‘What's the Difference Between the Front-End and Back-End?</w:t>
      </w:r>
      <w:r>
        <w:t xml:space="preserve">’ </w:t>
      </w:r>
      <w:hyperlink r:id="rId12" w:history="1">
        <w:r w:rsidRPr="005050C3">
          <w:rPr>
            <w:rStyle w:val="Hyperlink"/>
          </w:rPr>
          <w:t>https://www.pluralsight.com/blog/film-games/whats-difference-front-end-back-end</w:t>
        </w:r>
      </w:hyperlink>
      <w:r w:rsidRPr="005050C3">
        <w:t xml:space="preserve"> (</w:t>
      </w:r>
      <w:r>
        <w:t>Accessed: 15 September 2018</w:t>
      </w:r>
      <w:r w:rsidRPr="005050C3">
        <w:t>)</w:t>
      </w:r>
    </w:p>
    <w:p w14:paraId="7E254D44" w14:textId="77777777" w:rsidR="00C50713" w:rsidRDefault="00C50713" w:rsidP="00C50713">
      <w:pPr>
        <w:pStyle w:val="ListParagraph"/>
      </w:pPr>
    </w:p>
    <w:p w14:paraId="1C337BE9" w14:textId="460A3F60" w:rsidR="00C50713" w:rsidRDefault="00C50713" w:rsidP="00F26267">
      <w:pPr>
        <w:pStyle w:val="NoSpacing"/>
        <w:numPr>
          <w:ilvl w:val="0"/>
          <w:numId w:val="4"/>
        </w:numPr>
      </w:pPr>
      <w:r>
        <w:t>Department for Education (2014</w:t>
      </w:r>
      <w:r w:rsidRPr="00C50713">
        <w:rPr>
          <w:i/>
        </w:rPr>
        <w:t>) ‘</w:t>
      </w:r>
      <w:r w:rsidRPr="00C50713">
        <w:rPr>
          <w:i/>
        </w:rPr>
        <w:t xml:space="preserve">National curriculum in England: </w:t>
      </w:r>
      <w:r w:rsidRPr="00C50713">
        <w:rPr>
          <w:i/>
        </w:rPr>
        <w:t>mathematics</w:t>
      </w:r>
      <w:r w:rsidRPr="00C50713">
        <w:rPr>
          <w:i/>
        </w:rPr>
        <w:t xml:space="preserve"> programmes of study</w:t>
      </w:r>
      <w:r w:rsidRPr="00C50713">
        <w:rPr>
          <w:i/>
        </w:rPr>
        <w:t>’</w:t>
      </w:r>
      <w:r>
        <w:rPr>
          <w:i/>
        </w:rPr>
        <w:t xml:space="preserve"> </w:t>
      </w:r>
      <w:hyperlink r:id="rId13" w:history="1">
        <w:r w:rsidRPr="00D97280">
          <w:rPr>
            <w:rStyle w:val="Hyperlink"/>
          </w:rPr>
          <w:t>https://www.gov.uk/government/publications/national-curriculum-in-england-mathematics-programmes-of-study/national-curriculum-in-england-mathematics-programmes-of-study</w:t>
        </w:r>
      </w:hyperlink>
      <w:r w:rsidR="003D0CAF">
        <w:t xml:space="preserve"> </w:t>
      </w:r>
      <w:r w:rsidR="003D0CAF" w:rsidRPr="005050C3">
        <w:t>(</w:t>
      </w:r>
      <w:r w:rsidR="003D0CAF">
        <w:t xml:space="preserve">Accessed: </w:t>
      </w:r>
      <w:r w:rsidR="003D0CAF">
        <w:t>30</w:t>
      </w:r>
      <w:r w:rsidR="003D0CAF">
        <w:t xml:space="preserve"> September 2018</w:t>
      </w:r>
      <w:r w:rsidR="003D0CAF" w:rsidRPr="005050C3">
        <w:t>)</w:t>
      </w:r>
    </w:p>
    <w:p w14:paraId="0CC8CDEB" w14:textId="77777777" w:rsidR="00C50713" w:rsidRDefault="00C50713" w:rsidP="00C50713">
      <w:pPr>
        <w:pStyle w:val="ListParagraph"/>
      </w:pPr>
    </w:p>
    <w:p w14:paraId="35884BDD" w14:textId="6002272F" w:rsidR="00C50713" w:rsidRPr="00C50713" w:rsidRDefault="00C50713" w:rsidP="00F26267">
      <w:pPr>
        <w:pStyle w:val="NoSpacing"/>
        <w:numPr>
          <w:ilvl w:val="0"/>
          <w:numId w:val="4"/>
        </w:numPr>
      </w:pPr>
      <w:r>
        <w:t>Department for Education (2014</w:t>
      </w:r>
      <w:r w:rsidRPr="00C50713">
        <w:rPr>
          <w:i/>
        </w:rPr>
        <w:t xml:space="preserve">) ‘National curriculum in England: </w:t>
      </w:r>
      <w:r w:rsidR="003D0CAF">
        <w:rPr>
          <w:i/>
        </w:rPr>
        <w:t>English</w:t>
      </w:r>
      <w:r w:rsidRPr="00C50713">
        <w:rPr>
          <w:i/>
        </w:rPr>
        <w:t xml:space="preserve"> programmes of study’</w:t>
      </w:r>
      <w:r w:rsidR="003D0CAF">
        <w:rPr>
          <w:i/>
        </w:rPr>
        <w:t xml:space="preserve"> </w:t>
      </w:r>
      <w:r w:rsidR="003D0CAF">
        <w:t xml:space="preserve"> </w:t>
      </w:r>
      <w:hyperlink r:id="rId14" w:history="1">
        <w:r w:rsidR="003D0CAF" w:rsidRPr="00D97280">
          <w:rPr>
            <w:rStyle w:val="Hyperlink"/>
          </w:rPr>
          <w:t>https://www.gov.uk/government/publications/national-curriculum-in-england-english-programmes-of-study/national-curriculum-in-england-english-programmes-of-study#key-stage-4</w:t>
        </w:r>
      </w:hyperlink>
      <w:r w:rsidR="003D0CAF">
        <w:t xml:space="preserve"> </w:t>
      </w:r>
      <w:r w:rsidR="003D0CAF" w:rsidRPr="005050C3">
        <w:t>(</w:t>
      </w:r>
      <w:r w:rsidR="003D0CAF">
        <w:t xml:space="preserve">Accessed: </w:t>
      </w:r>
      <w:r w:rsidR="003D0CAF">
        <w:t>30</w:t>
      </w:r>
      <w:r w:rsidR="003D0CAF">
        <w:t xml:space="preserve"> September 2018</w:t>
      </w:r>
      <w:r w:rsidR="003D0CAF" w:rsidRPr="005050C3">
        <w:t>)</w:t>
      </w:r>
    </w:p>
    <w:p w14:paraId="2F3B76DD" w14:textId="77777777" w:rsidR="00C50713" w:rsidRDefault="00C50713" w:rsidP="00C50713">
      <w:pPr>
        <w:pStyle w:val="ListParagraph"/>
      </w:pPr>
    </w:p>
    <w:p w14:paraId="4FD165CE" w14:textId="3E7CF898" w:rsidR="00C50713" w:rsidRPr="005050C3" w:rsidRDefault="00C50713" w:rsidP="00F26267">
      <w:pPr>
        <w:pStyle w:val="NoSpacing"/>
        <w:numPr>
          <w:ilvl w:val="0"/>
          <w:numId w:val="4"/>
        </w:numPr>
      </w:pPr>
      <w:r>
        <w:t>Department for Education (2014</w:t>
      </w:r>
      <w:r w:rsidRPr="00C50713">
        <w:rPr>
          <w:i/>
        </w:rPr>
        <w:t>) ‘National curriculum in England: s</w:t>
      </w:r>
      <w:r w:rsidR="003D0CAF">
        <w:rPr>
          <w:i/>
        </w:rPr>
        <w:t>cience</w:t>
      </w:r>
      <w:r w:rsidRPr="00C50713">
        <w:rPr>
          <w:i/>
        </w:rPr>
        <w:t xml:space="preserve"> programmes of study’</w:t>
      </w:r>
      <w:r w:rsidR="003D0CAF">
        <w:rPr>
          <w:i/>
        </w:rPr>
        <w:t xml:space="preserve"> </w:t>
      </w:r>
      <w:hyperlink r:id="rId15" w:history="1">
        <w:r w:rsidR="003D0CAF" w:rsidRPr="00D97280">
          <w:rPr>
            <w:rStyle w:val="Hyperlink"/>
          </w:rPr>
          <w:t>https://www.gov.uk/government/publications/national-curriculum-in-england-science-programmes-of-study/national-curriculum-in-england-science-programmes-of-study#key-stage-4</w:t>
        </w:r>
      </w:hyperlink>
      <w:r w:rsidR="003D0CAF">
        <w:t xml:space="preserve"> </w:t>
      </w:r>
      <w:r w:rsidR="003D0CAF" w:rsidRPr="005050C3">
        <w:t>(</w:t>
      </w:r>
      <w:r w:rsidR="003D0CAF">
        <w:t xml:space="preserve">Accessed: </w:t>
      </w:r>
      <w:r w:rsidR="003D0CAF">
        <w:t>30</w:t>
      </w:r>
      <w:r w:rsidR="003D0CAF">
        <w:t xml:space="preserve"> September 2018</w:t>
      </w:r>
      <w:r w:rsidR="003D0CAF" w:rsidRPr="005050C3">
        <w:t>)</w:t>
      </w:r>
    </w:p>
    <w:sectPr w:rsidR="00C50713" w:rsidRPr="005050C3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9E059" w14:textId="77777777" w:rsidR="00925132" w:rsidRDefault="00925132" w:rsidP="00F250D4">
      <w:pPr>
        <w:spacing w:after="0" w:line="240" w:lineRule="auto"/>
      </w:pPr>
      <w:r>
        <w:separator/>
      </w:r>
    </w:p>
  </w:endnote>
  <w:endnote w:type="continuationSeparator" w:id="0">
    <w:p w14:paraId="1EE1943E" w14:textId="77777777" w:rsidR="00925132" w:rsidRDefault="00925132" w:rsidP="00F25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0AA47" w14:textId="77777777" w:rsidR="00925132" w:rsidRDefault="00925132" w:rsidP="00F250D4">
      <w:pPr>
        <w:spacing w:after="0" w:line="240" w:lineRule="auto"/>
      </w:pPr>
      <w:r>
        <w:separator/>
      </w:r>
    </w:p>
  </w:footnote>
  <w:footnote w:type="continuationSeparator" w:id="0">
    <w:p w14:paraId="52AF548E" w14:textId="77777777" w:rsidR="00925132" w:rsidRDefault="00925132" w:rsidP="00F25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867E9" w14:textId="77777777" w:rsidR="00F250D4" w:rsidRDefault="00F250D4">
    <w:pPr>
      <w:pStyle w:val="Header"/>
    </w:pPr>
    <w:r>
      <w:t>Esteban Lanza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7F8"/>
    <w:multiLevelType w:val="hybridMultilevel"/>
    <w:tmpl w:val="D07494DC"/>
    <w:lvl w:ilvl="0" w:tplc="EAE015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5116"/>
    <w:multiLevelType w:val="hybridMultilevel"/>
    <w:tmpl w:val="E9445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025A9"/>
    <w:multiLevelType w:val="hybridMultilevel"/>
    <w:tmpl w:val="00A4E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F2FD3"/>
    <w:multiLevelType w:val="hybridMultilevel"/>
    <w:tmpl w:val="D9866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50D52"/>
    <w:multiLevelType w:val="hybridMultilevel"/>
    <w:tmpl w:val="236E841E"/>
    <w:lvl w:ilvl="0" w:tplc="85082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44272"/>
    <w:multiLevelType w:val="hybridMultilevel"/>
    <w:tmpl w:val="704475DE"/>
    <w:lvl w:ilvl="0" w:tplc="289E8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0D4"/>
    <w:rsid w:val="003D0CAF"/>
    <w:rsid w:val="00447ADD"/>
    <w:rsid w:val="005050C3"/>
    <w:rsid w:val="005339AD"/>
    <w:rsid w:val="0053452D"/>
    <w:rsid w:val="0058661B"/>
    <w:rsid w:val="006277AF"/>
    <w:rsid w:val="006B63A4"/>
    <w:rsid w:val="0074026B"/>
    <w:rsid w:val="007C7B47"/>
    <w:rsid w:val="00925132"/>
    <w:rsid w:val="009A3814"/>
    <w:rsid w:val="00A2394B"/>
    <w:rsid w:val="00AF5447"/>
    <w:rsid w:val="00C443A3"/>
    <w:rsid w:val="00C50713"/>
    <w:rsid w:val="00C52FE6"/>
    <w:rsid w:val="00CE00B1"/>
    <w:rsid w:val="00D66DE3"/>
    <w:rsid w:val="00E14DBE"/>
    <w:rsid w:val="00F246B5"/>
    <w:rsid w:val="00F250D4"/>
    <w:rsid w:val="00F2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25B5"/>
  <w15:chartTrackingRefBased/>
  <w15:docId w15:val="{F8D83C19-B465-405F-94AA-576ABB50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0D4"/>
  </w:style>
  <w:style w:type="paragraph" w:styleId="Footer">
    <w:name w:val="footer"/>
    <w:basedOn w:val="Normal"/>
    <w:link w:val="FooterChar"/>
    <w:uiPriority w:val="99"/>
    <w:unhideWhenUsed/>
    <w:rsid w:val="00F25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0D4"/>
  </w:style>
  <w:style w:type="paragraph" w:styleId="NoSpacing">
    <w:name w:val="No Spacing"/>
    <w:uiPriority w:val="1"/>
    <w:qFormat/>
    <w:rsid w:val="00F250D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63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63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63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A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7AD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7A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7A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7AD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05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v.uk/government/publications/national-curriculum-in-england-mathematics-programmes-of-study/national-curriculum-in-england-mathematics-programmes-of-stud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luralsight.com/blog/film-games/whats-difference-front-end-back-en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ov.uk/government/publications/national-curriculum-in-england-science-programmes-of-study/national-curriculum-in-england-science-programmes-of-study#key-stage-4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ov.uk/government/publications/national-curriculum-in-england-english-programmes-of-study/national-curriculum-in-england-english-programmes-of-study#key-stage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F3CCD-7A6C-422D-9650-A482CABCA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Symonds College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Lanza-Valenciano</dc:creator>
  <cp:keywords/>
  <dc:description/>
  <cp:lastModifiedBy>Esteban Lanza</cp:lastModifiedBy>
  <cp:revision>7</cp:revision>
  <dcterms:created xsi:type="dcterms:W3CDTF">2018-11-06T10:07:00Z</dcterms:created>
  <dcterms:modified xsi:type="dcterms:W3CDTF">2018-12-17T20:11:00Z</dcterms:modified>
</cp:coreProperties>
</file>