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FDF87" w14:textId="48127BE2" w:rsidR="00DE69E6" w:rsidRDefault="008B3C68">
      <w:proofErr w:type="spellStart"/>
      <w:r>
        <w:t>Customer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–</w:t>
      </w:r>
      <w:proofErr w:type="spellStart"/>
      <w:r w:rsidR="00454EFA">
        <w:t>Image</w:t>
      </w:r>
      <w:proofErr w:type="spellEnd"/>
      <w:r w:rsidR="00454EFA">
        <w:t xml:space="preserve"> </w:t>
      </w:r>
      <w:proofErr w:type="spellStart"/>
      <w:r>
        <w:t>processing</w:t>
      </w:r>
      <w:proofErr w:type="spellEnd"/>
    </w:p>
    <w:p w14:paraId="2D02CA52" w14:textId="210EF603" w:rsidR="00CB6F39" w:rsidRDefault="008B3C68" w:rsidP="008B3C68">
      <w:pPr>
        <w:pStyle w:val="Prrafodelista"/>
        <w:numPr>
          <w:ilvl w:val="0"/>
          <w:numId w:val="1"/>
        </w:numPr>
        <w:rPr>
          <w:lang w:val="en-US"/>
        </w:rPr>
      </w:pPr>
      <w:r w:rsidRPr="008B3C68">
        <w:rPr>
          <w:lang w:val="en-US"/>
        </w:rPr>
        <w:t>The system must be able t</w:t>
      </w:r>
      <w:r>
        <w:rPr>
          <w:lang w:val="en-US"/>
        </w:rPr>
        <w:t>o read a</w:t>
      </w:r>
      <w:r w:rsidR="00454EFA">
        <w:rPr>
          <w:lang w:val="en-US"/>
        </w:rPr>
        <w:t>n image in RGB channel</w:t>
      </w:r>
      <w:r w:rsidR="00CB6F39">
        <w:rPr>
          <w:lang w:val="en-US"/>
        </w:rPr>
        <w:t xml:space="preserve"> from the same folder where the code is saved.</w:t>
      </w:r>
    </w:p>
    <w:p w14:paraId="70BEB43F" w14:textId="76157ECD" w:rsidR="00CB6F39" w:rsidRPr="00CB6F39" w:rsidRDefault="00454EFA" w:rsidP="00CB6F3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CB6F39">
        <w:rPr>
          <w:lang w:val="en-US"/>
        </w:rPr>
        <w:t xml:space="preserve">The system must be able to </w:t>
      </w:r>
      <w:r>
        <w:rPr>
          <w:lang w:val="en-US"/>
        </w:rPr>
        <w:t xml:space="preserve">convert </w:t>
      </w:r>
      <w:r w:rsidR="00CB6F39">
        <w:rPr>
          <w:lang w:val="en-US"/>
        </w:rPr>
        <w:t xml:space="preserve">the RGB image </w:t>
      </w:r>
      <w:r>
        <w:rPr>
          <w:lang w:val="en-US"/>
        </w:rPr>
        <w:t>to gray scale</w:t>
      </w:r>
      <w:r w:rsidR="00CB6F39">
        <w:rPr>
          <w:lang w:val="en-US"/>
        </w:rPr>
        <w:t xml:space="preserve"> using “</w:t>
      </w:r>
      <w:r w:rsidR="00CB6F39" w:rsidRPr="00CB6F39">
        <w:rPr>
          <w:lang w:val="en-US"/>
        </w:rPr>
        <w:t>im2gra</w:t>
      </w:r>
      <w:r w:rsidR="00CB6F39">
        <w:rPr>
          <w:lang w:val="en-US"/>
        </w:rPr>
        <w:t>y</w:t>
      </w:r>
      <w:r w:rsidR="00CB6F39" w:rsidRPr="00CB6F39">
        <w:rPr>
          <w:lang w:val="en-US"/>
        </w:rPr>
        <w:t>”</w:t>
      </w:r>
      <w:r w:rsidR="00CB6F39">
        <w:rPr>
          <w:lang w:val="en-US"/>
        </w:rPr>
        <w:t xml:space="preserve"> function in </w:t>
      </w:r>
      <w:proofErr w:type="spellStart"/>
      <w:r w:rsidR="00CB6F39">
        <w:rPr>
          <w:lang w:val="en-US"/>
        </w:rPr>
        <w:t>Matlab</w:t>
      </w:r>
      <w:proofErr w:type="spellEnd"/>
      <w:r w:rsidR="00CB6F39">
        <w:rPr>
          <w:lang w:val="en-US"/>
        </w:rPr>
        <w:t xml:space="preserve"> libraries.</w:t>
      </w:r>
    </w:p>
    <w:p w14:paraId="0CC035E0" w14:textId="77777777" w:rsidR="00CB6F39" w:rsidRDefault="00454EFA" w:rsidP="008B3C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and get a threshold from the image </w:t>
      </w:r>
    </w:p>
    <w:p w14:paraId="4C0B05CB" w14:textId="77777777" w:rsidR="00CB6F39" w:rsidRDefault="00454EFA" w:rsidP="008B3C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finally convert it to a binarized image </w:t>
      </w:r>
    </w:p>
    <w:p w14:paraId="2C894149" w14:textId="44DF77FD" w:rsidR="008B3C68" w:rsidRDefault="00454EFA" w:rsidP="008B3C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save it in the same folder.</w:t>
      </w:r>
    </w:p>
    <w:p w14:paraId="1885E057" w14:textId="77777777" w:rsidR="008B3C68" w:rsidRDefault="008B3C68" w:rsidP="008B3C68">
      <w:pPr>
        <w:pStyle w:val="Prrafodelista"/>
        <w:rPr>
          <w:lang w:val="en-US"/>
        </w:rPr>
      </w:pPr>
    </w:p>
    <w:p w14:paraId="7C9E442D" w14:textId="77777777" w:rsidR="008B3C68" w:rsidRDefault="008B3C68" w:rsidP="008B3C68">
      <w:pPr>
        <w:pStyle w:val="Prrafodelista"/>
        <w:rPr>
          <w:lang w:val="en-US"/>
        </w:rPr>
      </w:pPr>
    </w:p>
    <w:p w14:paraId="359D8215" w14:textId="0FFB879B" w:rsidR="008B3C68" w:rsidRPr="008B3C68" w:rsidRDefault="008B3C68" w:rsidP="008B3C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process previously described must be repeated with </w:t>
      </w:r>
      <w:r w:rsidR="00454EFA">
        <w:rPr>
          <w:lang w:val="en-US"/>
        </w:rPr>
        <w:t xml:space="preserve">ten </w:t>
      </w:r>
      <w:proofErr w:type="gramStart"/>
      <w:r w:rsidR="00454EFA">
        <w:rPr>
          <w:lang w:val="en-US"/>
        </w:rPr>
        <w:t>imagen</w:t>
      </w:r>
      <w:proofErr w:type="gramEnd"/>
      <w:r w:rsidR="00454EFA">
        <w:rPr>
          <w:lang w:val="en-US"/>
        </w:rPr>
        <w:t xml:space="preserve"> provided by the </w:t>
      </w:r>
      <w:proofErr w:type="gramStart"/>
      <w:r w:rsidR="00454EFA">
        <w:rPr>
          <w:lang w:val="en-US"/>
        </w:rPr>
        <w:t>costumer</w:t>
      </w:r>
      <w:proofErr w:type="gramEnd"/>
      <w:r>
        <w:rPr>
          <w:lang w:val="en-US"/>
        </w:rPr>
        <w:t>, the expectation is that the results are very similar in all tests.</w:t>
      </w:r>
    </w:p>
    <w:sectPr w:rsidR="008B3C68" w:rsidRPr="008B3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95846"/>
    <w:multiLevelType w:val="hybridMultilevel"/>
    <w:tmpl w:val="16DE9F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20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4E"/>
    <w:rsid w:val="00454EFA"/>
    <w:rsid w:val="00642D58"/>
    <w:rsid w:val="006C1C3F"/>
    <w:rsid w:val="006E7C4E"/>
    <w:rsid w:val="008B3C68"/>
    <w:rsid w:val="00C7345D"/>
    <w:rsid w:val="00CB6F39"/>
    <w:rsid w:val="00DE69E6"/>
    <w:rsid w:val="00E342BC"/>
    <w:rsid w:val="00E9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76EA"/>
  <w15:chartTrackingRefBased/>
  <w15:docId w15:val="{AEE3FD4F-CA64-4EAD-A1BB-03B46B8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7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7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7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7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7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7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7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7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7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7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7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7C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7C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7C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7C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7C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7C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7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7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7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7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7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7C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7C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7C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7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7C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7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Martínez</dc:creator>
  <cp:keywords/>
  <dc:description/>
  <cp:lastModifiedBy>Salvador Martínez</cp:lastModifiedBy>
  <cp:revision>4</cp:revision>
  <dcterms:created xsi:type="dcterms:W3CDTF">2024-12-04T00:48:00Z</dcterms:created>
  <dcterms:modified xsi:type="dcterms:W3CDTF">2024-12-04T14:19:00Z</dcterms:modified>
</cp:coreProperties>
</file>