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1120E" w14:textId="4E817648" w:rsidR="003560C8" w:rsidRDefault="00FC5096">
      <w:pPr>
        <w:spacing w:line="319" w:lineRule="exact"/>
        <w:rPr>
          <w:rFonts w:ascii="Times New Roman" w:hAnsi="Times New Roman"/>
          <w:b/>
          <w:color w:val="000000"/>
          <w:sz w:val="27"/>
        </w:rPr>
      </w:pPr>
      <w:r>
        <w:rPr>
          <w:b/>
          <w:color w:val="000000"/>
          <w:sz w:val="27"/>
          <w:lang w:val="es"/>
        </w:rPr>
        <w:t>Capítulo 15</w:t>
      </w:r>
    </w:p>
    <w:p w14:paraId="2F0E47F4" w14:textId="699CB079" w:rsidR="003560C8" w:rsidRDefault="00FC5096">
      <w:pPr>
        <w:spacing w:line="326" w:lineRule="exact"/>
        <w:rPr>
          <w:rFonts w:ascii="Times New Roman" w:hAnsi="Times New Roman"/>
          <w:b/>
          <w:color w:val="000000"/>
          <w:spacing w:val="6"/>
          <w:sz w:val="27"/>
        </w:rPr>
      </w:pPr>
      <w:r>
        <w:rPr>
          <w:b/>
          <w:color w:val="000000"/>
          <w:spacing w:val="6"/>
          <w:sz w:val="27"/>
          <w:lang w:val="es"/>
        </w:rPr>
        <w:t xml:space="preserve">Desarrollo de bucles a partir de invariantes y </w:t>
      </w:r>
      <w:r w:rsidR="00F95F20">
        <w:rPr>
          <w:b/>
          <w:color w:val="000000"/>
          <w:spacing w:val="6"/>
          <w:sz w:val="27"/>
          <w:lang w:val="es"/>
        </w:rPr>
        <w:t>funciones variante</w:t>
      </w:r>
    </w:p>
    <w:p w14:paraId="51EB1D34" w14:textId="5F2FE4A6" w:rsidR="003560C8" w:rsidRDefault="00FC5096">
      <w:pPr>
        <w:spacing w:before="1692" w:line="236" w:lineRule="exact"/>
        <w:ind w:firstLine="216"/>
        <w:jc w:val="both"/>
        <w:rPr>
          <w:rFonts w:ascii="Times New Roman" w:hAnsi="Times New Roman"/>
          <w:color w:val="000000"/>
          <w:spacing w:val="12"/>
          <w:sz w:val="19"/>
        </w:rPr>
      </w:pPr>
      <w:r>
        <w:rPr>
          <w:color w:val="000000"/>
          <w:spacing w:val="12"/>
          <w:sz w:val="19"/>
          <w:lang w:val="es"/>
        </w:rPr>
        <w:t xml:space="preserve">En este capítulo se analizan dos métodos para desarrollar un bucle cuando se dan la </w:t>
      </w:r>
      <w:r>
        <w:rPr>
          <w:color w:val="000000"/>
          <w:spacing w:val="17"/>
          <w:sz w:val="19"/>
          <w:lang w:val="es"/>
        </w:rPr>
        <w:t xml:space="preserve">precondición </w:t>
      </w:r>
      <w:r w:rsidR="0066045D">
        <w:rPr>
          <w:b/>
          <w:i/>
          <w:color w:val="000000"/>
          <w:spacing w:val="7"/>
          <w:sz w:val="19"/>
          <w:lang w:val="es"/>
        </w:rPr>
        <w:t>P</w:t>
      </w:r>
      <w:r>
        <w:rPr>
          <w:b/>
          <w:i/>
          <w:color w:val="000000"/>
          <w:spacing w:val="7"/>
          <w:sz w:val="19"/>
          <w:lang w:val="es"/>
        </w:rPr>
        <w:t xml:space="preserve">, </w:t>
      </w:r>
      <w:r>
        <w:rPr>
          <w:color w:val="000000"/>
          <w:spacing w:val="17"/>
          <w:sz w:val="19"/>
          <w:lang w:val="es"/>
        </w:rPr>
        <w:t xml:space="preserve">la postcondición </w:t>
      </w:r>
      <w:r w:rsidR="0066045D">
        <w:rPr>
          <w:b/>
          <w:i/>
          <w:color w:val="000000"/>
          <w:spacing w:val="7"/>
          <w:sz w:val="19"/>
          <w:lang w:val="es"/>
        </w:rPr>
        <w:t>Q</w:t>
      </w:r>
      <w:r>
        <w:rPr>
          <w:b/>
          <w:i/>
          <w:color w:val="000000"/>
          <w:spacing w:val="7"/>
          <w:sz w:val="19"/>
          <w:lang w:val="es"/>
        </w:rPr>
        <w:t xml:space="preserve">, </w:t>
      </w:r>
      <w:r>
        <w:rPr>
          <w:color w:val="000000"/>
          <w:spacing w:val="17"/>
          <w:sz w:val="19"/>
          <w:lang w:val="es"/>
        </w:rPr>
        <w:t xml:space="preserve">el invariante </w:t>
      </w:r>
      <w:r w:rsidR="0066045D">
        <w:rPr>
          <w:b/>
          <w:i/>
          <w:color w:val="000000"/>
          <w:spacing w:val="7"/>
          <w:sz w:val="19"/>
          <w:lang w:val="es"/>
        </w:rPr>
        <w:t>I</w:t>
      </w:r>
      <w:r>
        <w:rPr>
          <w:b/>
          <w:i/>
          <w:color w:val="000000"/>
          <w:spacing w:val="7"/>
          <w:sz w:val="19"/>
          <w:lang w:val="es"/>
        </w:rPr>
        <w:t xml:space="preserve"> </w:t>
      </w:r>
      <w:r>
        <w:rPr>
          <w:color w:val="000000"/>
          <w:spacing w:val="17"/>
          <w:sz w:val="19"/>
          <w:lang w:val="es"/>
        </w:rPr>
        <w:t xml:space="preserve">y la </w:t>
      </w:r>
      <w:r>
        <w:rPr>
          <w:color w:val="000000"/>
          <w:spacing w:val="14"/>
          <w:sz w:val="19"/>
          <w:lang w:val="es"/>
        </w:rPr>
        <w:t>función</w:t>
      </w:r>
      <w:r w:rsidR="0066045D">
        <w:rPr>
          <w:color w:val="000000"/>
          <w:spacing w:val="14"/>
          <w:sz w:val="19"/>
          <w:lang w:val="es"/>
        </w:rPr>
        <w:t xml:space="preserve"> variante</w:t>
      </w:r>
      <w:r>
        <w:rPr>
          <w:color w:val="000000"/>
          <w:spacing w:val="14"/>
          <w:sz w:val="19"/>
          <w:lang w:val="es"/>
        </w:rPr>
        <w:t xml:space="preserve"> </w:t>
      </w:r>
      <w:r>
        <w:rPr>
          <w:i/>
          <w:color w:val="000000"/>
          <w:spacing w:val="4"/>
          <w:sz w:val="19"/>
          <w:lang w:val="es"/>
        </w:rPr>
        <w:t>t</w:t>
      </w:r>
      <w:r>
        <w:rPr>
          <w:color w:val="000000"/>
          <w:spacing w:val="14"/>
          <w:sz w:val="19"/>
          <w:lang w:val="es"/>
        </w:rPr>
        <w:t xml:space="preserve">. El primer método conduce naturalmente a un bucle con un </w:t>
      </w:r>
      <w:r>
        <w:rPr>
          <w:color w:val="000000"/>
          <w:spacing w:val="15"/>
          <w:sz w:val="19"/>
          <w:lang w:val="es"/>
        </w:rPr>
        <w:t xml:space="preserve">solo comando guardado, </w:t>
      </w:r>
      <w:r>
        <w:rPr>
          <w:b/>
          <w:color w:val="000000"/>
          <w:spacing w:val="5"/>
          <w:sz w:val="19"/>
          <w:lang w:val="es"/>
        </w:rPr>
        <w:t xml:space="preserve">do </w:t>
      </w:r>
      <w:r>
        <w:rPr>
          <w:b/>
          <w:i/>
          <w:color w:val="000000"/>
          <w:spacing w:val="5"/>
          <w:sz w:val="19"/>
          <w:lang w:val="es"/>
        </w:rPr>
        <w:t xml:space="preserve">B </w:t>
      </w:r>
      <w:r w:rsidR="0066045D">
        <w:rPr>
          <w:b/>
          <w:i/>
          <w:color w:val="000000"/>
          <w:spacing w:val="5"/>
          <w:sz w:val="19"/>
          <w:lang w:val="es"/>
        </w:rPr>
        <w:t>-&gt;</w:t>
      </w:r>
      <w:r>
        <w:rPr>
          <w:b/>
          <w:i/>
          <w:color w:val="000000"/>
          <w:spacing w:val="5"/>
          <w:sz w:val="19"/>
          <w:lang w:val="es"/>
        </w:rPr>
        <w:t xml:space="preserve"> S </w:t>
      </w:r>
      <w:r>
        <w:rPr>
          <w:b/>
          <w:color w:val="000000"/>
          <w:spacing w:val="5"/>
          <w:sz w:val="19"/>
          <w:lang w:val="es"/>
        </w:rPr>
        <w:t xml:space="preserve">od. </w:t>
      </w:r>
      <w:r>
        <w:rPr>
          <w:lang w:val="es"/>
        </w:rPr>
        <w:t xml:space="preserve"> </w:t>
      </w:r>
      <w:r>
        <w:rPr>
          <w:color w:val="000000"/>
          <w:spacing w:val="15"/>
          <w:sz w:val="19"/>
          <w:lang w:val="es"/>
        </w:rPr>
        <w:t xml:space="preserve">El segundo aprovecha </w:t>
      </w:r>
      <w:r>
        <w:rPr>
          <w:color w:val="000000"/>
          <w:spacing w:val="9"/>
          <w:sz w:val="19"/>
          <w:lang w:val="es"/>
        </w:rPr>
        <w:t xml:space="preserve">la flexibilidad de la construcción iterativa y generalmente da como resultado bucles con </w:t>
      </w:r>
      <w:r>
        <w:rPr>
          <w:color w:val="000000"/>
          <w:spacing w:val="10"/>
          <w:sz w:val="19"/>
          <w:lang w:val="es"/>
        </w:rPr>
        <w:t>más de un comando protegido.</w:t>
      </w:r>
    </w:p>
    <w:p w14:paraId="43CC2B42" w14:textId="4B638AC6" w:rsidR="003560C8" w:rsidRDefault="00FC5096">
      <w:pPr>
        <w:spacing w:before="72" w:line="236" w:lineRule="exact"/>
        <w:ind w:firstLine="288"/>
        <w:jc w:val="both"/>
        <w:rPr>
          <w:rFonts w:ascii="Times New Roman" w:hAnsi="Times New Roman"/>
          <w:color w:val="000000"/>
          <w:spacing w:val="12"/>
          <w:sz w:val="19"/>
        </w:rPr>
      </w:pPr>
      <w:r>
        <w:rPr>
          <w:color w:val="000000"/>
          <w:spacing w:val="12"/>
          <w:sz w:val="19"/>
          <w:lang w:val="es"/>
        </w:rPr>
        <w:t xml:space="preserve">La lista de verificación 11.9 se usará mucho, y puede ser prudente revisarla </w:t>
      </w:r>
      <w:r>
        <w:rPr>
          <w:color w:val="000000"/>
          <w:spacing w:val="18"/>
          <w:sz w:val="19"/>
          <w:lang w:val="es"/>
        </w:rPr>
        <w:t xml:space="preserve">antes de continuar. Como es nuestra práctica en todo momento, las partes del </w:t>
      </w:r>
      <w:r>
        <w:rPr>
          <w:color w:val="000000"/>
          <w:spacing w:val="9"/>
          <w:sz w:val="19"/>
          <w:lang w:val="es"/>
        </w:rPr>
        <w:t xml:space="preserve">desarrollo que ilustran los principios que deben cubrirse se discuten de </w:t>
      </w:r>
      <w:r>
        <w:rPr>
          <w:color w:val="000000"/>
          <w:spacing w:val="14"/>
          <w:sz w:val="19"/>
          <w:lang w:val="es"/>
        </w:rPr>
        <w:t>manera formal y detallada, mientras que otras partes se tratan de manera más</w:t>
      </w:r>
      <w:r>
        <w:rPr>
          <w:color w:val="000000"/>
          <w:spacing w:val="14"/>
          <w:sz w:val="19"/>
          <w:lang w:val="es"/>
        </w:rPr>
        <w:softHyphen/>
      </w:r>
      <w:r w:rsidR="0066045D">
        <w:rPr>
          <w:color w:val="000000"/>
          <w:spacing w:val="14"/>
          <w:sz w:val="19"/>
          <w:lang w:val="es"/>
        </w:rPr>
        <w:t xml:space="preserve"> </w:t>
      </w:r>
      <w:r>
        <w:rPr>
          <w:color w:val="000000"/>
          <w:spacing w:val="10"/>
          <w:sz w:val="19"/>
          <w:lang w:val="es"/>
        </w:rPr>
        <w:t>indirecta.</w:t>
      </w:r>
    </w:p>
    <w:p w14:paraId="45C4B08C" w14:textId="1985985B" w:rsidR="0066045D" w:rsidRDefault="00FC5096" w:rsidP="00F95F20">
      <w:pPr>
        <w:spacing w:line="439" w:lineRule="exact"/>
        <w:ind w:right="3096"/>
        <w:rPr>
          <w:b/>
          <w:color w:val="000000"/>
          <w:spacing w:val="2"/>
          <w:sz w:val="23"/>
          <w:lang w:val="es"/>
        </w:rPr>
      </w:pPr>
      <w:r>
        <w:rPr>
          <w:b/>
          <w:color w:val="000000"/>
          <w:spacing w:val="2"/>
          <w:sz w:val="23"/>
          <w:lang w:val="es"/>
        </w:rPr>
        <w:t xml:space="preserve">15.1 </w:t>
      </w:r>
      <w:r w:rsidRPr="00F95F20">
        <w:rPr>
          <w:b/>
          <w:color w:val="000000"/>
          <w:spacing w:val="2"/>
          <w:sz w:val="23"/>
          <w:u w:val="single"/>
          <w:lang w:val="es"/>
        </w:rPr>
        <w:t>D</w:t>
      </w:r>
      <w:r w:rsidR="0066045D" w:rsidRPr="00F95F20">
        <w:rPr>
          <w:b/>
          <w:color w:val="000000"/>
          <w:spacing w:val="2"/>
          <w:sz w:val="23"/>
          <w:u w:val="single"/>
          <w:lang w:val="es"/>
        </w:rPr>
        <w:t xml:space="preserve">esarrollando el </w:t>
      </w:r>
      <w:proofErr w:type="spellStart"/>
      <w:r w:rsidR="0066045D" w:rsidRPr="00F95F20">
        <w:rPr>
          <w:b/>
          <w:color w:val="000000"/>
          <w:spacing w:val="2"/>
          <w:sz w:val="23"/>
          <w:u w:val="single"/>
          <w:lang w:val="es"/>
        </w:rPr>
        <w:t>guardian</w:t>
      </w:r>
      <w:proofErr w:type="spellEnd"/>
      <w:r w:rsidR="00F95F20" w:rsidRPr="00F95F20">
        <w:rPr>
          <w:b/>
          <w:color w:val="000000"/>
          <w:spacing w:val="2"/>
          <w:sz w:val="23"/>
          <w:u w:val="single"/>
          <w:lang w:val="es"/>
        </w:rPr>
        <w:t xml:space="preserve"> </w:t>
      </w:r>
      <w:r w:rsidR="0066045D" w:rsidRPr="00F95F20">
        <w:rPr>
          <w:b/>
          <w:color w:val="000000"/>
          <w:spacing w:val="2"/>
          <w:sz w:val="23"/>
          <w:u w:val="single"/>
          <w:lang w:val="es"/>
        </w:rPr>
        <w:t>primero</w:t>
      </w:r>
    </w:p>
    <w:p w14:paraId="0AA454E0" w14:textId="31248228" w:rsidR="003560C8" w:rsidRDefault="00FC5096" w:rsidP="00F95F20">
      <w:pPr>
        <w:spacing w:line="439" w:lineRule="exact"/>
        <w:ind w:right="3096"/>
        <w:rPr>
          <w:rFonts w:ascii="Times New Roman" w:hAnsi="Times New Roman"/>
          <w:b/>
          <w:color w:val="000000"/>
          <w:spacing w:val="2"/>
          <w:sz w:val="23"/>
        </w:rPr>
      </w:pPr>
      <w:r>
        <w:rPr>
          <w:b/>
          <w:color w:val="000000"/>
          <w:spacing w:val="2"/>
          <w:sz w:val="23"/>
          <w:lang w:val="es"/>
        </w:rPr>
        <w:t xml:space="preserve"> </w:t>
      </w:r>
      <w:r>
        <w:rPr>
          <w:i/>
          <w:color w:val="000000"/>
          <w:spacing w:val="10"/>
          <w:sz w:val="21"/>
          <w:lang w:val="es"/>
        </w:rPr>
        <w:t xml:space="preserve">sumando los elementos de </w:t>
      </w:r>
      <w:r w:rsidR="0066045D">
        <w:rPr>
          <w:i/>
          <w:color w:val="000000"/>
          <w:spacing w:val="10"/>
          <w:sz w:val="21"/>
          <w:lang w:val="es"/>
        </w:rPr>
        <w:t>una matriz</w:t>
      </w:r>
    </w:p>
    <w:p w14:paraId="5D58DD4E" w14:textId="4FDB6468" w:rsidR="003560C8" w:rsidRDefault="00FC5096">
      <w:pPr>
        <w:spacing w:before="72" w:line="238" w:lineRule="exact"/>
        <w:ind w:firstLine="288"/>
        <w:jc w:val="both"/>
        <w:rPr>
          <w:rFonts w:ascii="Times New Roman" w:hAnsi="Times New Roman"/>
          <w:color w:val="000000"/>
          <w:spacing w:val="13"/>
          <w:sz w:val="19"/>
        </w:rPr>
      </w:pPr>
      <w:r>
        <w:rPr>
          <w:color w:val="000000"/>
          <w:spacing w:val="13"/>
          <w:sz w:val="19"/>
          <w:lang w:val="es"/>
        </w:rPr>
        <w:t xml:space="preserve">Considere el siguiente problema. Escribe un programa que, dado </w:t>
      </w:r>
      <w:r>
        <w:rPr>
          <w:color w:val="000000"/>
          <w:spacing w:val="10"/>
          <w:sz w:val="19"/>
          <w:lang w:val="es"/>
        </w:rPr>
        <w:t xml:space="preserve">el entero </w:t>
      </w:r>
      <w:r>
        <w:rPr>
          <w:i/>
          <w:color w:val="000000"/>
          <w:sz w:val="19"/>
          <w:lang w:val="es"/>
        </w:rPr>
        <w:t>n</w:t>
      </w:r>
      <w:r w:rsidR="0066045D">
        <w:rPr>
          <w:i/>
          <w:color w:val="000000"/>
          <w:sz w:val="19"/>
          <w:lang w:val="es"/>
        </w:rPr>
        <w:t xml:space="preserve"> </w:t>
      </w:r>
      <w:r w:rsidR="0066045D">
        <w:rPr>
          <w:color w:val="000000"/>
          <w:spacing w:val="10"/>
          <w:sz w:val="19"/>
          <w:lang w:val="es"/>
        </w:rPr>
        <w:t>&gt;=0</w:t>
      </w:r>
      <w:r>
        <w:rPr>
          <w:color w:val="000000"/>
          <w:spacing w:val="10"/>
          <w:sz w:val="19"/>
          <w:lang w:val="es"/>
        </w:rPr>
        <w:t xml:space="preserve"> y la matriz entera fija</w:t>
      </w:r>
      <w:r w:rsidR="0066045D">
        <w:rPr>
          <w:i/>
          <w:color w:val="000000"/>
          <w:sz w:val="21"/>
          <w:lang w:val="es-AR"/>
        </w:rPr>
        <w:t xml:space="preserve"> </w:t>
      </w:r>
      <w:r w:rsidR="0066045D">
        <w:rPr>
          <w:iCs/>
          <w:color w:val="000000"/>
          <w:sz w:val="21"/>
          <w:lang w:val="es-AR"/>
        </w:rPr>
        <w:t>b [0: n-1]</w:t>
      </w:r>
      <w:r>
        <w:rPr>
          <w:b/>
          <w:color w:val="000000"/>
          <w:sz w:val="19"/>
          <w:lang w:val="es"/>
        </w:rPr>
        <w:t xml:space="preserve">, </w:t>
      </w:r>
      <w:r>
        <w:rPr>
          <w:color w:val="000000"/>
          <w:spacing w:val="10"/>
          <w:sz w:val="19"/>
          <w:lang w:val="es"/>
        </w:rPr>
        <w:t xml:space="preserve">almacene en la variable </w:t>
      </w:r>
      <w:r>
        <w:rPr>
          <w:b/>
          <w:i/>
          <w:color w:val="000000"/>
          <w:sz w:val="19"/>
          <w:lang w:val="es"/>
        </w:rPr>
        <w:t xml:space="preserve">s </w:t>
      </w:r>
      <w:r>
        <w:rPr>
          <w:color w:val="000000"/>
          <w:spacing w:val="10"/>
          <w:sz w:val="19"/>
          <w:lang w:val="es"/>
        </w:rPr>
        <w:t xml:space="preserve">la </w:t>
      </w:r>
      <w:r>
        <w:rPr>
          <w:color w:val="000000"/>
          <w:spacing w:val="18"/>
          <w:sz w:val="19"/>
          <w:lang w:val="es"/>
        </w:rPr>
        <w:t xml:space="preserve">suma de los elementos de </w:t>
      </w:r>
      <w:r>
        <w:rPr>
          <w:i/>
          <w:color w:val="000000"/>
          <w:spacing w:val="8"/>
          <w:sz w:val="21"/>
          <w:lang w:val="es"/>
        </w:rPr>
        <w:t xml:space="preserve">b. </w:t>
      </w:r>
      <w:r>
        <w:rPr>
          <w:lang w:val="es"/>
        </w:rPr>
        <w:t xml:space="preserve"> </w:t>
      </w:r>
      <w:r>
        <w:rPr>
          <w:color w:val="000000"/>
          <w:spacing w:val="18"/>
          <w:sz w:val="19"/>
          <w:lang w:val="es"/>
        </w:rPr>
        <w:t xml:space="preserve">La condición previa </w:t>
      </w:r>
      <w:r w:rsidR="0066045D">
        <w:rPr>
          <w:b/>
          <w:i/>
          <w:color w:val="000000"/>
          <w:spacing w:val="8"/>
          <w:sz w:val="19"/>
          <w:lang w:val="es"/>
        </w:rPr>
        <w:t>P</w:t>
      </w:r>
      <w:r>
        <w:rPr>
          <w:b/>
          <w:i/>
          <w:color w:val="000000"/>
          <w:spacing w:val="8"/>
          <w:sz w:val="19"/>
          <w:lang w:val="es"/>
        </w:rPr>
        <w:t xml:space="preserve"> </w:t>
      </w:r>
      <w:r>
        <w:rPr>
          <w:color w:val="000000"/>
          <w:spacing w:val="18"/>
          <w:sz w:val="19"/>
          <w:lang w:val="es"/>
        </w:rPr>
        <w:t xml:space="preserve">es simplemente </w:t>
      </w:r>
      <w:r w:rsidR="0066045D">
        <w:rPr>
          <w:i/>
          <w:color w:val="000000"/>
          <w:spacing w:val="8"/>
          <w:sz w:val="19"/>
          <w:lang w:val="es"/>
        </w:rPr>
        <w:t>n &gt;= 0</w:t>
      </w:r>
      <w:r>
        <w:rPr>
          <w:i/>
          <w:color w:val="000000"/>
          <w:spacing w:val="8"/>
          <w:sz w:val="19"/>
          <w:lang w:val="es"/>
        </w:rPr>
        <w:t xml:space="preserve">; </w:t>
      </w:r>
      <w:r>
        <w:rPr>
          <w:color w:val="000000"/>
          <w:spacing w:val="18"/>
          <w:sz w:val="19"/>
          <w:lang w:val="es"/>
        </w:rPr>
        <w:t xml:space="preserve">la </w:t>
      </w:r>
      <w:r>
        <w:rPr>
          <w:color w:val="000000"/>
          <w:spacing w:val="12"/>
          <w:sz w:val="19"/>
          <w:lang w:val="es"/>
        </w:rPr>
        <w:t xml:space="preserve">postcondición </w:t>
      </w:r>
      <w:r w:rsidR="0066045D">
        <w:rPr>
          <w:b/>
          <w:i/>
          <w:color w:val="000000"/>
          <w:spacing w:val="2"/>
          <w:sz w:val="19"/>
          <w:lang w:val="es"/>
        </w:rPr>
        <w:t>Q</w:t>
      </w:r>
      <w:r>
        <w:rPr>
          <w:b/>
          <w:i/>
          <w:color w:val="000000"/>
          <w:spacing w:val="2"/>
          <w:sz w:val="19"/>
          <w:lang w:val="es"/>
        </w:rPr>
        <w:t xml:space="preserve"> </w:t>
      </w:r>
      <w:r>
        <w:rPr>
          <w:color w:val="000000"/>
          <w:spacing w:val="12"/>
          <w:sz w:val="19"/>
          <w:lang w:val="es"/>
        </w:rPr>
        <w:t>es</w:t>
      </w:r>
    </w:p>
    <w:p w14:paraId="352EE190" w14:textId="7341FBE0" w:rsidR="003560C8" w:rsidRDefault="0066045D">
      <w:pPr>
        <w:spacing w:before="144" w:line="218" w:lineRule="exact"/>
        <w:ind w:left="864"/>
        <w:rPr>
          <w:rFonts w:ascii="Times New Roman" w:hAnsi="Times New Roman"/>
          <w:i/>
          <w:color w:val="000000"/>
          <w:spacing w:val="14"/>
          <w:sz w:val="19"/>
        </w:rPr>
      </w:pPr>
      <w:r>
        <w:rPr>
          <w:i/>
          <w:color w:val="000000"/>
          <w:spacing w:val="14"/>
          <w:sz w:val="19"/>
          <w:lang w:val="es"/>
        </w:rPr>
        <w:t>Q</w:t>
      </w:r>
      <w:r w:rsidR="00FC5096">
        <w:rPr>
          <w:i/>
          <w:color w:val="000000"/>
          <w:spacing w:val="14"/>
          <w:sz w:val="19"/>
          <w:lang w:val="es"/>
        </w:rPr>
        <w:t xml:space="preserve">: </w:t>
      </w:r>
      <m:oMath>
        <m:r>
          <w:rPr>
            <w:rFonts w:ascii="Cambria Math" w:hAnsi="Cambria Math"/>
            <w:color w:val="000000"/>
            <w:spacing w:val="14"/>
            <w:sz w:val="19"/>
            <w:lang w:val="es"/>
          </w:rPr>
          <m:t xml:space="preserve">s=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pacing w:val="14"/>
                <w:sz w:val="19"/>
                <w:lang w:val="es"/>
              </w:rPr>
            </m:ctrlPr>
          </m:naryPr>
          <m:sub>
            <m:r>
              <w:rPr>
                <w:rFonts w:ascii="Cambria Math" w:hAnsi="Cambria Math"/>
                <w:color w:val="000000"/>
                <w:spacing w:val="14"/>
                <w:sz w:val="19"/>
                <w:lang w:val="es"/>
              </w:rPr>
              <m:t>j= 0</m:t>
            </m:r>
          </m:sub>
          <m:sup>
            <m:r>
              <w:rPr>
                <w:rFonts w:ascii="Cambria Math" w:hAnsi="Cambria Math"/>
                <w:color w:val="000000"/>
                <w:spacing w:val="14"/>
                <w:sz w:val="19"/>
                <w:lang w:val="es"/>
              </w:rPr>
              <m:t>n-1</m:t>
            </m:r>
          </m:sup>
          <m:e>
            <m:r>
              <w:rPr>
                <w:rFonts w:ascii="Cambria Math" w:hAnsi="Cambria Math"/>
                <w:color w:val="000000"/>
                <w:spacing w:val="14"/>
                <w:sz w:val="19"/>
                <w:lang w:val="es"/>
              </w:rPr>
              <m:t>b[j]</m:t>
            </m:r>
          </m:e>
        </m:nary>
      </m:oMath>
    </w:p>
    <w:p w14:paraId="62901E30" w14:textId="28CE821B" w:rsidR="003560C8" w:rsidRDefault="00FC5096">
      <w:pPr>
        <w:spacing w:before="144" w:line="229" w:lineRule="exact"/>
        <w:rPr>
          <w:rFonts w:ascii="Times New Roman" w:hAnsi="Times New Roman"/>
          <w:color w:val="000000"/>
          <w:spacing w:val="10"/>
          <w:sz w:val="19"/>
        </w:rPr>
      </w:pPr>
      <w:r>
        <w:rPr>
          <w:color w:val="000000"/>
          <w:spacing w:val="10"/>
          <w:sz w:val="19"/>
          <w:lang w:val="es"/>
        </w:rPr>
        <w:t xml:space="preserve">Se desea un bucle con </w:t>
      </w:r>
      <w:r w:rsidR="0066045D">
        <w:rPr>
          <w:color w:val="000000"/>
          <w:spacing w:val="10"/>
          <w:sz w:val="19"/>
          <w:lang w:val="es"/>
        </w:rPr>
        <w:t>el siguiente invariante y función variante</w:t>
      </w:r>
      <w:r>
        <w:rPr>
          <w:color w:val="000000"/>
          <w:spacing w:val="10"/>
          <w:sz w:val="19"/>
          <w:lang w:val="es"/>
        </w:rPr>
        <w:t>.</w:t>
      </w:r>
    </w:p>
    <w:p w14:paraId="29AAF183" w14:textId="77777777" w:rsidR="003560C8" w:rsidRPr="008C5348" w:rsidRDefault="003560C8">
      <w:pPr>
        <w:rPr>
          <w:i/>
          <w:color w:val="000000"/>
          <w:spacing w:val="-1"/>
          <w:sz w:val="18"/>
          <w:szCs w:val="18"/>
          <w:lang w:val="es"/>
        </w:rPr>
      </w:pPr>
    </w:p>
    <w:p w14:paraId="0161A05F" w14:textId="77777777" w:rsidR="0066045D" w:rsidRPr="008C5348" w:rsidRDefault="0066045D">
      <w:pPr>
        <w:rPr>
          <w:iCs/>
          <w:color w:val="000000"/>
          <w:spacing w:val="-1"/>
          <w:sz w:val="18"/>
          <w:szCs w:val="18"/>
          <w:lang w:val="es"/>
        </w:rPr>
      </w:pPr>
    </w:p>
    <w:p w14:paraId="412032B7" w14:textId="77777777" w:rsidR="0066045D" w:rsidRPr="008C5348" w:rsidRDefault="0066045D">
      <w:pPr>
        <w:rPr>
          <w:rFonts w:eastAsiaTheme="minorEastAsia"/>
          <w:iCs/>
          <w:color w:val="000000"/>
          <w:spacing w:val="-1"/>
          <w:sz w:val="18"/>
          <w:szCs w:val="18"/>
          <w:lang w:val="es"/>
        </w:rPr>
      </w:pPr>
      <w:r w:rsidRPr="008C5348">
        <w:rPr>
          <w:iCs/>
          <w:color w:val="000000"/>
          <w:spacing w:val="-1"/>
          <w:sz w:val="18"/>
          <w:szCs w:val="18"/>
          <w:lang w:val="es"/>
        </w:rPr>
        <w:t xml:space="preserve">I: </w:t>
      </w:r>
      <m:oMath>
        <m:r>
          <w:rPr>
            <w:rFonts w:ascii="Cambria Math" w:hAnsi="Cambria Math"/>
            <w:color w:val="000000"/>
            <w:spacing w:val="-1"/>
            <w:sz w:val="18"/>
            <w:szCs w:val="18"/>
            <w:lang w:val="es"/>
          </w:rPr>
          <m:t xml:space="preserve">0≤i≤n ∧s=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color w:val="000000"/>
                <w:spacing w:val="-1"/>
                <w:sz w:val="18"/>
                <w:szCs w:val="18"/>
                <w:lang w:val="es"/>
              </w:rPr>
            </m:ctrlPr>
          </m:naryPr>
          <m:sub>
            <m:r>
              <w:rPr>
                <w:rFonts w:ascii="Cambria Math" w:hAnsi="Cambria Math"/>
                <w:color w:val="000000"/>
                <w:spacing w:val="-1"/>
                <w:sz w:val="18"/>
                <w:szCs w:val="18"/>
                <w:lang w:val="es"/>
              </w:rPr>
              <m:t>j=0</m:t>
            </m:r>
          </m:sub>
          <m:sup>
            <m:r>
              <w:rPr>
                <w:rFonts w:ascii="Cambria Math" w:hAnsi="Cambria Math"/>
                <w:color w:val="000000"/>
                <w:spacing w:val="-1"/>
                <w:sz w:val="18"/>
                <w:szCs w:val="18"/>
                <w:lang w:val="es"/>
              </w:rPr>
              <m:t>i-1</m:t>
            </m:r>
          </m:sup>
          <m:e>
            <m:r>
              <w:rPr>
                <w:rFonts w:ascii="Cambria Math" w:hAnsi="Cambria Math"/>
                <w:color w:val="000000"/>
                <w:spacing w:val="-1"/>
                <w:sz w:val="18"/>
                <w:szCs w:val="18"/>
                <w:lang w:val="es"/>
              </w:rPr>
              <m:t>b[j]</m:t>
            </m:r>
          </m:e>
        </m:nary>
      </m:oMath>
    </w:p>
    <w:p w14:paraId="26F6DAFB" w14:textId="77777777" w:rsidR="008C5348" w:rsidRPr="008C5348" w:rsidRDefault="008C5348">
      <w:pPr>
        <w:rPr>
          <w:rFonts w:eastAsiaTheme="minorEastAsia"/>
          <w:iCs/>
          <w:color w:val="000000"/>
          <w:spacing w:val="-1"/>
          <w:sz w:val="18"/>
          <w:szCs w:val="18"/>
          <w:lang w:val="es"/>
        </w:rPr>
      </w:pPr>
    </w:p>
    <w:p w14:paraId="1865AA6A" w14:textId="69164286" w:rsidR="008C5348" w:rsidRPr="008C5348" w:rsidRDefault="008C5348">
      <w:pPr>
        <w:rPr>
          <w:iCs/>
          <w:sz w:val="18"/>
          <w:szCs w:val="18"/>
        </w:rPr>
        <w:sectPr w:rsidR="008C5348" w:rsidRPr="008C5348">
          <w:pgSz w:w="9190" w:h="12996"/>
          <w:pgMar w:top="1992" w:right="1283" w:bottom="654" w:left="1367" w:header="720" w:footer="720" w:gutter="0"/>
          <w:cols w:space="720"/>
        </w:sectPr>
      </w:pPr>
      <w:r w:rsidRPr="008C5348">
        <w:rPr>
          <w:rFonts w:eastAsiaTheme="minorEastAsia"/>
          <w:iCs/>
          <w:color w:val="000000"/>
          <w:spacing w:val="-1"/>
          <w:sz w:val="18"/>
          <w:szCs w:val="18"/>
          <w:lang w:val="es"/>
        </w:rPr>
        <w:t>T: n</w:t>
      </w:r>
      <w:r>
        <w:rPr>
          <w:rFonts w:eastAsiaTheme="minorEastAsia"/>
          <w:iCs/>
          <w:color w:val="000000"/>
          <w:spacing w:val="-1"/>
          <w:sz w:val="18"/>
          <w:szCs w:val="18"/>
          <w:lang w:val="es"/>
        </w:rPr>
        <w:t>-</w:t>
      </w:r>
      <w:r w:rsidRPr="008C5348">
        <w:rPr>
          <w:rFonts w:eastAsiaTheme="minorEastAsia"/>
          <w:iCs/>
          <w:color w:val="000000"/>
          <w:spacing w:val="-1"/>
          <w:sz w:val="18"/>
          <w:szCs w:val="18"/>
          <w:lang w:val="es"/>
        </w:rPr>
        <w:t>i</w:t>
      </w:r>
    </w:p>
    <w:p w14:paraId="0F475849" w14:textId="0095A6FF" w:rsidR="003560C8" w:rsidRPr="001705D9" w:rsidRDefault="00FC5096">
      <w:pPr>
        <w:spacing w:before="360"/>
        <w:ind w:left="72"/>
        <w:rPr>
          <w:rFonts w:ascii="Times New Roman" w:hAnsi="Times New Roman"/>
          <w:b/>
          <w:bCs/>
          <w:color w:val="002060"/>
          <w:spacing w:val="14"/>
          <w:sz w:val="19"/>
        </w:rPr>
      </w:pPr>
      <w:r>
        <w:rPr>
          <w:color w:val="000000"/>
          <w:spacing w:val="14"/>
          <w:sz w:val="19"/>
          <w:lang w:val="es"/>
        </w:rPr>
        <w:lastRenderedPageBreak/>
        <w:t xml:space="preserve">Así, se ha introducido la variable </w:t>
      </w:r>
      <w:r>
        <w:rPr>
          <w:i/>
          <w:color w:val="000000"/>
          <w:spacing w:val="14"/>
          <w:sz w:val="20"/>
          <w:lang w:val="es"/>
        </w:rPr>
        <w:t>i</w:t>
      </w:r>
      <w:r>
        <w:rPr>
          <w:color w:val="000000"/>
          <w:spacing w:val="14"/>
          <w:sz w:val="19"/>
          <w:lang w:val="es"/>
        </w:rPr>
        <w:t xml:space="preserve">. </w:t>
      </w:r>
      <w:r w:rsidRPr="001705D9">
        <w:rPr>
          <w:b/>
          <w:bCs/>
          <w:color w:val="002060"/>
          <w:spacing w:val="14"/>
          <w:sz w:val="19"/>
          <w:lang w:val="es"/>
        </w:rPr>
        <w:t xml:space="preserve">El invariante establece que en cualquier </w:t>
      </w:r>
      <w:r w:rsidRPr="001705D9">
        <w:rPr>
          <w:b/>
          <w:bCs/>
          <w:color w:val="002060"/>
          <w:spacing w:val="10"/>
          <w:sz w:val="19"/>
          <w:lang w:val="es"/>
        </w:rPr>
        <w:t xml:space="preserve">punto del cálculo </w:t>
      </w:r>
      <w:r w:rsidRPr="001705D9">
        <w:rPr>
          <w:b/>
          <w:bCs/>
          <w:i/>
          <w:color w:val="002060"/>
          <w:spacing w:val="10"/>
          <w:sz w:val="20"/>
          <w:lang w:val="es"/>
        </w:rPr>
        <w:t xml:space="preserve">s </w:t>
      </w:r>
      <w:r w:rsidRPr="001705D9">
        <w:rPr>
          <w:b/>
          <w:bCs/>
          <w:color w:val="002060"/>
          <w:spacing w:val="10"/>
          <w:sz w:val="19"/>
          <w:lang w:val="es"/>
        </w:rPr>
        <w:t>contiene la suma de los primero</w:t>
      </w:r>
      <w:r w:rsidR="008C5348" w:rsidRPr="001705D9">
        <w:rPr>
          <w:b/>
          <w:bCs/>
          <w:color w:val="002060"/>
          <w:spacing w:val="10"/>
          <w:sz w:val="19"/>
          <w:lang w:val="es"/>
        </w:rPr>
        <w:t xml:space="preserve">s valores </w:t>
      </w:r>
      <w:r w:rsidRPr="001705D9">
        <w:rPr>
          <w:b/>
          <w:bCs/>
          <w:color w:val="002060"/>
          <w:spacing w:val="10"/>
          <w:sz w:val="19"/>
          <w:lang w:val="es"/>
        </w:rPr>
        <w:t xml:space="preserve">de </w:t>
      </w:r>
      <w:r w:rsidRPr="001705D9">
        <w:rPr>
          <w:b/>
          <w:bCs/>
          <w:i/>
          <w:color w:val="002060"/>
          <w:spacing w:val="10"/>
          <w:sz w:val="20"/>
          <w:lang w:val="es"/>
        </w:rPr>
        <w:t>b.</w:t>
      </w:r>
    </w:p>
    <w:p w14:paraId="3F12AFB4" w14:textId="38667548" w:rsidR="003560C8" w:rsidRDefault="00FC5096">
      <w:pPr>
        <w:spacing w:before="72"/>
        <w:ind w:firstLine="288"/>
        <w:jc w:val="both"/>
        <w:rPr>
          <w:rFonts w:ascii="Times New Roman" w:hAnsi="Times New Roman"/>
          <w:color w:val="000000"/>
          <w:spacing w:val="9"/>
          <w:sz w:val="19"/>
        </w:rPr>
      </w:pPr>
      <w:r>
        <w:rPr>
          <w:color w:val="000000"/>
          <w:spacing w:val="9"/>
          <w:sz w:val="19"/>
          <w:lang w:val="es"/>
        </w:rPr>
        <w:t xml:space="preserve">La asignación </w:t>
      </w:r>
      <w:r>
        <w:rPr>
          <w:i/>
          <w:color w:val="000000"/>
          <w:spacing w:val="9"/>
          <w:sz w:val="20"/>
          <w:lang w:val="es"/>
        </w:rPr>
        <w:t xml:space="preserve">i, </w:t>
      </w:r>
      <w:proofErr w:type="gramStart"/>
      <w:r>
        <w:rPr>
          <w:i/>
          <w:color w:val="000000"/>
          <w:spacing w:val="9"/>
          <w:sz w:val="20"/>
          <w:lang w:val="es"/>
        </w:rPr>
        <w:t>s:=</w:t>
      </w:r>
      <w:proofErr w:type="gramEnd"/>
      <w:r>
        <w:rPr>
          <w:color w:val="000000"/>
          <w:spacing w:val="9"/>
          <w:sz w:val="19"/>
          <w:lang w:val="es"/>
        </w:rPr>
        <w:t xml:space="preserve"> 0, 0 obviamente establece </w:t>
      </w:r>
      <w:r w:rsidR="008C5348">
        <w:rPr>
          <w:i/>
          <w:color w:val="000000"/>
          <w:spacing w:val="9"/>
          <w:sz w:val="20"/>
          <w:lang w:val="es"/>
        </w:rPr>
        <w:t>I</w:t>
      </w:r>
      <w:r>
        <w:rPr>
          <w:i/>
          <w:color w:val="000000"/>
          <w:spacing w:val="9"/>
          <w:sz w:val="20"/>
          <w:lang w:val="es"/>
        </w:rPr>
        <w:t xml:space="preserve">, </w:t>
      </w:r>
      <w:r>
        <w:rPr>
          <w:color w:val="000000"/>
          <w:spacing w:val="9"/>
          <w:sz w:val="19"/>
          <w:lang w:val="es"/>
        </w:rPr>
        <w:t xml:space="preserve">por lo que será suficiente como </w:t>
      </w:r>
      <w:r>
        <w:rPr>
          <w:color w:val="000000"/>
          <w:spacing w:val="15"/>
          <w:sz w:val="19"/>
          <w:lang w:val="es"/>
        </w:rPr>
        <w:t xml:space="preserve">inicialización. (Tenga en cuenta </w:t>
      </w:r>
      <w:proofErr w:type="gramStart"/>
      <w:r>
        <w:rPr>
          <w:color w:val="000000"/>
          <w:spacing w:val="15"/>
          <w:sz w:val="19"/>
          <w:lang w:val="es"/>
        </w:rPr>
        <w:t xml:space="preserve">que </w:t>
      </w:r>
      <w:r>
        <w:rPr>
          <w:lang w:val="es"/>
        </w:rPr>
        <w:t xml:space="preserve"> </w:t>
      </w:r>
      <w:r>
        <w:rPr>
          <w:i/>
          <w:color w:val="000000"/>
          <w:spacing w:val="15"/>
          <w:sz w:val="20"/>
          <w:lang w:val="es"/>
        </w:rPr>
        <w:t>i</w:t>
      </w:r>
      <w:proofErr w:type="gramEnd"/>
      <w:r>
        <w:rPr>
          <w:i/>
          <w:color w:val="000000"/>
          <w:spacing w:val="15"/>
          <w:sz w:val="20"/>
          <w:lang w:val="es"/>
        </w:rPr>
        <w:t xml:space="preserve">, s:= 1, b[0] </w:t>
      </w:r>
      <w:r>
        <w:rPr>
          <w:color w:val="000000"/>
          <w:spacing w:val="15"/>
          <w:sz w:val="19"/>
          <w:lang w:val="es"/>
        </w:rPr>
        <w:t xml:space="preserve">no es suficiente porque, si </w:t>
      </w:r>
      <w:r>
        <w:rPr>
          <w:i/>
          <w:color w:val="000000"/>
          <w:spacing w:val="15"/>
          <w:sz w:val="20"/>
          <w:lang w:val="es"/>
        </w:rPr>
        <w:t xml:space="preserve">n = 0, </w:t>
      </w:r>
      <w:r>
        <w:rPr>
          <w:color w:val="000000"/>
          <w:spacing w:val="15"/>
          <w:sz w:val="19"/>
          <w:lang w:val="es"/>
        </w:rPr>
        <w:t xml:space="preserve">no se puede ejecutar. Si </w:t>
      </w:r>
      <w:r>
        <w:rPr>
          <w:i/>
          <w:color w:val="000000"/>
          <w:spacing w:val="15"/>
          <w:sz w:val="20"/>
          <w:lang w:val="es"/>
        </w:rPr>
        <w:t xml:space="preserve">n </w:t>
      </w:r>
      <w:r>
        <w:rPr>
          <w:color w:val="000000"/>
          <w:spacing w:val="15"/>
          <w:sz w:val="19"/>
          <w:lang w:val="es"/>
        </w:rPr>
        <w:t xml:space="preserve">= 0, la ejecución del programa debe establecer </w:t>
      </w:r>
      <w:r>
        <w:rPr>
          <w:i/>
          <w:color w:val="000000"/>
          <w:spacing w:val="10"/>
          <w:sz w:val="20"/>
          <w:lang w:val="es"/>
        </w:rPr>
        <w:t xml:space="preserve">s </w:t>
      </w:r>
      <w:r>
        <w:rPr>
          <w:color w:val="000000"/>
          <w:spacing w:val="10"/>
          <w:sz w:val="19"/>
          <w:lang w:val="es"/>
        </w:rPr>
        <w:t>en la identidad de adición, 0.)</w:t>
      </w:r>
    </w:p>
    <w:p w14:paraId="4AEB554C" w14:textId="135EFAC1" w:rsidR="003560C8" w:rsidRDefault="00FC5096">
      <w:pPr>
        <w:tabs>
          <w:tab w:val="right" w:pos="5648"/>
          <w:tab w:val="right" w:pos="6443"/>
        </w:tabs>
        <w:spacing w:before="108"/>
        <w:ind w:left="288"/>
        <w:rPr>
          <w:rFonts w:ascii="Times New Roman" w:hAnsi="Times New Roman"/>
          <w:color w:val="000000"/>
          <w:sz w:val="19"/>
        </w:rPr>
      </w:pPr>
      <w:r>
        <w:rPr>
          <w:color w:val="000000"/>
          <w:spacing w:val="12"/>
          <w:sz w:val="19"/>
          <w:lang w:val="es"/>
        </w:rPr>
        <w:t xml:space="preserve">El siguiente paso es determinar la guardia </w:t>
      </w:r>
      <w:r>
        <w:rPr>
          <w:i/>
          <w:color w:val="000000"/>
          <w:spacing w:val="12"/>
          <w:sz w:val="20"/>
          <w:lang w:val="es"/>
        </w:rPr>
        <w:t xml:space="preserve">B </w:t>
      </w:r>
      <w:r>
        <w:rPr>
          <w:color w:val="000000"/>
          <w:spacing w:val="12"/>
          <w:sz w:val="19"/>
          <w:lang w:val="es"/>
        </w:rPr>
        <w:t xml:space="preserve">para el bucle </w:t>
      </w:r>
      <w:r>
        <w:rPr>
          <w:b/>
          <w:color w:val="000000"/>
          <w:spacing w:val="12"/>
          <w:sz w:val="19"/>
          <w:lang w:val="es"/>
        </w:rPr>
        <w:t xml:space="preserve">do </w:t>
      </w:r>
      <w:r>
        <w:rPr>
          <w:i/>
          <w:color w:val="000000"/>
          <w:spacing w:val="12"/>
          <w:sz w:val="20"/>
          <w:lang w:val="es"/>
        </w:rPr>
        <w:t>B</w:t>
      </w:r>
      <w:r w:rsidR="008C5348">
        <w:rPr>
          <w:i/>
          <w:color w:val="000000"/>
          <w:spacing w:val="12"/>
          <w:sz w:val="20"/>
          <w:lang w:val="es"/>
        </w:rPr>
        <w:t xml:space="preserve"> -&gt; </w:t>
      </w:r>
      <w:r>
        <w:rPr>
          <w:i/>
          <w:color w:val="000000"/>
          <w:sz w:val="20"/>
          <w:lang w:val="es"/>
        </w:rPr>
        <w:t xml:space="preserve">S </w:t>
      </w:r>
      <w:r>
        <w:rPr>
          <w:b/>
          <w:color w:val="000000"/>
          <w:sz w:val="19"/>
          <w:lang w:val="es"/>
        </w:rPr>
        <w:t>od.</w:t>
      </w:r>
    </w:p>
    <w:p w14:paraId="41341455" w14:textId="0ACC84DE" w:rsidR="003560C8" w:rsidRDefault="00FC5096">
      <w:pPr>
        <w:jc w:val="both"/>
        <w:rPr>
          <w:rFonts w:ascii="Times New Roman" w:hAnsi="Times New Roman"/>
          <w:color w:val="000000"/>
          <w:spacing w:val="15"/>
          <w:sz w:val="19"/>
        </w:rPr>
      </w:pPr>
      <w:r>
        <w:rPr>
          <w:color w:val="000000"/>
          <w:spacing w:val="15"/>
          <w:sz w:val="19"/>
          <w:lang w:val="es"/>
        </w:rPr>
        <w:t xml:space="preserve">La lista de verificación 11.9 requiere </w:t>
      </w:r>
      <m:oMath>
        <m:r>
          <w:rPr>
            <w:rFonts w:ascii="Cambria Math" w:hAnsi="Cambria Math"/>
            <w:color w:val="000000"/>
            <w:spacing w:val="15"/>
            <w:sz w:val="19"/>
            <w:lang w:val="es"/>
          </w:rPr>
          <m:t>I ∧</m:t>
        </m:r>
        <m:r>
          <w:rPr>
            <w:rFonts w:ascii="Cambria Math" w:eastAsiaTheme="minorEastAsia" w:hAnsi="Cambria Math"/>
            <w:color w:val="000000"/>
            <w:spacing w:val="15"/>
            <w:sz w:val="19"/>
            <w:lang w:val="es"/>
          </w:rPr>
          <m:t xml:space="preserve"> ∼B→Q</m:t>
        </m:r>
      </m:oMath>
      <w:r>
        <w:rPr>
          <w:i/>
          <w:color w:val="000000"/>
          <w:spacing w:val="15"/>
          <w:sz w:val="20"/>
          <w:lang w:val="es"/>
        </w:rPr>
        <w:t xml:space="preserve">, </w:t>
      </w:r>
      <w:r>
        <w:rPr>
          <w:color w:val="000000"/>
          <w:spacing w:val="15"/>
          <w:sz w:val="19"/>
          <w:lang w:val="es"/>
        </w:rPr>
        <w:t xml:space="preserve">por lo que </w:t>
      </w:r>
      <w:r>
        <w:rPr>
          <w:lang w:val="es"/>
        </w:rPr>
        <w:t xml:space="preserve">se elige </w:t>
      </w:r>
      <m:oMath>
        <m:r>
          <w:rPr>
            <w:rFonts w:ascii="Cambria Math" w:hAnsi="Cambria Math"/>
            <w:lang w:val="es"/>
          </w:rPr>
          <m:t>∼B</m:t>
        </m:r>
      </m:oMath>
      <w:r>
        <w:rPr>
          <w:i/>
          <w:color w:val="000000"/>
          <w:spacing w:val="15"/>
          <w:sz w:val="20"/>
          <w:lang w:val="es"/>
        </w:rPr>
        <w:t xml:space="preserve"> </w:t>
      </w:r>
      <w:r>
        <w:rPr>
          <w:color w:val="000000"/>
          <w:spacing w:val="15"/>
          <w:sz w:val="19"/>
          <w:lang w:val="es"/>
        </w:rPr>
        <w:t>para satisfacerla. Comparando</w:t>
      </w:r>
      <w:r>
        <w:rPr>
          <w:color w:val="000000"/>
          <w:spacing w:val="15"/>
          <w:sz w:val="19"/>
          <w:lang w:val="es"/>
        </w:rPr>
        <w:softHyphen/>
      </w:r>
      <w:r>
        <w:rPr>
          <w:color w:val="000000"/>
          <w:spacing w:val="14"/>
          <w:sz w:val="19"/>
          <w:lang w:val="es"/>
        </w:rPr>
        <w:t xml:space="preserve"> </w:t>
      </w:r>
      <w:r w:rsidR="008C5348">
        <w:rPr>
          <w:i/>
          <w:color w:val="000000"/>
          <w:spacing w:val="14"/>
          <w:sz w:val="20"/>
          <w:lang w:val="es"/>
        </w:rPr>
        <w:t>I</w:t>
      </w:r>
      <w:r>
        <w:rPr>
          <w:i/>
          <w:color w:val="000000"/>
          <w:spacing w:val="14"/>
          <w:sz w:val="20"/>
          <w:lang w:val="es"/>
        </w:rPr>
        <w:t xml:space="preserve"> </w:t>
      </w:r>
      <w:r>
        <w:rPr>
          <w:color w:val="000000"/>
          <w:spacing w:val="14"/>
          <w:sz w:val="19"/>
          <w:lang w:val="es"/>
        </w:rPr>
        <w:t xml:space="preserve">y </w:t>
      </w:r>
      <w:r w:rsidR="008C5348">
        <w:rPr>
          <w:i/>
          <w:color w:val="000000"/>
          <w:spacing w:val="14"/>
          <w:sz w:val="20"/>
          <w:lang w:val="es"/>
        </w:rPr>
        <w:t>Q</w:t>
      </w:r>
      <w:r>
        <w:rPr>
          <w:i/>
          <w:color w:val="000000"/>
          <w:spacing w:val="14"/>
          <w:sz w:val="20"/>
          <w:lang w:val="es"/>
        </w:rPr>
        <w:t xml:space="preserve">, </w:t>
      </w:r>
      <w:r>
        <w:rPr>
          <w:color w:val="000000"/>
          <w:spacing w:val="14"/>
          <w:sz w:val="19"/>
          <w:lang w:val="es"/>
        </w:rPr>
        <w:t xml:space="preserve">concluimos que </w:t>
      </w:r>
      <w:r>
        <w:rPr>
          <w:i/>
          <w:color w:val="000000"/>
          <w:spacing w:val="14"/>
          <w:sz w:val="20"/>
          <w:lang w:val="es"/>
        </w:rPr>
        <w:t xml:space="preserve">i = n </w:t>
      </w:r>
      <w:r>
        <w:rPr>
          <w:color w:val="000000"/>
          <w:spacing w:val="14"/>
          <w:sz w:val="19"/>
          <w:lang w:val="es"/>
        </w:rPr>
        <w:t xml:space="preserve">servirá. La guardia </w:t>
      </w:r>
      <w:r>
        <w:rPr>
          <w:i/>
          <w:color w:val="000000"/>
          <w:spacing w:val="14"/>
          <w:sz w:val="20"/>
          <w:lang w:val="es"/>
        </w:rPr>
        <w:t xml:space="preserve">B </w:t>
      </w:r>
      <w:r>
        <w:rPr>
          <w:lang w:val="es"/>
        </w:rPr>
        <w:t xml:space="preserve">deseada </w:t>
      </w:r>
      <w:r>
        <w:rPr>
          <w:color w:val="000000"/>
          <w:spacing w:val="18"/>
          <w:sz w:val="19"/>
          <w:lang w:val="es"/>
        </w:rPr>
        <w:t xml:space="preserve">del bucle es, por lo tanto, su complemento, </w:t>
      </w:r>
      <m:oMath>
        <m:r>
          <w:rPr>
            <w:rFonts w:ascii="Cambria Math" w:hAnsi="Cambria Math"/>
            <w:color w:val="000000"/>
            <w:spacing w:val="18"/>
            <w:sz w:val="19"/>
            <w:lang w:val="es"/>
          </w:rPr>
          <m:t>i ≠n</m:t>
        </m:r>
      </m:oMath>
      <w:r>
        <w:rPr>
          <w:color w:val="000000"/>
          <w:spacing w:val="18"/>
          <w:sz w:val="19"/>
          <w:lang w:val="es"/>
        </w:rPr>
        <w:t xml:space="preserve"> El programa se ve como</w:t>
      </w:r>
    </w:p>
    <w:p w14:paraId="05FCE4E9" w14:textId="1324F097" w:rsidR="003560C8" w:rsidRDefault="001705D9">
      <w:pPr>
        <w:tabs>
          <w:tab w:val="right" w:pos="3286"/>
        </w:tabs>
        <w:spacing w:before="180"/>
        <w:ind w:left="1080"/>
        <w:rPr>
          <w:rFonts w:ascii="Times New Roman" w:hAnsi="Times New Roman"/>
          <w:i/>
          <w:color w:val="000000"/>
          <w:spacing w:val="4"/>
          <w:sz w:val="20"/>
        </w:rPr>
      </w:pPr>
      <w:r>
        <w:rPr>
          <w:i/>
          <w:color w:val="000000"/>
          <w:spacing w:val="4"/>
          <w:sz w:val="20"/>
          <w:lang w:val="es"/>
        </w:rPr>
        <w:t xml:space="preserve">i, </w:t>
      </w:r>
      <w:r w:rsidR="00FC5096">
        <w:rPr>
          <w:i/>
          <w:color w:val="000000"/>
          <w:spacing w:val="4"/>
          <w:sz w:val="20"/>
          <w:lang w:val="es"/>
        </w:rPr>
        <w:t>s:</w:t>
      </w:r>
      <w:r>
        <w:rPr>
          <w:i/>
          <w:color w:val="000000"/>
          <w:spacing w:val="4"/>
          <w:sz w:val="20"/>
          <w:lang w:val="es"/>
        </w:rPr>
        <w:t xml:space="preserve"> </w:t>
      </w:r>
      <w:r w:rsidR="00FC5096">
        <w:rPr>
          <w:i/>
          <w:color w:val="000000"/>
          <w:spacing w:val="4"/>
          <w:sz w:val="20"/>
          <w:lang w:val="es"/>
        </w:rPr>
        <w:t>=</w:t>
      </w:r>
      <w:r w:rsidR="00FC5096">
        <w:rPr>
          <w:color w:val="000000"/>
          <w:spacing w:val="4"/>
          <w:sz w:val="19"/>
          <w:lang w:val="es"/>
        </w:rPr>
        <w:t xml:space="preserve"> 0, 0; </w:t>
      </w:r>
      <w:r>
        <w:rPr>
          <w:b/>
          <w:color w:val="000000"/>
          <w:spacing w:val="4"/>
          <w:sz w:val="19"/>
          <w:lang w:val="es"/>
        </w:rPr>
        <w:t>do</w:t>
      </w:r>
      <w:r w:rsidR="00FC5096">
        <w:rPr>
          <w:b/>
          <w:color w:val="000000"/>
          <w:spacing w:val="4"/>
          <w:sz w:val="19"/>
          <w:lang w:val="es"/>
        </w:rPr>
        <w:t xml:space="preserve"> </w:t>
      </w:r>
      <m:oMath>
        <m:r>
          <w:rPr>
            <w:rFonts w:ascii="Cambria Math" w:hAnsi="Cambria Math"/>
            <w:color w:val="000000"/>
            <w:spacing w:val="18"/>
            <w:sz w:val="19"/>
            <w:lang w:val="es"/>
          </w:rPr>
          <m:t>i ≠n→ ¿?</m:t>
        </m:r>
      </m:oMath>
      <w:r>
        <w:rPr>
          <w:b/>
          <w:color w:val="000000"/>
          <w:sz w:val="19"/>
          <w:lang w:val="es"/>
        </w:rPr>
        <w:t xml:space="preserve"> od</w:t>
      </w:r>
    </w:p>
    <w:p w14:paraId="51E684ED" w14:textId="648FCD1B" w:rsidR="003560C8" w:rsidRDefault="00FC5096">
      <w:pPr>
        <w:spacing w:before="216"/>
        <w:ind w:right="72"/>
        <w:jc w:val="both"/>
        <w:rPr>
          <w:rFonts w:ascii="Times New Roman" w:hAnsi="Times New Roman"/>
          <w:color w:val="000000"/>
          <w:spacing w:val="7"/>
          <w:sz w:val="19"/>
        </w:rPr>
      </w:pPr>
      <w:r>
        <w:rPr>
          <w:color w:val="000000"/>
          <w:spacing w:val="7"/>
          <w:sz w:val="19"/>
          <w:lang w:val="es"/>
        </w:rPr>
        <w:t xml:space="preserve">Ahora para el comando. </w:t>
      </w:r>
      <w:r w:rsidRPr="001705D9">
        <w:rPr>
          <w:color w:val="000000"/>
          <w:spacing w:val="7"/>
          <w:sz w:val="19"/>
          <w:highlight w:val="yellow"/>
          <w:lang w:val="es"/>
        </w:rPr>
        <w:t xml:space="preserve">El propósito del comando es progresar </w:t>
      </w:r>
      <w:r w:rsidRPr="001705D9">
        <w:rPr>
          <w:color w:val="000000"/>
          <w:spacing w:val="13"/>
          <w:sz w:val="19"/>
          <w:highlight w:val="yellow"/>
          <w:lang w:val="es"/>
        </w:rPr>
        <w:t>hacia la terminación</w:t>
      </w:r>
      <w:r>
        <w:rPr>
          <w:color w:val="000000"/>
          <w:spacing w:val="13"/>
          <w:sz w:val="19"/>
          <w:lang w:val="es"/>
        </w:rPr>
        <w:t xml:space="preserve"> —es decir, disminuir la función enlazada </w:t>
      </w:r>
      <w:r>
        <w:rPr>
          <w:i/>
          <w:color w:val="000000"/>
          <w:spacing w:val="13"/>
          <w:sz w:val="20"/>
          <w:lang w:val="es"/>
        </w:rPr>
        <w:t xml:space="preserve">t— </w:t>
      </w:r>
      <w:r>
        <w:rPr>
          <w:color w:val="000000"/>
          <w:spacing w:val="13"/>
          <w:sz w:val="19"/>
          <w:lang w:val="es"/>
        </w:rPr>
        <w:t xml:space="preserve">y una </w:t>
      </w:r>
      <w:r>
        <w:rPr>
          <w:color w:val="000000"/>
          <w:spacing w:val="11"/>
          <w:sz w:val="19"/>
          <w:lang w:val="es"/>
        </w:rPr>
        <w:t xml:space="preserve">primera opción obvia para ello es </w:t>
      </w:r>
      <w:r>
        <w:rPr>
          <w:i/>
          <w:color w:val="000000"/>
          <w:spacing w:val="11"/>
          <w:sz w:val="20"/>
          <w:lang w:val="es"/>
        </w:rPr>
        <w:t>i</w:t>
      </w:r>
      <w:r w:rsidR="001705D9">
        <w:rPr>
          <w:i/>
          <w:color w:val="000000"/>
          <w:spacing w:val="11"/>
          <w:sz w:val="20"/>
          <w:lang w:val="es"/>
        </w:rPr>
        <w:t xml:space="preserve"> </w:t>
      </w:r>
      <w:r>
        <w:rPr>
          <w:i/>
          <w:color w:val="000000"/>
          <w:spacing w:val="11"/>
          <w:sz w:val="20"/>
          <w:lang w:val="es"/>
        </w:rPr>
        <w:t>:=</w:t>
      </w:r>
      <w:r>
        <w:rPr>
          <w:color w:val="000000"/>
          <w:spacing w:val="11"/>
          <w:sz w:val="19"/>
          <w:lang w:val="es"/>
        </w:rPr>
        <w:t xml:space="preserve"> i+1. Pero, esto destruiría </w:t>
      </w:r>
      <w:r w:rsidR="001705D9">
        <w:rPr>
          <w:color w:val="000000"/>
          <w:spacing w:val="11"/>
          <w:sz w:val="19"/>
          <w:lang w:val="es"/>
        </w:rPr>
        <w:t>el invariante</w:t>
      </w:r>
      <w:r>
        <w:rPr>
          <w:color w:val="000000"/>
          <w:spacing w:val="11"/>
          <w:sz w:val="19"/>
          <w:lang w:val="es"/>
        </w:rPr>
        <w:softHyphen/>
      </w:r>
      <w:r>
        <w:rPr>
          <w:color w:val="000000"/>
          <w:spacing w:val="12"/>
          <w:sz w:val="19"/>
          <w:lang w:val="es"/>
        </w:rPr>
        <w:t xml:space="preserve">, y para restablecerla </w:t>
      </w:r>
      <w:r>
        <w:rPr>
          <w:i/>
          <w:color w:val="000000"/>
          <w:spacing w:val="12"/>
          <w:sz w:val="20"/>
          <w:lang w:val="es"/>
        </w:rPr>
        <w:t xml:space="preserve">b[i] </w:t>
      </w:r>
      <w:r>
        <w:rPr>
          <w:color w:val="000000"/>
          <w:spacing w:val="12"/>
          <w:sz w:val="19"/>
          <w:lang w:val="es"/>
        </w:rPr>
        <w:t xml:space="preserve">debe agregarse simultáneamente a </w:t>
      </w:r>
      <w:r>
        <w:rPr>
          <w:i/>
          <w:color w:val="000000"/>
          <w:spacing w:val="12"/>
          <w:sz w:val="20"/>
          <w:lang w:val="es"/>
        </w:rPr>
        <w:t>s.</w:t>
      </w:r>
      <w:r w:rsidR="001705D9">
        <w:rPr>
          <w:i/>
          <w:color w:val="000000"/>
          <w:spacing w:val="12"/>
          <w:sz w:val="20"/>
          <w:lang w:val="es"/>
        </w:rPr>
        <w:t xml:space="preserve"> </w:t>
      </w:r>
      <w:r>
        <w:rPr>
          <w:color w:val="000000"/>
          <w:spacing w:val="12"/>
          <w:sz w:val="19"/>
          <w:lang w:val="es"/>
        </w:rPr>
        <w:t xml:space="preserve">Por lo tanto, </w:t>
      </w:r>
      <w:r>
        <w:rPr>
          <w:color w:val="000000"/>
          <w:spacing w:val="8"/>
          <w:sz w:val="19"/>
          <w:lang w:val="es"/>
        </w:rPr>
        <w:t>el programa es</w:t>
      </w:r>
    </w:p>
    <w:p w14:paraId="1386607A" w14:textId="20FB5D6B" w:rsidR="003560C8" w:rsidRDefault="00FC5096">
      <w:pPr>
        <w:tabs>
          <w:tab w:val="left" w:pos="2908"/>
          <w:tab w:val="right" w:pos="4582"/>
        </w:tabs>
        <w:spacing w:before="216"/>
        <w:rPr>
          <w:rFonts w:ascii="Times New Roman" w:hAnsi="Times New Roman"/>
          <w:color w:val="000000"/>
          <w:spacing w:val="8"/>
          <w:sz w:val="19"/>
        </w:rPr>
      </w:pPr>
      <w:r>
        <w:rPr>
          <w:color w:val="000000"/>
          <w:spacing w:val="8"/>
          <w:sz w:val="19"/>
          <w:lang w:val="es"/>
        </w:rPr>
        <w:t xml:space="preserve">(15.1.1) </w:t>
      </w:r>
      <w:r w:rsidR="001705D9">
        <w:rPr>
          <w:i/>
          <w:color w:val="000000"/>
          <w:spacing w:val="4"/>
          <w:sz w:val="20"/>
          <w:lang w:val="es"/>
        </w:rPr>
        <w:t>i, s: =</w:t>
      </w:r>
      <w:r w:rsidR="001705D9">
        <w:rPr>
          <w:color w:val="000000"/>
          <w:spacing w:val="4"/>
          <w:sz w:val="19"/>
          <w:lang w:val="es"/>
        </w:rPr>
        <w:t xml:space="preserve"> 0, 0; </w:t>
      </w:r>
      <w:r w:rsidR="001705D9">
        <w:rPr>
          <w:b/>
          <w:color w:val="000000"/>
          <w:spacing w:val="4"/>
          <w:sz w:val="19"/>
          <w:lang w:val="es"/>
        </w:rPr>
        <w:t xml:space="preserve">do </w:t>
      </w:r>
      <m:oMath>
        <m:r>
          <w:rPr>
            <w:rFonts w:ascii="Cambria Math" w:hAnsi="Cambria Math"/>
            <w:color w:val="000000"/>
            <w:spacing w:val="18"/>
            <w:sz w:val="19"/>
            <w:lang w:val="es"/>
          </w:rPr>
          <m:t>i ≠n→ i, s :=i+1, s+b[i]</m:t>
        </m:r>
      </m:oMath>
      <w:r w:rsidR="001705D9">
        <w:rPr>
          <w:b/>
          <w:color w:val="000000"/>
          <w:sz w:val="19"/>
          <w:lang w:val="es"/>
        </w:rPr>
        <w:t xml:space="preserve"> od</w:t>
      </w:r>
    </w:p>
    <w:p w14:paraId="252FDCC6" w14:textId="14F03393" w:rsidR="003560C8" w:rsidRDefault="00FC5096">
      <w:pPr>
        <w:spacing w:before="216"/>
        <w:ind w:right="72"/>
        <w:rPr>
          <w:rFonts w:ascii="Times New Roman" w:hAnsi="Times New Roman"/>
          <w:b/>
          <w:color w:val="000000"/>
          <w:spacing w:val="8"/>
          <w:sz w:val="19"/>
        </w:rPr>
      </w:pPr>
      <w:r>
        <w:rPr>
          <w:b/>
          <w:color w:val="000000"/>
          <w:spacing w:val="8"/>
          <w:sz w:val="19"/>
          <w:lang w:val="es"/>
        </w:rPr>
        <w:t xml:space="preserve">Observación: </w:t>
      </w:r>
      <w:r>
        <w:rPr>
          <w:color w:val="000000"/>
          <w:spacing w:val="8"/>
          <w:sz w:val="19"/>
          <w:lang w:val="es"/>
        </w:rPr>
        <w:t xml:space="preserve">Para aquellos que se sienten incómodos con la asignación múltiple, la prueba formal </w:t>
      </w:r>
      <w:r>
        <w:rPr>
          <w:color w:val="000000"/>
          <w:spacing w:val="11"/>
          <w:sz w:val="19"/>
          <w:lang w:val="es"/>
        </w:rPr>
        <w:t xml:space="preserve">de que </w:t>
      </w:r>
      <w:r w:rsidR="001705D9">
        <w:rPr>
          <w:i/>
          <w:color w:val="000000"/>
          <w:spacing w:val="11"/>
          <w:sz w:val="20"/>
          <w:lang w:val="es"/>
        </w:rPr>
        <w:t>I</w:t>
      </w:r>
      <w:r>
        <w:rPr>
          <w:i/>
          <w:color w:val="000000"/>
          <w:spacing w:val="11"/>
          <w:sz w:val="20"/>
          <w:lang w:val="es"/>
        </w:rPr>
        <w:t xml:space="preserve"> </w:t>
      </w:r>
      <w:r>
        <w:rPr>
          <w:color w:val="000000"/>
          <w:spacing w:val="11"/>
          <w:sz w:val="19"/>
          <w:lang w:val="es"/>
        </w:rPr>
        <w:t>se mantiene es la siguiente. Tenemos</w:t>
      </w:r>
    </w:p>
    <w:p w14:paraId="3835511A" w14:textId="2C3695DF" w:rsidR="003560C8" w:rsidRDefault="001705D9">
      <w:pPr>
        <w:spacing w:before="216"/>
        <w:ind w:left="864"/>
        <w:rPr>
          <w:rFonts w:ascii="Times New Roman" w:hAnsi="Times New Roman"/>
          <w:i/>
          <w:color w:val="000000"/>
          <w:spacing w:val="12"/>
          <w:sz w:val="20"/>
        </w:rPr>
      </w:pPr>
      <w:r>
        <w:rPr>
          <w:i/>
          <w:color w:val="000000"/>
          <w:spacing w:val="12"/>
          <w:sz w:val="20"/>
          <w:lang w:val="es"/>
        </w:rPr>
        <w:t xml:space="preserve">WP </w:t>
      </w:r>
      <w:r w:rsidR="00FC5096">
        <w:rPr>
          <w:i/>
          <w:color w:val="000000"/>
          <w:spacing w:val="12"/>
          <w:sz w:val="20"/>
          <w:lang w:val="es"/>
        </w:rPr>
        <w:t xml:space="preserve">("i, </w:t>
      </w:r>
      <w:proofErr w:type="gramStart"/>
      <w:r w:rsidR="00FC5096">
        <w:rPr>
          <w:i/>
          <w:color w:val="000000"/>
          <w:spacing w:val="12"/>
          <w:sz w:val="20"/>
          <w:lang w:val="es"/>
        </w:rPr>
        <w:t>s:=</w:t>
      </w:r>
      <w:proofErr w:type="gramEnd"/>
      <w:r w:rsidR="00FC5096">
        <w:rPr>
          <w:i/>
          <w:color w:val="000000"/>
          <w:spacing w:val="12"/>
          <w:sz w:val="20"/>
          <w:lang w:val="es"/>
        </w:rPr>
        <w:t xml:space="preserve"> i+1, s+b[i]",</w:t>
      </w:r>
      <w:r>
        <w:rPr>
          <w:i/>
          <w:color w:val="000000"/>
          <w:spacing w:val="12"/>
          <w:sz w:val="20"/>
          <w:lang w:val="es"/>
        </w:rPr>
        <w:t>I</w:t>
      </w:r>
      <w:r w:rsidR="00FC5096">
        <w:rPr>
          <w:i/>
          <w:color w:val="000000"/>
          <w:spacing w:val="12"/>
          <w:sz w:val="20"/>
          <w:lang w:val="es"/>
        </w:rPr>
        <w:t>)</w:t>
      </w:r>
      <m:oMath>
        <m:r>
          <w:rPr>
            <w:rFonts w:ascii="Cambria Math" w:hAnsi="Cambria Math"/>
            <w:color w:val="000000"/>
            <w:spacing w:val="12"/>
            <w:sz w:val="20"/>
            <w:lang w:val="es"/>
          </w:rPr>
          <m:t>≡0≤i+1≤n ∧s+b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pacing w:val="12"/>
                <w:sz w:val="20"/>
                <w:lang w:val="es"/>
              </w:rPr>
            </m:ctrlPr>
          </m:dPr>
          <m:e>
            <m:r>
              <w:rPr>
                <w:rFonts w:ascii="Cambria Math" w:hAnsi="Cambria Math"/>
                <w:color w:val="000000"/>
                <w:spacing w:val="12"/>
                <w:sz w:val="20"/>
                <w:lang w:val="es"/>
              </w:rPr>
              <m:t>i</m:t>
            </m:r>
          </m:e>
        </m:d>
        <m:r>
          <w:rPr>
            <w:rFonts w:ascii="Cambria Math" w:hAnsi="Cambria Math"/>
            <w:color w:val="000000"/>
            <w:spacing w:val="12"/>
            <w:sz w:val="20"/>
            <w:lang w:val="e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pacing w:val="12"/>
                <w:sz w:val="20"/>
                <w:lang w:val="es"/>
              </w:rPr>
            </m:ctrlPr>
          </m:naryPr>
          <m:sub>
            <m:r>
              <w:rPr>
                <w:rFonts w:ascii="Cambria Math" w:hAnsi="Cambria Math"/>
                <w:color w:val="000000"/>
                <w:spacing w:val="12"/>
                <w:sz w:val="20"/>
                <w:lang w:val="es"/>
              </w:rPr>
              <m:t>j=0</m:t>
            </m:r>
          </m:sub>
          <m:sup>
            <m:r>
              <w:rPr>
                <w:rFonts w:ascii="Cambria Math" w:hAnsi="Cambria Math"/>
                <w:color w:val="000000"/>
                <w:spacing w:val="12"/>
                <w:sz w:val="20"/>
                <w:lang w:val="es"/>
              </w:rPr>
              <m:t>i</m:t>
            </m:r>
          </m:sup>
          <m:e>
            <m:r>
              <w:rPr>
                <w:rFonts w:ascii="Cambria Math" w:hAnsi="Cambria Math"/>
                <w:color w:val="000000"/>
                <w:spacing w:val="12"/>
                <w:sz w:val="20"/>
                <w:lang w:val="es"/>
              </w:rPr>
              <m:t>b[j]</m:t>
            </m:r>
          </m:e>
        </m:nary>
      </m:oMath>
    </w:p>
    <w:p w14:paraId="57D7F938" w14:textId="672CB186" w:rsidR="003560C8" w:rsidRDefault="00FC5096">
      <w:pPr>
        <w:tabs>
          <w:tab w:val="right" w:pos="3157"/>
        </w:tabs>
        <w:spacing w:before="180"/>
        <w:rPr>
          <w:rFonts w:ascii="Times New Roman" w:hAnsi="Times New Roman"/>
          <w:color w:val="000000"/>
          <w:spacing w:val="10"/>
          <w:sz w:val="19"/>
        </w:rPr>
      </w:pPr>
      <w:r>
        <w:rPr>
          <w:color w:val="000000"/>
          <w:spacing w:val="10"/>
          <w:sz w:val="19"/>
          <w:lang w:val="es"/>
        </w:rPr>
        <w:t>y esto es</w:t>
      </w:r>
      <w:r w:rsidR="00022A23">
        <w:rPr>
          <w:color w:val="000000"/>
          <w:spacing w:val="10"/>
          <w:sz w:val="19"/>
          <w:lang w:val="es"/>
        </w:rPr>
        <w:t xml:space="preserve"> implicado</w:t>
      </w:r>
      <w:r>
        <w:rPr>
          <w:color w:val="000000"/>
          <w:spacing w:val="10"/>
          <w:sz w:val="19"/>
          <w:lang w:val="es"/>
        </w:rPr>
        <w:t xml:space="preserve"> </w:t>
      </w:r>
      <w:r w:rsidR="00022A23">
        <w:rPr>
          <w:color w:val="000000"/>
          <w:spacing w:val="10"/>
          <w:sz w:val="19"/>
          <w:lang w:val="es"/>
        </w:rPr>
        <w:t>por</w:t>
      </w:r>
      <w:r>
        <w:rPr>
          <w:color w:val="000000"/>
          <w:spacing w:val="10"/>
          <w:sz w:val="19"/>
          <w:lang w:val="es"/>
        </w:rPr>
        <w:t xml:space="preserve"> </w:t>
      </w:r>
      <m:oMath>
        <m:r>
          <w:rPr>
            <w:rFonts w:ascii="Cambria Math" w:hAnsi="Cambria Math"/>
            <w:color w:val="000000"/>
            <w:spacing w:val="15"/>
            <w:sz w:val="19"/>
            <w:lang w:val="es"/>
          </w:rPr>
          <m:t>I ∧</m:t>
        </m:r>
        <m:r>
          <w:rPr>
            <w:rFonts w:ascii="Cambria Math" w:eastAsiaTheme="minorEastAsia" w:hAnsi="Cambria Math"/>
            <w:color w:val="000000"/>
            <w:spacing w:val="15"/>
            <w:sz w:val="19"/>
            <w:lang w:val="es"/>
          </w:rPr>
          <m:t xml:space="preserve"> i ≠n</m:t>
        </m:r>
      </m:oMath>
      <w:r>
        <w:rPr>
          <w:color w:val="000000"/>
          <w:spacing w:val="10"/>
          <w:sz w:val="13"/>
          <w:lang w:val="es"/>
        </w:rPr>
        <w:tab/>
      </w:r>
      <w:r>
        <w:rPr>
          <w:b/>
          <w:color w:val="000000"/>
          <w:sz w:val="19"/>
          <w:lang w:val="es"/>
        </w:rPr>
        <w:t>❑</w:t>
      </w:r>
    </w:p>
    <w:p w14:paraId="1380C41F" w14:textId="77777777" w:rsidR="003560C8" w:rsidRPr="00022A23" w:rsidRDefault="00FC5096">
      <w:pPr>
        <w:spacing w:before="396" w:line="206" w:lineRule="auto"/>
        <w:rPr>
          <w:rFonts w:ascii="Times New Roman" w:hAnsi="Times New Roman"/>
          <w:b/>
          <w:bCs/>
          <w:i/>
          <w:color w:val="002060"/>
          <w:sz w:val="21"/>
          <w:u w:val="single"/>
        </w:rPr>
      </w:pPr>
      <w:r w:rsidRPr="00022A23">
        <w:rPr>
          <w:b/>
          <w:bCs/>
          <w:i/>
          <w:color w:val="002060"/>
          <w:sz w:val="21"/>
          <w:u w:val="single"/>
          <w:lang w:val="es"/>
        </w:rPr>
        <w:t>Discusión</w:t>
      </w:r>
    </w:p>
    <w:p w14:paraId="4DF08685" w14:textId="50E14062" w:rsidR="003560C8" w:rsidRDefault="00FC5096">
      <w:pPr>
        <w:spacing w:before="108"/>
        <w:ind w:right="72" w:firstLine="288"/>
        <w:jc w:val="both"/>
        <w:rPr>
          <w:rFonts w:ascii="Times New Roman" w:hAnsi="Times New Roman"/>
          <w:color w:val="000000"/>
          <w:spacing w:val="7"/>
          <w:sz w:val="19"/>
        </w:rPr>
      </w:pPr>
      <w:r>
        <w:rPr>
          <w:color w:val="000000"/>
          <w:spacing w:val="7"/>
          <w:sz w:val="19"/>
          <w:lang w:val="es"/>
        </w:rPr>
        <w:t xml:space="preserve">En primer lugar, discutamos el equilibrio entre formalidad e intuición </w:t>
      </w:r>
      <w:r>
        <w:rPr>
          <w:color w:val="000000"/>
          <w:spacing w:val="8"/>
          <w:sz w:val="19"/>
          <w:lang w:val="es"/>
        </w:rPr>
        <w:t xml:space="preserve">que se observa aquí. Las condiciones previas y posteriores, la función invariante y la función enlazada </w:t>
      </w:r>
      <w:r>
        <w:rPr>
          <w:color w:val="000000"/>
          <w:spacing w:val="10"/>
          <w:sz w:val="19"/>
          <w:lang w:val="es"/>
        </w:rPr>
        <w:t xml:space="preserve">se dieron formal y precisamente. El desarrollo de las partes </w:t>
      </w:r>
      <w:r>
        <w:rPr>
          <w:color w:val="000000"/>
          <w:spacing w:val="9"/>
          <w:sz w:val="19"/>
          <w:lang w:val="es"/>
        </w:rPr>
        <w:t xml:space="preserve">del programa se dio de manera menos formal, pero la lista de verificación 11.9, que se basa en el teorema formal para el </w:t>
      </w:r>
      <w:r w:rsidR="00022A23">
        <w:rPr>
          <w:color w:val="000000"/>
          <w:spacing w:val="9"/>
          <w:sz w:val="19"/>
          <w:lang w:val="es"/>
        </w:rPr>
        <w:t>comando</w:t>
      </w:r>
      <w:r>
        <w:rPr>
          <w:color w:val="000000"/>
          <w:spacing w:val="9"/>
          <w:sz w:val="19"/>
          <w:lang w:val="es"/>
        </w:rPr>
        <w:t xml:space="preserve"> iterativo, proporcionó la mayor parte de la </w:t>
      </w:r>
      <w:r>
        <w:rPr>
          <w:color w:val="000000"/>
          <w:spacing w:val="11"/>
          <w:sz w:val="19"/>
          <w:lang w:val="es"/>
        </w:rPr>
        <w:t xml:space="preserve">motivación y la visión. Para comprobar el desarrollo informal, nos basamos </w:t>
      </w:r>
      <w:r>
        <w:rPr>
          <w:color w:val="000000"/>
          <w:spacing w:val="8"/>
          <w:sz w:val="19"/>
          <w:lang w:val="es"/>
        </w:rPr>
        <w:t xml:space="preserve">en la teoría (al comprobar que el cuerpo del bucle mantenía </w:t>
      </w:r>
      <w:r w:rsidR="00022A23">
        <w:rPr>
          <w:color w:val="000000"/>
          <w:spacing w:val="8"/>
          <w:sz w:val="19"/>
          <w:lang w:val="es"/>
        </w:rPr>
        <w:t>el invariante</w:t>
      </w:r>
      <w:r>
        <w:rPr>
          <w:color w:val="000000"/>
          <w:spacing w:val="8"/>
          <w:sz w:val="19"/>
          <w:lang w:val="es"/>
        </w:rPr>
        <w:softHyphen/>
      </w:r>
      <w:r>
        <w:rPr>
          <w:color w:val="000000"/>
          <w:spacing w:val="14"/>
          <w:sz w:val="19"/>
          <w:lang w:val="es"/>
        </w:rPr>
        <w:t xml:space="preserve">). Esto es ilustrativo del enfoque general (13.1) mencionado en el </w:t>
      </w:r>
      <w:r>
        <w:rPr>
          <w:color w:val="000000"/>
          <w:spacing w:val="6"/>
          <w:sz w:val="19"/>
          <w:lang w:val="es"/>
        </w:rPr>
        <w:t>capítulo 13.</w:t>
      </w:r>
    </w:p>
    <w:p w14:paraId="5E7A8942" w14:textId="77777777" w:rsidR="00022A23" w:rsidRDefault="00FC5096" w:rsidP="00022A23">
      <w:pPr>
        <w:spacing w:before="144"/>
        <w:ind w:right="72" w:firstLine="216"/>
        <w:jc w:val="both"/>
        <w:rPr>
          <w:i/>
          <w:color w:val="000000"/>
          <w:spacing w:val="8"/>
          <w:sz w:val="20"/>
          <w:lang w:val="es"/>
        </w:rPr>
      </w:pPr>
      <w:r>
        <w:rPr>
          <w:color w:val="000000"/>
          <w:spacing w:val="9"/>
          <w:sz w:val="19"/>
          <w:lang w:val="es"/>
        </w:rPr>
        <w:lastRenderedPageBreak/>
        <w:t xml:space="preserve">Una estrategia importante en el desarrollo fue encontrar al guardia antes </w:t>
      </w:r>
      <w:r>
        <w:rPr>
          <w:color w:val="000000"/>
          <w:spacing w:val="13"/>
          <w:sz w:val="19"/>
          <w:lang w:val="es"/>
        </w:rPr>
        <w:t xml:space="preserve">del comando. Y la consideración principal al encontrar el guardia </w:t>
      </w:r>
      <w:r>
        <w:rPr>
          <w:i/>
          <w:color w:val="000000"/>
          <w:spacing w:val="13"/>
          <w:sz w:val="20"/>
          <w:lang w:val="es"/>
        </w:rPr>
        <w:t xml:space="preserve">B </w:t>
      </w:r>
      <w:r>
        <w:rPr>
          <w:color w:val="000000"/>
          <w:spacing w:val="13"/>
          <w:sz w:val="19"/>
          <w:lang w:val="es"/>
        </w:rPr>
        <w:t xml:space="preserve">era que tenía que satisfacer a </w:t>
      </w:r>
      <m:oMath>
        <m:r>
          <w:rPr>
            <w:rFonts w:ascii="Cambria Math" w:hAnsi="Cambria Math"/>
            <w:color w:val="000000"/>
            <w:spacing w:val="15"/>
            <w:sz w:val="19"/>
            <w:lang w:val="es"/>
          </w:rPr>
          <m:t>I ∧</m:t>
        </m:r>
        <m:r>
          <w:rPr>
            <w:rFonts w:ascii="Cambria Math" w:eastAsiaTheme="minorEastAsia" w:hAnsi="Cambria Math"/>
            <w:color w:val="000000"/>
            <w:spacing w:val="15"/>
            <w:sz w:val="19"/>
            <w:lang w:val="es"/>
          </w:rPr>
          <m:t xml:space="preserve"> ∼B→Q</m:t>
        </m:r>
      </m:oMath>
      <w:r>
        <w:rPr>
          <w:i/>
          <w:color w:val="000000"/>
          <w:spacing w:val="13"/>
          <w:sz w:val="20"/>
          <w:lang w:val="es"/>
        </w:rPr>
        <w:t>.</w:t>
      </w:r>
      <w:r>
        <w:rPr>
          <w:lang w:val="es"/>
        </w:rPr>
        <w:t xml:space="preserve"> </w:t>
      </w:r>
      <w:r>
        <w:rPr>
          <w:color w:val="000000"/>
          <w:spacing w:val="13"/>
          <w:sz w:val="19"/>
          <w:lang w:val="es"/>
        </w:rPr>
        <w:t>Por lo tanto,</w:t>
      </w:r>
      <m:oMath>
        <m:r>
          <w:rPr>
            <w:rFonts w:ascii="Cambria Math" w:hAnsi="Cambria Math"/>
            <w:color w:val="000000"/>
            <w:spacing w:val="15"/>
            <w:sz w:val="19"/>
            <w:lang w:val="es"/>
          </w:rPr>
          <m:t xml:space="preserve"> </m:t>
        </m:r>
        <m:r>
          <w:rPr>
            <w:rFonts w:ascii="Cambria Math" w:eastAsiaTheme="minorEastAsia" w:hAnsi="Cambria Math"/>
            <w:color w:val="000000"/>
            <w:spacing w:val="15"/>
            <w:sz w:val="19"/>
            <w:lang w:val="es"/>
          </w:rPr>
          <m:t>∼B</m:t>
        </m:r>
      </m:oMath>
      <w:r>
        <w:rPr>
          <w:i/>
          <w:color w:val="000000"/>
          <w:spacing w:val="13"/>
          <w:sz w:val="20"/>
          <w:lang w:val="es"/>
        </w:rPr>
        <w:t xml:space="preserve"> </w:t>
      </w:r>
      <w:r>
        <w:rPr>
          <w:color w:val="000000"/>
          <w:spacing w:val="13"/>
          <w:sz w:val="19"/>
          <w:lang w:val="es"/>
        </w:rPr>
        <w:t>se desarrolló y luego</w:t>
      </w:r>
      <w:r>
        <w:rPr>
          <w:color w:val="000000"/>
          <w:spacing w:val="13"/>
          <w:sz w:val="19"/>
          <w:lang w:val="es"/>
        </w:rPr>
        <w:softHyphen/>
      </w:r>
      <w:r w:rsidR="00022A23">
        <w:rPr>
          <w:color w:val="000000"/>
          <w:spacing w:val="13"/>
          <w:sz w:val="19"/>
          <w:lang w:val="es"/>
        </w:rPr>
        <w:t xml:space="preserve"> </w:t>
      </w:r>
      <w:r>
        <w:rPr>
          <w:color w:val="000000"/>
          <w:spacing w:val="8"/>
          <w:sz w:val="19"/>
          <w:lang w:val="es"/>
        </w:rPr>
        <w:t xml:space="preserve">se </w:t>
      </w:r>
      <w:r w:rsidR="00022A23">
        <w:rPr>
          <w:color w:val="000000"/>
          <w:spacing w:val="8"/>
          <w:sz w:val="19"/>
          <w:lang w:val="es"/>
        </w:rPr>
        <w:t>uso su complemento</w:t>
      </w:r>
      <w:r>
        <w:rPr>
          <w:color w:val="000000"/>
          <w:spacing w:val="8"/>
          <w:sz w:val="19"/>
          <w:lang w:val="es"/>
        </w:rPr>
        <w:t xml:space="preserve"> para producir </w:t>
      </w:r>
      <w:r>
        <w:rPr>
          <w:i/>
          <w:color w:val="000000"/>
          <w:spacing w:val="8"/>
          <w:sz w:val="20"/>
          <w:lang w:val="es"/>
        </w:rPr>
        <w:t>B.</w:t>
      </w:r>
    </w:p>
    <w:p w14:paraId="13DCA277" w14:textId="2F2D0585" w:rsidR="003560C8" w:rsidRDefault="00FC5096" w:rsidP="00022A23">
      <w:pPr>
        <w:spacing w:before="144"/>
        <w:ind w:right="72" w:firstLine="216"/>
        <w:jc w:val="both"/>
        <w:rPr>
          <w:rFonts w:ascii="Times New Roman" w:hAnsi="Times New Roman"/>
          <w:color w:val="000000"/>
          <w:spacing w:val="11"/>
          <w:sz w:val="19"/>
        </w:rPr>
      </w:pPr>
      <w:r>
        <w:rPr>
          <w:color w:val="000000"/>
          <w:spacing w:val="11"/>
          <w:sz w:val="19"/>
          <w:lang w:val="es"/>
        </w:rPr>
        <w:t xml:space="preserve">Algunos se oponen al principio a encontrar la guardia de esta manera, porque </w:t>
      </w:r>
      <w:r w:rsidR="00022A23">
        <w:rPr>
          <w:color w:val="000000"/>
          <w:spacing w:val="11"/>
          <w:sz w:val="19"/>
          <w:lang w:val="es"/>
        </w:rPr>
        <w:t>tradicionalmente</w:t>
      </w:r>
      <w:r>
        <w:rPr>
          <w:color w:val="000000"/>
          <w:spacing w:val="11"/>
          <w:sz w:val="19"/>
          <w:lang w:val="es"/>
        </w:rPr>
        <w:t xml:space="preserve"> </w:t>
      </w:r>
      <w:r>
        <w:rPr>
          <w:color w:val="000000"/>
          <w:spacing w:val="16"/>
          <w:sz w:val="19"/>
          <w:lang w:val="es"/>
        </w:rPr>
        <w:t>usaría</w:t>
      </w:r>
      <w:r w:rsidR="00022A23">
        <w:rPr>
          <w:color w:val="000000"/>
          <w:spacing w:val="16"/>
          <w:sz w:val="19"/>
          <w:lang w:val="es"/>
        </w:rPr>
        <w:t>n</w:t>
      </w:r>
      <w:r>
        <w:rPr>
          <w:color w:val="000000"/>
          <w:spacing w:val="16"/>
          <w:sz w:val="19"/>
          <w:lang w:val="es"/>
        </w:rPr>
        <w:t xml:space="preserve"> la guardia </w:t>
      </w:r>
      <w:r>
        <w:rPr>
          <w:i/>
          <w:color w:val="000000"/>
          <w:spacing w:val="16"/>
          <w:sz w:val="20"/>
          <w:lang w:val="es"/>
        </w:rPr>
        <w:t>i &lt;</w:t>
      </w:r>
      <w:r w:rsidR="00022A23">
        <w:rPr>
          <w:i/>
          <w:color w:val="000000"/>
          <w:spacing w:val="16"/>
          <w:sz w:val="20"/>
          <w:lang w:val="es"/>
        </w:rPr>
        <w:t xml:space="preserve"> </w:t>
      </w:r>
      <w:r>
        <w:rPr>
          <w:i/>
          <w:color w:val="000000"/>
          <w:spacing w:val="16"/>
          <w:sz w:val="20"/>
          <w:lang w:val="es"/>
        </w:rPr>
        <w:t xml:space="preserve">n </w:t>
      </w:r>
      <w:r>
        <w:rPr>
          <w:color w:val="000000"/>
          <w:spacing w:val="16"/>
          <w:sz w:val="19"/>
          <w:lang w:val="es"/>
        </w:rPr>
        <w:t xml:space="preserve">en lugar de </w:t>
      </w:r>
      <m:oMath>
        <m:r>
          <w:rPr>
            <w:rFonts w:ascii="Cambria Math" w:hAnsi="Cambria Math"/>
            <w:color w:val="000000"/>
            <w:spacing w:val="18"/>
            <w:sz w:val="19"/>
            <w:lang w:val="es"/>
          </w:rPr>
          <m:t>i ≠n</m:t>
        </m:r>
      </m:oMath>
      <w:r>
        <w:rPr>
          <w:i/>
          <w:color w:val="000000"/>
          <w:spacing w:val="16"/>
          <w:sz w:val="20"/>
          <w:lang w:val="es"/>
        </w:rPr>
        <w:t xml:space="preserve">. </w:t>
      </w:r>
      <w:r>
        <w:rPr>
          <w:lang w:val="es"/>
        </w:rPr>
        <w:t xml:space="preserve"> </w:t>
      </w:r>
      <w:r>
        <w:rPr>
          <w:color w:val="000000"/>
          <w:spacing w:val="16"/>
          <w:sz w:val="19"/>
          <w:lang w:val="es"/>
        </w:rPr>
        <w:t xml:space="preserve">Sin embargo, </w:t>
      </w:r>
      <m:oMath>
        <m:r>
          <w:rPr>
            <w:rFonts w:ascii="Cambria Math" w:hAnsi="Cambria Math"/>
            <w:color w:val="000000"/>
            <w:spacing w:val="18"/>
            <w:sz w:val="19"/>
            <w:lang w:val="es"/>
          </w:rPr>
          <m:t>i ≠n</m:t>
        </m:r>
      </m:oMath>
      <w:r>
        <w:rPr>
          <w:color w:val="000000"/>
          <w:spacing w:val="16"/>
          <w:sz w:val="19"/>
          <w:lang w:val="es"/>
        </w:rPr>
        <w:t xml:space="preserve"> es mejor, </w:t>
      </w:r>
      <w:r>
        <w:rPr>
          <w:color w:val="000000"/>
          <w:spacing w:val="12"/>
          <w:sz w:val="19"/>
          <w:lang w:val="es"/>
        </w:rPr>
        <w:t xml:space="preserve">porque un error de software o hardware que hizo que </w:t>
      </w:r>
      <w:r>
        <w:rPr>
          <w:i/>
          <w:color w:val="000000"/>
          <w:spacing w:val="12"/>
          <w:sz w:val="20"/>
          <w:lang w:val="es"/>
        </w:rPr>
        <w:t>i &gt;</w:t>
      </w:r>
      <w:r w:rsidR="00022A23">
        <w:rPr>
          <w:i/>
          <w:color w:val="000000"/>
          <w:spacing w:val="12"/>
          <w:sz w:val="20"/>
          <w:lang w:val="es"/>
        </w:rPr>
        <w:t xml:space="preserve"> </w:t>
      </w:r>
      <w:r>
        <w:rPr>
          <w:i/>
          <w:color w:val="000000"/>
          <w:spacing w:val="12"/>
          <w:sz w:val="20"/>
          <w:lang w:val="es"/>
        </w:rPr>
        <w:t xml:space="preserve">n </w:t>
      </w:r>
      <w:r>
        <w:rPr>
          <w:color w:val="000000"/>
          <w:spacing w:val="12"/>
          <w:sz w:val="19"/>
          <w:lang w:val="es"/>
        </w:rPr>
        <w:t xml:space="preserve">resultaría en una </w:t>
      </w:r>
      <w:r>
        <w:rPr>
          <w:color w:val="000000"/>
          <w:spacing w:val="11"/>
          <w:sz w:val="19"/>
          <w:lang w:val="es"/>
        </w:rPr>
        <w:t xml:space="preserve">ejecución no terminante. </w:t>
      </w:r>
      <w:r w:rsidRPr="00267A65">
        <w:rPr>
          <w:color w:val="C00000"/>
          <w:spacing w:val="11"/>
          <w:sz w:val="19"/>
          <w:lang w:val="es"/>
        </w:rPr>
        <w:t xml:space="preserve">Es mejor perder el tiempo de la computadora que sufrir </w:t>
      </w:r>
      <w:r w:rsidRPr="00267A65">
        <w:rPr>
          <w:color w:val="C00000"/>
          <w:spacing w:val="13"/>
          <w:sz w:val="19"/>
          <w:lang w:val="es"/>
        </w:rPr>
        <w:t>las consecuencias de que un error pase</w:t>
      </w:r>
      <w:r w:rsidR="00267A65">
        <w:rPr>
          <w:color w:val="C00000"/>
          <w:spacing w:val="13"/>
          <w:sz w:val="19"/>
          <w:lang w:val="es"/>
        </w:rPr>
        <w:t xml:space="preserve"> </w:t>
      </w:r>
      <w:r w:rsidRPr="00267A65">
        <w:rPr>
          <w:color w:val="C00000"/>
          <w:spacing w:val="13"/>
          <w:sz w:val="19"/>
          <w:lang w:val="es"/>
        </w:rPr>
        <w:t>desapercibido</w:t>
      </w:r>
      <w:r w:rsidR="00267A65">
        <w:rPr>
          <w:color w:val="C00000"/>
          <w:spacing w:val="13"/>
          <w:sz w:val="19"/>
          <w:lang w:val="es"/>
        </w:rPr>
        <w:t xml:space="preserve"> (</w:t>
      </w:r>
      <w:r w:rsidR="00267A65">
        <w:rPr>
          <w:spacing w:val="13"/>
          <w:sz w:val="19"/>
          <w:lang w:val="es"/>
        </w:rPr>
        <w:t>es mejor que el ciclo no termine</w:t>
      </w:r>
      <w:r w:rsidR="00267A65">
        <w:rPr>
          <w:color w:val="C00000"/>
          <w:spacing w:val="13"/>
          <w:sz w:val="19"/>
          <w:lang w:val="es"/>
        </w:rPr>
        <w:t>)</w:t>
      </w:r>
      <w:r>
        <w:rPr>
          <w:color w:val="000000"/>
          <w:spacing w:val="13"/>
          <w:sz w:val="19"/>
          <w:lang w:val="es"/>
        </w:rPr>
        <w:t xml:space="preserve">, lo que sucedería </w:t>
      </w:r>
      <w:r>
        <w:rPr>
          <w:lang w:val="es"/>
        </w:rPr>
        <w:t xml:space="preserve">si </w:t>
      </w:r>
      <w:r>
        <w:rPr>
          <w:color w:val="000000"/>
          <w:spacing w:val="11"/>
          <w:sz w:val="19"/>
          <w:lang w:val="es"/>
        </w:rPr>
        <w:t>se usara</w:t>
      </w:r>
      <w:r>
        <w:rPr>
          <w:lang w:val="es"/>
        </w:rPr>
        <w:t xml:space="preserve"> </w:t>
      </w:r>
      <w:r>
        <w:rPr>
          <w:color w:val="000000"/>
          <w:spacing w:val="11"/>
          <w:sz w:val="19"/>
          <w:lang w:val="es"/>
        </w:rPr>
        <w:t xml:space="preserve">el guardia </w:t>
      </w:r>
      <w:r>
        <w:rPr>
          <w:i/>
          <w:color w:val="000000"/>
          <w:spacing w:val="11"/>
          <w:sz w:val="20"/>
          <w:lang w:val="es"/>
        </w:rPr>
        <w:t>i &lt;</w:t>
      </w:r>
      <w:r w:rsidR="00267A65">
        <w:rPr>
          <w:i/>
          <w:color w:val="000000"/>
          <w:spacing w:val="11"/>
          <w:sz w:val="20"/>
          <w:lang w:val="es"/>
        </w:rPr>
        <w:t xml:space="preserve"> </w:t>
      </w:r>
      <w:r>
        <w:rPr>
          <w:i/>
          <w:color w:val="000000"/>
          <w:spacing w:val="11"/>
          <w:sz w:val="20"/>
          <w:lang w:val="es"/>
        </w:rPr>
        <w:t>n</w:t>
      </w:r>
      <w:r>
        <w:rPr>
          <w:color w:val="000000"/>
          <w:spacing w:val="11"/>
          <w:sz w:val="19"/>
          <w:lang w:val="es"/>
        </w:rPr>
        <w:t>. Este análisis conduce a lo siguiente</w:t>
      </w:r>
    </w:p>
    <w:p w14:paraId="12516C60" w14:textId="6D39981B" w:rsidR="003560C8" w:rsidRDefault="00FC5096">
      <w:pPr>
        <w:spacing w:before="288"/>
        <w:ind w:left="864" w:right="864" w:hanging="864"/>
        <w:jc w:val="both"/>
        <w:rPr>
          <w:rFonts w:ascii="Times New Roman" w:hAnsi="Times New Roman"/>
          <w:color w:val="000000"/>
          <w:spacing w:val="15"/>
          <w:sz w:val="19"/>
        </w:rPr>
      </w:pPr>
      <w:r>
        <w:rPr>
          <w:color w:val="000000"/>
          <w:spacing w:val="15"/>
          <w:sz w:val="19"/>
          <w:lang w:val="es"/>
        </w:rPr>
        <w:t xml:space="preserve">(15.1.2) </w:t>
      </w:r>
      <w:r>
        <w:rPr>
          <w:b/>
          <w:color w:val="000000"/>
          <w:spacing w:val="15"/>
          <w:sz w:val="19"/>
          <w:lang w:val="es"/>
        </w:rPr>
        <w:t xml:space="preserve">•Principio: </w:t>
      </w:r>
      <w:r>
        <w:rPr>
          <w:color w:val="000000"/>
          <w:spacing w:val="15"/>
          <w:sz w:val="19"/>
          <w:lang w:val="es"/>
        </w:rPr>
        <w:t xml:space="preserve">Todas las demás cosas son iguales, hacer que las </w:t>
      </w:r>
      <w:r>
        <w:rPr>
          <w:color w:val="000000"/>
          <w:spacing w:val="10"/>
          <w:sz w:val="19"/>
          <w:lang w:val="es"/>
        </w:rPr>
        <w:t xml:space="preserve">guardias de un bucle </w:t>
      </w:r>
      <w:r>
        <w:rPr>
          <w:lang w:val="es"/>
        </w:rPr>
        <w:t xml:space="preserve">sean lo más </w:t>
      </w:r>
      <w:r>
        <w:rPr>
          <w:i/>
          <w:color w:val="000000"/>
          <w:spacing w:val="10"/>
          <w:sz w:val="20"/>
          <w:lang w:val="es"/>
        </w:rPr>
        <w:t xml:space="preserve">débiles </w:t>
      </w:r>
      <w:r>
        <w:rPr>
          <w:color w:val="000000"/>
          <w:spacing w:val="10"/>
          <w:sz w:val="19"/>
          <w:lang w:val="es"/>
        </w:rPr>
        <w:t xml:space="preserve">posible, de modo que un error pueda </w:t>
      </w:r>
      <w:r>
        <w:rPr>
          <w:color w:val="000000"/>
          <w:spacing w:val="8"/>
          <w:sz w:val="19"/>
          <w:lang w:val="es"/>
        </w:rPr>
        <w:t>causar un bucle infinito.</w:t>
      </w:r>
    </w:p>
    <w:p w14:paraId="58B75ABE" w14:textId="77777777" w:rsidR="003560C8" w:rsidRDefault="00FC5096">
      <w:pPr>
        <w:spacing w:before="216"/>
        <w:jc w:val="both"/>
        <w:rPr>
          <w:rFonts w:ascii="Times New Roman" w:hAnsi="Times New Roman"/>
          <w:color w:val="000000"/>
          <w:spacing w:val="12"/>
          <w:sz w:val="19"/>
        </w:rPr>
      </w:pPr>
      <w:r>
        <w:rPr>
          <w:color w:val="000000"/>
          <w:spacing w:val="12"/>
          <w:sz w:val="19"/>
          <w:lang w:val="es"/>
        </w:rPr>
        <w:t xml:space="preserve">El principio 15.1.2 debe compararse con el principio 14.10, que se refiere a </w:t>
      </w:r>
      <w:r>
        <w:rPr>
          <w:color w:val="000000"/>
          <w:spacing w:val="10"/>
          <w:sz w:val="19"/>
          <w:lang w:val="es"/>
        </w:rPr>
        <w:t>los guardias de un comando alternativo.</w:t>
      </w:r>
    </w:p>
    <w:p w14:paraId="0D2109E3" w14:textId="1279B5B7" w:rsidR="003560C8" w:rsidRDefault="00FC5096">
      <w:pPr>
        <w:spacing w:before="216"/>
        <w:ind w:firstLine="288"/>
        <w:jc w:val="both"/>
        <w:rPr>
          <w:rFonts w:ascii="Times New Roman" w:hAnsi="Times New Roman"/>
          <w:color w:val="000000"/>
          <w:spacing w:val="11"/>
          <w:sz w:val="19"/>
        </w:rPr>
      </w:pPr>
      <w:r>
        <w:rPr>
          <w:color w:val="000000"/>
          <w:spacing w:val="11"/>
          <w:sz w:val="19"/>
          <w:lang w:val="es"/>
        </w:rPr>
        <w:t xml:space="preserve">El método utilizado para desarrollar la guardia de un bucle es extremadamente </w:t>
      </w:r>
      <w:r w:rsidRPr="00267A65">
        <w:rPr>
          <w:color w:val="000000"/>
          <w:spacing w:val="11"/>
          <w:sz w:val="19"/>
          <w:highlight w:val="yellow"/>
          <w:lang w:val="es"/>
        </w:rPr>
        <w:t>simple</w:t>
      </w:r>
      <w:r w:rsidRPr="00267A65">
        <w:rPr>
          <w:color w:val="000000"/>
          <w:spacing w:val="11"/>
          <w:sz w:val="19"/>
          <w:highlight w:val="yellow"/>
          <w:lang w:val="es"/>
        </w:rPr>
        <w:softHyphen/>
      </w:r>
      <w:r w:rsidR="00267A65" w:rsidRPr="00267A65">
        <w:rPr>
          <w:color w:val="000000"/>
          <w:spacing w:val="11"/>
          <w:sz w:val="19"/>
          <w:highlight w:val="yellow"/>
          <w:lang w:val="es"/>
        </w:rPr>
        <w:t xml:space="preserve"> </w:t>
      </w:r>
      <w:r w:rsidRPr="00267A65">
        <w:rPr>
          <w:color w:val="000000"/>
          <w:spacing w:val="10"/>
          <w:sz w:val="19"/>
          <w:highlight w:val="yellow"/>
          <w:lang w:val="es"/>
        </w:rPr>
        <w:t>y confiable</w:t>
      </w:r>
      <w:r>
        <w:rPr>
          <w:color w:val="000000"/>
          <w:spacing w:val="10"/>
          <w:sz w:val="19"/>
          <w:lang w:val="es"/>
        </w:rPr>
        <w:t>, ya que se basa en la manipulación de expresiones matemáticas estáticas. En este</w:t>
      </w:r>
      <w:r w:rsidR="00267A65">
        <w:rPr>
          <w:color w:val="000000"/>
          <w:spacing w:val="10"/>
          <w:sz w:val="19"/>
          <w:lang w:val="es"/>
        </w:rPr>
        <w:t xml:space="preserve"> </w:t>
      </w:r>
      <w:r>
        <w:rPr>
          <w:color w:val="000000"/>
          <w:spacing w:val="10"/>
          <w:sz w:val="19"/>
          <w:lang w:val="es"/>
        </w:rPr>
        <w:t xml:space="preserve">sentido, recuerdo mis viejos tiempos de programación FORTRAN </w:t>
      </w:r>
      <w:r>
        <w:rPr>
          <w:color w:val="000000"/>
          <w:spacing w:val="11"/>
          <w:sz w:val="19"/>
          <w:lang w:val="es"/>
        </w:rPr>
        <w:t>—principios de la década de 1960— cuando a veces se necesitaban tres ejecuciones de depuración</w:t>
      </w:r>
      <w:r w:rsidR="00267A65">
        <w:rPr>
          <w:color w:val="000000"/>
          <w:spacing w:val="11"/>
          <w:sz w:val="19"/>
          <w:lang w:val="es"/>
        </w:rPr>
        <w:t xml:space="preserve"> </w:t>
      </w:r>
      <w:r>
        <w:rPr>
          <w:color w:val="000000"/>
          <w:spacing w:val="11"/>
          <w:sz w:val="19"/>
          <w:lang w:val="es"/>
        </w:rPr>
        <w:softHyphen/>
      </w:r>
      <w:r>
        <w:rPr>
          <w:color w:val="000000"/>
          <w:spacing w:val="14"/>
          <w:sz w:val="19"/>
          <w:lang w:val="es"/>
        </w:rPr>
        <w:t xml:space="preserve">para lograr la terminación adecuada del bucle. La primera vez el bucle </w:t>
      </w:r>
      <w:r>
        <w:rPr>
          <w:color w:val="000000"/>
          <w:spacing w:val="12"/>
          <w:sz w:val="19"/>
          <w:lang w:val="es"/>
        </w:rPr>
        <w:t xml:space="preserve">iteró una vez muy pocos, la segunda vez demasiados y la tercera vez </w:t>
      </w:r>
      <w:r>
        <w:rPr>
          <w:color w:val="000000"/>
          <w:spacing w:val="10"/>
          <w:sz w:val="19"/>
          <w:lang w:val="es"/>
        </w:rPr>
        <w:t xml:space="preserve">justo. Fue un proceso frustrante de prueba y error. Ya no es </w:t>
      </w:r>
      <w:r>
        <w:rPr>
          <w:color w:val="000000"/>
          <w:spacing w:val="7"/>
          <w:sz w:val="19"/>
          <w:lang w:val="es"/>
        </w:rPr>
        <w:t xml:space="preserve">necesario; simplemente desarrolle </w:t>
      </w:r>
      <m:oMath>
        <m:r>
          <w:rPr>
            <w:rFonts w:ascii="Cambria Math" w:hAnsi="Cambria Math"/>
            <w:color w:val="000000"/>
            <w:spacing w:val="7"/>
            <w:sz w:val="19"/>
            <w:lang w:val="es"/>
          </w:rPr>
          <m:t>∼B</m:t>
        </m:r>
      </m:oMath>
      <w:r>
        <w:rPr>
          <w:color w:val="000000"/>
          <w:spacing w:val="7"/>
          <w:sz w:val="19"/>
          <w:lang w:val="es"/>
        </w:rPr>
        <w:t xml:space="preserve"> para satisfacer </w:t>
      </w:r>
      <m:oMath>
        <m:r>
          <w:rPr>
            <w:rFonts w:ascii="Cambria Math" w:hAnsi="Cambria Math"/>
            <w:color w:val="000000"/>
            <w:spacing w:val="7"/>
            <w:sz w:val="19"/>
            <w:lang w:val="es"/>
          </w:rPr>
          <m:t>I ∧ ∼B→Q</m:t>
        </m:r>
      </m:oMath>
      <w:r>
        <w:rPr>
          <w:i/>
          <w:color w:val="000000"/>
          <w:spacing w:val="7"/>
          <w:sz w:val="20"/>
          <w:lang w:val="es"/>
        </w:rPr>
        <w:t xml:space="preserve"> </w:t>
      </w:r>
      <w:r>
        <w:rPr>
          <w:color w:val="000000"/>
          <w:spacing w:val="7"/>
          <w:sz w:val="19"/>
          <w:lang w:val="es"/>
        </w:rPr>
        <w:t>y complementarlo.</w:t>
      </w:r>
    </w:p>
    <w:p w14:paraId="4784FB4B" w14:textId="1BEDC4D5" w:rsidR="003560C8" w:rsidRDefault="00FC5096">
      <w:pPr>
        <w:spacing w:before="324"/>
        <w:ind w:firstLine="288"/>
        <w:jc w:val="both"/>
        <w:rPr>
          <w:rFonts w:ascii="Times New Roman" w:hAnsi="Times New Roman"/>
          <w:color w:val="000000"/>
          <w:spacing w:val="8"/>
          <w:sz w:val="19"/>
        </w:rPr>
      </w:pPr>
      <w:r>
        <w:rPr>
          <w:color w:val="000000"/>
          <w:spacing w:val="8"/>
          <w:sz w:val="19"/>
          <w:lang w:val="es"/>
        </w:rPr>
        <w:t xml:space="preserve">Otro punto importante sobre el desarrollo fue el énfasis en </w:t>
      </w:r>
      <w:r w:rsidR="00267A65">
        <w:rPr>
          <w:color w:val="000000"/>
          <w:spacing w:val="8"/>
          <w:sz w:val="19"/>
          <w:lang w:val="es"/>
        </w:rPr>
        <w:t>la terminación</w:t>
      </w:r>
      <w:r>
        <w:rPr>
          <w:color w:val="000000"/>
          <w:spacing w:val="18"/>
          <w:sz w:val="19"/>
          <w:lang w:val="es"/>
        </w:rPr>
        <w:t xml:space="preserve">. La necesidad de avanzar hacia la terminación motivó el </w:t>
      </w:r>
      <w:r>
        <w:rPr>
          <w:color w:val="000000"/>
          <w:spacing w:val="6"/>
          <w:sz w:val="19"/>
          <w:lang w:val="es"/>
        </w:rPr>
        <w:t xml:space="preserve">desarrollo del cuerpo del bucle; restablecer el invariante fue la segunda </w:t>
      </w:r>
      <w:r>
        <w:rPr>
          <w:color w:val="000000"/>
          <w:spacing w:val="12"/>
          <w:sz w:val="19"/>
          <w:lang w:val="es"/>
        </w:rPr>
        <w:t xml:space="preserve">consideración. En realidad, cada bucle con un comando protegido tiene la </w:t>
      </w:r>
      <w:r>
        <w:rPr>
          <w:color w:val="000000"/>
          <w:spacing w:val="8"/>
          <w:sz w:val="19"/>
          <w:lang w:val="es"/>
        </w:rPr>
        <w:t>interpretación de alto nivel.</w:t>
      </w:r>
    </w:p>
    <w:p w14:paraId="53A93E11" w14:textId="40095637" w:rsidR="003560C8" w:rsidRDefault="00FC5096">
      <w:pPr>
        <w:spacing w:before="252"/>
        <w:rPr>
          <w:rFonts w:ascii="Times New Roman" w:hAnsi="Times New Roman"/>
          <w:color w:val="000000"/>
          <w:spacing w:val="10"/>
          <w:sz w:val="19"/>
        </w:rPr>
      </w:pPr>
      <w:r>
        <w:rPr>
          <w:color w:val="000000"/>
          <w:spacing w:val="10"/>
          <w:sz w:val="19"/>
          <w:lang w:val="es"/>
        </w:rPr>
        <w:t xml:space="preserve">(15.1.3) </w:t>
      </w:r>
      <w:r>
        <w:rPr>
          <w:i/>
          <w:color w:val="000000"/>
          <w:spacing w:val="10"/>
          <w:sz w:val="20"/>
          <w:lang w:val="es"/>
        </w:rPr>
        <w:t xml:space="preserve">{invariante: </w:t>
      </w:r>
      <w:r w:rsidR="00267A65">
        <w:rPr>
          <w:i/>
          <w:color w:val="000000"/>
          <w:spacing w:val="10"/>
          <w:sz w:val="20"/>
          <w:lang w:val="es"/>
        </w:rPr>
        <w:t>I</w:t>
      </w:r>
      <w:r>
        <w:rPr>
          <w:i/>
          <w:color w:val="000000"/>
          <w:spacing w:val="10"/>
          <w:sz w:val="20"/>
          <w:lang w:val="es"/>
        </w:rPr>
        <w:t>}</w:t>
      </w:r>
    </w:p>
    <w:p w14:paraId="1EBEF981" w14:textId="1CAE7D73" w:rsidR="003560C8" w:rsidRDefault="00267A65" w:rsidP="00267A65">
      <w:pPr>
        <w:spacing w:before="36"/>
        <w:rPr>
          <w:rFonts w:ascii="Times New Roman" w:hAnsi="Times New Roman"/>
          <w:i/>
          <w:color w:val="000000"/>
          <w:spacing w:val="8"/>
          <w:sz w:val="20"/>
        </w:rPr>
      </w:pPr>
      <w:r>
        <w:rPr>
          <w:i/>
          <w:color w:val="000000"/>
          <w:spacing w:val="8"/>
          <w:sz w:val="20"/>
          <w:lang w:val="es"/>
        </w:rPr>
        <w:t xml:space="preserve"> </w:t>
      </w:r>
      <w:r>
        <w:rPr>
          <w:i/>
          <w:color w:val="000000"/>
          <w:spacing w:val="8"/>
          <w:sz w:val="20"/>
          <w:lang w:val="es"/>
        </w:rPr>
        <w:tab/>
      </w:r>
      <w:r w:rsidR="00FC5096">
        <w:rPr>
          <w:i/>
          <w:color w:val="000000"/>
          <w:spacing w:val="8"/>
          <w:sz w:val="20"/>
          <w:lang w:val="es"/>
        </w:rPr>
        <w:t>{</w:t>
      </w:r>
      <w:r>
        <w:rPr>
          <w:i/>
          <w:color w:val="000000"/>
          <w:spacing w:val="8"/>
          <w:sz w:val="20"/>
          <w:lang w:val="es"/>
        </w:rPr>
        <w:t>función variante</w:t>
      </w:r>
      <w:r w:rsidR="00FC5096">
        <w:rPr>
          <w:i/>
          <w:color w:val="000000"/>
          <w:spacing w:val="8"/>
          <w:sz w:val="20"/>
          <w:lang w:val="es"/>
        </w:rPr>
        <w:t>: t</w:t>
      </w:r>
      <w:r w:rsidR="00FC5096">
        <w:rPr>
          <w:b/>
          <w:color w:val="000000"/>
          <w:spacing w:val="8"/>
          <w:sz w:val="19"/>
          <w:lang w:val="es"/>
        </w:rPr>
        <w:t>}</w:t>
      </w:r>
    </w:p>
    <w:p w14:paraId="772C84B4" w14:textId="77777777" w:rsidR="008F5CAE" w:rsidRDefault="00FC5096">
      <w:pPr>
        <w:ind w:left="864" w:right="2232"/>
        <w:rPr>
          <w:b/>
          <w:color w:val="000000"/>
          <w:spacing w:val="9"/>
          <w:sz w:val="19"/>
          <w:lang w:val="es"/>
        </w:rPr>
      </w:pPr>
      <w:r>
        <w:rPr>
          <w:b/>
          <w:color w:val="000000"/>
          <w:spacing w:val="9"/>
          <w:sz w:val="19"/>
          <w:lang w:val="es"/>
        </w:rPr>
        <w:t xml:space="preserve">do </w:t>
      </w:r>
      <m:oMath>
        <m:r>
          <w:rPr>
            <w:rFonts w:ascii="Cambria Math" w:hAnsi="Cambria Math"/>
            <w:color w:val="000000"/>
            <w:spacing w:val="7"/>
            <w:sz w:val="19"/>
            <w:lang w:val="es"/>
          </w:rPr>
          <m:t>B→</m:t>
        </m:r>
      </m:oMath>
      <w:r>
        <w:rPr>
          <w:b/>
          <w:i/>
          <w:color w:val="000000"/>
          <w:spacing w:val="9"/>
          <w:sz w:val="20"/>
          <w:lang w:val="es"/>
        </w:rPr>
        <w:t xml:space="preserve"> </w:t>
      </w:r>
      <w:r>
        <w:rPr>
          <w:color w:val="000000"/>
          <w:spacing w:val="9"/>
          <w:sz w:val="19"/>
          <w:lang w:val="es"/>
        </w:rPr>
        <w:t xml:space="preserve">Disminuir </w:t>
      </w:r>
      <w:r>
        <w:rPr>
          <w:i/>
          <w:color w:val="000000"/>
          <w:spacing w:val="9"/>
          <w:sz w:val="20"/>
          <w:lang w:val="es"/>
        </w:rPr>
        <w:t xml:space="preserve">t, </w:t>
      </w:r>
      <w:r>
        <w:rPr>
          <w:color w:val="000000"/>
          <w:spacing w:val="9"/>
          <w:sz w:val="19"/>
          <w:lang w:val="es"/>
        </w:rPr>
        <w:t xml:space="preserve">manteniendo </w:t>
      </w:r>
      <w:r w:rsidR="00267A65">
        <w:rPr>
          <w:i/>
          <w:color w:val="000000"/>
          <w:spacing w:val="9"/>
          <w:sz w:val="20"/>
          <w:lang w:val="es"/>
        </w:rPr>
        <w:t>I true</w:t>
      </w:r>
      <w:r w:rsidR="008F5CAE">
        <w:rPr>
          <w:i/>
          <w:color w:val="000000"/>
          <w:spacing w:val="9"/>
          <w:sz w:val="20"/>
          <w:lang w:val="es"/>
        </w:rPr>
        <w:t xml:space="preserve"> </w:t>
      </w:r>
      <w:r>
        <w:rPr>
          <w:b/>
          <w:color w:val="000000"/>
          <w:spacing w:val="9"/>
          <w:sz w:val="19"/>
          <w:lang w:val="es"/>
        </w:rPr>
        <w:t xml:space="preserve">od </w:t>
      </w:r>
    </w:p>
    <w:p w14:paraId="1F768FD9" w14:textId="20009C4E" w:rsidR="003560C8" w:rsidRDefault="008F5CAE" w:rsidP="008F5CAE">
      <w:pPr>
        <w:ind w:right="2232"/>
        <w:rPr>
          <w:rFonts w:ascii="Times New Roman" w:hAnsi="Times New Roman"/>
          <w:b/>
          <w:color w:val="000000"/>
          <w:spacing w:val="9"/>
          <w:sz w:val="19"/>
        </w:rPr>
      </w:pPr>
      <w:r>
        <w:rPr>
          <w:b/>
          <w:color w:val="000000"/>
          <w:spacing w:val="9"/>
          <w:sz w:val="19"/>
          <w:lang w:val="es"/>
        </w:rPr>
        <w:t xml:space="preserve"> </w:t>
      </w:r>
      <w:r>
        <w:rPr>
          <w:b/>
          <w:color w:val="000000"/>
          <w:spacing w:val="9"/>
          <w:sz w:val="19"/>
          <w:lang w:val="es"/>
        </w:rPr>
        <w:tab/>
      </w:r>
      <w:r w:rsidR="00FC5096">
        <w:rPr>
          <w:i/>
          <w:color w:val="000000"/>
          <w:spacing w:val="10"/>
          <w:sz w:val="20"/>
          <w:lang w:val="es"/>
        </w:rPr>
        <w:t>{</w:t>
      </w:r>
      <m:oMath>
        <m:r>
          <w:rPr>
            <w:rFonts w:ascii="Cambria Math" w:hAnsi="Cambria Math"/>
            <w:color w:val="000000"/>
            <w:spacing w:val="10"/>
            <w:sz w:val="20"/>
            <w:lang w:val="es"/>
          </w:rPr>
          <m:t>I ∧ ∼B</m:t>
        </m:r>
      </m:oMath>
      <w:r>
        <w:rPr>
          <w:color w:val="000000"/>
          <w:spacing w:val="10"/>
          <w:sz w:val="16"/>
          <w:lang w:val="es"/>
        </w:rPr>
        <w:t xml:space="preserve"> </w:t>
      </w:r>
      <w:r w:rsidR="00FC5096">
        <w:rPr>
          <w:color w:val="000000"/>
          <w:spacing w:val="10"/>
          <w:sz w:val="16"/>
          <w:lang w:val="es"/>
        </w:rPr>
        <w:t>}</w:t>
      </w:r>
    </w:p>
    <w:p w14:paraId="22794456" w14:textId="77777777" w:rsidR="003560C8" w:rsidRDefault="00FC5096">
      <w:pPr>
        <w:spacing w:before="144"/>
        <w:ind w:left="288"/>
        <w:rPr>
          <w:rFonts w:ascii="Times New Roman" w:hAnsi="Times New Roman"/>
          <w:color w:val="000000"/>
          <w:spacing w:val="10"/>
          <w:sz w:val="19"/>
        </w:rPr>
      </w:pPr>
      <w:r>
        <w:rPr>
          <w:color w:val="000000"/>
          <w:spacing w:val="10"/>
          <w:sz w:val="19"/>
          <w:lang w:val="es"/>
        </w:rPr>
        <w:lastRenderedPageBreak/>
        <w:t>Este enfoque para el desarrollo de bucles se resume de la siguiente manera:</w:t>
      </w:r>
    </w:p>
    <w:p w14:paraId="613CD4E2" w14:textId="77777777" w:rsidR="008F5CAE" w:rsidRDefault="00FC5096" w:rsidP="008F5CAE">
      <w:pPr>
        <w:spacing w:before="180"/>
        <w:ind w:left="864" w:right="864" w:hanging="864"/>
        <w:jc w:val="both"/>
        <w:rPr>
          <w:color w:val="000000"/>
          <w:spacing w:val="8"/>
          <w:sz w:val="19"/>
          <w:lang w:val="es"/>
        </w:rPr>
      </w:pPr>
      <w:r>
        <w:rPr>
          <w:color w:val="000000"/>
          <w:spacing w:val="14"/>
          <w:sz w:val="19"/>
          <w:lang w:val="es"/>
        </w:rPr>
        <w:t xml:space="preserve">(15.1.4) </w:t>
      </w:r>
      <w:r>
        <w:rPr>
          <w:b/>
          <w:color w:val="000000"/>
          <w:spacing w:val="14"/>
          <w:sz w:val="19"/>
          <w:lang w:val="es"/>
        </w:rPr>
        <w:t xml:space="preserve">•Estrategia para desarrollar un bucle: </w:t>
      </w:r>
      <w:r>
        <w:rPr>
          <w:color w:val="000000"/>
          <w:spacing w:val="14"/>
          <w:sz w:val="19"/>
          <w:lang w:val="es"/>
        </w:rPr>
        <w:t xml:space="preserve">Primero desarrollar la </w:t>
      </w:r>
      <w:r>
        <w:rPr>
          <w:color w:val="000000"/>
          <w:spacing w:val="12"/>
          <w:sz w:val="19"/>
          <w:lang w:val="es"/>
        </w:rPr>
        <w:t xml:space="preserve">guardia </w:t>
      </w:r>
      <w:r>
        <w:rPr>
          <w:b/>
          <w:i/>
          <w:color w:val="000000"/>
          <w:spacing w:val="12"/>
          <w:sz w:val="20"/>
          <w:lang w:val="es"/>
        </w:rPr>
        <w:t xml:space="preserve">B </w:t>
      </w:r>
      <w:r>
        <w:rPr>
          <w:color w:val="000000"/>
          <w:spacing w:val="12"/>
          <w:sz w:val="19"/>
          <w:lang w:val="es"/>
        </w:rPr>
        <w:t xml:space="preserve">para que </w:t>
      </w:r>
      <m:oMath>
        <m:r>
          <w:rPr>
            <w:rFonts w:ascii="Cambria Math" w:hAnsi="Cambria Math"/>
            <w:color w:val="000000"/>
            <w:spacing w:val="10"/>
            <w:sz w:val="20"/>
            <w:lang w:val="es"/>
          </w:rPr>
          <m:t>I ∧ ∼B→Q</m:t>
        </m:r>
      </m:oMath>
      <w:r>
        <w:rPr>
          <w:i/>
          <w:color w:val="000000"/>
          <w:spacing w:val="12"/>
          <w:sz w:val="20"/>
          <w:lang w:val="es"/>
        </w:rPr>
        <w:t xml:space="preserve">; </w:t>
      </w:r>
      <w:r>
        <w:rPr>
          <w:lang w:val="es"/>
        </w:rPr>
        <w:t xml:space="preserve"> </w:t>
      </w:r>
      <w:r>
        <w:rPr>
          <w:color w:val="000000"/>
          <w:spacing w:val="12"/>
          <w:sz w:val="19"/>
          <w:lang w:val="es"/>
        </w:rPr>
        <w:t xml:space="preserve">luego desarrolle el cuerpo </w:t>
      </w:r>
      <w:r>
        <w:rPr>
          <w:color w:val="000000"/>
          <w:spacing w:val="8"/>
          <w:sz w:val="19"/>
          <w:lang w:val="es"/>
        </w:rPr>
        <w:t xml:space="preserve">para que disminuya la función </w:t>
      </w:r>
      <w:r w:rsidR="008F5CAE">
        <w:rPr>
          <w:color w:val="000000"/>
          <w:spacing w:val="8"/>
          <w:sz w:val="19"/>
          <w:lang w:val="es"/>
        </w:rPr>
        <w:t>variante</w:t>
      </w:r>
      <w:r>
        <w:rPr>
          <w:color w:val="000000"/>
          <w:spacing w:val="8"/>
          <w:sz w:val="19"/>
          <w:lang w:val="es"/>
        </w:rPr>
        <w:t xml:space="preserve"> mientras restablece</w:t>
      </w:r>
      <w:r w:rsidR="008F5CAE">
        <w:rPr>
          <w:color w:val="000000"/>
          <w:spacing w:val="8"/>
          <w:sz w:val="19"/>
          <w:lang w:val="es"/>
        </w:rPr>
        <w:t xml:space="preserve"> </w:t>
      </w:r>
      <w:r>
        <w:rPr>
          <w:color w:val="000000"/>
          <w:spacing w:val="8"/>
          <w:sz w:val="19"/>
          <w:lang w:val="es"/>
        </w:rPr>
        <w:softHyphen/>
        <w:t>el bucle invariante.</w:t>
      </w:r>
    </w:p>
    <w:p w14:paraId="600E6FDE" w14:textId="3657CC13" w:rsidR="003560C8" w:rsidRPr="008F5CAE" w:rsidRDefault="00FC5096" w:rsidP="008F5CAE">
      <w:pPr>
        <w:spacing w:before="180"/>
        <w:ind w:left="864" w:right="864" w:hanging="864"/>
        <w:jc w:val="both"/>
        <w:rPr>
          <w:rFonts w:ascii="Times New Roman" w:hAnsi="Times New Roman"/>
          <w:b/>
          <w:bCs/>
          <w:i/>
          <w:color w:val="002060"/>
          <w:spacing w:val="12"/>
          <w:sz w:val="20"/>
          <w:u w:val="single"/>
        </w:rPr>
      </w:pPr>
      <w:r w:rsidRPr="008F5CAE">
        <w:rPr>
          <w:b/>
          <w:bCs/>
          <w:i/>
          <w:color w:val="002060"/>
          <w:spacing w:val="12"/>
          <w:sz w:val="20"/>
          <w:u w:val="single"/>
          <w:lang w:val="es"/>
        </w:rPr>
        <w:t>Búsqueda de una matriz bidimensional</w:t>
      </w:r>
    </w:p>
    <w:p w14:paraId="16D68252" w14:textId="77777777" w:rsidR="008F5CAE" w:rsidRDefault="00FC5096">
      <w:pPr>
        <w:spacing w:before="72"/>
        <w:ind w:firstLine="288"/>
        <w:jc w:val="both"/>
        <w:rPr>
          <w:color w:val="000000"/>
          <w:spacing w:val="15"/>
          <w:sz w:val="19"/>
          <w:lang w:val="es"/>
        </w:rPr>
      </w:pPr>
      <w:r>
        <w:rPr>
          <w:color w:val="000000"/>
          <w:spacing w:val="15"/>
          <w:sz w:val="19"/>
          <w:lang w:val="es"/>
        </w:rPr>
        <w:t xml:space="preserve">Considere el siguiente problema. </w:t>
      </w:r>
    </w:p>
    <w:p w14:paraId="24E67071" w14:textId="4526B5E2" w:rsidR="003560C8" w:rsidRDefault="00FC5096">
      <w:pPr>
        <w:spacing w:before="72"/>
        <w:ind w:firstLine="288"/>
        <w:jc w:val="both"/>
        <w:rPr>
          <w:rFonts w:ascii="Times New Roman" w:hAnsi="Times New Roman"/>
          <w:color w:val="000000"/>
          <w:spacing w:val="15"/>
          <w:sz w:val="19"/>
        </w:rPr>
      </w:pPr>
      <w:r>
        <w:rPr>
          <w:color w:val="000000"/>
          <w:spacing w:val="15"/>
          <w:sz w:val="19"/>
          <w:lang w:val="es"/>
        </w:rPr>
        <w:t xml:space="preserve">Escriba un algoritmo que, dada una </w:t>
      </w:r>
      <w:r>
        <w:rPr>
          <w:color w:val="000000"/>
          <w:spacing w:val="17"/>
          <w:sz w:val="19"/>
          <w:lang w:val="es"/>
        </w:rPr>
        <w:t xml:space="preserve">matriz </w:t>
      </w:r>
      <w:r w:rsidRPr="008F5CAE">
        <w:rPr>
          <w:iCs/>
          <w:color w:val="000000"/>
          <w:spacing w:val="7"/>
          <w:sz w:val="19"/>
          <w:lang w:val="es"/>
        </w:rPr>
        <w:t>b</w:t>
      </w:r>
      <w:r w:rsidR="008F5CAE" w:rsidRPr="008F5CAE">
        <w:rPr>
          <w:iCs/>
          <w:color w:val="000000"/>
          <w:spacing w:val="7"/>
          <w:sz w:val="19"/>
          <w:lang w:val="es"/>
        </w:rPr>
        <w:t xml:space="preserve"> </w:t>
      </w:r>
      <w:r w:rsidRPr="008F5CAE">
        <w:rPr>
          <w:iCs/>
          <w:color w:val="000000"/>
          <w:spacing w:val="7"/>
          <w:sz w:val="19"/>
          <w:lang w:val="es"/>
        </w:rPr>
        <w:t>[0:</w:t>
      </w:r>
      <w:r w:rsidR="008F5CAE" w:rsidRPr="008F5CAE">
        <w:rPr>
          <w:iCs/>
          <w:color w:val="000000"/>
          <w:spacing w:val="7"/>
          <w:sz w:val="19"/>
          <w:lang w:val="es"/>
        </w:rPr>
        <w:t xml:space="preserve"> </w:t>
      </w:r>
      <w:r w:rsidRPr="008F5CAE">
        <w:rPr>
          <w:iCs/>
          <w:color w:val="000000"/>
          <w:spacing w:val="7"/>
          <w:sz w:val="19"/>
          <w:lang w:val="es"/>
        </w:rPr>
        <w:t>m —1]</w:t>
      </w:r>
      <w:r w:rsidR="008F5CAE" w:rsidRPr="008F5CAE">
        <w:rPr>
          <w:iCs/>
          <w:color w:val="000000"/>
          <w:spacing w:val="7"/>
          <w:sz w:val="19"/>
          <w:lang w:val="es"/>
        </w:rPr>
        <w:t xml:space="preserve"> </w:t>
      </w:r>
      <w:r w:rsidRPr="008F5CAE">
        <w:rPr>
          <w:iCs/>
          <w:color w:val="000000"/>
          <w:spacing w:val="7"/>
          <w:sz w:val="19"/>
          <w:lang w:val="es"/>
        </w:rPr>
        <w:t>[0:</w:t>
      </w:r>
      <w:r w:rsidR="008F5CAE" w:rsidRPr="008F5CAE">
        <w:rPr>
          <w:iCs/>
          <w:color w:val="000000"/>
          <w:spacing w:val="7"/>
          <w:sz w:val="19"/>
          <w:lang w:val="es"/>
        </w:rPr>
        <w:t xml:space="preserve"> </w:t>
      </w:r>
      <w:r w:rsidRPr="008F5CAE">
        <w:rPr>
          <w:iCs/>
          <w:color w:val="000000"/>
          <w:spacing w:val="7"/>
          <w:sz w:val="19"/>
          <w:lang w:val="es"/>
        </w:rPr>
        <w:t>n-1]</w:t>
      </w:r>
      <w:r>
        <w:rPr>
          <w:i/>
          <w:color w:val="000000"/>
          <w:spacing w:val="7"/>
          <w:sz w:val="19"/>
          <w:lang w:val="es"/>
        </w:rPr>
        <w:t xml:space="preserve">, </w:t>
      </w:r>
      <w:r>
        <w:rPr>
          <w:color w:val="000000"/>
          <w:spacing w:val="17"/>
          <w:sz w:val="19"/>
          <w:lang w:val="es"/>
        </w:rPr>
        <w:t>donde 0 &lt;</w:t>
      </w:r>
      <w:r w:rsidR="008F5CAE">
        <w:rPr>
          <w:color w:val="000000"/>
          <w:spacing w:val="17"/>
          <w:sz w:val="19"/>
          <w:lang w:val="es"/>
        </w:rPr>
        <w:t xml:space="preserve"> </w:t>
      </w:r>
      <w:r>
        <w:rPr>
          <w:color w:val="000000"/>
          <w:spacing w:val="17"/>
          <w:sz w:val="19"/>
          <w:lang w:val="es"/>
        </w:rPr>
        <w:t xml:space="preserve">m y 0 </w:t>
      </w:r>
      <w:r>
        <w:rPr>
          <w:i/>
          <w:color w:val="000000"/>
          <w:spacing w:val="7"/>
          <w:sz w:val="19"/>
          <w:lang w:val="es"/>
        </w:rPr>
        <w:t>&lt;</w:t>
      </w:r>
      <w:r w:rsidR="008F5CAE">
        <w:rPr>
          <w:i/>
          <w:color w:val="000000"/>
          <w:spacing w:val="7"/>
          <w:sz w:val="19"/>
          <w:lang w:val="es"/>
        </w:rPr>
        <w:t xml:space="preserve"> </w:t>
      </w:r>
      <w:r>
        <w:rPr>
          <w:i/>
          <w:color w:val="000000"/>
          <w:spacing w:val="7"/>
          <w:sz w:val="19"/>
          <w:lang w:val="es"/>
        </w:rPr>
        <w:t xml:space="preserve">n, </w:t>
      </w:r>
      <w:r>
        <w:rPr>
          <w:color w:val="000000"/>
          <w:spacing w:val="17"/>
          <w:sz w:val="19"/>
          <w:lang w:val="es"/>
        </w:rPr>
        <w:t xml:space="preserve">busque </w:t>
      </w:r>
      <w:r w:rsidR="008F5CAE">
        <w:rPr>
          <w:color w:val="000000"/>
          <w:spacing w:val="17"/>
          <w:sz w:val="19"/>
          <w:lang w:val="es"/>
        </w:rPr>
        <w:t xml:space="preserve">en </w:t>
      </w:r>
      <w:r>
        <w:rPr>
          <w:i/>
          <w:color w:val="000000"/>
          <w:spacing w:val="1"/>
          <w:sz w:val="19"/>
          <w:lang w:val="es"/>
        </w:rPr>
        <w:t xml:space="preserve">b </w:t>
      </w:r>
      <w:r>
        <w:rPr>
          <w:color w:val="000000"/>
          <w:spacing w:val="11"/>
          <w:sz w:val="19"/>
          <w:lang w:val="es"/>
        </w:rPr>
        <w:t xml:space="preserve">un valor fijo </w:t>
      </w:r>
      <w:r>
        <w:rPr>
          <w:i/>
          <w:color w:val="000000"/>
          <w:spacing w:val="1"/>
          <w:sz w:val="19"/>
          <w:lang w:val="es"/>
        </w:rPr>
        <w:t xml:space="preserve">x. </w:t>
      </w:r>
      <w:r>
        <w:rPr>
          <w:lang w:val="es"/>
        </w:rPr>
        <w:t xml:space="preserve"> </w:t>
      </w:r>
      <w:r>
        <w:rPr>
          <w:color w:val="000000"/>
          <w:spacing w:val="11"/>
          <w:sz w:val="19"/>
          <w:lang w:val="es"/>
        </w:rPr>
        <w:t xml:space="preserve">Si x ocurre en varios lugares </w:t>
      </w:r>
      <w:r w:rsidR="008F5CAE">
        <w:rPr>
          <w:color w:val="000000"/>
          <w:spacing w:val="11"/>
          <w:sz w:val="19"/>
          <w:lang w:val="es"/>
        </w:rPr>
        <w:t xml:space="preserve">de </w:t>
      </w:r>
      <w:r>
        <w:rPr>
          <w:i/>
          <w:color w:val="000000"/>
          <w:spacing w:val="1"/>
          <w:sz w:val="19"/>
          <w:lang w:val="es"/>
        </w:rPr>
        <w:t>b,</w:t>
      </w:r>
      <w:r>
        <w:rPr>
          <w:color w:val="000000"/>
          <w:spacing w:val="11"/>
          <w:sz w:val="19"/>
          <w:lang w:val="es"/>
        </w:rPr>
        <w:t xml:space="preserve"> no importa qué </w:t>
      </w:r>
      <w:r>
        <w:rPr>
          <w:color w:val="000000"/>
          <w:spacing w:val="12"/>
          <w:sz w:val="19"/>
          <w:lang w:val="es"/>
        </w:rPr>
        <w:t>lugar se encuentre. Para este problema, usaremos la</w:t>
      </w:r>
      <w:r>
        <w:rPr>
          <w:lang w:val="es"/>
        </w:rPr>
        <w:t xml:space="preserve"> </w:t>
      </w:r>
      <w:r>
        <w:rPr>
          <w:color w:val="000000"/>
          <w:spacing w:val="15"/>
          <w:sz w:val="19"/>
          <w:lang w:val="es"/>
        </w:rPr>
        <w:t xml:space="preserve">notación bidimensional convencional, escribiendo </w:t>
      </w:r>
      <w:r>
        <w:rPr>
          <w:i/>
          <w:color w:val="000000"/>
          <w:spacing w:val="5"/>
          <w:sz w:val="19"/>
          <w:lang w:val="es"/>
        </w:rPr>
        <w:t xml:space="preserve">b </w:t>
      </w:r>
      <w:r>
        <w:rPr>
          <w:color w:val="000000"/>
          <w:spacing w:val="15"/>
          <w:sz w:val="19"/>
          <w:lang w:val="es"/>
        </w:rPr>
        <w:t xml:space="preserve">como </w:t>
      </w:r>
      <w:r>
        <w:rPr>
          <w:i/>
          <w:color w:val="000000"/>
          <w:spacing w:val="5"/>
          <w:sz w:val="19"/>
          <w:lang w:val="es"/>
        </w:rPr>
        <w:t>b</w:t>
      </w:r>
      <w:r w:rsidR="008F5CAE">
        <w:rPr>
          <w:i/>
          <w:color w:val="000000"/>
          <w:spacing w:val="5"/>
          <w:sz w:val="19"/>
          <w:lang w:val="es"/>
        </w:rPr>
        <w:t xml:space="preserve"> </w:t>
      </w:r>
      <w:r>
        <w:rPr>
          <w:i/>
          <w:color w:val="000000"/>
          <w:spacing w:val="5"/>
          <w:sz w:val="19"/>
          <w:lang w:val="es"/>
        </w:rPr>
        <w:t>[0:</w:t>
      </w:r>
      <w:r w:rsidR="008F5CAE">
        <w:rPr>
          <w:i/>
          <w:color w:val="000000"/>
          <w:spacing w:val="5"/>
          <w:sz w:val="19"/>
          <w:lang w:val="es"/>
        </w:rPr>
        <w:t xml:space="preserve"> </w:t>
      </w:r>
      <w:r>
        <w:rPr>
          <w:i/>
          <w:color w:val="000000"/>
          <w:spacing w:val="5"/>
          <w:sz w:val="19"/>
          <w:lang w:val="es"/>
        </w:rPr>
        <w:t>m</w:t>
      </w:r>
      <w:r w:rsidR="008F5CAE">
        <w:rPr>
          <w:i/>
          <w:color w:val="000000"/>
          <w:spacing w:val="5"/>
          <w:sz w:val="19"/>
          <w:lang w:val="es"/>
        </w:rPr>
        <w:t>-1</w:t>
      </w:r>
      <w:r>
        <w:rPr>
          <w:color w:val="000000"/>
          <w:spacing w:val="15"/>
          <w:sz w:val="19"/>
          <w:lang w:val="es"/>
        </w:rPr>
        <w:t>,</w:t>
      </w:r>
      <w:r w:rsidR="008F5CAE">
        <w:rPr>
          <w:color w:val="000000"/>
          <w:spacing w:val="15"/>
          <w:sz w:val="19"/>
          <w:lang w:val="es"/>
        </w:rPr>
        <w:t xml:space="preserve"> </w:t>
      </w:r>
      <w:r>
        <w:rPr>
          <w:color w:val="000000"/>
          <w:spacing w:val="15"/>
          <w:sz w:val="19"/>
          <w:lang w:val="es"/>
        </w:rPr>
        <w:t>0:</w:t>
      </w:r>
      <w:r w:rsidR="008F5CAE">
        <w:rPr>
          <w:color w:val="000000"/>
          <w:spacing w:val="15"/>
          <w:sz w:val="19"/>
          <w:lang w:val="es"/>
        </w:rPr>
        <w:t xml:space="preserve"> </w:t>
      </w:r>
      <w:r>
        <w:rPr>
          <w:color w:val="000000"/>
          <w:spacing w:val="15"/>
          <w:sz w:val="19"/>
          <w:lang w:val="es"/>
        </w:rPr>
        <w:t xml:space="preserve">n-1]. Usando las variables </w:t>
      </w:r>
      <w:r>
        <w:rPr>
          <w:i/>
          <w:color w:val="000000"/>
          <w:spacing w:val="5"/>
          <w:sz w:val="19"/>
          <w:lang w:val="es"/>
        </w:rPr>
        <w:t>i</w:t>
      </w:r>
      <w:r>
        <w:rPr>
          <w:color w:val="000000"/>
          <w:spacing w:val="24"/>
          <w:sz w:val="19"/>
          <w:lang w:val="es"/>
        </w:rPr>
        <w:t xml:space="preserve"> y </w:t>
      </w:r>
      <w:r>
        <w:rPr>
          <w:i/>
          <w:color w:val="000000"/>
          <w:spacing w:val="14"/>
          <w:sz w:val="19"/>
          <w:lang w:val="es"/>
        </w:rPr>
        <w:t xml:space="preserve">j, </w:t>
      </w:r>
      <w:r>
        <w:rPr>
          <w:color w:val="000000"/>
          <w:spacing w:val="24"/>
          <w:sz w:val="19"/>
          <w:lang w:val="es"/>
        </w:rPr>
        <w:t xml:space="preserve">al finalizar </w:t>
      </w:r>
      <w:r>
        <w:rPr>
          <w:i/>
          <w:color w:val="000000"/>
          <w:spacing w:val="14"/>
          <w:sz w:val="19"/>
          <w:lang w:val="es"/>
        </w:rPr>
        <w:t>x =</w:t>
      </w:r>
      <w:r>
        <w:rPr>
          <w:lang w:val="es"/>
        </w:rPr>
        <w:t xml:space="preserve"> </w:t>
      </w:r>
      <w:proofErr w:type="gramStart"/>
      <w:r>
        <w:rPr>
          <w:i/>
          <w:color w:val="000000"/>
          <w:spacing w:val="14"/>
          <w:sz w:val="19"/>
          <w:lang w:val="es"/>
        </w:rPr>
        <w:t>b[</w:t>
      </w:r>
      <w:proofErr w:type="gramEnd"/>
      <w:r>
        <w:rPr>
          <w:i/>
          <w:color w:val="000000"/>
          <w:spacing w:val="14"/>
          <w:sz w:val="19"/>
          <w:lang w:val="es"/>
        </w:rPr>
        <w:t xml:space="preserve">i, j] </w:t>
      </w:r>
      <w:r>
        <w:rPr>
          <w:color w:val="000000"/>
          <w:spacing w:val="24"/>
          <w:sz w:val="19"/>
          <w:lang w:val="es"/>
        </w:rPr>
        <w:t xml:space="preserve">o, si esto no es posible, </w:t>
      </w:r>
      <w:r>
        <w:rPr>
          <w:i/>
          <w:color w:val="000000"/>
          <w:spacing w:val="2"/>
          <w:sz w:val="19"/>
          <w:lang w:val="es"/>
        </w:rPr>
        <w:t>i</w:t>
      </w:r>
      <w:r>
        <w:rPr>
          <w:color w:val="000000"/>
          <w:spacing w:val="12"/>
          <w:sz w:val="19"/>
          <w:lang w:val="es"/>
        </w:rPr>
        <w:t xml:space="preserve"> = </w:t>
      </w:r>
      <w:r>
        <w:rPr>
          <w:i/>
          <w:color w:val="000000"/>
          <w:spacing w:val="2"/>
          <w:sz w:val="19"/>
          <w:lang w:val="es"/>
        </w:rPr>
        <w:t xml:space="preserve">m . </w:t>
      </w:r>
      <w:r>
        <w:rPr>
          <w:lang w:val="es"/>
        </w:rPr>
        <w:t xml:space="preserve"> </w:t>
      </w:r>
      <w:r>
        <w:rPr>
          <w:color w:val="000000"/>
          <w:spacing w:val="12"/>
          <w:sz w:val="19"/>
          <w:lang w:val="es"/>
        </w:rPr>
        <w:t>Para ser más precisos, la ejecución del programa debe establecer</w:t>
      </w:r>
    </w:p>
    <w:p w14:paraId="37745BE5" w14:textId="5B83268F" w:rsidR="003560C8" w:rsidRDefault="00FC5096">
      <w:pPr>
        <w:tabs>
          <w:tab w:val="left" w:pos="1539"/>
          <w:tab w:val="left" w:pos="3924"/>
          <w:tab w:val="right" w:pos="5804"/>
        </w:tabs>
        <w:spacing w:before="324"/>
        <w:rPr>
          <w:rFonts w:ascii="Times New Roman" w:hAnsi="Times New Roman"/>
          <w:color w:val="000000"/>
          <w:spacing w:val="2"/>
          <w:sz w:val="19"/>
        </w:rPr>
      </w:pPr>
      <w:r>
        <w:rPr>
          <w:color w:val="000000"/>
          <w:spacing w:val="2"/>
          <w:sz w:val="19"/>
          <w:lang w:val="es"/>
        </w:rPr>
        <w:t xml:space="preserve">(15.1.5) </w:t>
      </w:r>
      <w:r w:rsidR="001F6DB8">
        <w:rPr>
          <w:i/>
          <w:color w:val="000000"/>
          <w:spacing w:val="-8"/>
          <w:sz w:val="19"/>
          <w:lang w:val="es"/>
        </w:rPr>
        <w:t>Q</w:t>
      </w:r>
      <w:r>
        <w:rPr>
          <w:i/>
          <w:color w:val="000000"/>
          <w:spacing w:val="-8"/>
          <w:sz w:val="19"/>
          <w:lang w:val="es"/>
        </w:rPr>
        <w:t>:</w:t>
      </w:r>
      <w:r w:rsidR="001F6DB8">
        <w:rPr>
          <w:i/>
          <w:color w:val="000000"/>
          <w:spacing w:val="44"/>
          <w:sz w:val="19"/>
          <w:lang w:val="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/>
                <w:spacing w:val="44"/>
                <w:sz w:val="19"/>
                <w:lang w:val="es"/>
              </w:rPr>
            </m:ctrlPr>
          </m:dPr>
          <m:e>
            <m:r>
              <w:rPr>
                <w:rFonts w:ascii="Cambria Math" w:hAnsi="Cambria Math"/>
                <w:color w:val="000000"/>
                <w:spacing w:val="44"/>
                <w:sz w:val="19"/>
                <w:lang w:val="es"/>
              </w:rPr>
              <m:t xml:space="preserve">0≤i&lt;m ∧0≤j&lt;n  ∧x=b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pacing w:val="44"/>
                    <w:sz w:val="19"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44"/>
                    <w:sz w:val="19"/>
                    <w:lang w:val="es-AR"/>
                  </w:rPr>
                  <m:t>i,j</m:t>
                </m:r>
              </m:e>
            </m:d>
            <m:ctrlPr>
              <w:rPr>
                <w:rFonts w:ascii="Cambria Math" w:eastAsiaTheme="minorEastAsia" w:hAnsi="Cambria Math"/>
                <w:i/>
                <w:color w:val="000000"/>
                <w:spacing w:val="44"/>
                <w:sz w:val="19"/>
                <w:lang w:val="es-AR"/>
              </w:rPr>
            </m:ctrlPr>
          </m:e>
        </m:d>
        <m:r>
          <w:rPr>
            <w:rFonts w:ascii="Cambria Math" w:eastAsiaTheme="minorEastAsia" w:hAnsi="Cambria Math"/>
            <w:color w:val="000000"/>
            <w:spacing w:val="44"/>
            <w:sz w:val="19"/>
            <w:lang w:val="es-AR"/>
          </w:rPr>
          <m:t>∨(i=m ∧x ∉b)</m:t>
        </m:r>
      </m:oMath>
      <w:r>
        <w:rPr>
          <w:i/>
          <w:color w:val="000000"/>
          <w:sz w:val="19"/>
          <w:lang w:val="es"/>
        </w:rPr>
        <w:t>.</w:t>
      </w:r>
    </w:p>
    <w:p w14:paraId="4F31B834" w14:textId="6E93F65C" w:rsidR="003560C8" w:rsidRDefault="00FC5096" w:rsidP="00F95F20">
      <w:pPr>
        <w:spacing w:before="216"/>
        <w:jc w:val="both"/>
        <w:rPr>
          <w:rFonts w:ascii="Times New Roman" w:hAnsi="Times New Roman"/>
          <w:color w:val="000000"/>
          <w:sz w:val="20"/>
        </w:rPr>
      </w:pPr>
      <w:r>
        <w:rPr>
          <w:color w:val="000000"/>
          <w:spacing w:val="10"/>
          <w:sz w:val="19"/>
          <w:lang w:val="es"/>
        </w:rPr>
        <w:t xml:space="preserve">El invariante </w:t>
      </w:r>
      <w:r w:rsidR="001F6DB8">
        <w:rPr>
          <w:i/>
          <w:color w:val="000000"/>
          <w:sz w:val="19"/>
          <w:lang w:val="es"/>
        </w:rPr>
        <w:t>I</w:t>
      </w:r>
      <w:r>
        <w:rPr>
          <w:i/>
          <w:color w:val="000000"/>
          <w:sz w:val="19"/>
          <w:lang w:val="es"/>
        </w:rPr>
        <w:t xml:space="preserve">, </w:t>
      </w:r>
      <w:r>
        <w:rPr>
          <w:color w:val="000000"/>
          <w:spacing w:val="10"/>
          <w:sz w:val="19"/>
          <w:lang w:val="es"/>
        </w:rPr>
        <w:t xml:space="preserve">dado a continuación usando un diagrama, establece que x no está en las </w:t>
      </w:r>
      <w:r>
        <w:rPr>
          <w:color w:val="000000"/>
          <w:spacing w:val="11"/>
          <w:sz w:val="19"/>
          <w:lang w:val="es"/>
        </w:rPr>
        <w:t xml:space="preserve">filas ya buscadas </w:t>
      </w:r>
      <w:r w:rsidRPr="001F6DB8">
        <w:rPr>
          <w:iCs/>
          <w:color w:val="000000"/>
          <w:spacing w:val="1"/>
          <w:sz w:val="20"/>
          <w:lang w:val="es"/>
        </w:rPr>
        <w:t>b</w:t>
      </w:r>
      <w:r w:rsidR="001F6DB8">
        <w:rPr>
          <w:iCs/>
          <w:color w:val="000000"/>
          <w:spacing w:val="1"/>
          <w:sz w:val="20"/>
          <w:lang w:val="es"/>
        </w:rPr>
        <w:t xml:space="preserve"> </w:t>
      </w:r>
      <w:r w:rsidRPr="001F6DB8">
        <w:rPr>
          <w:iCs/>
          <w:color w:val="000000"/>
          <w:spacing w:val="1"/>
          <w:sz w:val="20"/>
          <w:lang w:val="es"/>
        </w:rPr>
        <w:t>[</w:t>
      </w:r>
      <w:proofErr w:type="gramStart"/>
      <w:r w:rsidRPr="001F6DB8">
        <w:rPr>
          <w:iCs/>
          <w:color w:val="000000"/>
          <w:spacing w:val="1"/>
          <w:sz w:val="20"/>
          <w:lang w:val="es"/>
        </w:rPr>
        <w:t>0:i</w:t>
      </w:r>
      <w:proofErr w:type="gramEnd"/>
      <w:r w:rsidR="001F6DB8">
        <w:rPr>
          <w:iCs/>
          <w:color w:val="000000"/>
          <w:spacing w:val="1"/>
          <w:sz w:val="20"/>
          <w:lang w:val="es"/>
        </w:rPr>
        <w:t>-</w:t>
      </w:r>
      <w:r w:rsidRPr="001F6DB8">
        <w:rPr>
          <w:iCs/>
          <w:lang w:val="es"/>
        </w:rPr>
        <w:t>1</w:t>
      </w:r>
      <w:r w:rsidRPr="001F6DB8">
        <w:rPr>
          <w:iCs/>
          <w:color w:val="000000"/>
          <w:spacing w:val="11"/>
          <w:sz w:val="19"/>
          <w:lang w:val="es"/>
        </w:rPr>
        <w:t>]</w:t>
      </w:r>
      <w:r>
        <w:rPr>
          <w:color w:val="000000"/>
          <w:spacing w:val="11"/>
          <w:sz w:val="19"/>
          <w:lang w:val="es"/>
        </w:rPr>
        <w:t xml:space="preserve"> y no en las columnas ya buscadas </w:t>
      </w:r>
      <w:r w:rsidR="001F6DB8">
        <w:rPr>
          <w:color w:val="000000"/>
          <w:spacing w:val="11"/>
          <w:sz w:val="19"/>
          <w:lang w:val="es"/>
        </w:rPr>
        <w:t>b [i, 0:j-1]</w:t>
      </w:r>
      <w:r>
        <w:rPr>
          <w:i/>
          <w:color w:val="000000"/>
          <w:spacing w:val="1"/>
          <w:sz w:val="20"/>
          <w:lang w:val="es"/>
        </w:rPr>
        <w:t xml:space="preserve"> </w:t>
      </w:r>
      <w:r>
        <w:rPr>
          <w:color w:val="000000"/>
          <w:spacing w:val="11"/>
          <w:sz w:val="19"/>
          <w:lang w:val="es"/>
        </w:rPr>
        <w:t xml:space="preserve">de la fila actual </w:t>
      </w:r>
      <w:r>
        <w:rPr>
          <w:i/>
          <w:color w:val="000000"/>
          <w:spacing w:val="1"/>
          <w:sz w:val="19"/>
          <w:lang w:val="es"/>
        </w:rPr>
        <w:t>i.</w:t>
      </w:r>
    </w:p>
    <w:p w14:paraId="497362AF" w14:textId="3D5F2C58" w:rsidR="003560C8" w:rsidRDefault="00F95F20">
      <w:r>
        <w:rPr>
          <w:noProof/>
          <w:color w:val="000000"/>
          <w:spacing w:val="13"/>
          <w:sz w:val="19"/>
          <w:lang w:val="es"/>
        </w:rPr>
        <w:drawing>
          <wp:anchor distT="0" distB="0" distL="114300" distR="114300" simplePos="0" relativeHeight="251673600" behindDoc="0" locked="0" layoutInCell="1" allowOverlap="1" wp14:anchorId="477322E2" wp14:editId="51A52B47">
            <wp:simplePos x="0" y="0"/>
            <wp:positionH relativeFrom="margin">
              <wp:posOffset>1868170</wp:posOffset>
            </wp:positionH>
            <wp:positionV relativeFrom="paragraph">
              <wp:posOffset>8890</wp:posOffset>
            </wp:positionV>
            <wp:extent cx="1704975" cy="904875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747995" w14:textId="42837D86" w:rsidR="00F95F20" w:rsidRDefault="00F95F20">
      <w:pPr>
        <w:sectPr w:rsidR="00F95F20">
          <w:pgSz w:w="9190" w:h="12996"/>
          <w:pgMar w:top="1100" w:right="1308" w:bottom="1356" w:left="1342" w:header="720" w:footer="720" w:gutter="0"/>
          <w:cols w:space="720"/>
        </w:sectPr>
      </w:pPr>
    </w:p>
    <w:p w14:paraId="59582B4A" w14:textId="7272D1EE" w:rsidR="003560C8" w:rsidRDefault="00112C94" w:rsidP="0076013E">
      <w:pPr>
        <w:spacing w:before="1007" w:line="288" w:lineRule="exact"/>
        <w:sectPr w:rsidR="003560C8">
          <w:type w:val="continuous"/>
          <w:pgSz w:w="9190" w:h="12996"/>
          <w:pgMar w:top="1100" w:right="1299" w:bottom="1356" w:left="1359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7266400C" wp14:editId="302C229F">
                <wp:simplePos x="0" y="0"/>
                <wp:positionH relativeFrom="column">
                  <wp:posOffset>-10795</wp:posOffset>
                </wp:positionH>
                <wp:positionV relativeFrom="paragraph">
                  <wp:posOffset>0</wp:posOffset>
                </wp:positionV>
                <wp:extent cx="4114800" cy="630555"/>
                <wp:effectExtent l="4445" t="127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47"/>
                              <w:gridCol w:w="139"/>
                              <w:gridCol w:w="655"/>
                              <w:gridCol w:w="1095"/>
                            </w:tblGrid>
                            <w:tr w:rsidR="00A86E6B" w14:paraId="0827AEF6" w14:textId="77777777">
                              <w:trPr>
                                <w:trHeight w:hRule="exact" w:val="356"/>
                              </w:trPr>
                              <w:tc>
                                <w:tcPr>
                                  <w:tcW w:w="334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2" w:space="0" w:color="000000"/>
                                  </w:tcBorders>
                                </w:tcPr>
                                <w:p w14:paraId="28EA0D0A" w14:textId="77777777" w:rsidR="00A86E6B" w:rsidRDefault="00A86E6B"/>
                              </w:tc>
                              <w:tc>
                                <w:tcPr>
                                  <w:tcW w:w="139" w:type="dxa"/>
                                  <w:tcBorders>
                                    <w:top w:val="none" w:sz="0" w:space="0" w:color="000000"/>
                                    <w:left w:val="single" w:sz="2" w:space="0" w:color="000000"/>
                                    <w:bottom w:val="none" w:sz="0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360312A0" w14:textId="77777777" w:rsidR="00A86E6B" w:rsidRDefault="00A86E6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lang w:val="e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5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none" w:sz="0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2EEE5460" w14:textId="77777777" w:rsidR="00A86E6B" w:rsidRDefault="00A86E6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color w:val="000000"/>
                                      <w:spacing w:val="6"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000000"/>
                                      <w:spacing w:val="6"/>
                                      <w:sz w:val="19"/>
                                      <w:lang w:val="es"/>
                                    </w:rPr>
                                    <w:t xml:space="preserve">x </w:t>
                                  </w:r>
                                  <w:r>
                                    <w:rPr>
                                      <w:color w:val="000000"/>
                                      <w:spacing w:val="16"/>
                                      <w:sz w:val="19"/>
                                      <w:lang w:val="es"/>
                                    </w:rPr>
                                    <w:t>no aquí</w:t>
                                  </w:r>
                                </w:p>
                              </w:tc>
                            </w:tr>
                            <w:tr w:rsidR="00A86E6B" w14:paraId="0865D19A" w14:textId="77777777">
                              <w:trPr>
                                <w:trHeight w:hRule="exact" w:val="274"/>
                              </w:trPr>
                              <w:tc>
                                <w:tcPr>
                                  <w:tcW w:w="334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756FBCCD" w14:textId="5265EEBC" w:rsidR="00A86E6B" w:rsidRDefault="00A86E6B">
                                  <w:pPr>
                                    <w:ind w:right="275"/>
                                    <w:jc w:val="right"/>
                                    <w:rPr>
                                      <w:rFonts w:ascii="Times New Roman" w:hAnsi="Times New Roman"/>
                                      <w:color w:val="000000"/>
                                      <w:spacing w:val="15"/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15"/>
                                      <w:sz w:val="19"/>
                                      <w:lang w:val="es"/>
                                    </w:rPr>
                                    <w:t xml:space="preserve">(15.1.6) </w:t>
                                  </w:r>
                                  <w:r>
                                    <w:rPr>
                                      <w:i/>
                                      <w:color w:val="000000"/>
                                      <w:spacing w:val="5"/>
                                      <w:sz w:val="20"/>
                                      <w:lang w:val="es"/>
                                    </w:rPr>
                                    <w:t>I: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pacing w:val="5"/>
                                        <w:sz w:val="20"/>
                                        <w:lang w:val="es"/>
                                      </w:rPr>
                                      <m:t>0≤i≤m ∧0≤j&lt;n ∧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i/>
                                      <w:color w:val="000000"/>
                                      <w:spacing w:val="5"/>
                                      <w:sz w:val="20"/>
                                      <w:lang w:val="e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9" w:type="dxa"/>
                                  <w:tcBorders>
                                    <w:top w:val="none" w:sz="0" w:space="0" w:color="000000"/>
                                    <w:left w:val="single" w:sz="2" w:space="0" w:color="000000"/>
                                    <w:bottom w:val="none" w:sz="0" w:space="0" w:color="000000"/>
                                    <w:right w:val="single" w:sz="2" w:space="0" w:color="000000"/>
                                  </w:tcBorders>
                                </w:tcPr>
                                <w:p w14:paraId="5AAAEF78" w14:textId="77777777" w:rsidR="00A86E6B" w:rsidRDefault="00A86E6B"/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one" w:sz="0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5" w:space="0" w:color="000000"/>
                                  </w:tcBorders>
                                </w:tcPr>
                                <w:p w14:paraId="6AB1B71E" w14:textId="77777777" w:rsidR="00A86E6B" w:rsidRDefault="00A86E6B"/>
                              </w:tc>
                              <w:tc>
                                <w:tcPr>
                                  <w:tcW w:w="109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one" w:sz="0" w:space="0" w:color="000000"/>
                                    <w:right w:val="single" w:sz="5" w:space="0" w:color="000000"/>
                                  </w:tcBorders>
                                </w:tcPr>
                                <w:p w14:paraId="3ECAE2A6" w14:textId="77777777" w:rsidR="00A86E6B" w:rsidRDefault="00A86E6B"/>
                              </w:tc>
                            </w:tr>
                            <w:tr w:rsidR="00A86E6B" w14:paraId="6403642E" w14:textId="77777777">
                              <w:trPr>
                                <w:trHeight w:hRule="exact" w:val="86"/>
                              </w:trPr>
                              <w:tc>
                                <w:tcPr>
                                  <w:tcW w:w="334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2" w:space="0" w:color="000000"/>
                                  </w:tcBorders>
                                </w:tcPr>
                                <w:p w14:paraId="4526A583" w14:textId="77777777" w:rsidR="00A86E6B" w:rsidRDefault="00A86E6B"/>
                              </w:tc>
                              <w:tc>
                                <w:tcPr>
                                  <w:tcW w:w="139" w:type="dxa"/>
                                  <w:tcBorders>
                                    <w:top w:val="none" w:sz="0" w:space="0" w:color="000000"/>
                                    <w:left w:val="single" w:sz="2" w:space="0" w:color="000000"/>
                                    <w:bottom w:val="none" w:sz="0" w:space="0" w:color="000000"/>
                                    <w:right w:val="single" w:sz="2" w:space="0" w:color="000000"/>
                                  </w:tcBorders>
                                </w:tcPr>
                                <w:p w14:paraId="76A85EA4" w14:textId="77777777" w:rsidR="00A86E6B" w:rsidRDefault="00A86E6B"/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5" w:space="0" w:color="000000"/>
                                  </w:tcBorders>
                                </w:tcPr>
                                <w:p w14:paraId="3443A16E" w14:textId="77777777" w:rsidR="00A86E6B" w:rsidRDefault="00A86E6B"/>
                              </w:tc>
                              <w:tc>
                                <w:tcPr>
                                  <w:tcW w:w="1095" w:type="dxa"/>
                                  <w:tcBorders>
                                    <w:top w:val="none" w:sz="0" w:space="0" w:color="000000"/>
                                    <w:left w:val="single" w:sz="5" w:space="0" w:color="000000"/>
                                    <w:bottom w:val="single" w:sz="4" w:space="0" w:color="000000"/>
                                    <w:right w:val="single" w:sz="5" w:space="0" w:color="000000"/>
                                  </w:tcBorders>
                                </w:tcPr>
                                <w:p w14:paraId="2194C983" w14:textId="77777777" w:rsidR="00A86E6B" w:rsidRDefault="00A86E6B"/>
                              </w:tc>
                            </w:tr>
                            <w:tr w:rsidR="00A86E6B" w14:paraId="21161B1D" w14:textId="77777777">
                              <w:trPr>
                                <w:trHeight w:hRule="exact" w:val="277"/>
                              </w:trPr>
                              <w:tc>
                                <w:tcPr>
                                  <w:tcW w:w="334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71271E63" w14:textId="77777777" w:rsidR="00A86E6B" w:rsidRDefault="00A86E6B">
                                  <w:pPr>
                                    <w:ind w:right="5"/>
                                    <w:jc w:val="right"/>
                                    <w:rPr>
                                      <w:rFonts w:ascii="Times New Roman" w:hAnsi="Times New Roman"/>
                                      <w:i/>
                                      <w:color w:val="000000"/>
                                      <w:spacing w:val="42"/>
                                      <w:w w:val="110"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color w:val="000000"/>
                                      <w:spacing w:val="42"/>
                                      <w:w w:val="110"/>
                                      <w:sz w:val="14"/>
                                      <w:lang w:val="es"/>
                                    </w:rPr>
                                    <w:t>M</w:t>
                                  </w:r>
                                  <w:r>
                                    <w:rPr>
                                      <w:i/>
                                      <w:color w:val="000000"/>
                                      <w:spacing w:val="42"/>
                                      <w:sz w:val="14"/>
                                      <w:vertAlign w:val="superscript"/>
                                      <w:lang w:val="e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9" w:type="dxa"/>
                                  <w:tcBorders>
                                    <w:top w:val="none" w:sz="0" w:space="0" w:color="000000"/>
                                    <w:left w:val="single" w:sz="2" w:space="0" w:color="000000"/>
                                    <w:bottom w:val="none" w:sz="0" w:space="0" w:color="000000"/>
                                    <w:right w:val="single" w:sz="2" w:space="0" w:color="000000"/>
                                  </w:tcBorders>
                                </w:tcPr>
                                <w:p w14:paraId="04C5A877" w14:textId="77777777" w:rsidR="00A86E6B" w:rsidRDefault="00A86E6B"/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none" w:sz="0" w:space="0" w:color="000000"/>
                                    <w:right w:val="single" w:sz="5" w:space="0" w:color="000000"/>
                                  </w:tcBorders>
                                </w:tcPr>
                                <w:p w14:paraId="2DDC914F" w14:textId="77777777" w:rsidR="00A86E6B" w:rsidRDefault="00A86E6B"/>
                              </w:tc>
                              <w:tc>
                                <w:tcPr>
                                  <w:tcW w:w="1095" w:type="dxa"/>
                                  <w:tcBorders>
                                    <w:top w:val="single" w:sz="4" w:space="0" w:color="000000"/>
                                    <w:left w:val="single" w:sz="5" w:space="0" w:color="000000"/>
                                    <w:bottom w:val="none" w:sz="0" w:space="0" w:color="000000"/>
                                    <w:right w:val="single" w:sz="5" w:space="0" w:color="000000"/>
                                  </w:tcBorders>
                                </w:tcPr>
                                <w:p w14:paraId="01BF4065" w14:textId="77777777" w:rsidR="00A86E6B" w:rsidRDefault="00A86E6B"/>
                              </w:tc>
                            </w:tr>
                          </w:tbl>
                          <w:p w14:paraId="681AF8C2" w14:textId="77777777" w:rsidR="00A86E6B" w:rsidRDefault="00A86E6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66400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.85pt;margin-top:0;width:324pt;height:49.65pt;z-index:-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47"/>
                        <w:gridCol w:w="139"/>
                        <w:gridCol w:w="655"/>
                        <w:gridCol w:w="1095"/>
                      </w:tblGrid>
                      <w:tr w:rsidR="00A86E6B" w14:paraId="0827AEF6" w14:textId="77777777">
                        <w:trPr>
                          <w:trHeight w:hRule="exact" w:val="356"/>
                        </w:trPr>
                        <w:tc>
                          <w:tcPr>
                            <w:tcW w:w="334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2" w:space="0" w:color="000000"/>
                            </w:tcBorders>
                          </w:tcPr>
                          <w:p w14:paraId="28EA0D0A" w14:textId="77777777" w:rsidR="00A86E6B" w:rsidRDefault="00A86E6B"/>
                        </w:tc>
                        <w:tc>
                          <w:tcPr>
                            <w:tcW w:w="139" w:type="dxa"/>
                            <w:tcBorders>
                              <w:top w:val="none" w:sz="0" w:space="0" w:color="000000"/>
                              <w:left w:val="single" w:sz="2" w:space="0" w:color="000000"/>
                              <w:bottom w:val="none" w:sz="0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360312A0" w14:textId="77777777" w:rsidR="00A86E6B" w:rsidRDefault="00A86E6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lang w:val="e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50" w:type="dxa"/>
                            <w:gridSpan w:val="2"/>
                            <w:tcBorders>
                              <w:top w:val="single" w:sz="4" w:space="0" w:color="000000"/>
                              <w:left w:val="single" w:sz="2" w:space="0" w:color="000000"/>
                              <w:bottom w:val="none" w:sz="0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2EEE5460" w14:textId="77777777" w:rsidR="00A86E6B" w:rsidRDefault="00A86E6B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6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pacing w:val="6"/>
                                <w:sz w:val="19"/>
                                <w:lang w:val="es"/>
                              </w:rPr>
                              <w:t xml:space="preserve">x </w:t>
                            </w:r>
                            <w:r>
                              <w:rPr>
                                <w:color w:val="000000"/>
                                <w:spacing w:val="16"/>
                                <w:sz w:val="19"/>
                                <w:lang w:val="es"/>
                              </w:rPr>
                              <w:t>no aquí</w:t>
                            </w:r>
                          </w:p>
                        </w:tc>
                      </w:tr>
                      <w:tr w:rsidR="00A86E6B" w14:paraId="0865D19A" w14:textId="77777777">
                        <w:trPr>
                          <w:trHeight w:hRule="exact" w:val="274"/>
                        </w:trPr>
                        <w:tc>
                          <w:tcPr>
                            <w:tcW w:w="334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756FBCCD" w14:textId="5265EEBC" w:rsidR="00A86E6B" w:rsidRDefault="00A86E6B">
                            <w:pPr>
                              <w:ind w:right="275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pacing w:val="15"/>
                                <w:sz w:val="19"/>
                              </w:rPr>
                            </w:pPr>
                            <w:r>
                              <w:rPr>
                                <w:color w:val="000000"/>
                                <w:spacing w:val="15"/>
                                <w:sz w:val="19"/>
                                <w:lang w:val="es"/>
                              </w:rPr>
                              <w:t xml:space="preserve">(15.1.6) </w:t>
                            </w:r>
                            <w:r>
                              <w:rPr>
                                <w:i/>
                                <w:color w:val="000000"/>
                                <w:spacing w:val="5"/>
                                <w:sz w:val="20"/>
                                <w:lang w:val="es"/>
                              </w:rPr>
                              <w:t>I: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5"/>
                                  <w:sz w:val="20"/>
                                  <w:lang w:val="es"/>
                                </w:rPr>
                                <m:t>0≤i≤m ∧0≤j&lt;n ∧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color w:val="000000"/>
                                <w:spacing w:val="5"/>
                                <w:sz w:val="20"/>
                                <w:lang w:val="e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39" w:type="dxa"/>
                            <w:tcBorders>
                              <w:top w:val="none" w:sz="0" w:space="0" w:color="000000"/>
                              <w:left w:val="single" w:sz="2" w:space="0" w:color="000000"/>
                              <w:bottom w:val="none" w:sz="0" w:space="0" w:color="000000"/>
                              <w:right w:val="single" w:sz="2" w:space="0" w:color="000000"/>
                            </w:tcBorders>
                          </w:tcPr>
                          <w:p w14:paraId="5AAAEF78" w14:textId="77777777" w:rsidR="00A86E6B" w:rsidRDefault="00A86E6B"/>
                        </w:tc>
                        <w:tc>
                          <w:tcPr>
                            <w:tcW w:w="655" w:type="dxa"/>
                            <w:tcBorders>
                              <w:top w:val="none" w:sz="0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5" w:space="0" w:color="000000"/>
                            </w:tcBorders>
                          </w:tcPr>
                          <w:p w14:paraId="6AB1B71E" w14:textId="77777777" w:rsidR="00A86E6B" w:rsidRDefault="00A86E6B"/>
                        </w:tc>
                        <w:tc>
                          <w:tcPr>
                            <w:tcW w:w="109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none" w:sz="0" w:space="0" w:color="000000"/>
                              <w:right w:val="single" w:sz="5" w:space="0" w:color="000000"/>
                            </w:tcBorders>
                          </w:tcPr>
                          <w:p w14:paraId="3ECAE2A6" w14:textId="77777777" w:rsidR="00A86E6B" w:rsidRDefault="00A86E6B"/>
                        </w:tc>
                      </w:tr>
                      <w:tr w:rsidR="00A86E6B" w14:paraId="6403642E" w14:textId="77777777">
                        <w:trPr>
                          <w:trHeight w:hRule="exact" w:val="86"/>
                        </w:trPr>
                        <w:tc>
                          <w:tcPr>
                            <w:tcW w:w="334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2" w:space="0" w:color="000000"/>
                            </w:tcBorders>
                          </w:tcPr>
                          <w:p w14:paraId="4526A583" w14:textId="77777777" w:rsidR="00A86E6B" w:rsidRDefault="00A86E6B"/>
                        </w:tc>
                        <w:tc>
                          <w:tcPr>
                            <w:tcW w:w="139" w:type="dxa"/>
                            <w:tcBorders>
                              <w:top w:val="none" w:sz="0" w:space="0" w:color="000000"/>
                              <w:left w:val="single" w:sz="2" w:space="0" w:color="000000"/>
                              <w:bottom w:val="none" w:sz="0" w:space="0" w:color="000000"/>
                              <w:right w:val="single" w:sz="2" w:space="0" w:color="000000"/>
                            </w:tcBorders>
                          </w:tcPr>
                          <w:p w14:paraId="76A85EA4" w14:textId="77777777" w:rsidR="00A86E6B" w:rsidRDefault="00A86E6B"/>
                        </w:tc>
                        <w:tc>
                          <w:tcPr>
                            <w:tcW w:w="655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5" w:space="0" w:color="000000"/>
                            </w:tcBorders>
                          </w:tcPr>
                          <w:p w14:paraId="3443A16E" w14:textId="77777777" w:rsidR="00A86E6B" w:rsidRDefault="00A86E6B"/>
                        </w:tc>
                        <w:tc>
                          <w:tcPr>
                            <w:tcW w:w="1095" w:type="dxa"/>
                            <w:tcBorders>
                              <w:top w:val="none" w:sz="0" w:space="0" w:color="000000"/>
                              <w:left w:val="single" w:sz="5" w:space="0" w:color="000000"/>
                              <w:bottom w:val="single" w:sz="4" w:space="0" w:color="000000"/>
                              <w:right w:val="single" w:sz="5" w:space="0" w:color="000000"/>
                            </w:tcBorders>
                          </w:tcPr>
                          <w:p w14:paraId="2194C983" w14:textId="77777777" w:rsidR="00A86E6B" w:rsidRDefault="00A86E6B"/>
                        </w:tc>
                      </w:tr>
                      <w:tr w:rsidR="00A86E6B" w14:paraId="21161B1D" w14:textId="77777777">
                        <w:trPr>
                          <w:trHeight w:hRule="exact" w:val="277"/>
                        </w:trPr>
                        <w:tc>
                          <w:tcPr>
                            <w:tcW w:w="334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71271E63" w14:textId="77777777" w:rsidR="00A86E6B" w:rsidRDefault="00A86E6B">
                            <w:pPr>
                              <w:ind w:right="5"/>
                              <w:jc w:val="right"/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42"/>
                                <w:w w:val="110"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pacing w:val="42"/>
                                <w:w w:val="110"/>
                                <w:sz w:val="14"/>
                                <w:lang w:val="es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000000"/>
                                <w:spacing w:val="42"/>
                                <w:sz w:val="14"/>
                                <w:vertAlign w:val="superscript"/>
                                <w:lang w:val="e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9" w:type="dxa"/>
                            <w:tcBorders>
                              <w:top w:val="none" w:sz="0" w:space="0" w:color="000000"/>
                              <w:left w:val="single" w:sz="2" w:space="0" w:color="000000"/>
                              <w:bottom w:val="none" w:sz="0" w:space="0" w:color="000000"/>
                              <w:right w:val="single" w:sz="2" w:space="0" w:color="000000"/>
                            </w:tcBorders>
                          </w:tcPr>
                          <w:p w14:paraId="04C5A877" w14:textId="77777777" w:rsidR="00A86E6B" w:rsidRDefault="00A86E6B"/>
                        </w:tc>
                        <w:tc>
                          <w:tcPr>
                            <w:tcW w:w="655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none" w:sz="0" w:space="0" w:color="000000"/>
                              <w:right w:val="single" w:sz="5" w:space="0" w:color="000000"/>
                            </w:tcBorders>
                          </w:tcPr>
                          <w:p w14:paraId="2DDC914F" w14:textId="77777777" w:rsidR="00A86E6B" w:rsidRDefault="00A86E6B"/>
                        </w:tc>
                        <w:tc>
                          <w:tcPr>
                            <w:tcW w:w="1095" w:type="dxa"/>
                            <w:tcBorders>
                              <w:top w:val="single" w:sz="4" w:space="0" w:color="000000"/>
                              <w:left w:val="single" w:sz="5" w:space="0" w:color="000000"/>
                              <w:bottom w:val="none" w:sz="0" w:space="0" w:color="000000"/>
                              <w:right w:val="single" w:sz="5" w:space="0" w:color="000000"/>
                            </w:tcBorders>
                          </w:tcPr>
                          <w:p w14:paraId="01BF4065" w14:textId="77777777" w:rsidR="00A86E6B" w:rsidRDefault="00A86E6B"/>
                        </w:tc>
                      </w:tr>
                    </w:tbl>
                    <w:p w14:paraId="681AF8C2" w14:textId="77777777" w:rsidR="00A86E6B" w:rsidRDefault="00A86E6B"/>
                  </w:txbxContent>
                </v:textbox>
              </v:shape>
            </w:pict>
          </mc:Fallback>
        </mc:AlternateContent>
      </w:r>
    </w:p>
    <w:p w14:paraId="26819ABD" w14:textId="702FF7DD" w:rsidR="003560C8" w:rsidRDefault="00FC5096">
      <w:pPr>
        <w:spacing w:after="144"/>
        <w:ind w:right="72"/>
        <w:jc w:val="both"/>
        <w:rPr>
          <w:rFonts w:ascii="Times New Roman" w:hAnsi="Times New Roman"/>
          <w:color w:val="000000"/>
          <w:spacing w:val="15"/>
          <w:sz w:val="19"/>
        </w:rPr>
      </w:pPr>
      <w:r>
        <w:rPr>
          <w:color w:val="000000"/>
          <w:spacing w:val="15"/>
          <w:sz w:val="19"/>
          <w:lang w:val="es"/>
        </w:rPr>
        <w:lastRenderedPageBreak/>
        <w:t>La función</w:t>
      </w:r>
      <w:r w:rsidR="001F6DB8">
        <w:rPr>
          <w:color w:val="000000"/>
          <w:spacing w:val="15"/>
          <w:sz w:val="19"/>
          <w:lang w:val="es"/>
        </w:rPr>
        <w:t xml:space="preserve"> variante</w:t>
      </w:r>
      <w:r>
        <w:rPr>
          <w:color w:val="000000"/>
          <w:spacing w:val="15"/>
          <w:sz w:val="19"/>
          <w:lang w:val="es"/>
        </w:rPr>
        <w:t xml:space="preserve"> t es el número de valores en la sección no probada: </w:t>
      </w:r>
      <w:r>
        <w:rPr>
          <w:i/>
          <w:color w:val="000000"/>
          <w:spacing w:val="-1"/>
          <w:sz w:val="19"/>
          <w:lang w:val="es"/>
        </w:rPr>
        <w:t>(m</w:t>
      </w:r>
      <w:r w:rsidR="001F6DB8">
        <w:rPr>
          <w:i/>
          <w:color w:val="000000"/>
          <w:spacing w:val="-1"/>
          <w:sz w:val="19"/>
          <w:lang w:val="es"/>
        </w:rPr>
        <w:t>-</w:t>
      </w:r>
      <w:proofErr w:type="gramStart"/>
      <w:r>
        <w:rPr>
          <w:i/>
          <w:color w:val="000000"/>
          <w:spacing w:val="-1"/>
          <w:sz w:val="19"/>
          <w:lang w:val="es"/>
        </w:rPr>
        <w:t>i)*</w:t>
      </w:r>
      <w:proofErr w:type="gramEnd"/>
      <w:r>
        <w:rPr>
          <w:i/>
          <w:color w:val="000000"/>
          <w:spacing w:val="-1"/>
          <w:sz w:val="19"/>
          <w:lang w:val="es"/>
        </w:rPr>
        <w:t xml:space="preserve">n </w:t>
      </w:r>
      <w:r w:rsidR="001F6DB8">
        <w:rPr>
          <w:i/>
          <w:color w:val="000000"/>
          <w:spacing w:val="-1"/>
          <w:sz w:val="19"/>
          <w:lang w:val="es"/>
        </w:rPr>
        <w:t>-</w:t>
      </w:r>
      <w:r>
        <w:rPr>
          <w:i/>
          <w:color w:val="000000"/>
          <w:spacing w:val="-1"/>
          <w:sz w:val="19"/>
          <w:lang w:val="es"/>
        </w:rPr>
        <w:t xml:space="preserve"> j . </w:t>
      </w:r>
      <w:r>
        <w:rPr>
          <w:color w:val="000000"/>
          <w:spacing w:val="9"/>
          <w:sz w:val="19"/>
          <w:lang w:val="es"/>
        </w:rPr>
        <w:t>Como primer paso en el desarrollo, antes de leer más a fondo</w:t>
      </w:r>
      <w:r>
        <w:rPr>
          <w:color w:val="000000"/>
          <w:spacing w:val="10"/>
          <w:sz w:val="19"/>
          <w:lang w:val="es"/>
        </w:rPr>
        <w:t>, determine la inicialización del bucle.</w:t>
      </w:r>
    </w:p>
    <w:p w14:paraId="551A0ADE" w14:textId="7B44CF12" w:rsidR="003560C8" w:rsidRDefault="00112C94">
      <w:pPr>
        <w:spacing w:before="252" w:after="180"/>
        <w:ind w:right="72"/>
        <w:rPr>
          <w:rFonts w:ascii="Times New Roman" w:hAnsi="Times New Roman"/>
          <w:color w:val="000000"/>
          <w:spacing w:val="12"/>
          <w:sz w:val="19"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3FCFA" wp14:editId="63E01B31">
                <wp:simplePos x="0" y="0"/>
                <wp:positionH relativeFrom="column">
                  <wp:posOffset>236220</wp:posOffset>
                </wp:positionH>
                <wp:positionV relativeFrom="paragraph">
                  <wp:posOffset>4445</wp:posOffset>
                </wp:positionV>
                <wp:extent cx="3615055" cy="0"/>
                <wp:effectExtent l="12065" t="8890" r="11430" b="10160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505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17C50" id="Line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.35pt" to="303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" strokeweight=".55pt"/>
            </w:pict>
          </mc:Fallback>
        </mc:AlternateContent>
      </w:r>
      <w:r w:rsidR="00FC5096">
        <w:rPr>
          <w:color w:val="000000"/>
          <w:spacing w:val="12"/>
          <w:sz w:val="19"/>
          <w:lang w:val="es"/>
        </w:rPr>
        <w:t xml:space="preserve">La elección obvia es </w:t>
      </w:r>
      <w:r w:rsidR="00FC5096">
        <w:rPr>
          <w:i/>
          <w:color w:val="000000"/>
          <w:spacing w:val="2"/>
          <w:sz w:val="19"/>
          <w:lang w:val="es"/>
        </w:rPr>
        <w:t xml:space="preserve">i, </w:t>
      </w:r>
      <w:proofErr w:type="gramStart"/>
      <w:r w:rsidR="00FC5096">
        <w:rPr>
          <w:i/>
          <w:color w:val="000000"/>
          <w:spacing w:val="2"/>
          <w:sz w:val="19"/>
          <w:lang w:val="es"/>
        </w:rPr>
        <w:t>j</w:t>
      </w:r>
      <w:r w:rsidR="001F6DB8">
        <w:rPr>
          <w:i/>
          <w:color w:val="000000"/>
          <w:spacing w:val="2"/>
          <w:sz w:val="19"/>
          <w:lang w:val="es"/>
        </w:rPr>
        <w:t xml:space="preserve"> </w:t>
      </w:r>
      <w:r w:rsidR="00FC5096">
        <w:rPr>
          <w:i/>
          <w:color w:val="000000"/>
          <w:spacing w:val="2"/>
          <w:sz w:val="19"/>
          <w:lang w:val="es"/>
        </w:rPr>
        <w:t>:</w:t>
      </w:r>
      <w:proofErr w:type="gramEnd"/>
      <w:r w:rsidR="00FC5096">
        <w:rPr>
          <w:i/>
          <w:color w:val="000000"/>
          <w:spacing w:val="2"/>
          <w:sz w:val="19"/>
          <w:lang w:val="es"/>
        </w:rPr>
        <w:t>=</w:t>
      </w:r>
      <w:r w:rsidR="00FC5096">
        <w:rPr>
          <w:color w:val="000000"/>
          <w:spacing w:val="12"/>
          <w:sz w:val="19"/>
          <w:lang w:val="es"/>
        </w:rPr>
        <w:t xml:space="preserve"> 0, 0, porque entonces la sección en la que "x no está aquí" está vacía. A continuación, ¿cuál debería ser la guardia </w:t>
      </w:r>
      <w:r w:rsidR="00FC5096">
        <w:rPr>
          <w:i/>
          <w:color w:val="000000"/>
          <w:spacing w:val="2"/>
          <w:sz w:val="20"/>
          <w:lang w:val="es"/>
        </w:rPr>
        <w:t xml:space="preserve">B </w:t>
      </w:r>
      <w:r w:rsidR="00FC5096">
        <w:rPr>
          <w:color w:val="000000"/>
          <w:spacing w:val="2"/>
          <w:sz w:val="18"/>
          <w:lang w:val="es"/>
        </w:rPr>
        <w:t xml:space="preserve">del </w:t>
      </w:r>
      <w:r w:rsidR="00FC5096">
        <w:rPr>
          <w:color w:val="000000"/>
          <w:spacing w:val="12"/>
          <w:sz w:val="19"/>
          <w:lang w:val="es"/>
        </w:rPr>
        <w:t>bucle?</w:t>
      </w:r>
    </w:p>
    <w:p w14:paraId="2AE9BEFA" w14:textId="0EE6DC88" w:rsidR="003560C8" w:rsidRDefault="00112C94" w:rsidP="00220681">
      <w:pPr>
        <w:tabs>
          <w:tab w:val="right" w:pos="6413"/>
        </w:tabs>
        <w:spacing w:before="252" w:line="229" w:lineRule="exact"/>
        <w:rPr>
          <w:rFonts w:ascii="Times New Roman" w:hAnsi="Times New Roman"/>
          <w:i/>
          <w:color w:val="000000"/>
          <w:spacing w:val="16"/>
          <w:sz w:val="19"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CDCF6" wp14:editId="0BC4A872">
                <wp:simplePos x="0" y="0"/>
                <wp:positionH relativeFrom="column">
                  <wp:posOffset>233680</wp:posOffset>
                </wp:positionH>
                <wp:positionV relativeFrom="paragraph">
                  <wp:posOffset>5080</wp:posOffset>
                </wp:positionV>
                <wp:extent cx="3615055" cy="0"/>
                <wp:effectExtent l="9525" t="13335" r="13970" b="5715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505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F00C1" id="Line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4pt,.4pt" to="303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" strokeweight=".7pt"/>
            </w:pict>
          </mc:Fallback>
        </mc:AlternateContent>
      </w:r>
      <w:r w:rsidR="00FC5096">
        <w:rPr>
          <w:color w:val="000000"/>
          <w:spacing w:val="11"/>
          <w:sz w:val="19"/>
          <w:lang w:val="es"/>
        </w:rPr>
        <w:t>La expresión,</w:t>
      </w:r>
      <w:r w:rsidR="00FC5096">
        <w:rPr>
          <w:i/>
          <w:color w:val="000000"/>
          <w:spacing w:val="1"/>
          <w:sz w:val="19"/>
          <w:lang w:val="es"/>
        </w:rPr>
        <w:t xml:space="preserve"> </w:t>
      </w:r>
      <m:oMath>
        <m:r>
          <w:rPr>
            <w:rFonts w:ascii="Cambria Math" w:hAnsi="Cambria Math"/>
            <w:color w:val="000000"/>
            <w:spacing w:val="1"/>
            <w:sz w:val="19"/>
            <w:lang w:val="es"/>
          </w:rPr>
          <m:t>∼B</m:t>
        </m:r>
      </m:oMath>
      <w:r w:rsidR="00FC5096">
        <w:rPr>
          <w:i/>
          <w:color w:val="000000"/>
          <w:spacing w:val="1"/>
          <w:sz w:val="19"/>
          <w:lang w:val="es"/>
        </w:rPr>
        <w:t xml:space="preserve"> </w:t>
      </w:r>
      <w:r w:rsidR="00FC5096">
        <w:rPr>
          <w:color w:val="000000"/>
          <w:spacing w:val="11"/>
          <w:sz w:val="19"/>
          <w:lang w:val="es"/>
        </w:rPr>
        <w:t>debe satisfacer</w:t>
      </w:r>
      <m:oMath>
        <m:r>
          <w:rPr>
            <w:rFonts w:ascii="Cambria Math" w:hAnsi="Cambria Math"/>
            <w:color w:val="000000"/>
            <w:spacing w:val="1"/>
            <w:sz w:val="19"/>
            <w:lang w:val="es"/>
          </w:rPr>
          <m:t xml:space="preserve"> I ∧ ∼B→Q</m:t>
        </m:r>
      </m:oMath>
      <w:r w:rsidR="00FC5096">
        <w:rPr>
          <w:i/>
          <w:color w:val="000000"/>
          <w:spacing w:val="10"/>
          <w:sz w:val="20"/>
          <w:lang w:val="es"/>
        </w:rPr>
        <w:t xml:space="preserve">. </w:t>
      </w:r>
      <w:r w:rsidR="00FC5096">
        <w:rPr>
          <w:color w:val="000000"/>
          <w:spacing w:val="20"/>
          <w:sz w:val="19"/>
          <w:lang w:val="es"/>
        </w:rPr>
        <w:t xml:space="preserve">Debe ser lo suficientemente fuerte como para </w:t>
      </w:r>
      <w:r w:rsidR="00FC5096">
        <w:rPr>
          <w:color w:val="000000"/>
          <w:spacing w:val="10"/>
          <w:sz w:val="19"/>
          <w:lang w:val="es"/>
        </w:rPr>
        <w:t xml:space="preserve">que se pueda establecer cada una de las dos disyuntivas de </w:t>
      </w:r>
      <w:r w:rsidR="00220681">
        <w:rPr>
          <w:i/>
          <w:color w:val="000000"/>
          <w:sz w:val="20"/>
          <w:lang w:val="es"/>
        </w:rPr>
        <w:t>Q</w:t>
      </w:r>
      <w:r w:rsidR="00FC5096">
        <w:rPr>
          <w:color w:val="000000"/>
          <w:spacing w:val="10"/>
          <w:sz w:val="19"/>
          <w:lang w:val="es"/>
        </w:rPr>
        <w:t xml:space="preserve">. Para proporcionar la </w:t>
      </w:r>
      <w:r w:rsidR="00FC5096">
        <w:rPr>
          <w:color w:val="000000"/>
          <w:spacing w:val="14"/>
          <w:sz w:val="19"/>
          <w:lang w:val="es"/>
        </w:rPr>
        <w:t xml:space="preserve">primera disyunción, elija </w:t>
      </w:r>
      <w:r w:rsidR="00FC5096">
        <w:rPr>
          <w:i/>
          <w:color w:val="000000"/>
          <w:spacing w:val="4"/>
          <w:sz w:val="19"/>
          <w:lang w:val="es"/>
        </w:rPr>
        <w:t>i</w:t>
      </w:r>
      <w:r w:rsidR="00FC5096">
        <w:rPr>
          <w:color w:val="000000"/>
          <w:spacing w:val="14"/>
          <w:sz w:val="19"/>
          <w:lang w:val="es"/>
        </w:rPr>
        <w:t xml:space="preserve"> &lt;</w:t>
      </w:r>
      <w:r w:rsidR="00220681">
        <w:rPr>
          <w:color w:val="000000"/>
          <w:spacing w:val="14"/>
          <w:sz w:val="19"/>
          <w:lang w:val="es"/>
        </w:rPr>
        <w:t xml:space="preserve"> </w:t>
      </w:r>
      <w:r w:rsidR="00FC5096">
        <w:rPr>
          <w:color w:val="000000"/>
          <w:spacing w:val="14"/>
          <w:sz w:val="19"/>
          <w:lang w:val="es"/>
        </w:rPr>
        <w:t xml:space="preserve">m </w:t>
      </w:r>
      <w:r w:rsidR="00FC5096">
        <w:rPr>
          <w:b/>
          <w:color w:val="000000"/>
          <w:spacing w:val="4"/>
          <w:sz w:val="19"/>
          <w:lang w:val="es"/>
        </w:rPr>
        <w:t xml:space="preserve">cand </w:t>
      </w:r>
      <w:r w:rsidR="00220681">
        <w:rPr>
          <w:i/>
          <w:color w:val="000000"/>
          <w:spacing w:val="4"/>
          <w:sz w:val="19"/>
          <w:lang w:val="es"/>
        </w:rPr>
        <w:t>x = b</w:t>
      </w:r>
      <w:r w:rsidR="00FC5096">
        <w:rPr>
          <w:i/>
          <w:color w:val="000000"/>
          <w:spacing w:val="4"/>
          <w:sz w:val="19"/>
          <w:lang w:val="es"/>
        </w:rPr>
        <w:t xml:space="preserve"> [i, j]; </w:t>
      </w:r>
      <w:r w:rsidR="00FC5096">
        <w:rPr>
          <w:color w:val="000000"/>
          <w:spacing w:val="14"/>
          <w:sz w:val="19"/>
          <w:lang w:val="es"/>
        </w:rPr>
        <w:t xml:space="preserve">para proporcionar el segundo, </w:t>
      </w:r>
      <w:r w:rsidR="00FC5096">
        <w:rPr>
          <w:color w:val="000000"/>
          <w:spacing w:val="13"/>
          <w:sz w:val="19"/>
          <w:lang w:val="es"/>
        </w:rPr>
        <w:t xml:space="preserve">elija </w:t>
      </w:r>
      <w:r w:rsidR="00FC5096">
        <w:rPr>
          <w:i/>
          <w:color w:val="000000"/>
          <w:spacing w:val="3"/>
          <w:sz w:val="19"/>
          <w:lang w:val="es"/>
        </w:rPr>
        <w:t>i</w:t>
      </w:r>
      <w:r w:rsidR="00FC5096">
        <w:rPr>
          <w:color w:val="000000"/>
          <w:spacing w:val="13"/>
          <w:sz w:val="19"/>
          <w:lang w:val="es"/>
        </w:rPr>
        <w:t xml:space="preserve"> = m. El operador </w:t>
      </w:r>
      <w:r w:rsidR="00FC5096">
        <w:rPr>
          <w:b/>
          <w:color w:val="000000"/>
          <w:spacing w:val="3"/>
          <w:sz w:val="19"/>
          <w:lang w:val="es"/>
        </w:rPr>
        <w:t>cand</w:t>
      </w:r>
      <w:r w:rsidR="00FC5096">
        <w:rPr>
          <w:color w:val="000000"/>
          <w:spacing w:val="13"/>
          <w:sz w:val="19"/>
          <w:lang w:val="es"/>
        </w:rPr>
        <w:t xml:space="preserve"> es necesario para asegurar que la expresión </w:t>
      </w:r>
      <w:r w:rsidR="00FC5096">
        <w:rPr>
          <w:color w:val="000000"/>
          <w:spacing w:val="20"/>
          <w:sz w:val="19"/>
          <w:lang w:val="es"/>
        </w:rPr>
        <w:t xml:space="preserve">está bien definida, ya </w:t>
      </w:r>
      <w:r w:rsidR="00FC5096">
        <w:rPr>
          <w:lang w:val="es"/>
        </w:rPr>
        <w:t xml:space="preserve">que </w:t>
      </w:r>
      <w:r w:rsidR="00FC5096">
        <w:rPr>
          <w:i/>
          <w:color w:val="000000"/>
          <w:spacing w:val="10"/>
          <w:sz w:val="20"/>
          <w:lang w:val="es"/>
        </w:rPr>
        <w:t>b[</w:t>
      </w:r>
      <w:proofErr w:type="spellStart"/>
      <w:proofErr w:type="gramStart"/>
      <w:r w:rsidR="00FC5096">
        <w:rPr>
          <w:i/>
          <w:color w:val="000000"/>
          <w:spacing w:val="10"/>
          <w:sz w:val="20"/>
          <w:lang w:val="es"/>
        </w:rPr>
        <w:t>i,j</w:t>
      </w:r>
      <w:proofErr w:type="spellEnd"/>
      <w:proofErr w:type="gramEnd"/>
      <w:r w:rsidR="00FC5096">
        <w:rPr>
          <w:i/>
          <w:color w:val="000000"/>
          <w:spacing w:val="10"/>
          <w:sz w:val="20"/>
          <w:lang w:val="es"/>
        </w:rPr>
        <w:t xml:space="preserve">] </w:t>
      </w:r>
      <w:r w:rsidR="00FC5096">
        <w:rPr>
          <w:color w:val="000000"/>
          <w:spacing w:val="20"/>
          <w:sz w:val="19"/>
          <w:lang w:val="es"/>
        </w:rPr>
        <w:t xml:space="preserve">puede ser indefinido si </w:t>
      </w:r>
      <m:oMath>
        <m:r>
          <w:rPr>
            <w:rFonts w:ascii="Cambria Math" w:hAnsi="Cambria Math"/>
            <w:color w:val="000000"/>
            <w:spacing w:val="1"/>
            <w:sz w:val="19"/>
            <w:lang w:val="es"/>
          </w:rPr>
          <m:t>i≥m</m:t>
        </m:r>
      </m:oMath>
      <w:r w:rsidR="00220681">
        <w:rPr>
          <w:rFonts w:eastAsiaTheme="minorEastAsia"/>
          <w:color w:val="000000"/>
          <w:spacing w:val="1"/>
          <w:sz w:val="19"/>
          <w:lang w:val="es"/>
        </w:rPr>
        <w:t>.</w:t>
      </w:r>
      <w:r w:rsidR="00FC5096">
        <w:rPr>
          <w:color w:val="000000"/>
          <w:spacing w:val="20"/>
          <w:sz w:val="19"/>
          <w:lang w:val="es"/>
        </w:rPr>
        <w:t xml:space="preserve"> Por lo tanto, elija</w:t>
      </w:r>
      <m:oMath>
        <m:r>
          <w:rPr>
            <w:rFonts w:ascii="Cambria Math" w:hAnsi="Cambria Math"/>
            <w:color w:val="000000"/>
            <w:spacing w:val="1"/>
            <w:sz w:val="19"/>
            <w:lang w:val="es"/>
          </w:rPr>
          <m:t xml:space="preserve"> ∼B</m:t>
        </m:r>
      </m:oMath>
      <w:r w:rsidR="00220681">
        <w:rPr>
          <w:rFonts w:eastAsiaTheme="minorEastAsia"/>
          <w:color w:val="000000"/>
          <w:spacing w:val="1"/>
          <w:sz w:val="19"/>
          <w:lang w:val="es"/>
        </w:rPr>
        <w:t xml:space="preserve"> para ser</w:t>
      </w:r>
    </w:p>
    <w:p w14:paraId="36354EAE" w14:textId="77777777" w:rsidR="00220681" w:rsidRDefault="00220681">
      <w:pPr>
        <w:spacing w:before="144" w:line="353" w:lineRule="exact"/>
        <w:ind w:left="432" w:right="2016" w:firstLine="576"/>
        <w:rPr>
          <w:i/>
          <w:color w:val="000000"/>
          <w:spacing w:val="-10"/>
          <w:sz w:val="20"/>
          <w:lang w:val="es"/>
        </w:rPr>
      </w:pPr>
      <m:oMath>
        <m:r>
          <w:rPr>
            <w:rFonts w:ascii="Cambria Math" w:hAnsi="Cambria Math"/>
            <w:color w:val="000000"/>
            <w:spacing w:val="1"/>
            <w:sz w:val="19"/>
            <w:lang w:val="es"/>
          </w:rPr>
          <m:t>∼B</m:t>
        </m:r>
      </m:oMath>
      <w:r w:rsidR="00FC5096">
        <w:rPr>
          <w:i/>
          <w:color w:val="000000"/>
          <w:spacing w:val="12"/>
          <w:sz w:val="20"/>
          <w:lang w:val="es"/>
        </w:rPr>
        <w:t>: i =</w:t>
      </w:r>
      <w:r>
        <w:rPr>
          <w:i/>
          <w:color w:val="000000"/>
          <w:spacing w:val="12"/>
          <w:sz w:val="20"/>
          <w:lang w:val="es"/>
        </w:rPr>
        <w:t xml:space="preserve"> </w:t>
      </w:r>
      <w:r w:rsidR="00FC5096">
        <w:rPr>
          <w:i/>
          <w:color w:val="000000"/>
          <w:spacing w:val="12"/>
          <w:sz w:val="20"/>
          <w:lang w:val="es"/>
        </w:rPr>
        <w:t xml:space="preserve">m V </w:t>
      </w:r>
      <w:proofErr w:type="gramStart"/>
      <w:r w:rsidR="00FC5096">
        <w:rPr>
          <w:i/>
          <w:color w:val="000000"/>
          <w:spacing w:val="12"/>
          <w:sz w:val="19"/>
          <w:lang w:val="es"/>
        </w:rPr>
        <w:t>(</w:t>
      </w:r>
      <w:r>
        <w:rPr>
          <w:i/>
          <w:color w:val="000000"/>
          <w:spacing w:val="12"/>
          <w:sz w:val="19"/>
          <w:lang w:val="es"/>
        </w:rPr>
        <w:t xml:space="preserve"> </w:t>
      </w:r>
      <w:r w:rsidR="00FC5096">
        <w:rPr>
          <w:i/>
          <w:color w:val="000000"/>
          <w:spacing w:val="12"/>
          <w:sz w:val="19"/>
          <w:lang w:val="es"/>
        </w:rPr>
        <w:t>i</w:t>
      </w:r>
      <w:proofErr w:type="gramEnd"/>
      <w:r w:rsidR="00FC5096">
        <w:rPr>
          <w:i/>
          <w:color w:val="000000"/>
          <w:spacing w:val="12"/>
          <w:sz w:val="19"/>
          <w:lang w:val="es"/>
        </w:rPr>
        <w:t xml:space="preserve"> &lt;</w:t>
      </w:r>
      <w:r>
        <w:rPr>
          <w:i/>
          <w:color w:val="000000"/>
          <w:spacing w:val="12"/>
          <w:sz w:val="19"/>
          <w:lang w:val="es"/>
        </w:rPr>
        <w:t xml:space="preserve"> </w:t>
      </w:r>
      <w:r w:rsidR="00FC5096">
        <w:rPr>
          <w:i/>
          <w:color w:val="000000"/>
          <w:spacing w:val="12"/>
          <w:sz w:val="19"/>
          <w:lang w:val="es"/>
        </w:rPr>
        <w:t xml:space="preserve">m </w:t>
      </w:r>
      <w:r w:rsidR="00FC5096">
        <w:rPr>
          <w:b/>
          <w:color w:val="000000"/>
          <w:spacing w:val="12"/>
          <w:sz w:val="19"/>
          <w:lang w:val="es"/>
        </w:rPr>
        <w:t xml:space="preserve">cand x = </w:t>
      </w:r>
      <w:r w:rsidR="00FC5096">
        <w:rPr>
          <w:i/>
          <w:color w:val="000000"/>
          <w:spacing w:val="12"/>
          <w:sz w:val="19"/>
          <w:lang w:val="es"/>
        </w:rPr>
        <w:t xml:space="preserve">b [i , j]) </w:t>
      </w:r>
      <w:r w:rsidR="00FC5096">
        <w:rPr>
          <w:color w:val="000000"/>
          <w:sz w:val="19"/>
          <w:lang w:val="es"/>
        </w:rPr>
        <w:t xml:space="preserve">Usando las leyes de </w:t>
      </w:r>
      <w:proofErr w:type="spellStart"/>
      <w:r w:rsidR="00FC5096">
        <w:rPr>
          <w:color w:val="000000"/>
          <w:sz w:val="19"/>
          <w:lang w:val="es"/>
        </w:rPr>
        <w:t>De</w:t>
      </w:r>
      <w:proofErr w:type="spellEnd"/>
      <w:r w:rsidR="00FC5096">
        <w:rPr>
          <w:color w:val="000000"/>
          <w:sz w:val="19"/>
          <w:lang w:val="es"/>
        </w:rPr>
        <w:t xml:space="preserve"> Morgan, encontramos su complemento </w:t>
      </w:r>
      <w:r w:rsidR="00FC5096">
        <w:rPr>
          <w:i/>
          <w:color w:val="000000"/>
          <w:spacing w:val="-10"/>
          <w:sz w:val="20"/>
          <w:lang w:val="es"/>
        </w:rPr>
        <w:t>B:</w:t>
      </w:r>
    </w:p>
    <w:p w14:paraId="134BF39D" w14:textId="77777777" w:rsidR="00220681" w:rsidRPr="00220681" w:rsidRDefault="00FC5096" w:rsidP="00220681">
      <w:pPr>
        <w:spacing w:before="144" w:line="353" w:lineRule="exact"/>
        <w:ind w:left="432" w:right="2016" w:firstLine="576"/>
        <w:rPr>
          <w:rFonts w:eastAsiaTheme="minorEastAsia"/>
          <w:i/>
          <w:color w:val="000000"/>
          <w:spacing w:val="40"/>
          <w:sz w:val="20"/>
          <w:lang w:val="es"/>
        </w:rPr>
      </w:pPr>
      <w:r>
        <w:rPr>
          <w:i/>
          <w:color w:val="000000"/>
          <w:spacing w:val="-10"/>
          <w:sz w:val="20"/>
          <w:lang w:val="es"/>
        </w:rPr>
        <w:t xml:space="preserve"> </w:t>
      </w:r>
      <w:r>
        <w:rPr>
          <w:i/>
          <w:color w:val="000000"/>
          <w:spacing w:val="40"/>
          <w:sz w:val="20"/>
          <w:lang w:val="es"/>
        </w:rPr>
        <w:t xml:space="preserve">B: </w:t>
      </w:r>
      <m:oMath>
        <m:r>
          <w:rPr>
            <w:rFonts w:ascii="Cambria Math" w:hAnsi="Cambria Math"/>
            <w:color w:val="000000"/>
            <w:spacing w:val="40"/>
            <w:sz w:val="20"/>
            <w:lang w:val="es"/>
          </w:rPr>
          <m:t>i ≠m ∧</m:t>
        </m:r>
        <m:d>
          <m:dPr>
            <m:ctrlPr>
              <w:rPr>
                <w:rFonts w:ascii="Cambria Math" w:hAnsi="Cambria Math"/>
                <w:i/>
                <w:color w:val="000000"/>
                <w:spacing w:val="40"/>
                <w:sz w:val="20"/>
                <w:lang w:val="es"/>
              </w:rPr>
            </m:ctrlPr>
          </m:dPr>
          <m:e>
            <m:r>
              <w:rPr>
                <w:rFonts w:ascii="Cambria Math" w:hAnsi="Cambria Math"/>
                <w:color w:val="000000"/>
                <w:spacing w:val="40"/>
                <w:sz w:val="20"/>
                <w:lang w:val="es"/>
              </w:rPr>
              <m:t>i≥m cor x≠b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pacing w:val="40"/>
                    <w:sz w:val="20"/>
                    <w:lang w:val="e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40"/>
                    <w:sz w:val="20"/>
                    <w:lang w:val="es"/>
                  </w:rPr>
                  <m:t>i,j</m:t>
                </m:r>
              </m:e>
            </m:d>
          </m:e>
        </m:d>
      </m:oMath>
    </w:p>
    <w:p w14:paraId="156B5A48" w14:textId="4B73CC72" w:rsidR="003560C8" w:rsidRPr="00220681" w:rsidRDefault="00220681" w:rsidP="00220681">
      <w:pPr>
        <w:spacing w:before="144" w:line="353" w:lineRule="exact"/>
        <w:ind w:right="2016"/>
        <w:rPr>
          <w:rFonts w:eastAsiaTheme="minorEastAsia"/>
          <w:i/>
          <w:color w:val="000000"/>
          <w:spacing w:val="13"/>
          <w:sz w:val="19"/>
        </w:rPr>
      </w:pPr>
      <w:r>
        <w:rPr>
          <w:color w:val="000000"/>
          <w:spacing w:val="13"/>
          <w:sz w:val="19"/>
          <w:lang w:val="es"/>
        </w:rPr>
        <w:t>Ya que</w:t>
      </w:r>
      <w:r w:rsidR="00FC5096">
        <w:rPr>
          <w:color w:val="000000"/>
          <w:spacing w:val="13"/>
          <w:sz w:val="19"/>
          <w:lang w:val="es"/>
        </w:rPr>
        <w:t xml:space="preserve"> la guardia </w:t>
      </w:r>
      <w:r w:rsidR="00FC5096">
        <w:rPr>
          <w:i/>
          <w:color w:val="000000"/>
          <w:spacing w:val="13"/>
          <w:sz w:val="20"/>
          <w:lang w:val="es"/>
        </w:rPr>
        <w:t xml:space="preserve">B </w:t>
      </w:r>
      <w:r w:rsidR="00FC5096">
        <w:rPr>
          <w:color w:val="000000"/>
          <w:spacing w:val="13"/>
          <w:sz w:val="19"/>
          <w:lang w:val="es"/>
        </w:rPr>
        <w:t>debe evaluarse sólo cuando el</w:t>
      </w:r>
      <w:r>
        <w:rPr>
          <w:color w:val="000000"/>
          <w:spacing w:val="13"/>
          <w:sz w:val="19"/>
          <w:lang w:val="es"/>
        </w:rPr>
        <w:t xml:space="preserve"> </w:t>
      </w:r>
      <w:r w:rsidR="00FC5096">
        <w:rPr>
          <w:color w:val="000000"/>
          <w:spacing w:val="13"/>
          <w:sz w:val="19"/>
          <w:lang w:val="es"/>
        </w:rPr>
        <w:t xml:space="preserve">invariante </w:t>
      </w:r>
      <w:r>
        <w:rPr>
          <w:i/>
          <w:color w:val="000000"/>
          <w:spacing w:val="13"/>
          <w:sz w:val="20"/>
          <w:lang w:val="es"/>
        </w:rPr>
        <w:t>I</w:t>
      </w:r>
      <w:r w:rsidR="00FC5096">
        <w:rPr>
          <w:i/>
          <w:color w:val="000000"/>
          <w:spacing w:val="13"/>
          <w:sz w:val="20"/>
          <w:lang w:val="es"/>
        </w:rPr>
        <w:t xml:space="preserve"> </w:t>
      </w:r>
      <w:r w:rsidR="00FC5096">
        <w:rPr>
          <w:color w:val="000000"/>
          <w:spacing w:val="13"/>
          <w:sz w:val="19"/>
          <w:lang w:val="es"/>
        </w:rPr>
        <w:t xml:space="preserve">es cierto, </w:t>
      </w:r>
      <w:r w:rsidR="00FC5096">
        <w:rPr>
          <w:color w:val="000000"/>
          <w:spacing w:val="12"/>
          <w:sz w:val="19"/>
          <w:lang w:val="es"/>
        </w:rPr>
        <w:t xml:space="preserve">lo que significa que </w:t>
      </w:r>
      <w:r w:rsidR="00FC5096">
        <w:rPr>
          <w:i/>
          <w:color w:val="000000"/>
          <w:spacing w:val="12"/>
          <w:sz w:val="20"/>
          <w:lang w:val="es"/>
        </w:rPr>
        <w:t xml:space="preserve">i </w:t>
      </w:r>
      <m:oMath>
        <m:r>
          <w:rPr>
            <w:rFonts w:ascii="Cambria Math" w:hAnsi="Cambria Math"/>
            <w:color w:val="000000"/>
            <w:spacing w:val="12"/>
            <w:sz w:val="20"/>
            <w:lang w:val="es"/>
          </w:rPr>
          <m:t>≤</m:t>
        </m:r>
      </m:oMath>
      <w:r>
        <w:rPr>
          <w:i/>
          <w:color w:val="000000"/>
          <w:spacing w:val="12"/>
          <w:sz w:val="20"/>
          <w:lang w:val="es"/>
        </w:rPr>
        <w:t xml:space="preserve"> </w:t>
      </w:r>
      <w:r w:rsidR="00FC5096">
        <w:rPr>
          <w:i/>
          <w:color w:val="000000"/>
          <w:spacing w:val="12"/>
          <w:sz w:val="20"/>
          <w:lang w:val="es"/>
        </w:rPr>
        <w:t xml:space="preserve">m </w:t>
      </w:r>
      <w:r w:rsidR="00FC5096">
        <w:rPr>
          <w:color w:val="000000"/>
          <w:spacing w:val="12"/>
          <w:sz w:val="19"/>
          <w:lang w:val="es"/>
        </w:rPr>
        <w:t>es cierto, se puede simplificar a</w:t>
      </w:r>
      <w:r>
        <w:rPr>
          <w:color w:val="000000"/>
          <w:spacing w:val="12"/>
          <w:sz w:val="19"/>
          <w:lang w:val="es"/>
        </w:rPr>
        <w:t>:</w:t>
      </w:r>
    </w:p>
    <w:p w14:paraId="28A3A3C4" w14:textId="4AD2A1D5" w:rsidR="003560C8" w:rsidRDefault="00220681" w:rsidP="00220681">
      <w:pPr>
        <w:spacing w:before="180" w:line="480" w:lineRule="auto"/>
        <w:ind w:right="2592" w:firstLine="864"/>
        <w:rPr>
          <w:rFonts w:ascii="Times New Roman" w:hAnsi="Times New Roman"/>
          <w:i/>
          <w:color w:val="000000"/>
          <w:spacing w:val="18"/>
          <w:sz w:val="20"/>
        </w:rPr>
      </w:pPr>
      <w:r>
        <w:rPr>
          <w:i/>
          <w:color w:val="000000"/>
          <w:spacing w:val="40"/>
          <w:sz w:val="20"/>
          <w:lang w:val="es"/>
        </w:rPr>
        <w:t xml:space="preserve">B: </w:t>
      </w:r>
      <m:oMath>
        <m:r>
          <w:rPr>
            <w:rFonts w:ascii="Cambria Math" w:hAnsi="Cambria Math"/>
            <w:color w:val="000000"/>
            <w:spacing w:val="40"/>
            <w:sz w:val="20"/>
            <w:lang w:val="es"/>
          </w:rPr>
          <m:t>i ≠m ∧</m:t>
        </m:r>
        <m:d>
          <m:dPr>
            <m:ctrlPr>
              <w:rPr>
                <w:rFonts w:ascii="Cambria Math" w:hAnsi="Cambria Math"/>
                <w:i/>
                <w:color w:val="000000"/>
                <w:spacing w:val="40"/>
                <w:sz w:val="20"/>
                <w:lang w:val="es"/>
              </w:rPr>
            </m:ctrlPr>
          </m:dPr>
          <m:e>
            <m:r>
              <w:rPr>
                <w:rFonts w:ascii="Cambria Math" w:hAnsi="Cambria Math"/>
                <w:color w:val="000000"/>
                <w:spacing w:val="40"/>
                <w:sz w:val="20"/>
                <w:lang w:val="es"/>
              </w:rPr>
              <m:t>i≥m cor x≠b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pacing w:val="40"/>
                    <w:sz w:val="20"/>
                    <w:lang w:val="e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40"/>
                    <w:sz w:val="20"/>
                    <w:lang w:val="es"/>
                  </w:rPr>
                  <m:t>i,j</m:t>
                </m:r>
              </m:e>
            </m:d>
          </m:e>
        </m:d>
      </m:oMath>
      <w:r w:rsidR="00FC5096">
        <w:rPr>
          <w:i/>
          <w:color w:val="000000"/>
          <w:spacing w:val="18"/>
          <w:sz w:val="20"/>
          <w:lang w:val="es"/>
        </w:rPr>
        <w:t xml:space="preserve"> </w:t>
      </w:r>
      <w:r w:rsidR="00FC5096">
        <w:rPr>
          <w:color w:val="000000"/>
          <w:spacing w:val="10"/>
          <w:sz w:val="19"/>
          <w:lang w:val="es"/>
        </w:rPr>
        <w:t>y finalmente a</w:t>
      </w:r>
    </w:p>
    <w:p w14:paraId="0D97497D" w14:textId="666B5D4B" w:rsidR="00220681" w:rsidRDefault="00220681" w:rsidP="00220681">
      <w:pPr>
        <w:spacing w:before="180" w:line="480" w:lineRule="auto"/>
        <w:ind w:right="2592" w:firstLine="864"/>
        <w:rPr>
          <w:rFonts w:ascii="Times New Roman" w:hAnsi="Times New Roman"/>
          <w:i/>
          <w:color w:val="000000"/>
          <w:spacing w:val="20"/>
          <w:sz w:val="20"/>
        </w:rPr>
      </w:pPr>
      <w:r>
        <w:rPr>
          <w:i/>
          <w:color w:val="000000"/>
          <w:spacing w:val="40"/>
          <w:sz w:val="20"/>
          <w:lang w:val="es"/>
        </w:rPr>
        <w:t xml:space="preserve">B: </w:t>
      </w:r>
      <m:oMath>
        <m:r>
          <w:rPr>
            <w:rFonts w:ascii="Cambria Math" w:hAnsi="Cambria Math"/>
            <w:color w:val="000000"/>
            <w:spacing w:val="40"/>
            <w:sz w:val="20"/>
            <w:lang w:val="es"/>
          </w:rPr>
          <m:t>i ≠m cand x≠b[i,j]</m:t>
        </m:r>
      </m:oMath>
    </w:p>
    <w:p w14:paraId="28CE5E83" w14:textId="47D46625" w:rsidR="003560C8" w:rsidRDefault="00FC5096">
      <w:pPr>
        <w:spacing w:before="108" w:after="108"/>
        <w:rPr>
          <w:rFonts w:ascii="Times New Roman" w:hAnsi="Times New Roman"/>
          <w:color w:val="000000"/>
          <w:spacing w:val="9"/>
          <w:sz w:val="19"/>
        </w:rPr>
      </w:pPr>
      <w:r>
        <w:rPr>
          <w:color w:val="000000"/>
          <w:spacing w:val="9"/>
          <w:sz w:val="19"/>
          <w:lang w:val="es"/>
        </w:rPr>
        <w:t xml:space="preserve">La línea final es, por lo tanto, la guardia del bucle. El siguiente paso es </w:t>
      </w:r>
      <w:r w:rsidR="00220681">
        <w:rPr>
          <w:color w:val="000000"/>
          <w:spacing w:val="9"/>
          <w:sz w:val="19"/>
          <w:lang w:val="es"/>
        </w:rPr>
        <w:t>construir</w:t>
      </w:r>
      <w:r>
        <w:rPr>
          <w:color w:val="000000"/>
          <w:spacing w:val="9"/>
          <w:sz w:val="19"/>
          <w:lang w:val="es"/>
        </w:rPr>
        <w:t xml:space="preserve"> el</w:t>
      </w:r>
      <w:r w:rsidR="00220681">
        <w:rPr>
          <w:color w:val="000000"/>
          <w:spacing w:val="9"/>
          <w:sz w:val="19"/>
          <w:lang w:val="es"/>
        </w:rPr>
        <w:t xml:space="preserve"> </w:t>
      </w:r>
      <w:r>
        <w:rPr>
          <w:color w:val="000000"/>
          <w:spacing w:val="9"/>
          <w:sz w:val="19"/>
          <w:lang w:val="es"/>
        </w:rPr>
        <w:softHyphen/>
      </w:r>
      <w:r>
        <w:rPr>
          <w:color w:val="000000"/>
          <w:spacing w:val="11"/>
          <w:sz w:val="19"/>
          <w:lang w:val="es"/>
        </w:rPr>
        <w:t>cuerpo del bucle. Hazlo, antes de seguir leyendo.</w:t>
      </w:r>
    </w:p>
    <w:p w14:paraId="100C85EF" w14:textId="41A9BC61" w:rsidR="003560C8" w:rsidRDefault="00112C94">
      <w:pPr>
        <w:spacing w:before="252"/>
        <w:jc w:val="both"/>
        <w:rPr>
          <w:rFonts w:ascii="Times New Roman" w:hAnsi="Times New Roman"/>
          <w:color w:val="000000"/>
          <w:spacing w:val="13"/>
          <w:sz w:val="19"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73A22" wp14:editId="56D28EF0">
                <wp:simplePos x="0" y="0"/>
                <wp:positionH relativeFrom="column">
                  <wp:posOffset>247650</wp:posOffset>
                </wp:positionH>
                <wp:positionV relativeFrom="paragraph">
                  <wp:posOffset>5080</wp:posOffset>
                </wp:positionV>
                <wp:extent cx="3628390" cy="0"/>
                <wp:effectExtent l="12065" t="7620" r="7620" b="1143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39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1B706" id="Line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.4pt" to="305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" strokeweight=".7pt"/>
            </w:pict>
          </mc:Fallback>
        </mc:AlternateContent>
      </w:r>
      <w:r w:rsidR="00FC5096">
        <w:rPr>
          <w:color w:val="000000"/>
          <w:spacing w:val="13"/>
          <w:sz w:val="19"/>
          <w:lang w:val="es"/>
        </w:rPr>
        <w:t xml:space="preserve">El propósito del cuerpo del bucle es disminuir la función enlazada </w:t>
      </w:r>
      <w:r w:rsidR="00FC5096">
        <w:rPr>
          <w:i/>
          <w:color w:val="000000"/>
          <w:spacing w:val="13"/>
          <w:sz w:val="20"/>
          <w:lang w:val="es"/>
        </w:rPr>
        <w:t xml:space="preserve">t, </w:t>
      </w:r>
      <w:r w:rsidR="00FC5096">
        <w:rPr>
          <w:color w:val="000000"/>
          <w:spacing w:val="13"/>
          <w:sz w:val="19"/>
          <w:lang w:val="es"/>
        </w:rPr>
        <w:t xml:space="preserve">que es el número de elementos en la sección no probada: </w:t>
      </w:r>
      <w:r w:rsidR="00FC5096">
        <w:rPr>
          <w:i/>
          <w:color w:val="000000"/>
          <w:spacing w:val="13"/>
          <w:sz w:val="20"/>
          <w:lang w:val="es"/>
        </w:rPr>
        <w:t>(m —i)*n —j.</w:t>
      </w:r>
      <m:oMath>
        <m:r>
          <w:rPr>
            <w:rFonts w:ascii="Cambria Math" w:hAnsi="Cambria Math"/>
            <w:color w:val="000000"/>
            <w:spacing w:val="40"/>
            <w:sz w:val="20"/>
            <w:lang w:val="es"/>
          </w:rPr>
          <m:t>I ∧B</m:t>
        </m:r>
      </m:oMath>
      <w:r w:rsidR="00FC5096">
        <w:rPr>
          <w:i/>
          <w:color w:val="000000"/>
          <w:spacing w:val="13"/>
          <w:sz w:val="20"/>
          <w:lang w:val="es"/>
        </w:rPr>
        <w:t xml:space="preserve">, </w:t>
      </w:r>
      <w:r w:rsidR="00FC5096">
        <w:rPr>
          <w:color w:val="000000"/>
          <w:spacing w:val="13"/>
          <w:sz w:val="19"/>
          <w:lang w:val="es"/>
        </w:rPr>
        <w:lastRenderedPageBreak/>
        <w:t xml:space="preserve">la condición bajo la cual se ejecuta el cuerpo, implica que </w:t>
      </w:r>
      <w:r w:rsidR="00FC5096">
        <w:rPr>
          <w:i/>
          <w:color w:val="000000"/>
          <w:spacing w:val="13"/>
          <w:sz w:val="20"/>
          <w:lang w:val="es"/>
        </w:rPr>
        <w:t>i</w:t>
      </w:r>
      <w:r w:rsidR="00FC5096">
        <w:rPr>
          <w:color w:val="000000"/>
          <w:spacing w:val="13"/>
          <w:sz w:val="19"/>
          <w:lang w:val="es"/>
        </w:rPr>
        <w:t xml:space="preserve"> &lt;</w:t>
      </w:r>
      <w:r w:rsidR="00220681">
        <w:rPr>
          <w:color w:val="000000"/>
          <w:spacing w:val="13"/>
          <w:sz w:val="19"/>
          <w:lang w:val="es"/>
        </w:rPr>
        <w:t xml:space="preserve"> </w:t>
      </w:r>
      <w:r w:rsidR="00FC5096">
        <w:rPr>
          <w:color w:val="000000"/>
          <w:spacing w:val="13"/>
          <w:sz w:val="19"/>
          <w:lang w:val="es"/>
        </w:rPr>
        <w:t xml:space="preserve">m, </w:t>
      </w:r>
      <w:r w:rsidR="00FC5096">
        <w:rPr>
          <w:i/>
          <w:color w:val="000000"/>
          <w:spacing w:val="13"/>
          <w:sz w:val="20"/>
          <w:lang w:val="es"/>
        </w:rPr>
        <w:t>j &lt;</w:t>
      </w:r>
      <w:r w:rsidR="00220681">
        <w:rPr>
          <w:i/>
          <w:color w:val="000000"/>
          <w:spacing w:val="13"/>
          <w:sz w:val="20"/>
          <w:lang w:val="es"/>
        </w:rPr>
        <w:t xml:space="preserve"> </w:t>
      </w:r>
      <w:r w:rsidR="00FC5096">
        <w:rPr>
          <w:i/>
          <w:color w:val="000000"/>
          <w:spacing w:val="13"/>
          <w:sz w:val="20"/>
          <w:lang w:val="es"/>
        </w:rPr>
        <w:t xml:space="preserve">n </w:t>
      </w:r>
      <w:r w:rsidR="00FC5096">
        <w:rPr>
          <w:color w:val="000000"/>
          <w:spacing w:val="17"/>
          <w:sz w:val="19"/>
          <w:lang w:val="es"/>
        </w:rPr>
        <w:t xml:space="preserve">y </w:t>
      </w:r>
      <m:oMath>
        <m:r>
          <w:rPr>
            <w:rFonts w:ascii="Cambria Math" w:hAnsi="Cambria Math"/>
            <w:color w:val="000000"/>
            <w:spacing w:val="40"/>
            <w:sz w:val="20"/>
            <w:lang w:val="es"/>
          </w:rPr>
          <m:t>x ≠</m:t>
        </m:r>
        <m:r>
          <w:rPr>
            <w:rFonts w:ascii="Cambria Math" w:eastAsiaTheme="minorEastAsia" w:hAnsi="Cambria Math"/>
            <w:color w:val="000000"/>
            <w:spacing w:val="40"/>
            <w:sz w:val="20"/>
            <w:lang w:val="es"/>
          </w:rPr>
          <m:t>b [i,j]</m:t>
        </m:r>
      </m:oMath>
      <w:r w:rsidR="00FC5096">
        <w:rPr>
          <w:i/>
          <w:color w:val="000000"/>
          <w:spacing w:val="17"/>
          <w:sz w:val="20"/>
          <w:lang w:val="es"/>
        </w:rPr>
        <w:t xml:space="preserve">, </w:t>
      </w:r>
      <w:r w:rsidR="00FC5096">
        <w:rPr>
          <w:color w:val="000000"/>
          <w:spacing w:val="17"/>
          <w:sz w:val="19"/>
          <w:lang w:val="es"/>
        </w:rPr>
        <w:t xml:space="preserve">de modo que el elemento </w:t>
      </w:r>
      <w:r w:rsidR="00FC5096">
        <w:rPr>
          <w:i/>
          <w:color w:val="000000"/>
          <w:spacing w:val="17"/>
          <w:sz w:val="20"/>
          <w:lang w:val="es"/>
        </w:rPr>
        <w:t xml:space="preserve">b[i, j], </w:t>
      </w:r>
      <w:r w:rsidR="00FC5096">
        <w:rPr>
          <w:color w:val="000000"/>
          <w:spacing w:val="17"/>
          <w:sz w:val="19"/>
          <w:lang w:val="es"/>
        </w:rPr>
        <w:t xml:space="preserve">que se encuentra en la sección no probada, </w:t>
      </w:r>
      <w:r w:rsidR="00FC5096">
        <w:rPr>
          <w:color w:val="000000"/>
          <w:spacing w:val="13"/>
          <w:sz w:val="19"/>
          <w:lang w:val="es"/>
        </w:rPr>
        <w:t xml:space="preserve">se puede mover a la sección probada. Un comando posible para hacer esto es </w:t>
      </w:r>
      <w:r w:rsidR="00FC5096">
        <w:rPr>
          <w:i/>
          <w:color w:val="000000"/>
          <w:spacing w:val="18"/>
          <w:sz w:val="20"/>
          <w:lang w:val="es"/>
        </w:rPr>
        <w:t>j</w:t>
      </w:r>
      <w:r w:rsidR="000C6F2D">
        <w:rPr>
          <w:i/>
          <w:color w:val="000000"/>
          <w:spacing w:val="18"/>
          <w:sz w:val="20"/>
          <w:lang w:val="es"/>
        </w:rPr>
        <w:t xml:space="preserve"> </w:t>
      </w:r>
      <w:r w:rsidR="00FC5096">
        <w:rPr>
          <w:i/>
          <w:color w:val="000000"/>
          <w:spacing w:val="18"/>
          <w:sz w:val="20"/>
          <w:lang w:val="es"/>
        </w:rPr>
        <w:t>:=</w:t>
      </w:r>
      <w:r w:rsidR="00FC5096">
        <w:rPr>
          <w:color w:val="000000"/>
          <w:spacing w:val="18"/>
          <w:sz w:val="19"/>
          <w:lang w:val="es"/>
        </w:rPr>
        <w:t xml:space="preserve"> j+1, pero mantiene el invariante </w:t>
      </w:r>
      <w:r w:rsidR="000C6F2D">
        <w:rPr>
          <w:i/>
          <w:color w:val="000000"/>
          <w:spacing w:val="18"/>
          <w:sz w:val="20"/>
          <w:lang w:val="es"/>
        </w:rPr>
        <w:t>I</w:t>
      </w:r>
      <w:r w:rsidR="00FC5096">
        <w:rPr>
          <w:i/>
          <w:color w:val="000000"/>
          <w:spacing w:val="18"/>
          <w:sz w:val="20"/>
          <w:lang w:val="es"/>
        </w:rPr>
        <w:t xml:space="preserve"> </w:t>
      </w:r>
      <w:r w:rsidR="00FC5096">
        <w:rPr>
          <w:color w:val="000000"/>
          <w:spacing w:val="18"/>
          <w:sz w:val="19"/>
          <w:lang w:val="es"/>
        </w:rPr>
        <w:t xml:space="preserve">solo si </w:t>
      </w:r>
      <w:r w:rsidR="00FC5096">
        <w:rPr>
          <w:i/>
          <w:color w:val="000000"/>
          <w:spacing w:val="18"/>
          <w:sz w:val="20"/>
          <w:lang w:val="es"/>
        </w:rPr>
        <w:t>j &lt;</w:t>
      </w:r>
      <w:r w:rsidR="000C6F2D">
        <w:rPr>
          <w:i/>
          <w:color w:val="000000"/>
          <w:spacing w:val="18"/>
          <w:sz w:val="20"/>
          <w:lang w:val="es"/>
        </w:rPr>
        <w:t xml:space="preserve"> </w:t>
      </w:r>
      <w:r w:rsidR="00FC5096">
        <w:rPr>
          <w:i/>
          <w:color w:val="000000"/>
          <w:spacing w:val="18"/>
          <w:sz w:val="20"/>
          <w:lang w:val="es"/>
        </w:rPr>
        <w:t xml:space="preserve">n-1. </w:t>
      </w:r>
      <w:r w:rsidR="00FC5096">
        <w:rPr>
          <w:lang w:val="es"/>
        </w:rPr>
        <w:t xml:space="preserve"> </w:t>
      </w:r>
      <w:r w:rsidR="00FC5096">
        <w:rPr>
          <w:color w:val="000000"/>
          <w:spacing w:val="18"/>
          <w:sz w:val="19"/>
          <w:lang w:val="es"/>
        </w:rPr>
        <w:t xml:space="preserve">Así que tenemos </w:t>
      </w:r>
      <w:r w:rsidR="00FC5096">
        <w:rPr>
          <w:color w:val="000000"/>
          <w:spacing w:val="10"/>
          <w:sz w:val="19"/>
          <w:lang w:val="es"/>
        </w:rPr>
        <w:t>el comando guardado</w:t>
      </w:r>
    </w:p>
    <w:p w14:paraId="4B7ADA18" w14:textId="2E80277D" w:rsidR="003560C8" w:rsidRDefault="00FC5096">
      <w:pPr>
        <w:spacing w:before="180"/>
        <w:ind w:left="792"/>
        <w:rPr>
          <w:rFonts w:ascii="Times New Roman" w:hAnsi="Times New Roman"/>
          <w:i/>
          <w:color w:val="000000"/>
          <w:spacing w:val="18"/>
          <w:sz w:val="20"/>
        </w:rPr>
      </w:pPr>
      <w:r>
        <w:rPr>
          <w:i/>
          <w:color w:val="000000"/>
          <w:spacing w:val="18"/>
          <w:sz w:val="20"/>
          <w:lang w:val="es"/>
        </w:rPr>
        <w:t xml:space="preserve">j &lt;n-1 </w:t>
      </w:r>
      <w:r w:rsidR="000C6F2D" w:rsidRPr="000C6F2D">
        <w:rPr>
          <w:b/>
          <w:bCs/>
          <w:i/>
          <w:color w:val="000000"/>
          <w:spacing w:val="18"/>
          <w:sz w:val="20"/>
          <w:lang w:val="es"/>
        </w:rPr>
        <w:t>-&gt;</w:t>
      </w:r>
      <w:r>
        <w:rPr>
          <w:i/>
          <w:color w:val="000000"/>
          <w:spacing w:val="18"/>
          <w:sz w:val="20"/>
          <w:lang w:val="es"/>
        </w:rPr>
        <w:t xml:space="preserve"> j</w:t>
      </w:r>
      <w:r w:rsidR="00320B59">
        <w:rPr>
          <w:i/>
          <w:color w:val="000000"/>
          <w:spacing w:val="18"/>
          <w:sz w:val="20"/>
          <w:lang w:val="es"/>
        </w:rPr>
        <w:t xml:space="preserve"> </w:t>
      </w:r>
      <w:r>
        <w:rPr>
          <w:i/>
          <w:color w:val="000000"/>
          <w:spacing w:val="18"/>
          <w:sz w:val="20"/>
          <w:lang w:val="es"/>
        </w:rPr>
        <w:t>:= j+1</w:t>
      </w:r>
    </w:p>
    <w:p w14:paraId="430DB45E" w14:textId="5041674A" w:rsidR="003560C8" w:rsidRDefault="00FC5096">
      <w:pPr>
        <w:spacing w:before="144"/>
        <w:jc w:val="both"/>
        <w:rPr>
          <w:rFonts w:ascii="Times New Roman" w:hAnsi="Times New Roman"/>
          <w:color w:val="000000"/>
          <w:spacing w:val="9"/>
          <w:sz w:val="19"/>
        </w:rPr>
      </w:pPr>
      <w:r>
        <w:rPr>
          <w:color w:val="000000"/>
          <w:spacing w:val="9"/>
          <w:sz w:val="19"/>
          <w:lang w:val="es"/>
        </w:rPr>
        <w:t>¿Qué hacemos si</w:t>
      </w:r>
      <w:r w:rsidR="000C6F2D">
        <w:rPr>
          <w:i/>
          <w:color w:val="000000"/>
          <w:spacing w:val="40"/>
          <w:sz w:val="20"/>
          <w:lang w:val="es"/>
        </w:rPr>
        <w:t xml:space="preserve"> </w:t>
      </w:r>
      <m:oMath>
        <m:r>
          <w:rPr>
            <w:rFonts w:ascii="Cambria Math" w:hAnsi="Cambria Math"/>
            <w:color w:val="000000"/>
            <w:spacing w:val="40"/>
            <w:sz w:val="20"/>
            <w:lang w:val="es"/>
          </w:rPr>
          <m:t>j≥n-1</m:t>
        </m:r>
      </m:oMath>
      <w:r>
        <w:rPr>
          <w:i/>
          <w:color w:val="000000"/>
          <w:spacing w:val="9"/>
          <w:sz w:val="20"/>
          <w:lang w:val="es"/>
        </w:rPr>
        <w:t xml:space="preserve">? </w:t>
      </w:r>
      <w:r>
        <w:rPr>
          <w:color w:val="000000"/>
          <w:spacing w:val="9"/>
          <w:sz w:val="19"/>
          <w:lang w:val="es"/>
        </w:rPr>
        <w:t xml:space="preserve">En este caso, debido a que el invariante </w:t>
      </w:r>
      <w:r w:rsidR="000C6F2D">
        <w:rPr>
          <w:i/>
          <w:color w:val="000000"/>
          <w:spacing w:val="9"/>
          <w:sz w:val="20"/>
          <w:lang w:val="es"/>
        </w:rPr>
        <w:t>I</w:t>
      </w:r>
      <w:r>
        <w:rPr>
          <w:i/>
          <w:color w:val="000000"/>
          <w:spacing w:val="9"/>
          <w:sz w:val="20"/>
          <w:lang w:val="es"/>
        </w:rPr>
        <w:t xml:space="preserve"> </w:t>
      </w:r>
      <w:r>
        <w:rPr>
          <w:color w:val="000000"/>
          <w:spacing w:val="9"/>
          <w:sz w:val="19"/>
          <w:lang w:val="es"/>
        </w:rPr>
        <w:t xml:space="preserve">es verdadero, tenemos </w:t>
      </w:r>
      <m:oMath>
        <m:r>
          <w:rPr>
            <w:rFonts w:ascii="Cambria Math" w:hAnsi="Cambria Math"/>
            <w:color w:val="000000"/>
            <w:spacing w:val="9"/>
            <w:sz w:val="19"/>
            <w:lang w:val="es"/>
          </w:rPr>
          <m:t>j=n-1</m:t>
        </m:r>
      </m:oMath>
      <w:r>
        <w:rPr>
          <w:color w:val="000000"/>
          <w:spacing w:val="15"/>
          <w:sz w:val="19"/>
          <w:lang w:val="es"/>
        </w:rPr>
        <w:t xml:space="preserve">. Por lo tanto, debemos determinar qué hacer si </w:t>
      </w:r>
      <w:r>
        <w:rPr>
          <w:i/>
          <w:color w:val="000000"/>
          <w:spacing w:val="15"/>
          <w:sz w:val="20"/>
          <w:lang w:val="es"/>
        </w:rPr>
        <w:t xml:space="preserve">j = n-1, </w:t>
      </w:r>
      <w:r>
        <w:rPr>
          <w:lang w:val="es"/>
        </w:rPr>
        <w:t xml:space="preserve">es </w:t>
      </w:r>
      <w:r>
        <w:rPr>
          <w:color w:val="000000"/>
          <w:spacing w:val="15"/>
          <w:sz w:val="19"/>
          <w:lang w:val="es"/>
        </w:rPr>
        <w:t xml:space="preserve">decir, si </w:t>
      </w:r>
      <w:r>
        <w:rPr>
          <w:i/>
          <w:color w:val="000000"/>
          <w:spacing w:val="17"/>
          <w:sz w:val="20"/>
          <w:lang w:val="es"/>
        </w:rPr>
        <w:t>b</w:t>
      </w:r>
      <w:r w:rsidR="000C6F2D">
        <w:rPr>
          <w:i/>
          <w:color w:val="000000"/>
          <w:spacing w:val="17"/>
          <w:sz w:val="20"/>
          <w:lang w:val="es"/>
        </w:rPr>
        <w:t xml:space="preserve"> </w:t>
      </w:r>
      <w:r>
        <w:rPr>
          <w:i/>
          <w:color w:val="000000"/>
          <w:spacing w:val="17"/>
          <w:sz w:val="20"/>
          <w:lang w:val="es"/>
        </w:rPr>
        <w:t xml:space="preserve">[i, j] </w:t>
      </w:r>
      <w:r>
        <w:rPr>
          <w:color w:val="000000"/>
          <w:spacing w:val="17"/>
          <w:sz w:val="19"/>
          <w:lang w:val="es"/>
        </w:rPr>
        <w:t xml:space="preserve">es el elemento más a la derecha de su fila. Para mover </w:t>
      </w:r>
      <w:r>
        <w:rPr>
          <w:i/>
          <w:color w:val="000000"/>
          <w:spacing w:val="17"/>
          <w:sz w:val="20"/>
          <w:lang w:val="es"/>
        </w:rPr>
        <w:t>b</w:t>
      </w:r>
      <w:r w:rsidR="000C6F2D">
        <w:rPr>
          <w:i/>
          <w:color w:val="000000"/>
          <w:spacing w:val="17"/>
          <w:sz w:val="20"/>
          <w:lang w:val="es"/>
        </w:rPr>
        <w:t xml:space="preserve"> </w:t>
      </w:r>
      <w:r>
        <w:rPr>
          <w:i/>
          <w:color w:val="000000"/>
          <w:spacing w:val="17"/>
          <w:sz w:val="20"/>
          <w:lang w:val="es"/>
        </w:rPr>
        <w:t xml:space="preserve">[i, j] </w:t>
      </w:r>
      <w:r>
        <w:rPr>
          <w:lang w:val="es"/>
        </w:rPr>
        <w:t xml:space="preserve">a </w:t>
      </w:r>
      <w:r>
        <w:rPr>
          <w:color w:val="000000"/>
          <w:spacing w:val="17"/>
          <w:sz w:val="19"/>
          <w:lang w:val="es"/>
        </w:rPr>
        <w:t xml:space="preserve">la </w:t>
      </w:r>
      <w:r>
        <w:rPr>
          <w:color w:val="000000"/>
          <w:spacing w:val="10"/>
          <w:sz w:val="19"/>
          <w:lang w:val="es"/>
        </w:rPr>
        <w:t>sección probada se requiere pasar al principio de la siguiente fila, es decir</w:t>
      </w:r>
      <w:r w:rsidR="000C6F2D">
        <w:rPr>
          <w:color w:val="000000"/>
          <w:spacing w:val="10"/>
          <w:sz w:val="19"/>
          <w:lang w:val="es"/>
        </w:rPr>
        <w:t>, ejecutar</w:t>
      </w:r>
      <w:r>
        <w:rPr>
          <w:color w:val="000000"/>
          <w:spacing w:val="10"/>
          <w:sz w:val="19"/>
          <w:lang w:val="es"/>
        </w:rPr>
        <w:t xml:space="preserve"> </w:t>
      </w: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>i,j :=</m:t>
        </m:r>
        <m:r>
          <w:rPr>
            <w:rFonts w:ascii="Cambria Math" w:eastAsiaTheme="minorEastAsia" w:hAnsi="Cambria Math"/>
            <w:color w:val="000000"/>
            <w:spacing w:val="10"/>
            <w:sz w:val="19"/>
            <w:lang w:val="es"/>
          </w:rPr>
          <m:t>i+1, 0</m:t>
        </m:r>
      </m:oMath>
      <w:r>
        <w:rPr>
          <w:color w:val="000000"/>
          <w:spacing w:val="10"/>
          <w:sz w:val="19"/>
          <w:lang w:val="es"/>
        </w:rPr>
        <w:t>.</w:t>
      </w:r>
    </w:p>
    <w:p w14:paraId="7FCD5854" w14:textId="1F84B36A" w:rsidR="003560C8" w:rsidRDefault="00FC5096">
      <w:pPr>
        <w:spacing w:before="72"/>
        <w:ind w:left="288"/>
        <w:rPr>
          <w:color w:val="000000"/>
          <w:spacing w:val="10"/>
          <w:sz w:val="19"/>
          <w:lang w:val="es"/>
        </w:rPr>
      </w:pPr>
      <w:r>
        <w:rPr>
          <w:color w:val="000000"/>
          <w:spacing w:val="10"/>
          <w:sz w:val="19"/>
          <w:lang w:val="es"/>
        </w:rPr>
        <w:t>El cuerpo del bucle es, por lo tanto,</w:t>
      </w:r>
    </w:p>
    <w:p w14:paraId="40E3B8C8" w14:textId="77777777" w:rsidR="000C6F2D" w:rsidRDefault="000C6F2D">
      <w:pPr>
        <w:spacing w:before="72"/>
        <w:ind w:left="288"/>
        <w:rPr>
          <w:rFonts w:ascii="Times New Roman" w:hAnsi="Times New Roman"/>
          <w:color w:val="000000"/>
          <w:spacing w:val="10"/>
          <w:sz w:val="19"/>
        </w:rPr>
      </w:pPr>
    </w:p>
    <w:p w14:paraId="3D94B7C7" w14:textId="11D4F01A" w:rsidR="000C6F2D" w:rsidRPr="000C6F2D" w:rsidRDefault="000C6F2D" w:rsidP="000C6F2D">
      <w:pPr>
        <w:spacing w:line="480" w:lineRule="auto"/>
        <w:ind w:right="1224" w:firstLine="864"/>
        <w:rPr>
          <w:rFonts w:eastAsiaTheme="minorEastAsia"/>
          <w:bCs/>
          <w:iCs/>
          <w:color w:val="000000"/>
          <w:spacing w:val="12"/>
          <w:sz w:val="19"/>
          <w:lang w:val="es"/>
        </w:rPr>
      </w:pPr>
      <w:r>
        <w:rPr>
          <w:b/>
          <w:color w:val="000000"/>
          <w:spacing w:val="12"/>
          <w:sz w:val="19"/>
          <w:lang w:val="es"/>
        </w:rPr>
        <w:t>IF</w:t>
      </w:r>
      <w:r w:rsidR="00FC5096">
        <w:rPr>
          <w:b/>
          <w:color w:val="000000"/>
          <w:spacing w:val="12"/>
          <w:sz w:val="19"/>
          <w:lang w:val="es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pacing w:val="12"/>
            <w:sz w:val="19"/>
            <w:lang w:val="es"/>
          </w:rPr>
          <m:t xml:space="preserve">j&lt;n-1→j≔j+1 </m:t>
        </m:r>
        <m:r>
          <m:rPr>
            <m:scr m:val="double-struck"/>
            <m:sty m:val="b"/>
          </m:rPr>
          <w:rPr>
            <w:rFonts w:ascii="Cambria Math" w:hAnsi="Cambria Math"/>
            <w:color w:val="000000"/>
            <w:spacing w:val="12"/>
            <w:sz w:val="19"/>
            <w:lang w:val="es"/>
          </w:rPr>
          <m:t>l</m:t>
        </m:r>
        <m:r>
          <m:rPr>
            <m:sty m:val="p"/>
          </m:rPr>
          <w:rPr>
            <w:rFonts w:ascii="Cambria Math" w:hAnsi="Cambria Math"/>
            <w:color w:val="000000"/>
            <w:spacing w:val="12"/>
            <w:sz w:val="19"/>
            <w:lang w:val="es"/>
          </w:rPr>
          <m:t xml:space="preserve"> j=n-1→i,j≔i+1, 0</m:t>
        </m:r>
      </m:oMath>
      <w:r>
        <w:rPr>
          <w:b/>
          <w:color w:val="000000"/>
          <w:spacing w:val="12"/>
          <w:sz w:val="19"/>
          <w:lang w:val="es"/>
        </w:rPr>
        <w:t xml:space="preserve"> </w:t>
      </w:r>
      <w:r>
        <w:rPr>
          <w:b/>
          <w:i/>
          <w:color w:val="000000"/>
          <w:spacing w:val="12"/>
          <w:w w:val="105"/>
          <w:sz w:val="18"/>
          <w:lang w:val="es"/>
        </w:rPr>
        <w:t>FI</w:t>
      </w:r>
    </w:p>
    <w:p w14:paraId="03C29B16" w14:textId="60BDB618" w:rsidR="003560C8" w:rsidRDefault="000C6F2D" w:rsidP="000C6F2D">
      <w:pPr>
        <w:spacing w:before="180" w:line="480" w:lineRule="auto"/>
        <w:ind w:right="1224"/>
        <w:rPr>
          <w:rFonts w:ascii="Times New Roman" w:hAnsi="Times New Roman"/>
          <w:b/>
          <w:color w:val="000000"/>
          <w:spacing w:val="12"/>
          <w:sz w:val="19"/>
        </w:rPr>
      </w:pPr>
      <w:r>
        <w:rPr>
          <w:color w:val="000000"/>
          <w:spacing w:val="10"/>
          <w:sz w:val="19"/>
          <w:lang w:val="es"/>
        </w:rPr>
        <w:t xml:space="preserve">El </w:t>
      </w:r>
      <w:r w:rsidR="00FC5096">
        <w:rPr>
          <w:color w:val="000000"/>
          <w:spacing w:val="10"/>
          <w:sz w:val="19"/>
          <w:lang w:val="es"/>
        </w:rPr>
        <w:t xml:space="preserve">programa </w:t>
      </w:r>
      <w:r>
        <w:rPr>
          <w:color w:val="000000"/>
          <w:spacing w:val="10"/>
          <w:sz w:val="19"/>
          <w:lang w:val="es"/>
        </w:rPr>
        <w:t>es,</w:t>
      </w:r>
      <w:r w:rsidR="00FC5096">
        <w:rPr>
          <w:color w:val="000000"/>
          <w:spacing w:val="10"/>
          <w:sz w:val="19"/>
          <w:lang w:val="es"/>
        </w:rPr>
        <w:t xml:space="preserve"> por lo tanto</w:t>
      </w:r>
    </w:p>
    <w:p w14:paraId="5BC4452D" w14:textId="50BD0C54" w:rsidR="003560C8" w:rsidRDefault="00FC5096">
      <w:pPr>
        <w:tabs>
          <w:tab w:val="right" w:pos="1751"/>
        </w:tabs>
        <w:spacing w:before="144"/>
        <w:rPr>
          <w:rFonts w:ascii="Times New Roman" w:hAnsi="Times New Roman"/>
          <w:color w:val="000000"/>
          <w:sz w:val="19"/>
        </w:rPr>
      </w:pPr>
      <w:r>
        <w:rPr>
          <w:color w:val="000000"/>
          <w:sz w:val="19"/>
          <w:lang w:val="es"/>
        </w:rPr>
        <w:t xml:space="preserve">(15.1.7) </w:t>
      </w:r>
      <w:r w:rsidR="000C6F2D">
        <w:rPr>
          <w:color w:val="000000"/>
          <w:sz w:val="19"/>
          <w:lang w:val="es"/>
        </w:rPr>
        <w:t xml:space="preserve">     </w:t>
      </w:r>
      <w:r w:rsidR="000C6F2D">
        <w:rPr>
          <w:i/>
          <w:color w:val="000000"/>
          <w:spacing w:val="2"/>
          <w:sz w:val="20"/>
          <w:lang w:val="es"/>
        </w:rPr>
        <w:t>i</w:t>
      </w:r>
      <w:r>
        <w:rPr>
          <w:i/>
          <w:color w:val="000000"/>
          <w:spacing w:val="2"/>
          <w:sz w:val="20"/>
          <w:lang w:val="es"/>
        </w:rPr>
        <w:t xml:space="preserve">, </w:t>
      </w:r>
      <w:r w:rsidR="000C6F2D">
        <w:rPr>
          <w:i/>
          <w:color w:val="000000"/>
          <w:spacing w:val="2"/>
          <w:sz w:val="20"/>
          <w:lang w:val="es"/>
        </w:rPr>
        <w:t>j:</w:t>
      </w:r>
      <w:r>
        <w:rPr>
          <w:i/>
          <w:color w:val="000000"/>
          <w:spacing w:val="2"/>
          <w:sz w:val="20"/>
          <w:lang w:val="es"/>
        </w:rPr>
        <w:t>=</w:t>
      </w:r>
      <w:r>
        <w:rPr>
          <w:color w:val="000000"/>
          <w:spacing w:val="2"/>
          <w:sz w:val="19"/>
          <w:lang w:val="es"/>
        </w:rPr>
        <w:t xml:space="preserve"> 0, 0</w:t>
      </w:r>
    </w:p>
    <w:p w14:paraId="162E60A9" w14:textId="55D47D77" w:rsidR="000C6F2D" w:rsidRPr="000C6F2D" w:rsidRDefault="00FC5096" w:rsidP="000C6F2D">
      <w:pPr>
        <w:ind w:left="864"/>
        <w:rPr>
          <w:rFonts w:eastAsiaTheme="minorEastAsia"/>
          <w:bCs/>
          <w:iCs/>
          <w:color w:val="000000"/>
          <w:spacing w:val="12"/>
          <w:sz w:val="19"/>
          <w:lang w:val="es"/>
        </w:rPr>
      </w:pPr>
      <w:r>
        <w:rPr>
          <w:b/>
          <w:color w:val="000000"/>
          <w:spacing w:val="12"/>
          <w:sz w:val="19"/>
          <w:lang w:val="es"/>
        </w:rPr>
        <w:t xml:space="preserve">do </w:t>
      </w:r>
      <m:oMath>
        <m:r>
          <w:rPr>
            <w:rFonts w:ascii="Cambria Math" w:hAnsi="Cambria Math"/>
            <w:color w:val="000000"/>
            <w:spacing w:val="40"/>
            <w:sz w:val="20"/>
            <w:lang w:val="es"/>
          </w:rPr>
          <m:t xml:space="preserve">i ≠m </m:t>
        </m:r>
        <m:r>
          <m:rPr>
            <m:sty m:val="b"/>
          </m:rPr>
          <w:rPr>
            <w:rFonts w:ascii="Cambria Math" w:hAnsi="Cambria Math"/>
            <w:color w:val="000000"/>
            <w:spacing w:val="40"/>
            <w:sz w:val="20"/>
            <w:lang w:val="es"/>
          </w:rPr>
          <m:t>cand</m:t>
        </m:r>
        <m:r>
          <w:rPr>
            <w:rFonts w:ascii="Cambria Math" w:hAnsi="Cambria Math"/>
            <w:color w:val="000000"/>
            <w:spacing w:val="40"/>
            <w:sz w:val="20"/>
            <w:lang w:val="es"/>
          </w:rPr>
          <m:t xml:space="preserve"> x≠b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pacing w:val="40"/>
                <w:sz w:val="20"/>
                <w:lang w:val="es"/>
              </w:rPr>
            </m:ctrlPr>
          </m:dPr>
          <m:e>
            <m:r>
              <w:rPr>
                <w:rFonts w:ascii="Cambria Math" w:hAnsi="Cambria Math"/>
                <w:color w:val="000000"/>
                <w:spacing w:val="40"/>
                <w:sz w:val="20"/>
                <w:lang w:val="es"/>
              </w:rPr>
              <m:t>i,j</m:t>
            </m:r>
          </m:e>
        </m:d>
        <m:r>
          <w:rPr>
            <w:rFonts w:ascii="Cambria Math" w:hAnsi="Cambria Math"/>
            <w:color w:val="000000"/>
            <w:spacing w:val="40"/>
            <w:sz w:val="20"/>
            <w:lang w:val="es"/>
          </w:rPr>
          <m:t>→</m:t>
        </m:r>
      </m:oMath>
      <w:r>
        <w:rPr>
          <w:i/>
          <w:color w:val="000000"/>
          <w:spacing w:val="12"/>
          <w:sz w:val="20"/>
          <w:lang w:val="es"/>
        </w:rPr>
        <w:t xml:space="preserve"> </w:t>
      </w:r>
      <w:r w:rsidR="000C6F2D">
        <w:rPr>
          <w:b/>
          <w:color w:val="000000"/>
          <w:spacing w:val="14"/>
          <w:sz w:val="19"/>
          <w:lang w:val="es"/>
        </w:rPr>
        <w:t>IF</w:t>
      </w:r>
      <w:r>
        <w:rPr>
          <w:b/>
          <w:color w:val="000000"/>
          <w:spacing w:val="14"/>
          <w:sz w:val="19"/>
          <w:lang w:val="es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pacing w:val="12"/>
            <w:sz w:val="19"/>
            <w:lang w:val="es"/>
          </w:rPr>
          <m:t xml:space="preserve">j&lt;n-1→j≔j+1 </m:t>
        </m:r>
      </m:oMath>
    </w:p>
    <w:p w14:paraId="4A5176A6" w14:textId="02A86CF9" w:rsidR="003560C8" w:rsidRDefault="000C6F2D" w:rsidP="000C6F2D">
      <w:pPr>
        <w:ind w:left="864" w:firstLine="552"/>
        <w:rPr>
          <w:rFonts w:ascii="Times New Roman" w:hAnsi="Times New Roman"/>
          <w:b/>
          <w:color w:val="000000"/>
          <w:spacing w:val="14"/>
          <w:sz w:val="19"/>
        </w:rPr>
      </w:pPr>
      <w:r>
        <w:rPr>
          <w:b/>
          <w:color w:val="000000"/>
          <w:spacing w:val="12"/>
          <w:sz w:val="19"/>
          <w:lang w:val="es"/>
        </w:rPr>
        <w:t xml:space="preserve">  </w:t>
      </w:r>
      <w:r>
        <w:rPr>
          <w:b/>
          <w:color w:val="000000"/>
          <w:spacing w:val="12"/>
          <w:sz w:val="19"/>
          <w:lang w:val="es"/>
        </w:rPr>
        <w:tab/>
      </w:r>
      <w:r>
        <w:rPr>
          <w:b/>
          <w:color w:val="000000"/>
          <w:spacing w:val="12"/>
          <w:sz w:val="19"/>
          <w:lang w:val="es"/>
        </w:rPr>
        <w:tab/>
        <w:t xml:space="preserve">           </w:t>
      </w:r>
      <m:oMath>
        <m:r>
          <m:rPr>
            <m:scr m:val="double-struck"/>
            <m:sty m:val="b"/>
          </m:rPr>
          <w:rPr>
            <w:rFonts w:ascii="Cambria Math" w:hAnsi="Cambria Math"/>
            <w:color w:val="000000"/>
            <w:spacing w:val="12"/>
            <w:sz w:val="19"/>
            <w:lang w:val="es"/>
          </w:rPr>
          <m:t>l</m:t>
        </m:r>
        <m:r>
          <m:rPr>
            <m:sty m:val="p"/>
          </m:rPr>
          <w:rPr>
            <w:rFonts w:ascii="Cambria Math" w:hAnsi="Cambria Math"/>
            <w:color w:val="000000"/>
            <w:spacing w:val="12"/>
            <w:sz w:val="19"/>
            <w:lang w:val="es"/>
          </w:rPr>
          <m:t xml:space="preserve"> j=n-1→i , j≔i+1, 0</m:t>
        </m:r>
      </m:oMath>
    </w:p>
    <w:p w14:paraId="691133C4" w14:textId="1EF7A551" w:rsidR="000C6F2D" w:rsidRDefault="000C6F2D" w:rsidP="000C6F2D">
      <w:pPr>
        <w:spacing w:before="36" w:line="199" w:lineRule="auto"/>
        <w:ind w:left="2988"/>
        <w:rPr>
          <w:b/>
          <w:color w:val="000000"/>
          <w:sz w:val="19"/>
          <w:lang w:val="es"/>
        </w:rPr>
      </w:pPr>
      <w:r>
        <w:rPr>
          <w:b/>
          <w:color w:val="000000"/>
          <w:sz w:val="19"/>
          <w:lang w:val="es"/>
        </w:rPr>
        <w:t xml:space="preserve">         FI</w:t>
      </w:r>
    </w:p>
    <w:p w14:paraId="3241AACD" w14:textId="03DDA50A" w:rsidR="003560C8" w:rsidRDefault="000C6F2D">
      <w:pPr>
        <w:spacing w:before="36" w:line="199" w:lineRule="auto"/>
        <w:ind w:left="864"/>
        <w:rPr>
          <w:rFonts w:ascii="Times New Roman" w:hAnsi="Times New Roman"/>
          <w:b/>
          <w:color w:val="000000"/>
          <w:sz w:val="19"/>
        </w:rPr>
      </w:pPr>
      <w:r>
        <w:rPr>
          <w:b/>
          <w:color w:val="000000"/>
          <w:sz w:val="19"/>
          <w:lang w:val="es"/>
        </w:rPr>
        <w:t>od</w:t>
      </w:r>
    </w:p>
    <w:p w14:paraId="58642228" w14:textId="68EB2039" w:rsidR="00320B59" w:rsidRDefault="00FC5096" w:rsidP="00320B59">
      <w:pPr>
        <w:spacing w:before="180" w:line="273" w:lineRule="auto"/>
        <w:rPr>
          <w:color w:val="000000"/>
          <w:spacing w:val="14"/>
          <w:sz w:val="18"/>
          <w:lang w:val="es"/>
        </w:rPr>
      </w:pPr>
      <w:r>
        <w:rPr>
          <w:color w:val="000000"/>
          <w:spacing w:val="14"/>
          <w:sz w:val="18"/>
          <w:lang w:val="es"/>
        </w:rPr>
        <w:t>Si se desea, el cuerpo del bucle se puede reorganizar</w:t>
      </w:r>
      <w:r w:rsidR="00320B59">
        <w:rPr>
          <w:color w:val="000000"/>
          <w:spacing w:val="14"/>
          <w:sz w:val="18"/>
          <w:lang w:val="es"/>
        </w:rPr>
        <w:t>:</w:t>
      </w:r>
    </w:p>
    <w:p w14:paraId="147F2E2D" w14:textId="1F401AA7" w:rsidR="00320B59" w:rsidRPr="00320B59" w:rsidRDefault="00320B59" w:rsidP="00320B59">
      <w:pPr>
        <w:tabs>
          <w:tab w:val="right" w:pos="1751"/>
        </w:tabs>
        <w:spacing w:before="144"/>
        <w:rPr>
          <w:rFonts w:ascii="Times New Roman" w:hAnsi="Times New Roman"/>
          <w:iCs/>
          <w:color w:val="000000"/>
          <w:sz w:val="19"/>
        </w:rPr>
      </w:pPr>
      <w:r>
        <w:rPr>
          <w:i/>
          <w:color w:val="000000"/>
          <w:spacing w:val="2"/>
          <w:sz w:val="20"/>
          <w:lang w:val="es"/>
        </w:rPr>
        <w:t xml:space="preserve">                   </w:t>
      </w:r>
      <w:r w:rsidRPr="00320B59">
        <w:rPr>
          <w:iCs/>
          <w:color w:val="000000"/>
          <w:spacing w:val="2"/>
          <w:sz w:val="20"/>
          <w:lang w:val="es"/>
        </w:rPr>
        <w:t>i, j</w:t>
      </w:r>
      <w:r>
        <w:rPr>
          <w:iCs/>
          <w:color w:val="000000"/>
          <w:spacing w:val="2"/>
          <w:sz w:val="20"/>
          <w:lang w:val="es"/>
        </w:rPr>
        <w:t xml:space="preserve"> </w:t>
      </w:r>
      <w:r w:rsidRPr="00320B59">
        <w:rPr>
          <w:iCs/>
          <w:color w:val="000000"/>
          <w:spacing w:val="2"/>
          <w:sz w:val="20"/>
          <w:lang w:val="es"/>
        </w:rPr>
        <w:t>:=</w:t>
      </w:r>
      <w:r w:rsidRPr="00320B59">
        <w:rPr>
          <w:iCs/>
          <w:color w:val="000000"/>
          <w:spacing w:val="2"/>
          <w:sz w:val="19"/>
          <w:lang w:val="es"/>
        </w:rPr>
        <w:t xml:space="preserve"> 0, 0</w:t>
      </w:r>
    </w:p>
    <w:p w14:paraId="560B808A" w14:textId="1EF40786" w:rsidR="00320B59" w:rsidRDefault="00320B59" w:rsidP="00320B59">
      <w:pPr>
        <w:ind w:left="864"/>
        <w:rPr>
          <w:iCs/>
          <w:color w:val="000000"/>
          <w:spacing w:val="12"/>
          <w:sz w:val="20"/>
          <w:lang w:val="es"/>
        </w:rPr>
      </w:pPr>
      <w:r w:rsidRPr="00320B59">
        <w:rPr>
          <w:b/>
          <w:iCs/>
          <w:color w:val="000000"/>
          <w:spacing w:val="12"/>
          <w:sz w:val="19"/>
          <w:lang w:val="es"/>
        </w:rPr>
        <w:t xml:space="preserve">do </w:t>
      </w:r>
      <m:oMath>
        <m:r>
          <m:rPr>
            <m:sty m:val="p"/>
          </m:rPr>
          <w:rPr>
            <w:rFonts w:ascii="Cambria Math" w:hAnsi="Cambria Math"/>
            <w:color w:val="000000"/>
            <w:spacing w:val="40"/>
            <w:sz w:val="20"/>
            <w:lang w:val="es"/>
          </w:rPr>
          <m:t xml:space="preserve">i ≠m </m:t>
        </m:r>
        <m:r>
          <m:rPr>
            <m:sty m:val="b"/>
          </m:rPr>
          <w:rPr>
            <w:rFonts w:ascii="Cambria Math" w:hAnsi="Cambria Math"/>
            <w:color w:val="000000"/>
            <w:spacing w:val="40"/>
            <w:sz w:val="20"/>
            <w:lang w:val="es"/>
          </w:rPr>
          <m:t>cand</m:t>
        </m:r>
        <m:r>
          <m:rPr>
            <m:sty m:val="p"/>
          </m:rPr>
          <w:rPr>
            <w:rFonts w:ascii="Cambria Math" w:hAnsi="Cambria Math"/>
            <w:color w:val="000000"/>
            <w:spacing w:val="40"/>
            <w:sz w:val="20"/>
            <w:lang w:val="es"/>
          </w:rPr>
          <m:t xml:space="preserve"> x≠b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color w:val="000000"/>
                <w:spacing w:val="40"/>
                <w:sz w:val="20"/>
                <w:lang w:val="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40"/>
                <w:sz w:val="20"/>
                <w:lang w:val="es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pacing w:val="40"/>
            <w:sz w:val="20"/>
            <w:lang w:val="es"/>
          </w:rPr>
          <m:t>→</m:t>
        </m:r>
      </m:oMath>
      <w:r w:rsidRPr="00320B59">
        <w:rPr>
          <w:iCs/>
          <w:color w:val="000000"/>
          <w:spacing w:val="12"/>
          <w:sz w:val="20"/>
          <w:lang w:val="es"/>
        </w:rPr>
        <w:t xml:space="preserve"> </w:t>
      </w:r>
      <w:r>
        <w:rPr>
          <w:iCs/>
          <w:color w:val="000000"/>
          <w:spacing w:val="12"/>
          <w:sz w:val="20"/>
          <w:lang w:val="es"/>
        </w:rPr>
        <w:t xml:space="preserve"> j</w:t>
      </w:r>
      <w:proofErr w:type="gramStart"/>
      <w:r>
        <w:rPr>
          <w:iCs/>
          <w:color w:val="000000"/>
          <w:spacing w:val="12"/>
          <w:sz w:val="20"/>
          <w:lang w:val="es"/>
        </w:rPr>
        <w:t xml:space="preserve"> :=</w:t>
      </w:r>
      <w:proofErr w:type="gramEnd"/>
      <w:r>
        <w:rPr>
          <w:iCs/>
          <w:color w:val="000000"/>
          <w:spacing w:val="12"/>
          <w:sz w:val="20"/>
          <w:lang w:val="es"/>
        </w:rPr>
        <w:t xml:space="preserve"> j + 1;</w:t>
      </w:r>
    </w:p>
    <w:p w14:paraId="6E1B3F6C" w14:textId="53DE167F" w:rsidR="00320B59" w:rsidRPr="00320B59" w:rsidRDefault="00320B59" w:rsidP="00320B59">
      <w:pPr>
        <w:ind w:left="2988"/>
        <w:rPr>
          <w:rFonts w:eastAsiaTheme="minorEastAsia"/>
          <w:bCs/>
          <w:iCs/>
          <w:color w:val="000000"/>
          <w:spacing w:val="12"/>
          <w:sz w:val="19"/>
          <w:lang w:val="es"/>
        </w:rPr>
      </w:pPr>
      <w:r>
        <w:rPr>
          <w:b/>
          <w:iCs/>
          <w:color w:val="000000"/>
          <w:spacing w:val="12"/>
          <w:sz w:val="19"/>
          <w:lang w:val="es"/>
        </w:rPr>
        <w:t xml:space="preserve">      </w:t>
      </w:r>
      <w:r w:rsidRPr="00320B59">
        <w:rPr>
          <w:b/>
          <w:iCs/>
          <w:color w:val="000000"/>
          <w:spacing w:val="14"/>
          <w:sz w:val="19"/>
          <w:lang w:val="es"/>
        </w:rPr>
        <w:t xml:space="preserve">IF </w:t>
      </w:r>
      <m:oMath>
        <m:r>
          <m:rPr>
            <m:sty m:val="p"/>
          </m:rPr>
          <w:rPr>
            <w:rFonts w:ascii="Cambria Math" w:hAnsi="Cambria Math"/>
            <w:color w:val="000000"/>
            <w:spacing w:val="12"/>
            <w:sz w:val="19"/>
            <w:lang w:val="es"/>
          </w:rPr>
          <m:t xml:space="preserve">j&lt;n→skip </m:t>
        </m:r>
      </m:oMath>
    </w:p>
    <w:p w14:paraId="265D1297" w14:textId="7EB80E7C" w:rsidR="00320B59" w:rsidRPr="00320B59" w:rsidRDefault="00320B59" w:rsidP="00320B59">
      <w:pPr>
        <w:ind w:left="864" w:firstLine="552"/>
        <w:rPr>
          <w:rFonts w:ascii="Times New Roman" w:hAnsi="Times New Roman"/>
          <w:b/>
          <w:iCs/>
          <w:color w:val="000000"/>
          <w:spacing w:val="14"/>
          <w:sz w:val="19"/>
        </w:rPr>
      </w:pPr>
      <w:r w:rsidRPr="00320B59">
        <w:rPr>
          <w:b/>
          <w:iCs/>
          <w:color w:val="000000"/>
          <w:spacing w:val="12"/>
          <w:sz w:val="19"/>
          <w:lang w:val="es"/>
        </w:rPr>
        <w:t xml:space="preserve">  </w:t>
      </w:r>
      <w:r w:rsidRPr="00320B59">
        <w:rPr>
          <w:b/>
          <w:iCs/>
          <w:color w:val="000000"/>
          <w:spacing w:val="12"/>
          <w:sz w:val="19"/>
          <w:lang w:val="es"/>
        </w:rPr>
        <w:tab/>
      </w:r>
      <w:r w:rsidRPr="00320B59">
        <w:rPr>
          <w:b/>
          <w:iCs/>
          <w:color w:val="000000"/>
          <w:spacing w:val="12"/>
          <w:sz w:val="19"/>
          <w:lang w:val="es"/>
        </w:rPr>
        <w:tab/>
        <w:t xml:space="preserve">           </w:t>
      </w:r>
      <m:oMath>
        <m:r>
          <m:rPr>
            <m:scr m:val="double-struck"/>
            <m:sty m:val="b"/>
          </m:rPr>
          <w:rPr>
            <w:rFonts w:ascii="Cambria Math" w:hAnsi="Cambria Math"/>
            <w:color w:val="000000"/>
            <w:spacing w:val="12"/>
            <w:sz w:val="19"/>
            <w:lang w:val="es"/>
          </w:rPr>
          <m:t>l</m:t>
        </m:r>
        <m:r>
          <m:rPr>
            <m:sty m:val="p"/>
          </m:rPr>
          <w:rPr>
            <w:rFonts w:ascii="Cambria Math" w:hAnsi="Cambria Math"/>
            <w:color w:val="000000"/>
            <w:spacing w:val="12"/>
            <w:sz w:val="19"/>
            <w:lang w:val="es"/>
          </w:rPr>
          <m:t xml:space="preserve"> j=n→i , j≔i+1, 0</m:t>
        </m:r>
      </m:oMath>
    </w:p>
    <w:p w14:paraId="5B9EE42D" w14:textId="77777777" w:rsidR="00320B59" w:rsidRPr="00320B59" w:rsidRDefault="00320B59" w:rsidP="00320B59">
      <w:pPr>
        <w:spacing w:before="36" w:line="199" w:lineRule="auto"/>
        <w:ind w:left="2988"/>
        <w:rPr>
          <w:b/>
          <w:iCs/>
          <w:color w:val="000000"/>
          <w:sz w:val="19"/>
          <w:lang w:val="es"/>
        </w:rPr>
      </w:pPr>
      <w:r w:rsidRPr="00320B59">
        <w:rPr>
          <w:b/>
          <w:iCs/>
          <w:color w:val="000000"/>
          <w:sz w:val="19"/>
          <w:lang w:val="es"/>
        </w:rPr>
        <w:t xml:space="preserve">         FI</w:t>
      </w:r>
    </w:p>
    <w:p w14:paraId="79A46A76" w14:textId="77777777" w:rsidR="00320B59" w:rsidRPr="00320B59" w:rsidRDefault="00320B59" w:rsidP="00320B59">
      <w:pPr>
        <w:spacing w:before="36" w:line="199" w:lineRule="auto"/>
        <w:ind w:left="864"/>
        <w:rPr>
          <w:rFonts w:ascii="Times New Roman" w:hAnsi="Times New Roman"/>
          <w:b/>
          <w:iCs/>
          <w:color w:val="000000"/>
          <w:sz w:val="19"/>
        </w:rPr>
      </w:pPr>
      <w:r w:rsidRPr="00320B59">
        <w:rPr>
          <w:b/>
          <w:iCs/>
          <w:color w:val="000000"/>
          <w:sz w:val="19"/>
          <w:lang w:val="es"/>
        </w:rPr>
        <w:t>od</w:t>
      </w:r>
    </w:p>
    <w:p w14:paraId="37C051B3" w14:textId="27D603FF" w:rsidR="00320B59" w:rsidRPr="00320B59" w:rsidRDefault="00320B59" w:rsidP="00320B59">
      <w:pPr>
        <w:spacing w:before="180" w:line="273" w:lineRule="auto"/>
        <w:rPr>
          <w:rFonts w:ascii="Times New Roman" w:hAnsi="Times New Roman"/>
          <w:iCs/>
          <w:color w:val="000000"/>
          <w:spacing w:val="14"/>
          <w:sz w:val="18"/>
        </w:rPr>
        <w:sectPr w:rsidR="00320B59" w:rsidRPr="00320B59">
          <w:pgSz w:w="9190" w:h="12996"/>
          <w:pgMar w:top="1092" w:right="1296" w:bottom="2136" w:left="1354" w:header="720" w:footer="720" w:gutter="0"/>
          <w:cols w:space="720"/>
        </w:sectPr>
      </w:pPr>
    </w:p>
    <w:p w14:paraId="3904454B" w14:textId="23E343C8" w:rsidR="003560C8" w:rsidRDefault="003560C8" w:rsidP="00320B59">
      <w:pPr>
        <w:spacing w:line="187" w:lineRule="exact"/>
        <w:rPr>
          <w:rFonts w:ascii="Times New Roman" w:hAnsi="Times New Roman"/>
          <w:b/>
          <w:color w:val="000000"/>
          <w:sz w:val="20"/>
        </w:rPr>
      </w:pPr>
    </w:p>
    <w:p w14:paraId="73E32F5A" w14:textId="5F3E429B" w:rsidR="003560C8" w:rsidRPr="00320B59" w:rsidRDefault="00FC5096">
      <w:pPr>
        <w:spacing w:before="288" w:line="203" w:lineRule="exact"/>
        <w:rPr>
          <w:rFonts w:ascii="Times New Roman" w:hAnsi="Times New Roman"/>
          <w:b/>
          <w:bCs/>
          <w:i/>
          <w:color w:val="002060"/>
          <w:spacing w:val="10"/>
          <w:sz w:val="24"/>
          <w:szCs w:val="24"/>
          <w:u w:val="single"/>
        </w:rPr>
      </w:pPr>
      <w:r w:rsidRPr="00320B59">
        <w:rPr>
          <w:b/>
          <w:bCs/>
          <w:i/>
          <w:color w:val="002060"/>
          <w:spacing w:val="10"/>
          <w:sz w:val="24"/>
          <w:szCs w:val="24"/>
          <w:u w:val="single"/>
          <w:lang w:val="es"/>
        </w:rPr>
        <w:t>Discusión</w:t>
      </w:r>
    </w:p>
    <w:p w14:paraId="6D9C791E" w14:textId="051B1EFF" w:rsidR="003560C8" w:rsidRDefault="00FC5096" w:rsidP="00320B59">
      <w:pPr>
        <w:spacing w:before="108" w:line="231" w:lineRule="exact"/>
        <w:rPr>
          <w:rFonts w:ascii="Times New Roman" w:hAnsi="Times New Roman"/>
          <w:color w:val="000000"/>
          <w:spacing w:val="9"/>
          <w:sz w:val="19"/>
        </w:rPr>
      </w:pPr>
      <w:r>
        <w:rPr>
          <w:color w:val="000000"/>
          <w:spacing w:val="9"/>
          <w:sz w:val="19"/>
          <w:lang w:val="es"/>
        </w:rPr>
        <w:t xml:space="preserve">Tenga en cuenta que la operación </w:t>
      </w:r>
      <w:r>
        <w:rPr>
          <w:b/>
          <w:color w:val="000000"/>
          <w:spacing w:val="9"/>
          <w:sz w:val="20"/>
          <w:lang w:val="es"/>
        </w:rPr>
        <w:t>cand</w:t>
      </w:r>
      <w:r>
        <w:rPr>
          <w:color w:val="000000"/>
          <w:spacing w:val="9"/>
          <w:sz w:val="19"/>
          <w:lang w:val="es"/>
        </w:rPr>
        <w:t xml:space="preserve"> (en lugar de</w:t>
      </w:r>
      <w:r w:rsidR="00320B59">
        <w:rPr>
          <w:color w:val="000000"/>
          <w:spacing w:val="9"/>
          <w:sz w:val="19"/>
          <w:lang w:val="es"/>
        </w:rPr>
        <w:t xml:space="preserve"> </w:t>
      </w:r>
      <m:oMath>
        <m:r>
          <w:rPr>
            <w:rFonts w:ascii="Cambria Math" w:hAnsi="Cambria Math"/>
            <w:color w:val="000000"/>
            <w:spacing w:val="9"/>
            <w:sz w:val="19"/>
            <w:lang w:val="es"/>
          </w:rPr>
          <m:t>∧</m:t>
        </m:r>
      </m:oMath>
      <w:r w:rsidR="00320B59">
        <w:rPr>
          <w:rFonts w:eastAsiaTheme="minorEastAsia"/>
          <w:color w:val="000000"/>
          <w:spacing w:val="9"/>
          <w:sz w:val="19"/>
          <w:lang w:val="es"/>
        </w:rPr>
        <w:t xml:space="preserve"> ) </w:t>
      </w:r>
      <w:r>
        <w:rPr>
          <w:color w:val="000000"/>
          <w:spacing w:val="9"/>
          <w:sz w:val="19"/>
          <w:lang w:val="es"/>
        </w:rPr>
        <w:t>es realmente necesaria.</w:t>
      </w:r>
    </w:p>
    <w:p w14:paraId="26DF639E" w14:textId="200BAF33" w:rsidR="003560C8" w:rsidRDefault="00FC5096" w:rsidP="00320B59">
      <w:pPr>
        <w:spacing w:before="72" w:line="235" w:lineRule="exact"/>
        <w:ind w:right="72"/>
        <w:jc w:val="both"/>
        <w:rPr>
          <w:rFonts w:ascii="Times New Roman" w:hAnsi="Times New Roman"/>
          <w:color w:val="000000"/>
          <w:spacing w:val="8"/>
          <w:sz w:val="19"/>
        </w:rPr>
      </w:pPr>
      <w:r>
        <w:rPr>
          <w:color w:val="000000"/>
          <w:spacing w:val="8"/>
          <w:sz w:val="19"/>
          <w:lang w:val="es"/>
        </w:rPr>
        <w:t xml:space="preserve">Tenga en cuenta que el método para desarrollar un comando alternativo se utilizó </w:t>
      </w:r>
      <w:r>
        <w:rPr>
          <w:color w:val="000000"/>
          <w:spacing w:val="10"/>
          <w:sz w:val="19"/>
          <w:lang w:val="es"/>
        </w:rPr>
        <w:t>al desarrollar el cuerpo del bucle, aunque de manera informal. Primero, se eligió el com</w:t>
      </w:r>
      <w:r>
        <w:rPr>
          <w:color w:val="000000"/>
          <w:spacing w:val="10"/>
          <w:sz w:val="19"/>
          <w:lang w:val="es"/>
        </w:rPr>
        <w:softHyphen/>
      </w:r>
      <w:r>
        <w:rPr>
          <w:color w:val="000000"/>
          <w:spacing w:val="12"/>
          <w:sz w:val="19"/>
          <w:lang w:val="es"/>
        </w:rPr>
        <w:t>and</w:t>
      </w:r>
      <w:r w:rsidR="00320B59">
        <w:rPr>
          <w:color w:val="000000"/>
          <w:spacing w:val="12"/>
          <w:sz w:val="19"/>
          <w:lang w:val="es"/>
        </w:rPr>
        <w:t>o</w:t>
      </w:r>
      <w:r>
        <w:rPr>
          <w:color w:val="000000"/>
          <w:spacing w:val="12"/>
          <w:sz w:val="19"/>
          <w:lang w:val="es"/>
        </w:rPr>
        <w:t xml:space="preserve"> </w:t>
      </w:r>
      <w:proofErr w:type="gramStart"/>
      <w:r>
        <w:rPr>
          <w:i/>
          <w:color w:val="000000"/>
          <w:spacing w:val="12"/>
          <w:sz w:val="20"/>
          <w:lang w:val="es"/>
        </w:rPr>
        <w:t>j</w:t>
      </w:r>
      <w:r w:rsidR="00320B59">
        <w:rPr>
          <w:i/>
          <w:color w:val="000000"/>
          <w:spacing w:val="12"/>
          <w:sz w:val="20"/>
          <w:lang w:val="es"/>
        </w:rPr>
        <w:t xml:space="preserve"> </w:t>
      </w:r>
      <w:r>
        <w:rPr>
          <w:i/>
          <w:color w:val="000000"/>
          <w:spacing w:val="12"/>
          <w:sz w:val="20"/>
          <w:lang w:val="es"/>
        </w:rPr>
        <w:t>:</w:t>
      </w:r>
      <w:proofErr w:type="gramEnd"/>
      <w:r>
        <w:rPr>
          <w:i/>
          <w:color w:val="000000"/>
          <w:spacing w:val="12"/>
          <w:sz w:val="20"/>
          <w:lang w:val="es"/>
        </w:rPr>
        <w:t>= j+1</w:t>
      </w:r>
      <w:r>
        <w:rPr>
          <w:color w:val="000000"/>
          <w:spacing w:val="12"/>
          <w:sz w:val="19"/>
          <w:lang w:val="es"/>
        </w:rPr>
        <w:t xml:space="preserve">, y se vio que funcionaba como se deseaba </w:t>
      </w:r>
      <w:r>
        <w:rPr>
          <w:color w:val="000000"/>
          <w:spacing w:val="14"/>
          <w:sz w:val="19"/>
          <w:lang w:val="es"/>
        </w:rPr>
        <w:t xml:space="preserve">solo si </w:t>
      </w:r>
      <w:r>
        <w:rPr>
          <w:i/>
          <w:color w:val="000000"/>
          <w:spacing w:val="14"/>
          <w:sz w:val="20"/>
          <w:lang w:val="es"/>
        </w:rPr>
        <w:t>j &lt;</w:t>
      </w:r>
      <w:r w:rsidR="00320B59">
        <w:rPr>
          <w:i/>
          <w:color w:val="000000"/>
          <w:spacing w:val="14"/>
          <w:sz w:val="20"/>
          <w:lang w:val="es"/>
        </w:rPr>
        <w:t xml:space="preserve"> </w:t>
      </w:r>
      <w:r>
        <w:rPr>
          <w:i/>
          <w:color w:val="000000"/>
          <w:spacing w:val="14"/>
          <w:sz w:val="20"/>
          <w:lang w:val="es"/>
        </w:rPr>
        <w:t xml:space="preserve">n-1. </w:t>
      </w:r>
      <w:r>
        <w:rPr>
          <w:lang w:val="es"/>
        </w:rPr>
        <w:t xml:space="preserve"> </w:t>
      </w:r>
      <w:r>
        <w:rPr>
          <w:color w:val="000000"/>
          <w:spacing w:val="14"/>
          <w:sz w:val="19"/>
          <w:lang w:val="es"/>
        </w:rPr>
        <w:t>Formalmente, uno debe probar</w:t>
      </w:r>
    </w:p>
    <w:p w14:paraId="579A008D" w14:textId="77777777" w:rsidR="00320B59" w:rsidRDefault="006B014A" w:rsidP="00320B59">
      <w:pPr>
        <w:spacing w:before="144" w:line="234" w:lineRule="exact"/>
        <w:ind w:right="72" w:firstLine="708"/>
        <w:jc w:val="both"/>
        <w:rPr>
          <w:color w:val="000000"/>
          <w:spacing w:val="12"/>
          <w:sz w:val="19"/>
          <w:lang w:val="es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000000"/>
                <w:spacing w:val="9"/>
                <w:sz w:val="19"/>
                <w:lang w:val="es"/>
              </w:rPr>
            </m:ctrlPr>
          </m:dPr>
          <m:e>
            <m:r>
              <w:rPr>
                <w:rFonts w:ascii="Cambria Math" w:hAnsi="Cambria Math"/>
                <w:color w:val="000000"/>
                <w:spacing w:val="9"/>
                <w:sz w:val="19"/>
                <w:lang w:val="es"/>
              </w:rPr>
              <m:t>I ∧B ∧j&lt;n-1</m:t>
            </m:r>
            <m:ctrlPr>
              <w:rPr>
                <w:rFonts w:ascii="Cambria Math" w:hAnsi="Cambria Math"/>
                <w:i/>
                <w:color w:val="000000"/>
                <w:spacing w:val="9"/>
                <w:sz w:val="19"/>
                <w:lang w:val="es"/>
              </w:rPr>
            </m:ctrlPr>
          </m:e>
        </m:d>
        <m:r>
          <w:rPr>
            <w:rFonts w:ascii="Cambria Math" w:hAnsi="Cambria Math"/>
            <w:color w:val="000000"/>
            <w:spacing w:val="9"/>
            <w:sz w:val="19"/>
            <w:lang w:val="es"/>
          </w:rPr>
          <m:t>→WP (</m:t>
        </m:r>
        <m:r>
          <m:rPr>
            <m:nor/>
          </m:rPr>
          <w:rPr>
            <w:rFonts w:ascii="Cambria Math" w:hAnsi="Cambria Math"/>
            <w:color w:val="000000"/>
            <w:spacing w:val="9"/>
            <w:sz w:val="19"/>
            <w:lang w:val="es"/>
          </w:rPr>
          <m:t>j≔ j + 1</m:t>
        </m:r>
        <m:r>
          <w:rPr>
            <w:rFonts w:ascii="Cambria Math" w:hAnsi="Cambria Math"/>
            <w:color w:val="000000"/>
            <w:spacing w:val="9"/>
            <w:sz w:val="19"/>
            <w:lang w:val="es"/>
          </w:rPr>
          <m:t>,  I)</m:t>
        </m:r>
      </m:oMath>
      <w:r w:rsidR="00320B59">
        <w:rPr>
          <w:color w:val="000000"/>
          <w:spacing w:val="12"/>
          <w:sz w:val="19"/>
          <w:lang w:val="es"/>
        </w:rPr>
        <w:t xml:space="preserve"> </w:t>
      </w:r>
    </w:p>
    <w:p w14:paraId="30E3C737" w14:textId="4E6030C8" w:rsidR="003560C8" w:rsidRDefault="00FC5096">
      <w:pPr>
        <w:spacing w:before="144" w:line="234" w:lineRule="exact"/>
        <w:ind w:right="72"/>
        <w:jc w:val="both"/>
        <w:rPr>
          <w:rFonts w:ascii="Times New Roman" w:hAnsi="Times New Roman"/>
          <w:color w:val="000000"/>
          <w:spacing w:val="12"/>
          <w:sz w:val="19"/>
        </w:rPr>
      </w:pPr>
      <w:r>
        <w:rPr>
          <w:color w:val="000000"/>
          <w:spacing w:val="12"/>
          <w:sz w:val="19"/>
          <w:lang w:val="es"/>
        </w:rPr>
        <w:t xml:space="preserve">pero este caso es lo suficientemente simple como para manejarlo de manera informal, si se usa cuidado. </w:t>
      </w:r>
      <w:r>
        <w:rPr>
          <w:color w:val="000000"/>
          <w:spacing w:val="11"/>
          <w:sz w:val="19"/>
          <w:lang w:val="es"/>
        </w:rPr>
        <w:t xml:space="preserve">En segundo lugar, se eligió el comando </w:t>
      </w:r>
      <w:r>
        <w:rPr>
          <w:i/>
          <w:color w:val="000000"/>
          <w:spacing w:val="11"/>
          <w:sz w:val="20"/>
          <w:lang w:val="es"/>
        </w:rPr>
        <w:t xml:space="preserve">i, </w:t>
      </w:r>
      <w:proofErr w:type="gramStart"/>
      <w:r>
        <w:rPr>
          <w:i/>
          <w:color w:val="000000"/>
          <w:spacing w:val="11"/>
          <w:sz w:val="20"/>
          <w:lang w:val="es"/>
        </w:rPr>
        <w:t>j</w:t>
      </w:r>
      <w:r w:rsidR="00320B59">
        <w:rPr>
          <w:i/>
          <w:color w:val="000000"/>
          <w:spacing w:val="11"/>
          <w:sz w:val="20"/>
          <w:lang w:val="es"/>
        </w:rPr>
        <w:t xml:space="preserve"> </w:t>
      </w:r>
      <w:r>
        <w:rPr>
          <w:i/>
          <w:color w:val="000000"/>
          <w:spacing w:val="11"/>
          <w:sz w:val="20"/>
          <w:lang w:val="es"/>
        </w:rPr>
        <w:t>:</w:t>
      </w:r>
      <w:proofErr w:type="gramEnd"/>
      <w:r>
        <w:rPr>
          <w:i/>
          <w:color w:val="000000"/>
          <w:spacing w:val="11"/>
          <w:sz w:val="20"/>
          <w:lang w:val="es"/>
        </w:rPr>
        <w:t xml:space="preserve">= i+1, </w:t>
      </w:r>
      <w:r>
        <w:rPr>
          <w:color w:val="000000"/>
          <w:spacing w:val="11"/>
          <w:sz w:val="19"/>
          <w:lang w:val="es"/>
        </w:rPr>
        <w:t xml:space="preserve">0 para manejar el caso restante </w:t>
      </w:r>
      <w:r>
        <w:rPr>
          <w:color w:val="000000"/>
          <w:spacing w:val="14"/>
          <w:sz w:val="19"/>
          <w:lang w:val="es"/>
        </w:rPr>
        <w:t xml:space="preserve">, </w:t>
      </w:r>
      <w:r>
        <w:rPr>
          <w:i/>
          <w:color w:val="000000"/>
          <w:spacing w:val="14"/>
          <w:sz w:val="20"/>
          <w:lang w:val="es"/>
        </w:rPr>
        <w:t>j =</w:t>
      </w:r>
      <w:r w:rsidR="00320B59">
        <w:rPr>
          <w:i/>
          <w:color w:val="000000"/>
          <w:spacing w:val="14"/>
          <w:sz w:val="20"/>
          <w:lang w:val="es"/>
        </w:rPr>
        <w:t xml:space="preserve"> </w:t>
      </w:r>
      <w:r>
        <w:rPr>
          <w:i/>
          <w:color w:val="000000"/>
          <w:spacing w:val="14"/>
          <w:sz w:val="20"/>
          <w:lang w:val="es"/>
        </w:rPr>
        <w:t>n.</w:t>
      </w:r>
    </w:p>
    <w:p w14:paraId="2D5E4D64" w14:textId="4E9912D1" w:rsidR="003560C8" w:rsidRDefault="00FC5096" w:rsidP="00320B59">
      <w:pPr>
        <w:spacing w:before="72" w:line="231" w:lineRule="exact"/>
        <w:ind w:right="72"/>
        <w:jc w:val="both"/>
        <w:rPr>
          <w:rFonts w:ascii="Times New Roman" w:hAnsi="Times New Roman"/>
          <w:color w:val="000000"/>
          <w:spacing w:val="18"/>
          <w:sz w:val="19"/>
        </w:rPr>
      </w:pPr>
      <w:r w:rsidRPr="00320B59">
        <w:rPr>
          <w:color w:val="000000"/>
          <w:spacing w:val="18"/>
          <w:sz w:val="19"/>
          <w:lang w:val="es"/>
        </w:rPr>
        <w:t xml:space="preserve">Nótese que el comando alternativo tiene los guardias </w:t>
      </w:r>
      <w:r w:rsidRPr="00320B59">
        <w:rPr>
          <w:color w:val="000000"/>
          <w:spacing w:val="18"/>
          <w:sz w:val="20"/>
          <w:lang w:val="es"/>
        </w:rPr>
        <w:t>j &lt;</w:t>
      </w:r>
      <w:r w:rsidR="00320B59" w:rsidRPr="00320B59">
        <w:rPr>
          <w:color w:val="000000"/>
          <w:spacing w:val="18"/>
          <w:sz w:val="20"/>
          <w:lang w:val="es"/>
        </w:rPr>
        <w:t xml:space="preserve"> </w:t>
      </w:r>
      <w:r w:rsidRPr="00320B59">
        <w:rPr>
          <w:color w:val="000000"/>
          <w:spacing w:val="18"/>
          <w:sz w:val="20"/>
          <w:lang w:val="es"/>
        </w:rPr>
        <w:t xml:space="preserve">n-1 </w:t>
      </w:r>
      <w:r w:rsidRPr="00320B59">
        <w:rPr>
          <w:color w:val="000000"/>
          <w:spacing w:val="18"/>
          <w:sz w:val="19"/>
          <w:lang w:val="es"/>
        </w:rPr>
        <w:t xml:space="preserve">y </w:t>
      </w:r>
      <w:r w:rsidR="00320B59" w:rsidRPr="00320B59">
        <w:rPr>
          <w:color w:val="000000"/>
          <w:spacing w:val="18"/>
          <w:sz w:val="20"/>
          <w:lang w:val="es"/>
        </w:rPr>
        <w:t>j = n - 1</w:t>
      </w:r>
      <w:r w:rsidRPr="00320B59">
        <w:rPr>
          <w:color w:val="000000"/>
          <w:spacing w:val="13"/>
          <w:sz w:val="20"/>
          <w:lang w:val="es"/>
        </w:rPr>
        <w:t xml:space="preserve">, </w:t>
      </w:r>
      <w:r w:rsidRPr="00320B59">
        <w:rPr>
          <w:color w:val="000000"/>
          <w:spacing w:val="13"/>
          <w:sz w:val="19"/>
          <w:lang w:val="es"/>
        </w:rPr>
        <w:t xml:space="preserve">y </w:t>
      </w:r>
      <w:r w:rsidRPr="00320B59">
        <w:rPr>
          <w:color w:val="000000"/>
          <w:spacing w:val="13"/>
          <w:sz w:val="20"/>
          <w:lang w:val="es"/>
        </w:rPr>
        <w:t xml:space="preserve">no </w:t>
      </w:r>
      <m:oMath>
        <m:r>
          <m:rPr>
            <m:sty m:val="p"/>
          </m:rPr>
          <w:rPr>
            <w:rFonts w:ascii="Cambria Math" w:hAnsi="Cambria Math"/>
            <w:color w:val="000000"/>
            <w:spacing w:val="9"/>
            <w:sz w:val="19"/>
            <w:lang w:val="es"/>
          </w:rPr>
          <m:t>j&lt;n-1</m:t>
        </m:r>
      </m:oMath>
      <w:r w:rsidR="00320B59" w:rsidRPr="00320B59">
        <w:rPr>
          <w:rFonts w:eastAsiaTheme="minorEastAsia"/>
          <w:color w:val="000000"/>
          <w:spacing w:val="9"/>
          <w:sz w:val="19"/>
          <w:lang w:val="es"/>
        </w:rPr>
        <w:t xml:space="preserve"> y </w:t>
      </w:r>
      <m:oMath>
        <m:r>
          <m:rPr>
            <m:sty m:val="p"/>
          </m:rPr>
          <w:rPr>
            <w:rFonts w:ascii="Cambria Math" w:hAnsi="Cambria Math"/>
            <w:color w:val="000000"/>
            <w:spacing w:val="9"/>
            <w:sz w:val="19"/>
            <w:lang w:val="es"/>
          </w:rPr>
          <m:t>j≥n-1</m:t>
        </m:r>
      </m:oMath>
      <w:r w:rsidRPr="00320B59">
        <w:rPr>
          <w:color w:val="000000"/>
          <w:spacing w:val="13"/>
          <w:sz w:val="20"/>
          <w:lang w:val="es"/>
        </w:rPr>
        <w:t>.</w:t>
      </w:r>
      <w:r w:rsidR="00320B59" w:rsidRPr="00320B59">
        <w:rPr>
          <w:color w:val="000000"/>
          <w:spacing w:val="13"/>
          <w:sz w:val="20"/>
          <w:lang w:val="es"/>
        </w:rPr>
        <w:t xml:space="preserve"> </w:t>
      </w:r>
      <w:r w:rsidRPr="00320B59">
        <w:rPr>
          <w:color w:val="000000"/>
          <w:spacing w:val="13"/>
          <w:sz w:val="19"/>
          <w:lang w:val="es"/>
        </w:rPr>
        <w:t xml:space="preserve">Las </w:t>
      </w:r>
      <w:r w:rsidR="00320B59">
        <w:rPr>
          <w:color w:val="000000"/>
          <w:spacing w:val="13"/>
          <w:sz w:val="19"/>
          <w:lang w:val="es"/>
        </w:rPr>
        <w:t xml:space="preserve">guardas </w:t>
      </w:r>
      <w:r>
        <w:rPr>
          <w:color w:val="000000"/>
          <w:spacing w:val="12"/>
          <w:sz w:val="19"/>
          <w:lang w:val="es"/>
        </w:rPr>
        <w:t xml:space="preserve">se han hecho lo más fuertes posible, de acuerdo con el principio </w:t>
      </w:r>
      <w:r>
        <w:rPr>
          <w:b/>
          <w:color w:val="000000"/>
          <w:spacing w:val="8"/>
          <w:sz w:val="20"/>
          <w:lang w:val="es"/>
        </w:rPr>
        <w:t xml:space="preserve">14.10, </w:t>
      </w:r>
      <w:r>
        <w:rPr>
          <w:color w:val="000000"/>
          <w:spacing w:val="8"/>
          <w:sz w:val="19"/>
          <w:lang w:val="es"/>
        </w:rPr>
        <w:t>con el fin de detectar errores.</w:t>
      </w:r>
    </w:p>
    <w:p w14:paraId="15CBC8F3" w14:textId="26FBC3B6" w:rsidR="003560C8" w:rsidRDefault="00FC5096">
      <w:pPr>
        <w:spacing w:before="72" w:line="401" w:lineRule="exact"/>
        <w:ind w:right="648" w:firstLine="288"/>
        <w:rPr>
          <w:rFonts w:ascii="Times New Roman" w:hAnsi="Times New Roman"/>
          <w:color w:val="000000"/>
          <w:spacing w:val="4"/>
          <w:sz w:val="19"/>
        </w:rPr>
      </w:pPr>
      <w:r>
        <w:rPr>
          <w:color w:val="000000"/>
          <w:spacing w:val="4"/>
          <w:sz w:val="19"/>
          <w:lang w:val="es"/>
        </w:rPr>
        <w:t xml:space="preserve">Desarrollaremos otra solución a este problema en la sección 15.2. </w:t>
      </w:r>
      <w:r>
        <w:rPr>
          <w:b/>
          <w:color w:val="000000"/>
          <w:sz w:val="20"/>
          <w:lang w:val="es"/>
        </w:rPr>
        <w:t>Ejercicios para la Sección 15.1</w:t>
      </w:r>
      <w:r w:rsidR="00F95F20" w:rsidRPr="00F95F20">
        <w:rPr>
          <w:b/>
          <w:color w:val="000000"/>
          <w:sz w:val="18"/>
          <w:szCs w:val="20"/>
          <w:lang w:val="es"/>
        </w:rPr>
        <w:t xml:space="preserve"> (P: invariante, Q: pre, R: post, t: enlazada</w:t>
      </w:r>
      <w:r w:rsidR="00F95F20">
        <w:rPr>
          <w:b/>
          <w:color w:val="000000"/>
          <w:sz w:val="20"/>
          <w:lang w:val="es"/>
        </w:rPr>
        <w:t>)</w:t>
      </w:r>
    </w:p>
    <w:p w14:paraId="45E8E107" w14:textId="7F7DC3DB" w:rsidR="003560C8" w:rsidRDefault="00FC5096">
      <w:pPr>
        <w:spacing w:before="108" w:line="202" w:lineRule="exact"/>
        <w:ind w:right="72"/>
        <w:rPr>
          <w:rFonts w:ascii="Times New Roman" w:hAnsi="Times New Roman"/>
          <w:b/>
          <w:color w:val="000000"/>
          <w:spacing w:val="10"/>
          <w:sz w:val="20"/>
        </w:rPr>
      </w:pPr>
      <w:r>
        <w:rPr>
          <w:b/>
          <w:color w:val="000000"/>
          <w:spacing w:val="10"/>
          <w:sz w:val="20"/>
          <w:lang w:val="es"/>
        </w:rPr>
        <w:t xml:space="preserve">1. </w:t>
      </w:r>
      <w:r>
        <w:rPr>
          <w:color w:val="000000"/>
          <w:spacing w:val="10"/>
          <w:sz w:val="17"/>
          <w:lang w:val="es"/>
        </w:rPr>
        <w:t>Desarrolle un segundo programa para el primer ejemplo de esta sección. Esta vez utilice la función invariante y enlazada</w:t>
      </w:r>
    </w:p>
    <w:p w14:paraId="120D9FB7" w14:textId="2D9061F4" w:rsidR="003560C8" w:rsidRDefault="00FC5096">
      <w:pPr>
        <w:tabs>
          <w:tab w:val="right" w:pos="1205"/>
        </w:tabs>
        <w:spacing w:before="144" w:line="208" w:lineRule="exact"/>
        <w:ind w:left="864" w:right="2304"/>
        <w:rPr>
          <w:rFonts w:ascii="Times New Roman" w:hAnsi="Times New Roman"/>
          <w:i/>
          <w:color w:val="000000"/>
          <w:spacing w:val="1"/>
          <w:sz w:val="20"/>
        </w:rPr>
      </w:pPr>
      <w:r>
        <w:rPr>
          <w:i/>
          <w:color w:val="000000"/>
          <w:spacing w:val="1"/>
          <w:sz w:val="20"/>
          <w:lang w:val="es"/>
        </w:rPr>
        <w:t>P: 0 --</w:t>
      </w:r>
      <w:proofErr w:type="gramStart"/>
      <w:r>
        <w:rPr>
          <w:i/>
          <w:color w:val="000000"/>
          <w:spacing w:val="1"/>
          <w:sz w:val="20"/>
          <w:lang w:val="es"/>
        </w:rPr>
        <w:t>_,i</w:t>
      </w:r>
      <w:proofErr w:type="gramEnd"/>
      <w:r>
        <w:rPr>
          <w:i/>
          <w:color w:val="000000"/>
          <w:spacing w:val="1"/>
          <w:sz w:val="20"/>
          <w:lang w:val="es"/>
        </w:rPr>
        <w:t xml:space="preserve"> --&lt;... n </w:t>
      </w:r>
      <w:r>
        <w:rPr>
          <w:color w:val="000000"/>
          <w:spacing w:val="1"/>
          <w:sz w:val="15"/>
          <w:lang w:val="es"/>
        </w:rPr>
        <w:t xml:space="preserve">A </w:t>
      </w:r>
      <w:r>
        <w:rPr>
          <w:i/>
          <w:color w:val="000000"/>
          <w:spacing w:val="1"/>
          <w:sz w:val="21"/>
          <w:lang w:val="es"/>
        </w:rPr>
        <w:t>S =(//:i-&lt;.,i&lt;</w:t>
      </w:r>
      <w:proofErr w:type="spellStart"/>
      <w:r>
        <w:rPr>
          <w:i/>
          <w:color w:val="000000"/>
          <w:spacing w:val="1"/>
          <w:sz w:val="21"/>
          <w:lang w:val="es"/>
        </w:rPr>
        <w:t>n:bUD</w:t>
      </w:r>
      <w:proofErr w:type="spellEnd"/>
      <w:r>
        <w:rPr>
          <w:i/>
          <w:color w:val="000000"/>
          <w:sz w:val="21"/>
          <w:lang w:val="es"/>
        </w:rPr>
        <w:t xml:space="preserve"> t:</w:t>
      </w:r>
      <w:r>
        <w:rPr>
          <w:i/>
          <w:color w:val="000000"/>
          <w:sz w:val="21"/>
          <w:lang w:val="es"/>
        </w:rPr>
        <w:tab/>
        <w:t>i</w:t>
      </w:r>
      <w:r w:rsidR="00F95F20">
        <w:rPr>
          <w:i/>
          <w:noProof/>
          <w:color w:val="000000"/>
          <w:sz w:val="21"/>
          <w:lang w:val="es"/>
        </w:rPr>
        <w:drawing>
          <wp:inline distT="0" distB="0" distL="0" distR="0" wp14:anchorId="5BF66968" wp14:editId="6A55A214">
            <wp:extent cx="2491105" cy="425450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4DE9D" w14:textId="1A873B30" w:rsidR="003560C8" w:rsidRDefault="00FC5096">
      <w:pPr>
        <w:spacing w:before="144" w:line="216" w:lineRule="exact"/>
        <w:ind w:right="72"/>
        <w:jc w:val="both"/>
        <w:rPr>
          <w:rFonts w:ascii="Times New Roman" w:hAnsi="Times New Roman"/>
          <w:b/>
          <w:color w:val="000000"/>
          <w:spacing w:val="14"/>
          <w:w w:val="95"/>
          <w:sz w:val="18"/>
        </w:rPr>
      </w:pPr>
      <w:r>
        <w:rPr>
          <w:b/>
          <w:color w:val="000000"/>
          <w:spacing w:val="14"/>
          <w:w w:val="95"/>
          <w:sz w:val="18"/>
          <w:lang w:val="es"/>
        </w:rPr>
        <w:t xml:space="preserve">2. </w:t>
      </w:r>
      <w:r>
        <w:rPr>
          <w:color w:val="000000"/>
          <w:spacing w:val="14"/>
          <w:sz w:val="17"/>
          <w:lang w:val="es"/>
        </w:rPr>
        <w:t xml:space="preserve">El invariante del bucle del segundo ejemplo se dio en términos de un </w:t>
      </w:r>
      <w:r>
        <w:rPr>
          <w:color w:val="000000"/>
          <w:spacing w:val="10"/>
          <w:sz w:val="17"/>
          <w:lang w:val="es"/>
        </w:rPr>
        <w:t xml:space="preserve">diagrama (véase (15.1.6)). Reemplace el diagrama por una instrucción equivalente en el cálculo de </w:t>
      </w:r>
      <w:r>
        <w:rPr>
          <w:color w:val="000000"/>
          <w:spacing w:val="6"/>
          <w:sz w:val="17"/>
          <w:lang w:val="es"/>
        </w:rPr>
        <w:t>predicados.</w:t>
      </w:r>
    </w:p>
    <w:p w14:paraId="48CCEA2D" w14:textId="717FD19D" w:rsidR="003560C8" w:rsidRDefault="00FC5096">
      <w:pPr>
        <w:spacing w:before="72" w:line="215" w:lineRule="exact"/>
        <w:ind w:right="72"/>
        <w:jc w:val="both"/>
        <w:rPr>
          <w:rFonts w:ascii="Times New Roman" w:hAnsi="Times New Roman"/>
          <w:color w:val="000000"/>
          <w:spacing w:val="9"/>
          <w:sz w:val="17"/>
        </w:rPr>
      </w:pPr>
      <w:r>
        <w:rPr>
          <w:color w:val="000000"/>
          <w:spacing w:val="9"/>
          <w:sz w:val="17"/>
          <w:lang w:val="es"/>
        </w:rPr>
        <w:t xml:space="preserve">3. Escriba un programa que, dada una matriz entera fija </w:t>
      </w:r>
      <w:r>
        <w:rPr>
          <w:i/>
          <w:color w:val="000000"/>
          <w:spacing w:val="9"/>
          <w:sz w:val="20"/>
          <w:lang w:val="es"/>
        </w:rPr>
        <w:t>b [</w:t>
      </w:r>
      <w:proofErr w:type="gramStart"/>
      <w:r>
        <w:rPr>
          <w:i/>
          <w:color w:val="000000"/>
          <w:spacing w:val="9"/>
          <w:sz w:val="20"/>
          <w:lang w:val="es"/>
        </w:rPr>
        <w:t>0:n</w:t>
      </w:r>
      <w:proofErr w:type="gramEnd"/>
      <w:r>
        <w:rPr>
          <w:i/>
          <w:color w:val="000000"/>
          <w:spacing w:val="9"/>
          <w:sz w:val="20"/>
          <w:vertAlign w:val="superscript"/>
          <w:lang w:val="es"/>
        </w:rPr>
        <w:t xml:space="preserve"> —</w:t>
      </w:r>
      <w:r>
        <w:rPr>
          <w:i/>
          <w:color w:val="000000"/>
          <w:spacing w:val="9"/>
          <w:sz w:val="20"/>
          <w:lang w:val="es"/>
        </w:rPr>
        <w:t xml:space="preserve">1], </w:t>
      </w:r>
      <w:r>
        <w:rPr>
          <w:color w:val="000000"/>
          <w:spacing w:val="9"/>
          <w:sz w:val="17"/>
          <w:lang w:val="es"/>
        </w:rPr>
        <w:t xml:space="preserve">donde </w:t>
      </w:r>
      <w:r>
        <w:rPr>
          <w:i/>
          <w:color w:val="000000"/>
          <w:spacing w:val="9"/>
          <w:w w:val="115"/>
          <w:sz w:val="18"/>
          <w:lang w:val="es"/>
        </w:rPr>
        <w:t xml:space="preserve">n </w:t>
      </w:r>
      <w:r>
        <w:rPr>
          <w:color w:val="000000"/>
          <w:spacing w:val="9"/>
          <w:sz w:val="17"/>
          <w:lang w:val="es"/>
        </w:rPr>
        <w:t xml:space="preserve">&gt;0, establezca </w:t>
      </w:r>
      <w:r>
        <w:rPr>
          <w:color w:val="000000"/>
          <w:spacing w:val="13"/>
          <w:sz w:val="17"/>
          <w:lang w:val="es"/>
        </w:rPr>
        <w:t xml:space="preserve">x en el valor más pequeño de </w:t>
      </w:r>
      <w:r>
        <w:rPr>
          <w:i/>
          <w:color w:val="000000"/>
          <w:spacing w:val="13"/>
          <w:sz w:val="20"/>
          <w:lang w:val="es"/>
        </w:rPr>
        <w:t xml:space="preserve">b. </w:t>
      </w:r>
      <w:r>
        <w:rPr>
          <w:lang w:val="es"/>
        </w:rPr>
        <w:t xml:space="preserve"> </w:t>
      </w:r>
      <w:r>
        <w:rPr>
          <w:color w:val="000000"/>
          <w:spacing w:val="13"/>
          <w:sz w:val="17"/>
          <w:lang w:val="es"/>
        </w:rPr>
        <w:t xml:space="preserve">El programa debe ser no determinista si el </w:t>
      </w:r>
      <w:r>
        <w:rPr>
          <w:color w:val="000000"/>
          <w:spacing w:val="12"/>
          <w:sz w:val="17"/>
          <w:lang w:val="es"/>
        </w:rPr>
        <w:t xml:space="preserve">valor más pequeño ocurre más de una vez en </w:t>
      </w:r>
      <w:proofErr w:type="gramStart"/>
      <w:r>
        <w:rPr>
          <w:i/>
          <w:color w:val="000000"/>
          <w:spacing w:val="12"/>
          <w:sz w:val="20"/>
          <w:lang w:val="es"/>
        </w:rPr>
        <w:t>b .</w:t>
      </w:r>
      <w:proofErr w:type="gramEnd"/>
      <w:r>
        <w:rPr>
          <w:lang w:val="es"/>
        </w:rPr>
        <w:t xml:space="preserve"> </w:t>
      </w:r>
      <w:r>
        <w:rPr>
          <w:color w:val="000000"/>
          <w:spacing w:val="12"/>
          <w:sz w:val="17"/>
          <w:lang w:val="es"/>
        </w:rPr>
        <w:t xml:space="preserve"> La precondición </w:t>
      </w:r>
      <w:r>
        <w:rPr>
          <w:i/>
          <w:color w:val="000000"/>
          <w:spacing w:val="12"/>
          <w:sz w:val="20"/>
          <w:lang w:val="es"/>
        </w:rPr>
        <w:t xml:space="preserve">Q, </w:t>
      </w:r>
      <w:r>
        <w:rPr>
          <w:color w:val="000000"/>
          <w:spacing w:val="12"/>
          <w:sz w:val="17"/>
          <w:lang w:val="es"/>
        </w:rPr>
        <w:t xml:space="preserve">la postcondición </w:t>
      </w:r>
      <w:r>
        <w:rPr>
          <w:i/>
          <w:color w:val="000000"/>
          <w:spacing w:val="10"/>
          <w:sz w:val="20"/>
          <w:lang w:val="es"/>
        </w:rPr>
        <w:t>R, el</w:t>
      </w:r>
      <w:r>
        <w:rPr>
          <w:color w:val="000000"/>
          <w:spacing w:val="10"/>
          <w:sz w:val="17"/>
          <w:lang w:val="es"/>
        </w:rPr>
        <w:t xml:space="preserve"> invariante de bucle </w:t>
      </w:r>
      <w:r>
        <w:rPr>
          <w:i/>
          <w:color w:val="000000"/>
          <w:spacing w:val="10"/>
          <w:sz w:val="20"/>
          <w:lang w:val="es"/>
        </w:rPr>
        <w:t xml:space="preserve">P </w:t>
      </w:r>
      <w:r>
        <w:rPr>
          <w:color w:val="000000"/>
          <w:spacing w:val="10"/>
          <w:sz w:val="17"/>
          <w:lang w:val="es"/>
        </w:rPr>
        <w:t xml:space="preserve">y la función enlazada </w:t>
      </w:r>
      <w:r>
        <w:rPr>
          <w:i/>
          <w:color w:val="000000"/>
          <w:spacing w:val="10"/>
          <w:w w:val="115"/>
          <w:sz w:val="18"/>
          <w:lang w:val="es"/>
        </w:rPr>
        <w:t xml:space="preserve">t </w:t>
      </w:r>
      <w:r>
        <w:rPr>
          <w:color w:val="000000"/>
          <w:spacing w:val="10"/>
          <w:sz w:val="17"/>
          <w:lang w:val="es"/>
        </w:rPr>
        <w:t>son</w:t>
      </w:r>
    </w:p>
    <w:p w14:paraId="7840A293" w14:textId="0369E5F1" w:rsidR="003560C8" w:rsidRDefault="00F95F20">
      <w:pPr>
        <w:numPr>
          <w:ilvl w:val="0"/>
          <w:numId w:val="1"/>
        </w:numPr>
        <w:tabs>
          <w:tab w:val="clear" w:pos="288"/>
          <w:tab w:val="decimal" w:pos="1224"/>
        </w:tabs>
        <w:spacing w:before="144" w:line="215" w:lineRule="exact"/>
        <w:ind w:left="936"/>
        <w:rPr>
          <w:rFonts w:ascii="Times New Roman" w:hAnsi="Times New Roman"/>
          <w:i/>
          <w:color w:val="000000"/>
          <w:sz w:val="2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5507074" wp14:editId="75B5E2ED">
            <wp:simplePos x="0" y="0"/>
            <wp:positionH relativeFrom="column">
              <wp:posOffset>213921</wp:posOffset>
            </wp:positionH>
            <wp:positionV relativeFrom="paragraph">
              <wp:posOffset>76229</wp:posOffset>
            </wp:positionV>
            <wp:extent cx="3391535" cy="64833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5096">
        <w:rPr>
          <w:i/>
          <w:color w:val="000000"/>
          <w:sz w:val="20"/>
          <w:lang w:val="es"/>
        </w:rPr>
        <w:t>0&lt;n</w:t>
      </w:r>
    </w:p>
    <w:p w14:paraId="62A9E6A0" w14:textId="77777777" w:rsidR="003560C8" w:rsidRDefault="00FC5096">
      <w:pPr>
        <w:numPr>
          <w:ilvl w:val="0"/>
          <w:numId w:val="1"/>
        </w:numPr>
        <w:tabs>
          <w:tab w:val="clear" w:pos="288"/>
          <w:tab w:val="decimal" w:pos="1224"/>
        </w:tabs>
        <w:spacing w:line="213" w:lineRule="exact"/>
        <w:ind w:left="936"/>
        <w:rPr>
          <w:rFonts w:ascii="Times New Roman" w:hAnsi="Times New Roman"/>
          <w:i/>
          <w:color w:val="000000"/>
          <w:spacing w:val="12"/>
          <w:sz w:val="20"/>
        </w:rPr>
      </w:pPr>
      <w:r>
        <w:rPr>
          <w:i/>
          <w:color w:val="000000"/>
          <w:spacing w:val="12"/>
          <w:sz w:val="20"/>
          <w:lang w:val="es"/>
        </w:rPr>
        <w:t xml:space="preserve">x -... </w:t>
      </w:r>
      <w:proofErr w:type="spellStart"/>
      <w:proofErr w:type="gramStart"/>
      <w:r>
        <w:rPr>
          <w:i/>
          <w:color w:val="000000"/>
          <w:spacing w:val="12"/>
          <w:sz w:val="20"/>
          <w:lang w:val="es"/>
        </w:rPr>
        <w:t>c,b</w:t>
      </w:r>
      <w:proofErr w:type="spellEnd"/>
      <w:proofErr w:type="gramEnd"/>
      <w:r>
        <w:rPr>
          <w:i/>
          <w:color w:val="000000"/>
          <w:spacing w:val="12"/>
          <w:sz w:val="20"/>
          <w:lang w:val="es"/>
        </w:rPr>
        <w:t xml:space="preserve">[0:n </w:t>
      </w:r>
      <w:r>
        <w:rPr>
          <w:color w:val="000000"/>
          <w:spacing w:val="12"/>
          <w:sz w:val="20"/>
          <w:vertAlign w:val="superscript"/>
          <w:lang w:val="es"/>
        </w:rPr>
        <w:t>—</w:t>
      </w:r>
      <w:r>
        <w:rPr>
          <w:color w:val="000000"/>
          <w:spacing w:val="12"/>
          <w:sz w:val="15"/>
          <w:lang w:val="es"/>
        </w:rPr>
        <w:t xml:space="preserve">1] A </w:t>
      </w:r>
      <w:r>
        <w:rPr>
          <w:i/>
          <w:color w:val="000000"/>
          <w:spacing w:val="12"/>
          <w:sz w:val="20"/>
          <w:lang w:val="es"/>
        </w:rPr>
        <w:t>(E j: 0 --j &lt;n: x = KID</w:t>
      </w:r>
    </w:p>
    <w:p w14:paraId="2B016078" w14:textId="2AB0E755" w:rsidR="003560C8" w:rsidRDefault="00FC5096">
      <w:pPr>
        <w:spacing w:line="199" w:lineRule="exact"/>
        <w:ind w:left="864" w:right="864"/>
        <w:rPr>
          <w:rFonts w:ascii="Times New Roman" w:hAnsi="Times New Roman"/>
          <w:i/>
          <w:color w:val="000000"/>
          <w:spacing w:val="8"/>
          <w:sz w:val="20"/>
        </w:rPr>
      </w:pPr>
      <w:r>
        <w:rPr>
          <w:i/>
          <w:color w:val="000000"/>
          <w:spacing w:val="8"/>
          <w:sz w:val="20"/>
          <w:lang w:val="es"/>
        </w:rPr>
        <w:t xml:space="preserve">P: </w:t>
      </w:r>
      <w:proofErr w:type="gramStart"/>
      <w:r>
        <w:rPr>
          <w:i/>
          <w:color w:val="000000"/>
          <w:spacing w:val="8"/>
          <w:sz w:val="20"/>
          <w:lang w:val="es"/>
        </w:rPr>
        <w:t>1</w:t>
      </w:r>
      <w:r>
        <w:rPr>
          <w:i/>
          <w:color w:val="000000"/>
          <w:spacing w:val="8"/>
          <w:sz w:val="20"/>
          <w:vertAlign w:val="superscript"/>
          <w:lang w:val="es"/>
        </w:rPr>
        <w:t>,</w:t>
      </w:r>
      <w:r>
        <w:rPr>
          <w:i/>
          <w:color w:val="000000"/>
          <w:spacing w:val="8"/>
          <w:sz w:val="20"/>
          <w:lang w:val="es"/>
        </w:rPr>
        <w:t>-..</w:t>
      </w:r>
      <w:proofErr w:type="gramEnd"/>
      <w:r>
        <w:rPr>
          <w:lang w:val="es"/>
        </w:rPr>
        <w:t xml:space="preserve"> </w:t>
      </w:r>
      <w:r>
        <w:rPr>
          <w:i/>
          <w:color w:val="000000"/>
          <w:spacing w:val="8"/>
          <w:sz w:val="20"/>
          <w:lang w:val="es"/>
        </w:rPr>
        <w:t xml:space="preserve">i </w:t>
      </w:r>
      <w:proofErr w:type="gramStart"/>
      <w:r>
        <w:rPr>
          <w:i/>
          <w:color w:val="000000"/>
          <w:spacing w:val="8"/>
          <w:sz w:val="20"/>
          <w:lang w:val="es"/>
        </w:rPr>
        <w:t>--._</w:t>
      </w:r>
      <w:proofErr w:type="gramEnd"/>
      <w:r>
        <w:rPr>
          <w:i/>
          <w:color w:val="000000"/>
          <w:spacing w:val="8"/>
          <w:sz w:val="20"/>
          <w:lang w:val="es"/>
        </w:rPr>
        <w:t xml:space="preserve">n </w:t>
      </w:r>
      <w:r>
        <w:rPr>
          <w:color w:val="000000"/>
          <w:spacing w:val="8"/>
          <w:sz w:val="15"/>
          <w:lang w:val="es"/>
        </w:rPr>
        <w:t xml:space="preserve">A </w:t>
      </w:r>
      <w:r>
        <w:rPr>
          <w:i/>
          <w:color w:val="000000"/>
          <w:spacing w:val="8"/>
          <w:sz w:val="20"/>
          <w:lang w:val="es"/>
        </w:rPr>
        <w:t xml:space="preserve">x --._b[0:i </w:t>
      </w:r>
      <w:r>
        <w:rPr>
          <w:color w:val="000000"/>
          <w:spacing w:val="8"/>
          <w:sz w:val="20"/>
          <w:vertAlign w:val="superscript"/>
          <w:lang w:val="es"/>
        </w:rPr>
        <w:t>—</w:t>
      </w:r>
      <w:r>
        <w:rPr>
          <w:color w:val="000000"/>
          <w:spacing w:val="8"/>
          <w:sz w:val="15"/>
          <w:lang w:val="es"/>
        </w:rPr>
        <w:t xml:space="preserve">1] A </w:t>
      </w:r>
      <w:r>
        <w:rPr>
          <w:i/>
          <w:color w:val="000000"/>
          <w:spacing w:val="8"/>
          <w:sz w:val="20"/>
          <w:lang w:val="es"/>
        </w:rPr>
        <w:t>(Ej:0-</w:t>
      </w:r>
      <w:r>
        <w:rPr>
          <w:i/>
          <w:color w:val="000000"/>
          <w:spacing w:val="8"/>
          <w:sz w:val="20"/>
          <w:vertAlign w:val="superscript"/>
          <w:lang w:val="es"/>
        </w:rPr>
        <w:t>.</w:t>
      </w:r>
      <w:r>
        <w:rPr>
          <w:lang w:val="es"/>
        </w:rPr>
        <w:t xml:space="preserve"> </w:t>
      </w:r>
      <w:r>
        <w:rPr>
          <w:i/>
          <w:color w:val="000000"/>
          <w:spacing w:val="8"/>
          <w:sz w:val="20"/>
          <w:lang w:val="es"/>
        </w:rPr>
        <w:t>.. j&lt;i: x=</w:t>
      </w:r>
      <w:proofErr w:type="spellStart"/>
      <w:r>
        <w:rPr>
          <w:i/>
          <w:color w:val="000000"/>
          <w:spacing w:val="8"/>
          <w:sz w:val="20"/>
          <w:lang w:val="es"/>
        </w:rPr>
        <w:t>bUD</w:t>
      </w:r>
      <w:proofErr w:type="spellEnd"/>
      <w:r>
        <w:rPr>
          <w:i/>
          <w:color w:val="000000"/>
          <w:spacing w:val="4"/>
          <w:sz w:val="20"/>
          <w:lang w:val="es"/>
        </w:rPr>
        <w:t xml:space="preserve"> t: n—i</w:t>
      </w:r>
    </w:p>
    <w:p w14:paraId="6EDE94FC" w14:textId="1C71D7AF" w:rsidR="003560C8" w:rsidRDefault="003560C8">
      <w:pPr>
        <w:sectPr w:rsidR="003560C8">
          <w:pgSz w:w="9190" w:h="12996"/>
          <w:pgMar w:top="1098" w:right="1296" w:bottom="954" w:left="1354" w:header="720" w:footer="720" w:gutter="0"/>
          <w:cols w:space="720"/>
        </w:sectPr>
      </w:pPr>
    </w:p>
    <w:p w14:paraId="6C068CFE" w14:textId="27CA0325" w:rsidR="003560C8" w:rsidRDefault="00FC5096">
      <w:pPr>
        <w:spacing w:before="360" w:line="273" w:lineRule="auto"/>
        <w:rPr>
          <w:rFonts w:ascii="Times New Roman" w:hAnsi="Times New Roman"/>
          <w:color w:val="000000"/>
          <w:spacing w:val="7"/>
          <w:sz w:val="17"/>
        </w:rPr>
      </w:pPr>
      <w:r>
        <w:rPr>
          <w:color w:val="000000"/>
          <w:spacing w:val="7"/>
          <w:sz w:val="17"/>
          <w:lang w:val="es"/>
        </w:rPr>
        <w:t xml:space="preserve">4. Escribe un programa para el problema del ejercicio 3, pero usa el invariante y el límite </w:t>
      </w:r>
      <w:r>
        <w:rPr>
          <w:color w:val="000000"/>
          <w:sz w:val="17"/>
          <w:lang w:val="es"/>
        </w:rPr>
        <w:t>función</w:t>
      </w:r>
    </w:p>
    <w:p w14:paraId="525BD971" w14:textId="10A6F1D8" w:rsidR="003560C8" w:rsidRDefault="00F95F20">
      <w:pPr>
        <w:spacing w:before="144"/>
        <w:ind w:left="864" w:right="936"/>
        <w:rPr>
          <w:rFonts w:ascii="Times New Roman" w:hAnsi="Times New Roman"/>
          <w:i/>
          <w:color w:val="000000"/>
          <w:spacing w:val="23"/>
          <w:sz w:val="19"/>
        </w:rPr>
      </w:pPr>
      <w:r>
        <w:rPr>
          <w:i/>
          <w:noProof/>
          <w:color w:val="000000"/>
          <w:spacing w:val="23"/>
          <w:sz w:val="19"/>
          <w:lang w:val="es"/>
        </w:rPr>
        <w:drawing>
          <wp:anchor distT="0" distB="0" distL="114300" distR="114300" simplePos="0" relativeHeight="251675648" behindDoc="0" locked="0" layoutInCell="1" allowOverlap="1" wp14:anchorId="44D5EBA1" wp14:editId="6F98B426">
            <wp:simplePos x="0" y="0"/>
            <wp:positionH relativeFrom="margin">
              <wp:align>center</wp:align>
            </wp:positionH>
            <wp:positionV relativeFrom="paragraph">
              <wp:posOffset>79921</wp:posOffset>
            </wp:positionV>
            <wp:extent cx="3348990" cy="329565"/>
            <wp:effectExtent l="0" t="0" r="381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5096">
        <w:rPr>
          <w:i/>
          <w:color w:val="000000"/>
          <w:spacing w:val="23"/>
          <w:sz w:val="19"/>
          <w:lang w:val="es"/>
        </w:rPr>
        <w:t xml:space="preserve">P: 0&lt;i &lt;n </w:t>
      </w:r>
      <w:r w:rsidR="00FC5096">
        <w:rPr>
          <w:color w:val="000000"/>
          <w:spacing w:val="23"/>
          <w:sz w:val="14"/>
          <w:lang w:val="es"/>
        </w:rPr>
        <w:t>A x &lt;</w:t>
      </w:r>
      <w:r w:rsidR="00FC5096">
        <w:rPr>
          <w:i/>
          <w:color w:val="000000"/>
          <w:spacing w:val="23"/>
          <w:sz w:val="19"/>
          <w:lang w:val="es"/>
        </w:rPr>
        <w:t>b[</w:t>
      </w:r>
      <w:proofErr w:type="gramStart"/>
      <w:r w:rsidR="00FC5096">
        <w:rPr>
          <w:i/>
          <w:color w:val="000000"/>
          <w:spacing w:val="23"/>
          <w:sz w:val="19"/>
          <w:lang w:val="es"/>
        </w:rPr>
        <w:t>i:n</w:t>
      </w:r>
      <w:proofErr w:type="gramEnd"/>
      <w:r w:rsidR="00FC5096">
        <w:rPr>
          <w:i/>
          <w:color w:val="000000"/>
          <w:spacing w:val="23"/>
          <w:sz w:val="19"/>
          <w:lang w:val="es"/>
        </w:rPr>
        <w:t xml:space="preserve">-1] </w:t>
      </w:r>
      <w:r w:rsidR="00FC5096">
        <w:rPr>
          <w:color w:val="000000"/>
          <w:spacing w:val="23"/>
          <w:sz w:val="14"/>
          <w:lang w:val="es"/>
        </w:rPr>
        <w:t xml:space="preserve">A </w:t>
      </w:r>
      <w:r w:rsidR="00FC5096">
        <w:rPr>
          <w:i/>
          <w:color w:val="000000"/>
          <w:spacing w:val="23"/>
          <w:sz w:val="19"/>
          <w:lang w:val="es"/>
        </w:rPr>
        <w:t>(</w:t>
      </w:r>
      <w:proofErr w:type="spellStart"/>
      <w:r w:rsidR="00FC5096">
        <w:rPr>
          <w:i/>
          <w:color w:val="000000"/>
          <w:spacing w:val="23"/>
          <w:sz w:val="19"/>
          <w:lang w:val="es"/>
        </w:rPr>
        <w:t>Ej</w:t>
      </w:r>
      <w:proofErr w:type="spellEnd"/>
      <w:r w:rsidR="00FC5096">
        <w:rPr>
          <w:i/>
          <w:color w:val="000000"/>
          <w:spacing w:val="23"/>
          <w:sz w:val="19"/>
          <w:lang w:val="es"/>
        </w:rPr>
        <w:t xml:space="preserve">: i&lt; j&lt;n: x =b[j]) </w:t>
      </w:r>
      <w:r w:rsidR="00FC5096">
        <w:rPr>
          <w:i/>
          <w:color w:val="000000"/>
          <w:spacing w:val="8"/>
          <w:sz w:val="19"/>
          <w:lang w:val="es"/>
        </w:rPr>
        <w:t>t: i</w:t>
      </w:r>
    </w:p>
    <w:p w14:paraId="28B1B6EB" w14:textId="5E800948" w:rsidR="003560C8" w:rsidRDefault="00FC5096">
      <w:pPr>
        <w:spacing w:before="180"/>
        <w:jc w:val="both"/>
        <w:rPr>
          <w:rFonts w:ascii="Times New Roman" w:hAnsi="Times New Roman"/>
          <w:color w:val="000000"/>
          <w:spacing w:val="9"/>
          <w:sz w:val="17"/>
        </w:rPr>
      </w:pPr>
      <w:r>
        <w:rPr>
          <w:color w:val="000000"/>
          <w:spacing w:val="9"/>
          <w:sz w:val="17"/>
          <w:lang w:val="es"/>
        </w:rPr>
        <w:lastRenderedPageBreak/>
        <w:t xml:space="preserve">5. Escriba un programa que, dado un entero fijo </w:t>
      </w:r>
      <w:r>
        <w:rPr>
          <w:i/>
          <w:color w:val="000000"/>
          <w:spacing w:val="9"/>
          <w:sz w:val="19"/>
          <w:lang w:val="es"/>
        </w:rPr>
        <w:t xml:space="preserve">n </w:t>
      </w:r>
      <w:r>
        <w:rPr>
          <w:color w:val="000000"/>
          <w:spacing w:val="9"/>
          <w:sz w:val="17"/>
          <w:lang w:val="es"/>
        </w:rPr>
        <w:t xml:space="preserve">&gt;0, establezca la variable </w:t>
      </w:r>
      <w:r>
        <w:rPr>
          <w:i/>
          <w:color w:val="000000"/>
          <w:spacing w:val="9"/>
          <w:w w:val="105"/>
          <w:sz w:val="19"/>
          <w:lang w:val="es"/>
        </w:rPr>
        <w:t>i</w:t>
      </w:r>
      <w:r>
        <w:rPr>
          <w:color w:val="000000"/>
          <w:spacing w:val="9"/>
          <w:sz w:val="17"/>
          <w:lang w:val="es"/>
        </w:rPr>
        <w:t xml:space="preserve"> a la potencia más alta </w:t>
      </w:r>
      <w:r>
        <w:rPr>
          <w:color w:val="000000"/>
          <w:spacing w:val="12"/>
          <w:sz w:val="17"/>
          <w:lang w:val="es"/>
        </w:rPr>
        <w:t xml:space="preserve">de 2 que es como máximo </w:t>
      </w:r>
      <w:r>
        <w:rPr>
          <w:i/>
          <w:color w:val="000000"/>
          <w:spacing w:val="12"/>
          <w:sz w:val="19"/>
          <w:lang w:val="es"/>
        </w:rPr>
        <w:t xml:space="preserve">n. </w:t>
      </w:r>
      <w:r>
        <w:rPr>
          <w:lang w:val="es"/>
        </w:rPr>
        <w:t xml:space="preserve"> </w:t>
      </w:r>
      <w:r>
        <w:rPr>
          <w:color w:val="000000"/>
          <w:spacing w:val="12"/>
          <w:sz w:val="17"/>
          <w:lang w:val="es"/>
        </w:rPr>
        <w:t xml:space="preserve">La precondición </w:t>
      </w:r>
      <w:r>
        <w:rPr>
          <w:i/>
          <w:color w:val="000000"/>
          <w:spacing w:val="12"/>
          <w:sz w:val="19"/>
          <w:lang w:val="es"/>
        </w:rPr>
        <w:t xml:space="preserve">Q, </w:t>
      </w:r>
      <w:r>
        <w:rPr>
          <w:color w:val="000000"/>
          <w:spacing w:val="12"/>
          <w:sz w:val="17"/>
          <w:lang w:val="es"/>
        </w:rPr>
        <w:t xml:space="preserve">postcondición </w:t>
      </w:r>
      <w:r>
        <w:rPr>
          <w:i/>
          <w:color w:val="000000"/>
          <w:spacing w:val="12"/>
          <w:sz w:val="19"/>
          <w:lang w:val="es"/>
        </w:rPr>
        <w:t xml:space="preserve">R, </w:t>
      </w:r>
      <w:r>
        <w:rPr>
          <w:color w:val="000000"/>
          <w:spacing w:val="12"/>
          <w:sz w:val="17"/>
          <w:lang w:val="es"/>
        </w:rPr>
        <w:t xml:space="preserve">bucle </w:t>
      </w:r>
      <w:proofErr w:type="spellStart"/>
      <w:r>
        <w:rPr>
          <w:color w:val="000000"/>
          <w:spacing w:val="12"/>
          <w:sz w:val="17"/>
          <w:lang w:val="es"/>
        </w:rPr>
        <w:t>invari</w:t>
      </w:r>
      <w:r>
        <w:rPr>
          <w:color w:val="000000"/>
          <w:spacing w:val="12"/>
          <w:sz w:val="17"/>
          <w:lang w:val="es"/>
        </w:rPr>
        <w:softHyphen/>
        <w:t>ant</w:t>
      </w:r>
      <w:proofErr w:type="spellEnd"/>
      <w:r>
        <w:rPr>
          <w:color w:val="000000"/>
          <w:spacing w:val="12"/>
          <w:sz w:val="17"/>
          <w:lang w:val="es"/>
        </w:rPr>
        <w:t xml:space="preserve"> </w:t>
      </w:r>
      <w:r>
        <w:rPr>
          <w:i/>
          <w:color w:val="000000"/>
          <w:spacing w:val="12"/>
          <w:sz w:val="19"/>
          <w:lang w:val="es"/>
        </w:rPr>
        <w:t xml:space="preserve">P </w:t>
      </w:r>
      <w:r>
        <w:rPr>
          <w:color w:val="000000"/>
          <w:spacing w:val="12"/>
          <w:sz w:val="17"/>
          <w:lang w:val="es"/>
        </w:rPr>
        <w:t xml:space="preserve">y función enlazada </w:t>
      </w:r>
      <w:r>
        <w:rPr>
          <w:i/>
          <w:color w:val="000000"/>
          <w:spacing w:val="12"/>
          <w:w w:val="105"/>
          <w:sz w:val="19"/>
          <w:lang w:val="es"/>
        </w:rPr>
        <w:t xml:space="preserve">t </w:t>
      </w:r>
      <w:r>
        <w:rPr>
          <w:color w:val="000000"/>
          <w:spacing w:val="12"/>
          <w:sz w:val="17"/>
          <w:lang w:val="es"/>
        </w:rPr>
        <w:t>son</w:t>
      </w:r>
    </w:p>
    <w:p w14:paraId="44C31A4E" w14:textId="0E8DD720" w:rsidR="003560C8" w:rsidRDefault="00F95F20">
      <w:pPr>
        <w:numPr>
          <w:ilvl w:val="0"/>
          <w:numId w:val="2"/>
        </w:numPr>
        <w:tabs>
          <w:tab w:val="clear" w:pos="288"/>
          <w:tab w:val="decimal" w:pos="1224"/>
        </w:tabs>
        <w:spacing w:before="180"/>
        <w:ind w:left="936"/>
        <w:rPr>
          <w:rFonts w:ascii="Times New Roman" w:hAnsi="Times New Roman"/>
          <w:i/>
          <w:color w:val="000000"/>
          <w:sz w:val="19"/>
        </w:rPr>
      </w:pPr>
      <w:r>
        <w:rPr>
          <w:i/>
          <w:noProof/>
          <w:color w:val="000000"/>
          <w:spacing w:val="32"/>
          <w:sz w:val="19"/>
          <w:lang w:val="es"/>
        </w:rPr>
        <w:drawing>
          <wp:anchor distT="0" distB="0" distL="114300" distR="114300" simplePos="0" relativeHeight="251676672" behindDoc="0" locked="0" layoutInCell="1" allowOverlap="1" wp14:anchorId="6E03DF9A" wp14:editId="466844AB">
            <wp:simplePos x="0" y="0"/>
            <wp:positionH relativeFrom="column">
              <wp:posOffset>455501</wp:posOffset>
            </wp:positionH>
            <wp:positionV relativeFrom="paragraph">
              <wp:posOffset>81871</wp:posOffset>
            </wp:positionV>
            <wp:extent cx="2296795" cy="648335"/>
            <wp:effectExtent l="0" t="0" r="825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5096">
        <w:rPr>
          <w:i/>
          <w:color w:val="000000"/>
          <w:sz w:val="19"/>
          <w:lang w:val="es"/>
        </w:rPr>
        <w:t>0&lt;n</w:t>
      </w:r>
    </w:p>
    <w:p w14:paraId="0BD50060" w14:textId="34DC9D5D" w:rsidR="003560C8" w:rsidRDefault="00FC5096">
      <w:pPr>
        <w:numPr>
          <w:ilvl w:val="0"/>
          <w:numId w:val="2"/>
        </w:numPr>
        <w:tabs>
          <w:tab w:val="clear" w:pos="288"/>
          <w:tab w:val="decimal" w:pos="1224"/>
        </w:tabs>
        <w:ind w:left="936"/>
        <w:rPr>
          <w:rFonts w:ascii="Times New Roman" w:hAnsi="Times New Roman"/>
          <w:i/>
          <w:color w:val="000000"/>
          <w:spacing w:val="32"/>
          <w:sz w:val="19"/>
        </w:rPr>
      </w:pPr>
      <w:r>
        <w:rPr>
          <w:i/>
          <w:color w:val="000000"/>
          <w:spacing w:val="32"/>
          <w:sz w:val="19"/>
          <w:lang w:val="es"/>
        </w:rPr>
        <w:t>0&lt;i &lt;n &lt;2*i</w:t>
      </w:r>
      <w:r>
        <w:rPr>
          <w:color w:val="000000"/>
          <w:spacing w:val="32"/>
          <w:sz w:val="14"/>
          <w:lang w:val="es"/>
        </w:rPr>
        <w:t xml:space="preserve"> A </w:t>
      </w:r>
      <w:r>
        <w:rPr>
          <w:i/>
          <w:color w:val="000000"/>
          <w:spacing w:val="32"/>
          <w:sz w:val="19"/>
          <w:lang w:val="es"/>
        </w:rPr>
        <w:t>(</w:t>
      </w:r>
      <w:proofErr w:type="spellStart"/>
      <w:r>
        <w:rPr>
          <w:i/>
          <w:color w:val="000000"/>
          <w:spacing w:val="32"/>
          <w:sz w:val="19"/>
          <w:lang w:val="es"/>
        </w:rPr>
        <w:t>Ep</w:t>
      </w:r>
      <w:proofErr w:type="spellEnd"/>
      <w:r>
        <w:rPr>
          <w:i/>
          <w:color w:val="000000"/>
          <w:spacing w:val="32"/>
          <w:sz w:val="19"/>
          <w:lang w:val="es"/>
        </w:rPr>
        <w:t>: i =2P)</w:t>
      </w:r>
    </w:p>
    <w:p w14:paraId="057C14C8" w14:textId="77777777" w:rsidR="003560C8" w:rsidRDefault="00FC5096">
      <w:pPr>
        <w:ind w:left="864"/>
        <w:rPr>
          <w:rFonts w:ascii="Times New Roman" w:hAnsi="Times New Roman"/>
          <w:i/>
          <w:color w:val="000000"/>
          <w:spacing w:val="22"/>
          <w:sz w:val="19"/>
        </w:rPr>
      </w:pPr>
      <w:r>
        <w:rPr>
          <w:i/>
          <w:color w:val="000000"/>
          <w:spacing w:val="22"/>
          <w:sz w:val="19"/>
          <w:lang w:val="es"/>
        </w:rPr>
        <w:t xml:space="preserve">P: 0&lt;i &lt;n </w:t>
      </w:r>
      <w:r>
        <w:rPr>
          <w:color w:val="000000"/>
          <w:spacing w:val="22"/>
          <w:sz w:val="14"/>
          <w:lang w:val="es"/>
        </w:rPr>
        <w:t xml:space="preserve">A </w:t>
      </w:r>
      <w:r>
        <w:rPr>
          <w:i/>
          <w:color w:val="000000"/>
          <w:spacing w:val="22"/>
          <w:sz w:val="19"/>
          <w:lang w:val="es"/>
        </w:rPr>
        <w:t>(</w:t>
      </w:r>
      <w:proofErr w:type="spellStart"/>
      <w:r>
        <w:rPr>
          <w:i/>
          <w:color w:val="000000"/>
          <w:spacing w:val="22"/>
          <w:sz w:val="19"/>
          <w:lang w:val="es"/>
        </w:rPr>
        <w:t>Ep</w:t>
      </w:r>
      <w:proofErr w:type="spellEnd"/>
      <w:r>
        <w:rPr>
          <w:i/>
          <w:color w:val="000000"/>
          <w:spacing w:val="22"/>
          <w:sz w:val="19"/>
          <w:lang w:val="es"/>
        </w:rPr>
        <w:t>: i =2k)</w:t>
      </w:r>
    </w:p>
    <w:p w14:paraId="0435EF16" w14:textId="77777777" w:rsidR="003560C8" w:rsidRDefault="00FC5096">
      <w:pPr>
        <w:spacing w:line="196" w:lineRule="auto"/>
        <w:ind w:left="864"/>
        <w:rPr>
          <w:rFonts w:ascii="Times New Roman" w:hAnsi="Times New Roman"/>
          <w:i/>
          <w:color w:val="000000"/>
          <w:spacing w:val="10"/>
          <w:sz w:val="19"/>
        </w:rPr>
      </w:pPr>
      <w:r>
        <w:rPr>
          <w:i/>
          <w:color w:val="000000"/>
          <w:spacing w:val="10"/>
          <w:sz w:val="19"/>
          <w:lang w:val="es"/>
        </w:rPr>
        <w:t>t: n—i</w:t>
      </w:r>
    </w:p>
    <w:p w14:paraId="2CC02A5D" w14:textId="3A406F5B" w:rsidR="0076013E" w:rsidRDefault="00FC5096">
      <w:pPr>
        <w:spacing w:before="216" w:line="266" w:lineRule="auto"/>
        <w:jc w:val="both"/>
        <w:rPr>
          <w:color w:val="000000"/>
          <w:spacing w:val="6"/>
          <w:sz w:val="17"/>
          <w:lang w:val="es"/>
        </w:rPr>
      </w:pPr>
      <w:r>
        <w:rPr>
          <w:color w:val="000000"/>
          <w:spacing w:val="9"/>
          <w:sz w:val="17"/>
          <w:lang w:val="es"/>
        </w:rPr>
        <w:t xml:space="preserve">6. Traducir el programa (15.1.7) al idioma de su elección —PL/ I, Pascal, </w:t>
      </w:r>
      <w:r>
        <w:rPr>
          <w:color w:val="000000"/>
          <w:spacing w:val="10"/>
          <w:sz w:val="17"/>
          <w:lang w:val="es"/>
        </w:rPr>
        <w:t xml:space="preserve">FORTRAN, etc.— recordando la necesidad de la operación </w:t>
      </w:r>
      <w:r>
        <w:rPr>
          <w:b/>
          <w:color w:val="000000"/>
          <w:spacing w:val="10"/>
          <w:w w:val="105"/>
          <w:sz w:val="17"/>
          <w:lang w:val="es"/>
        </w:rPr>
        <w:t xml:space="preserve">cand. </w:t>
      </w:r>
      <w:r>
        <w:rPr>
          <w:lang w:val="es"/>
        </w:rPr>
        <w:t xml:space="preserve"> </w:t>
      </w:r>
      <w:r>
        <w:rPr>
          <w:color w:val="000000"/>
          <w:spacing w:val="10"/>
          <w:sz w:val="17"/>
          <w:lang w:val="es"/>
        </w:rPr>
        <w:t xml:space="preserve">Compare su </w:t>
      </w:r>
      <w:r>
        <w:rPr>
          <w:color w:val="000000"/>
          <w:spacing w:val="6"/>
          <w:sz w:val="17"/>
          <w:lang w:val="es"/>
        </w:rPr>
        <w:t>respuesta con (15.1.7).</w:t>
      </w:r>
    </w:p>
    <w:p w14:paraId="54FCDC43" w14:textId="77777777" w:rsidR="00AE4636" w:rsidRPr="00AE4636" w:rsidRDefault="00AE4636">
      <w:pPr>
        <w:spacing w:before="216" w:line="266" w:lineRule="auto"/>
        <w:jc w:val="both"/>
        <w:rPr>
          <w:color w:val="000000"/>
          <w:spacing w:val="6"/>
          <w:sz w:val="17"/>
          <w:lang w:val="es"/>
        </w:rPr>
      </w:pPr>
    </w:p>
    <w:p w14:paraId="3A696AAC" w14:textId="77777777" w:rsidR="00AE4636" w:rsidRPr="00AE4636" w:rsidRDefault="00FC5096" w:rsidP="00AE4636">
      <w:pPr>
        <w:spacing w:line="571" w:lineRule="auto"/>
        <w:ind w:right="1872"/>
        <w:rPr>
          <w:b/>
          <w:color w:val="000000"/>
          <w:spacing w:val="1"/>
          <w:sz w:val="23"/>
          <w:lang w:val="es"/>
        </w:rPr>
      </w:pPr>
      <w:r>
        <w:rPr>
          <w:b/>
          <w:color w:val="000000"/>
          <w:spacing w:val="1"/>
          <w:sz w:val="23"/>
          <w:lang w:val="es"/>
        </w:rPr>
        <w:t xml:space="preserve">15.2 </w:t>
      </w:r>
      <w:r w:rsidRPr="00AE4636">
        <w:rPr>
          <w:b/>
          <w:color w:val="000000"/>
          <w:spacing w:val="1"/>
          <w:sz w:val="23"/>
          <w:u w:val="single"/>
          <w:lang w:val="es"/>
        </w:rPr>
        <w:t>Avanzar hacia la terminación</w:t>
      </w:r>
    </w:p>
    <w:p w14:paraId="41FB671A" w14:textId="4047BF19" w:rsidR="003560C8" w:rsidRPr="00AE4636" w:rsidRDefault="00AE4636" w:rsidP="00AE4636">
      <w:pPr>
        <w:spacing w:line="571" w:lineRule="auto"/>
        <w:ind w:right="1872"/>
        <w:rPr>
          <w:rFonts w:ascii="Times New Roman" w:hAnsi="Times New Roman"/>
          <w:b/>
          <w:color w:val="002060"/>
          <w:spacing w:val="1"/>
          <w:sz w:val="23"/>
        </w:rPr>
      </w:pPr>
      <w:r w:rsidRPr="00AE4636">
        <w:rPr>
          <w:b/>
          <w:i/>
          <w:color w:val="002060"/>
          <w:spacing w:val="2"/>
          <w:w w:val="110"/>
          <w:sz w:val="21"/>
          <w:lang w:val="es"/>
        </w:rPr>
        <w:t>Ordenar</w:t>
      </w:r>
      <w:r w:rsidR="00FC5096" w:rsidRPr="00AE4636">
        <w:rPr>
          <w:b/>
          <w:i/>
          <w:color w:val="002060"/>
          <w:spacing w:val="2"/>
          <w:w w:val="110"/>
          <w:sz w:val="21"/>
          <w:lang w:val="es"/>
        </w:rPr>
        <w:t xml:space="preserve"> cuatro tuplas</w:t>
      </w:r>
    </w:p>
    <w:p w14:paraId="64AF196C" w14:textId="4D33B202" w:rsidR="003560C8" w:rsidRDefault="00FC5096" w:rsidP="00AE4636">
      <w:pPr>
        <w:spacing w:before="72"/>
        <w:jc w:val="both"/>
        <w:rPr>
          <w:rFonts w:ascii="Times New Roman" w:hAnsi="Times New Roman"/>
          <w:color w:val="000000"/>
          <w:spacing w:val="11"/>
          <w:sz w:val="19"/>
        </w:rPr>
      </w:pPr>
      <w:r>
        <w:rPr>
          <w:color w:val="000000"/>
          <w:spacing w:val="11"/>
          <w:sz w:val="19"/>
          <w:lang w:val="es"/>
        </w:rPr>
        <w:t xml:space="preserve">Considere el siguiente problema. Escriba un programa que ordene las cuatro variables </w:t>
      </w:r>
      <w:r>
        <w:rPr>
          <w:i/>
          <w:color w:val="000000"/>
          <w:spacing w:val="11"/>
          <w:sz w:val="19"/>
          <w:lang w:val="es"/>
        </w:rPr>
        <w:t>enteras q0, q</w:t>
      </w:r>
      <w:r w:rsidR="00AE4636">
        <w:rPr>
          <w:i/>
          <w:color w:val="000000"/>
          <w:spacing w:val="11"/>
          <w:sz w:val="19"/>
          <w:lang w:val="es"/>
        </w:rPr>
        <w:t>1</w:t>
      </w:r>
      <w:r>
        <w:rPr>
          <w:i/>
          <w:color w:val="000000"/>
          <w:spacing w:val="11"/>
          <w:sz w:val="19"/>
          <w:lang w:val="es"/>
        </w:rPr>
        <w:t xml:space="preserve">, q2, q3. </w:t>
      </w:r>
      <w:r>
        <w:rPr>
          <w:lang w:val="es"/>
        </w:rPr>
        <w:t xml:space="preserve"> </w:t>
      </w:r>
      <w:r>
        <w:rPr>
          <w:color w:val="000000"/>
          <w:spacing w:val="11"/>
          <w:sz w:val="19"/>
          <w:lang w:val="es"/>
        </w:rPr>
        <w:t xml:space="preserve">Es decir, al finalizar </w:t>
      </w:r>
      <w:r>
        <w:rPr>
          <w:color w:val="000000"/>
          <w:spacing w:val="10"/>
          <w:sz w:val="19"/>
          <w:lang w:val="es"/>
        </w:rPr>
        <w:t>debe ser cierto</w:t>
      </w:r>
      <w:r w:rsidR="00AE4636">
        <w:rPr>
          <w:color w:val="000000"/>
          <w:spacing w:val="10"/>
          <w:sz w:val="19"/>
          <w:lang w:val="es"/>
        </w:rPr>
        <w:t xml:space="preserve"> </w:t>
      </w:r>
      <w:r>
        <w:rPr>
          <w:lang w:val="es"/>
        </w:rPr>
        <w:t xml:space="preserve">lo siguiente: </w:t>
      </w:r>
      <w:r>
        <w:rPr>
          <w:i/>
          <w:color w:val="000000"/>
          <w:spacing w:val="10"/>
          <w:sz w:val="19"/>
          <w:lang w:val="es"/>
        </w:rPr>
        <w:t xml:space="preserve">q0 </w:t>
      </w: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>≤</m:t>
        </m:r>
      </m:oMath>
      <w:r>
        <w:rPr>
          <w:i/>
          <w:color w:val="000000"/>
          <w:spacing w:val="10"/>
          <w:sz w:val="19"/>
          <w:lang w:val="es"/>
        </w:rPr>
        <w:t>q</w:t>
      </w:r>
      <w:r w:rsidR="00AE4636">
        <w:rPr>
          <w:i/>
          <w:color w:val="000000"/>
          <w:spacing w:val="10"/>
          <w:sz w:val="19"/>
          <w:lang w:val="es"/>
        </w:rPr>
        <w:t>1</w:t>
      </w:r>
      <w:r>
        <w:rPr>
          <w:i/>
          <w:color w:val="000000"/>
          <w:spacing w:val="10"/>
          <w:sz w:val="19"/>
          <w:lang w:val="es"/>
        </w:rPr>
        <w:t xml:space="preserve"> </w:t>
      </w: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>≤</m:t>
        </m:r>
      </m:oMath>
      <w:r w:rsidR="00AE4636">
        <w:rPr>
          <w:i/>
          <w:color w:val="000000"/>
          <w:spacing w:val="10"/>
          <w:sz w:val="19"/>
          <w:lang w:val="es"/>
        </w:rPr>
        <w:t xml:space="preserve"> </w:t>
      </w:r>
      <w:r>
        <w:rPr>
          <w:i/>
          <w:color w:val="000000"/>
          <w:spacing w:val="10"/>
          <w:sz w:val="19"/>
          <w:lang w:val="es"/>
        </w:rPr>
        <w:t xml:space="preserve">q2 </w:t>
      </w: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>≤</m:t>
        </m:r>
      </m:oMath>
      <w:r w:rsidR="00AE4636">
        <w:rPr>
          <w:rFonts w:eastAsiaTheme="minorEastAsia"/>
          <w:i/>
          <w:color w:val="000000"/>
          <w:spacing w:val="10"/>
          <w:sz w:val="19"/>
          <w:lang w:val="es"/>
        </w:rPr>
        <w:t xml:space="preserve"> </w:t>
      </w:r>
      <w:r>
        <w:rPr>
          <w:i/>
          <w:color w:val="000000"/>
          <w:spacing w:val="10"/>
          <w:sz w:val="19"/>
          <w:lang w:val="es"/>
        </w:rPr>
        <w:t>q3.</w:t>
      </w:r>
    </w:p>
    <w:p w14:paraId="2C6F414B" w14:textId="5D6B7875" w:rsidR="003560C8" w:rsidRDefault="00FC5096">
      <w:pPr>
        <w:spacing w:before="72"/>
        <w:ind w:firstLine="288"/>
        <w:jc w:val="both"/>
        <w:rPr>
          <w:rFonts w:ascii="Times New Roman" w:hAnsi="Times New Roman"/>
          <w:color w:val="000000"/>
          <w:spacing w:val="9"/>
          <w:sz w:val="19"/>
        </w:rPr>
      </w:pPr>
      <w:r w:rsidRPr="00AE4636">
        <w:rPr>
          <w:color w:val="002060"/>
          <w:spacing w:val="9"/>
          <w:sz w:val="19"/>
          <w:lang w:val="es"/>
        </w:rPr>
        <w:t>Implícito está el hecho de que los valores de las variables deben ser permutados</w:t>
      </w:r>
      <w:r>
        <w:rPr>
          <w:color w:val="000000"/>
          <w:spacing w:val="9"/>
          <w:sz w:val="19"/>
          <w:lang w:val="es"/>
        </w:rPr>
        <w:t xml:space="preserve"> </w:t>
      </w:r>
      <w:r>
        <w:rPr>
          <w:color w:val="000000"/>
          <w:spacing w:val="10"/>
          <w:sz w:val="19"/>
          <w:lang w:val="es"/>
        </w:rPr>
        <w:t xml:space="preserve">—por ejemplo, la asignación </w:t>
      </w:r>
      <w:r>
        <w:rPr>
          <w:i/>
          <w:color w:val="000000"/>
          <w:spacing w:val="10"/>
          <w:sz w:val="19"/>
          <w:lang w:val="es"/>
        </w:rPr>
        <w:t>q0, q</w:t>
      </w:r>
      <w:r w:rsidR="00AE4636">
        <w:rPr>
          <w:i/>
          <w:color w:val="000000"/>
          <w:spacing w:val="10"/>
          <w:sz w:val="19"/>
          <w:lang w:val="es"/>
        </w:rPr>
        <w:t>1</w:t>
      </w:r>
      <w:r>
        <w:rPr>
          <w:i/>
          <w:color w:val="000000"/>
          <w:spacing w:val="10"/>
          <w:sz w:val="19"/>
          <w:lang w:val="es"/>
        </w:rPr>
        <w:t>, q2, q</w:t>
      </w:r>
      <w:proofErr w:type="gramStart"/>
      <w:r>
        <w:rPr>
          <w:i/>
          <w:color w:val="000000"/>
          <w:spacing w:val="10"/>
          <w:sz w:val="19"/>
          <w:lang w:val="es"/>
        </w:rPr>
        <w:t>3</w:t>
      </w:r>
      <w:r w:rsidR="00AE4636">
        <w:rPr>
          <w:i/>
          <w:color w:val="000000"/>
          <w:spacing w:val="10"/>
          <w:sz w:val="19"/>
          <w:lang w:val="es"/>
        </w:rPr>
        <w:t xml:space="preserve"> </w:t>
      </w:r>
      <w:r>
        <w:rPr>
          <w:i/>
          <w:color w:val="000000"/>
          <w:spacing w:val="10"/>
          <w:sz w:val="19"/>
          <w:lang w:val="es"/>
        </w:rPr>
        <w:t>:</w:t>
      </w:r>
      <w:proofErr w:type="gramEnd"/>
      <w:r>
        <w:rPr>
          <w:i/>
          <w:color w:val="000000"/>
          <w:spacing w:val="10"/>
          <w:sz w:val="19"/>
          <w:lang w:val="es"/>
        </w:rPr>
        <w:t>= 0,</w:t>
      </w:r>
      <w:r w:rsidR="00AE4636">
        <w:rPr>
          <w:i/>
          <w:color w:val="000000"/>
          <w:spacing w:val="10"/>
          <w:sz w:val="19"/>
          <w:lang w:val="es"/>
        </w:rPr>
        <w:t xml:space="preserve"> </w:t>
      </w:r>
      <w:r>
        <w:rPr>
          <w:i/>
          <w:color w:val="000000"/>
          <w:spacing w:val="10"/>
          <w:sz w:val="19"/>
          <w:lang w:val="es"/>
        </w:rPr>
        <w:t xml:space="preserve">0, 0, 0 </w:t>
      </w:r>
      <w:r>
        <w:rPr>
          <w:color w:val="000000"/>
          <w:spacing w:val="10"/>
          <w:sz w:val="19"/>
          <w:lang w:val="es"/>
        </w:rPr>
        <w:t>no es una solución, aunque establece</w:t>
      </w:r>
      <w:r w:rsidR="00AE4636">
        <w:rPr>
          <w:color w:val="000000"/>
          <w:spacing w:val="10"/>
          <w:sz w:val="19"/>
          <w:lang w:val="es"/>
        </w:rPr>
        <w:t xml:space="preserve"> </w:t>
      </w:r>
      <w:r w:rsidR="00AE4636">
        <w:rPr>
          <w:i/>
          <w:color w:val="000000"/>
          <w:spacing w:val="10"/>
          <w:sz w:val="19"/>
          <w:lang w:val="es"/>
        </w:rPr>
        <w:t xml:space="preserve">q0 </w:t>
      </w: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>≤</m:t>
        </m:r>
      </m:oMath>
      <w:r w:rsidR="00AE4636">
        <w:rPr>
          <w:i/>
          <w:color w:val="000000"/>
          <w:spacing w:val="10"/>
          <w:sz w:val="19"/>
          <w:lang w:val="es"/>
        </w:rPr>
        <w:t xml:space="preserve">q1 </w:t>
      </w: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>≤</m:t>
        </m:r>
      </m:oMath>
      <w:r w:rsidR="00AE4636">
        <w:rPr>
          <w:i/>
          <w:color w:val="000000"/>
          <w:spacing w:val="10"/>
          <w:sz w:val="19"/>
          <w:lang w:val="es"/>
        </w:rPr>
        <w:t xml:space="preserve"> q2 </w:t>
      </w: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>≤</m:t>
        </m:r>
      </m:oMath>
      <w:r w:rsidR="00AE4636">
        <w:rPr>
          <w:rFonts w:eastAsiaTheme="minorEastAsia"/>
          <w:i/>
          <w:color w:val="000000"/>
          <w:spacing w:val="10"/>
          <w:sz w:val="19"/>
          <w:lang w:val="es"/>
        </w:rPr>
        <w:t xml:space="preserve"> </w:t>
      </w:r>
      <w:r w:rsidR="00AE4636">
        <w:rPr>
          <w:i/>
          <w:color w:val="000000"/>
          <w:spacing w:val="10"/>
          <w:sz w:val="19"/>
          <w:lang w:val="es"/>
        </w:rPr>
        <w:t>q3</w:t>
      </w:r>
      <w:r>
        <w:rPr>
          <w:i/>
          <w:color w:val="000000"/>
          <w:spacing w:val="10"/>
          <w:sz w:val="19"/>
          <w:lang w:val="es"/>
        </w:rPr>
        <w:t>.</w:t>
      </w:r>
      <w:r w:rsidR="00AE4636">
        <w:rPr>
          <w:i/>
          <w:color w:val="000000"/>
          <w:spacing w:val="10"/>
          <w:sz w:val="19"/>
          <w:lang w:val="es"/>
        </w:rPr>
        <w:t xml:space="preserve"> </w:t>
      </w:r>
      <w:r>
        <w:rPr>
          <w:color w:val="000000"/>
          <w:spacing w:val="10"/>
          <w:sz w:val="19"/>
          <w:lang w:val="es"/>
        </w:rPr>
        <w:t xml:space="preserve">Para transmitir esta información </w:t>
      </w:r>
      <w:r>
        <w:rPr>
          <w:color w:val="000000"/>
          <w:spacing w:val="13"/>
          <w:sz w:val="19"/>
          <w:lang w:val="es"/>
        </w:rPr>
        <w:t xml:space="preserve">explícitamente, usamos </w:t>
      </w:r>
      <w:r w:rsidRPr="00AE4636">
        <w:rPr>
          <w:b/>
          <w:bCs/>
          <w:iCs/>
          <w:color w:val="000000"/>
          <w:spacing w:val="13"/>
          <w:sz w:val="19"/>
          <w:lang w:val="es"/>
        </w:rPr>
        <w:t>Qi</w:t>
      </w:r>
      <w:r>
        <w:rPr>
          <w:i/>
          <w:color w:val="000000"/>
          <w:spacing w:val="13"/>
          <w:sz w:val="19"/>
          <w:lang w:val="es"/>
        </w:rPr>
        <w:t xml:space="preserve"> </w:t>
      </w:r>
      <w:r>
        <w:rPr>
          <w:color w:val="000000"/>
          <w:spacing w:val="13"/>
          <w:sz w:val="19"/>
          <w:lang w:val="es"/>
        </w:rPr>
        <w:t xml:space="preserve">para denotar el valor inicial de </w:t>
      </w:r>
      <w:proofErr w:type="spellStart"/>
      <w:r w:rsidRPr="00AE4636">
        <w:rPr>
          <w:b/>
          <w:bCs/>
          <w:iCs/>
          <w:color w:val="000000"/>
          <w:spacing w:val="13"/>
          <w:sz w:val="19"/>
          <w:lang w:val="es"/>
        </w:rPr>
        <w:t>qi</w:t>
      </w:r>
      <w:proofErr w:type="spellEnd"/>
      <w:r>
        <w:rPr>
          <w:i/>
          <w:color w:val="000000"/>
          <w:spacing w:val="13"/>
          <w:sz w:val="19"/>
          <w:lang w:val="es"/>
        </w:rPr>
        <w:t xml:space="preserve">, </w:t>
      </w:r>
      <w:r>
        <w:rPr>
          <w:color w:val="000000"/>
          <w:spacing w:val="13"/>
          <w:sz w:val="19"/>
          <w:lang w:val="es"/>
        </w:rPr>
        <w:t>y escribimos la</w:t>
      </w:r>
      <w:r>
        <w:rPr>
          <w:color w:val="000000"/>
          <w:spacing w:val="13"/>
          <w:sz w:val="19"/>
          <w:lang w:val="es"/>
        </w:rPr>
        <w:softHyphen/>
      </w:r>
      <w:r w:rsidR="00AE4636">
        <w:rPr>
          <w:color w:val="000000"/>
          <w:spacing w:val="13"/>
          <w:sz w:val="19"/>
          <w:lang w:val="es"/>
        </w:rPr>
        <w:t xml:space="preserve"> </w:t>
      </w:r>
      <w:r>
        <w:rPr>
          <w:color w:val="000000"/>
          <w:spacing w:val="6"/>
          <w:sz w:val="19"/>
          <w:lang w:val="es"/>
        </w:rPr>
        <w:t xml:space="preserve">especificación </w:t>
      </w:r>
      <w:r w:rsidR="00AE4636">
        <w:rPr>
          <w:color w:val="000000"/>
          <w:spacing w:val="6"/>
          <w:sz w:val="19"/>
          <w:lang w:val="es"/>
        </w:rPr>
        <w:t>formal</w:t>
      </w:r>
    </w:p>
    <w:p w14:paraId="432893CB" w14:textId="731DDEAE" w:rsidR="003560C8" w:rsidRDefault="00AE4636" w:rsidP="00AE4636">
      <w:pPr>
        <w:tabs>
          <w:tab w:val="decimal" w:pos="288"/>
          <w:tab w:val="decimal" w:pos="1224"/>
        </w:tabs>
        <w:spacing w:before="144"/>
        <w:ind w:left="720"/>
        <w:rPr>
          <w:rFonts w:ascii="Times New Roman" w:hAnsi="Times New Roman"/>
          <w:i/>
          <w:color w:val="000000"/>
          <w:spacing w:val="16"/>
          <w:sz w:val="19"/>
        </w:rPr>
      </w:pPr>
      <w:r>
        <w:rPr>
          <w:i/>
          <w:color w:val="000000"/>
          <w:spacing w:val="10"/>
          <w:sz w:val="19"/>
          <w:lang w:val="es"/>
        </w:rPr>
        <w:t xml:space="preserve">    P: </w:t>
      </w: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>q0=Q0 ∧ q1=Q1 ∧ q2=Q2 ∧ q3=Q3</m:t>
        </m:r>
      </m:oMath>
    </w:p>
    <w:p w14:paraId="06BA9968" w14:textId="7406A051" w:rsidR="003560C8" w:rsidRDefault="00AE4636" w:rsidP="00AE4636">
      <w:pPr>
        <w:tabs>
          <w:tab w:val="decimal" w:pos="288"/>
          <w:tab w:val="decimal" w:pos="1224"/>
        </w:tabs>
        <w:ind w:left="936"/>
        <w:rPr>
          <w:rFonts w:ascii="Times New Roman" w:hAnsi="Times New Roman"/>
          <w:i/>
          <w:color w:val="000000"/>
          <w:spacing w:val="8"/>
          <w:sz w:val="19"/>
        </w:rPr>
      </w:pPr>
      <w:r>
        <w:rPr>
          <w:i/>
          <w:color w:val="000000"/>
          <w:spacing w:val="8"/>
          <w:sz w:val="19"/>
          <w:lang w:val="es"/>
        </w:rPr>
        <w:t xml:space="preserve">Q: </w:t>
      </w: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>q0≤q1≤q2≤q3 ∧ perm(</m:t>
        </m:r>
        <m:d>
          <m:dPr>
            <m:ctrlPr>
              <w:rPr>
                <w:rFonts w:ascii="Cambria Math" w:hAnsi="Cambria Math"/>
                <w:i/>
                <w:color w:val="000000"/>
                <w:spacing w:val="10"/>
                <w:sz w:val="19"/>
                <w:lang w:val="es"/>
              </w:rPr>
            </m:ctrlPr>
          </m:dPr>
          <m:e>
            <m:r>
              <w:rPr>
                <w:rFonts w:ascii="Cambria Math" w:hAnsi="Cambria Math"/>
                <w:color w:val="000000"/>
                <w:spacing w:val="10"/>
                <w:sz w:val="19"/>
                <w:lang w:val="es"/>
              </w:rPr>
              <m:t>q0,q1,q2,q3</m:t>
            </m:r>
          </m:e>
        </m:d>
        <m:r>
          <w:rPr>
            <w:rFonts w:ascii="Cambria Math" w:hAnsi="Cambria Math"/>
            <w:color w:val="000000"/>
            <w:spacing w:val="10"/>
            <w:sz w:val="19"/>
            <w:lang w:val="es"/>
          </w:rPr>
          <m:t>,(Q0,Q1,Q2,Q3))</m:t>
        </m:r>
      </m:oMath>
    </w:p>
    <w:p w14:paraId="5B50E8A3" w14:textId="1B3FB0B1" w:rsidR="003560C8" w:rsidRPr="00AE4636" w:rsidRDefault="00FC5096" w:rsidP="00AE4636">
      <w:pPr>
        <w:tabs>
          <w:tab w:val="right" w:pos="6455"/>
        </w:tabs>
        <w:spacing w:before="216"/>
        <w:rPr>
          <w:rFonts w:ascii="Times New Roman" w:hAnsi="Times New Roman"/>
          <w:color w:val="000000"/>
          <w:spacing w:val="10"/>
          <w:sz w:val="19"/>
        </w:rPr>
      </w:pPr>
      <w:r>
        <w:rPr>
          <w:color w:val="000000"/>
          <w:spacing w:val="10"/>
          <w:sz w:val="19"/>
          <w:lang w:val="es"/>
        </w:rPr>
        <w:t xml:space="preserve">donde la segunda </w:t>
      </w:r>
      <w:r>
        <w:rPr>
          <w:i/>
          <w:color w:val="000000"/>
          <w:spacing w:val="10"/>
          <w:sz w:val="19"/>
          <w:lang w:val="es"/>
        </w:rPr>
        <w:t>conjunción perm</w:t>
      </w:r>
      <w:r w:rsidR="004B3046">
        <w:rPr>
          <w:i/>
          <w:color w:val="000000"/>
          <w:spacing w:val="10"/>
          <w:sz w:val="19"/>
          <w:lang w:val="es"/>
        </w:rPr>
        <w:t xml:space="preserve"> </w:t>
      </w:r>
      <w:r>
        <w:rPr>
          <w:i/>
          <w:color w:val="000000"/>
          <w:spacing w:val="10"/>
          <w:sz w:val="19"/>
          <w:lang w:val="es"/>
        </w:rPr>
        <w:t>(</w:t>
      </w:r>
      <w:r w:rsidR="00AE4636">
        <w:rPr>
          <w:i/>
          <w:color w:val="000000"/>
          <w:spacing w:val="10"/>
          <w:sz w:val="19"/>
          <w:lang w:val="es"/>
        </w:rPr>
        <w:t>…, …</w:t>
      </w:r>
      <w:r>
        <w:rPr>
          <w:i/>
          <w:color w:val="000000"/>
          <w:spacing w:val="20"/>
          <w:sz w:val="19"/>
          <w:lang w:val="es"/>
        </w:rPr>
        <w:t xml:space="preserve">) </w:t>
      </w:r>
      <w:r>
        <w:rPr>
          <w:color w:val="000000"/>
          <w:spacing w:val="20"/>
          <w:sz w:val="19"/>
          <w:lang w:val="es"/>
        </w:rPr>
        <w:t xml:space="preserve">de </w:t>
      </w:r>
      <w:r w:rsidR="00AE4636">
        <w:rPr>
          <w:i/>
          <w:color w:val="000000"/>
          <w:spacing w:val="20"/>
          <w:sz w:val="19"/>
          <w:lang w:val="es"/>
        </w:rPr>
        <w:t>Q</w:t>
      </w:r>
      <w:r>
        <w:rPr>
          <w:i/>
          <w:color w:val="000000"/>
          <w:spacing w:val="20"/>
          <w:sz w:val="19"/>
          <w:lang w:val="es"/>
        </w:rPr>
        <w:t xml:space="preserve"> </w:t>
      </w:r>
      <w:r>
        <w:rPr>
          <w:color w:val="000000"/>
          <w:spacing w:val="20"/>
          <w:sz w:val="19"/>
          <w:lang w:val="es"/>
        </w:rPr>
        <w:t>significa que l</w:t>
      </w:r>
      <w:r w:rsidR="00AE4636">
        <w:rPr>
          <w:color w:val="000000"/>
          <w:spacing w:val="20"/>
          <w:sz w:val="19"/>
          <w:lang w:val="es"/>
        </w:rPr>
        <w:t>a</w:t>
      </w:r>
      <w:r>
        <w:rPr>
          <w:color w:val="000000"/>
          <w:spacing w:val="20"/>
          <w:sz w:val="19"/>
          <w:lang w:val="es"/>
        </w:rPr>
        <w:t>s cuatro</w:t>
      </w:r>
      <w:r w:rsidR="00AE4636">
        <w:rPr>
          <w:rFonts w:ascii="Times New Roman" w:hAnsi="Times New Roman"/>
          <w:color w:val="000000"/>
          <w:spacing w:val="10"/>
          <w:sz w:val="19"/>
        </w:rPr>
        <w:t xml:space="preserve"> </w:t>
      </w:r>
      <w:r>
        <w:rPr>
          <w:color w:val="000000"/>
          <w:spacing w:val="8"/>
          <w:sz w:val="19"/>
          <w:lang w:val="es"/>
        </w:rPr>
        <w:t xml:space="preserve">variables </w:t>
      </w:r>
      <w:r>
        <w:rPr>
          <w:i/>
          <w:color w:val="000000"/>
          <w:spacing w:val="8"/>
          <w:sz w:val="19"/>
          <w:lang w:val="es"/>
        </w:rPr>
        <w:t xml:space="preserve">q0, q1, q2, q3 </w:t>
      </w:r>
      <w:r>
        <w:rPr>
          <w:color w:val="000000"/>
          <w:spacing w:val="8"/>
          <w:sz w:val="19"/>
          <w:lang w:val="es"/>
        </w:rPr>
        <w:t>contienen una permutación de sus valores</w:t>
      </w:r>
      <w:r w:rsidR="00AE4636">
        <w:rPr>
          <w:color w:val="000000"/>
          <w:spacing w:val="8"/>
          <w:sz w:val="19"/>
          <w:lang w:val="es"/>
        </w:rPr>
        <w:t xml:space="preserve"> </w:t>
      </w:r>
      <w:r>
        <w:rPr>
          <w:color w:val="000000"/>
          <w:spacing w:val="8"/>
          <w:sz w:val="19"/>
          <w:lang w:val="es"/>
        </w:rPr>
        <w:t>originales.</w:t>
      </w:r>
    </w:p>
    <w:p w14:paraId="49F9969F" w14:textId="77777777" w:rsidR="003560C8" w:rsidRDefault="00FC5096">
      <w:pPr>
        <w:spacing w:before="108"/>
        <w:ind w:firstLine="288"/>
        <w:rPr>
          <w:rFonts w:ascii="Times New Roman" w:hAnsi="Times New Roman"/>
          <w:color w:val="000000"/>
          <w:spacing w:val="11"/>
          <w:sz w:val="19"/>
        </w:rPr>
      </w:pPr>
      <w:r>
        <w:rPr>
          <w:color w:val="000000"/>
          <w:spacing w:val="11"/>
          <w:sz w:val="19"/>
          <w:lang w:val="es"/>
        </w:rPr>
        <w:t xml:space="preserve">Se escribirá un bucle. Su invariante expresa el hecho de que las cuatro </w:t>
      </w:r>
      <w:r>
        <w:rPr>
          <w:color w:val="000000"/>
          <w:spacing w:val="13"/>
          <w:sz w:val="18"/>
          <w:lang w:val="es"/>
        </w:rPr>
        <w:t>variables deben contener siempre una permutación de sus valores iniciales:</w:t>
      </w:r>
    </w:p>
    <w:p w14:paraId="071430B3" w14:textId="4E9A947F" w:rsidR="003560C8" w:rsidRPr="004B3046" w:rsidRDefault="004B3046">
      <w:pPr>
        <w:spacing w:before="216"/>
        <w:ind w:left="864"/>
        <w:rPr>
          <w:rFonts w:ascii="Times New Roman" w:hAnsi="Times New Roman"/>
          <w:iCs/>
          <w:color w:val="000000"/>
          <w:spacing w:val="3"/>
          <w:sz w:val="19"/>
        </w:rPr>
      </w:pPr>
      <w:r w:rsidRPr="004B3046">
        <w:rPr>
          <w:iCs/>
          <w:color w:val="000000"/>
          <w:spacing w:val="3"/>
          <w:sz w:val="19"/>
          <w:lang w:val="es"/>
        </w:rPr>
        <w:t>I</w:t>
      </w:r>
      <w:r w:rsidR="00FC5096" w:rsidRPr="004B3046">
        <w:rPr>
          <w:iCs/>
          <w:color w:val="000000"/>
          <w:spacing w:val="3"/>
          <w:sz w:val="19"/>
          <w:lang w:val="es"/>
        </w:rPr>
        <w:t>: perm ((q0, q</w:t>
      </w:r>
      <w:r w:rsidRPr="004B3046">
        <w:rPr>
          <w:iCs/>
          <w:color w:val="000000"/>
          <w:spacing w:val="3"/>
          <w:sz w:val="19"/>
          <w:lang w:val="es"/>
        </w:rPr>
        <w:t>1</w:t>
      </w:r>
      <w:r w:rsidR="00FC5096" w:rsidRPr="004B3046">
        <w:rPr>
          <w:iCs/>
          <w:color w:val="000000"/>
          <w:spacing w:val="3"/>
          <w:sz w:val="19"/>
          <w:lang w:val="es"/>
        </w:rPr>
        <w:t>, q2, q3),</w:t>
      </w:r>
      <w:r>
        <w:rPr>
          <w:iCs/>
          <w:color w:val="000000"/>
          <w:spacing w:val="3"/>
          <w:sz w:val="19"/>
          <w:lang w:val="es"/>
        </w:rPr>
        <w:t xml:space="preserve"> </w:t>
      </w:r>
      <w:r w:rsidR="00FC5096" w:rsidRPr="004B3046">
        <w:rPr>
          <w:iCs/>
          <w:color w:val="000000"/>
          <w:spacing w:val="3"/>
          <w:sz w:val="19"/>
          <w:lang w:val="es"/>
        </w:rPr>
        <w:t>(Q0, Q1, Q2, Q3))</w:t>
      </w:r>
    </w:p>
    <w:p w14:paraId="2C9CFBD3" w14:textId="5E77A016" w:rsidR="003560C8" w:rsidRDefault="00FC5096">
      <w:pPr>
        <w:spacing w:before="180"/>
        <w:ind w:firstLine="288"/>
        <w:jc w:val="both"/>
        <w:rPr>
          <w:rFonts w:ascii="Times New Roman" w:hAnsi="Times New Roman"/>
          <w:color w:val="000000"/>
          <w:spacing w:val="13"/>
          <w:sz w:val="19"/>
        </w:rPr>
      </w:pPr>
      <w:r>
        <w:rPr>
          <w:color w:val="000000"/>
          <w:spacing w:val="13"/>
          <w:sz w:val="19"/>
          <w:lang w:val="es"/>
        </w:rPr>
        <w:t xml:space="preserve">La función </w:t>
      </w:r>
      <w:r w:rsidR="004B3046">
        <w:rPr>
          <w:color w:val="000000"/>
          <w:spacing w:val="13"/>
          <w:sz w:val="19"/>
          <w:lang w:val="es"/>
        </w:rPr>
        <w:t>variante</w:t>
      </w:r>
      <w:r>
        <w:rPr>
          <w:color w:val="000000"/>
          <w:spacing w:val="13"/>
          <w:sz w:val="19"/>
          <w:lang w:val="es"/>
        </w:rPr>
        <w:t xml:space="preserve"> es el número de </w:t>
      </w:r>
      <w:r>
        <w:rPr>
          <w:i/>
          <w:color w:val="000000"/>
          <w:spacing w:val="13"/>
          <w:sz w:val="19"/>
          <w:lang w:val="es"/>
        </w:rPr>
        <w:t xml:space="preserve">inversiones </w:t>
      </w:r>
      <w:r>
        <w:rPr>
          <w:color w:val="000000"/>
          <w:spacing w:val="13"/>
          <w:sz w:val="19"/>
          <w:lang w:val="es"/>
        </w:rPr>
        <w:t xml:space="preserve">en la secuencia </w:t>
      </w:r>
      <w:r>
        <w:rPr>
          <w:i/>
          <w:color w:val="000000"/>
          <w:spacing w:val="13"/>
          <w:sz w:val="19"/>
          <w:lang w:val="es"/>
        </w:rPr>
        <w:t xml:space="preserve">(q0, </w:t>
      </w:r>
      <w:r>
        <w:rPr>
          <w:i/>
          <w:color w:val="000000"/>
          <w:spacing w:val="17"/>
          <w:sz w:val="19"/>
          <w:lang w:val="es"/>
        </w:rPr>
        <w:t>q</w:t>
      </w:r>
      <w:r w:rsidR="004B3046">
        <w:rPr>
          <w:i/>
          <w:color w:val="000000"/>
          <w:spacing w:val="17"/>
          <w:sz w:val="19"/>
          <w:lang w:val="es"/>
        </w:rPr>
        <w:t>1</w:t>
      </w:r>
      <w:r>
        <w:rPr>
          <w:i/>
          <w:color w:val="000000"/>
          <w:spacing w:val="17"/>
          <w:sz w:val="19"/>
          <w:lang w:val="es"/>
        </w:rPr>
        <w:t xml:space="preserve">, q2, q3). </w:t>
      </w:r>
      <w:r>
        <w:rPr>
          <w:color w:val="000000"/>
          <w:spacing w:val="17"/>
          <w:sz w:val="19"/>
          <w:lang w:val="es"/>
        </w:rPr>
        <w:t>Para una secuencia</w:t>
      </w:r>
      <m:oMath>
        <m:r>
          <w:rPr>
            <w:rFonts w:ascii="Cambria Math" w:hAnsi="Cambria Math"/>
            <w:color w:val="000000"/>
            <w:spacing w:val="17"/>
            <w:sz w:val="19"/>
            <w:lang w:val="es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pacing w:val="17"/>
                <w:sz w:val="19"/>
                <w:lang w:val="es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7"/>
                <w:sz w:val="19"/>
                <w:lang w:val="es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pacing w:val="17"/>
                <w:sz w:val="19"/>
                <w:lang w:val="es"/>
              </w:rPr>
              <m:t>0</m:t>
            </m:r>
          </m:sub>
        </m:sSub>
        <m:r>
          <w:rPr>
            <w:rFonts w:ascii="Cambria Math" w:hAnsi="Cambria Math"/>
            <w:color w:val="000000"/>
            <w:spacing w:val="17"/>
            <w:sz w:val="19"/>
            <w:lang w:val="es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/>
                <w:spacing w:val="17"/>
                <w:sz w:val="19"/>
                <w:lang w:val="es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7"/>
                <w:sz w:val="19"/>
                <w:lang w:val="es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pacing w:val="17"/>
                <w:sz w:val="19"/>
                <w:lang w:val="es"/>
              </w:rPr>
              <m:t>n-1</m:t>
            </m:r>
          </m:sub>
        </m:sSub>
        <m:r>
          <w:rPr>
            <w:rFonts w:ascii="Cambria Math" w:hAnsi="Cambria Math"/>
            <w:color w:val="000000"/>
            <w:spacing w:val="17"/>
            <w:sz w:val="19"/>
            <w:lang w:val="es"/>
          </w:rPr>
          <m:t>)</m:t>
        </m:r>
      </m:oMath>
      <w:r>
        <w:rPr>
          <w:color w:val="000000"/>
          <w:spacing w:val="17"/>
          <w:sz w:val="19"/>
          <w:lang w:val="es"/>
        </w:rPr>
        <w:t>,</w:t>
      </w:r>
      <w:r w:rsidR="004B3046">
        <w:rPr>
          <w:color w:val="000000"/>
          <w:spacing w:val="17"/>
          <w:sz w:val="19"/>
          <w:lang w:val="es"/>
        </w:rPr>
        <w:t xml:space="preserve"> </w:t>
      </w:r>
      <w:r>
        <w:rPr>
          <w:color w:val="000000"/>
          <w:spacing w:val="17"/>
          <w:sz w:val="19"/>
          <w:lang w:val="es"/>
        </w:rPr>
        <w:t xml:space="preserve">el número de inversiones es </w:t>
      </w:r>
      <w:r>
        <w:rPr>
          <w:color w:val="000000"/>
          <w:spacing w:val="19"/>
          <w:sz w:val="19"/>
          <w:lang w:val="es"/>
        </w:rPr>
        <w:t>el número de pares</w:t>
      </w:r>
      <m:oMath>
        <m:r>
          <w:rPr>
            <w:rFonts w:ascii="Cambria Math" w:hAnsi="Cambria Math"/>
            <w:color w:val="000000"/>
            <w:spacing w:val="19"/>
            <w:sz w:val="19"/>
            <w:lang w:val="es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pacing w:val="19"/>
                <w:sz w:val="19"/>
                <w:lang w:val="es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9"/>
                <w:sz w:val="19"/>
                <w:lang w:val="es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pacing w:val="19"/>
                <w:sz w:val="19"/>
                <w:lang w:val="es"/>
              </w:rPr>
              <m:t>i</m:t>
            </m:r>
          </m:sub>
        </m:sSub>
        <m:r>
          <w:rPr>
            <w:rFonts w:ascii="Cambria Math" w:hAnsi="Cambria Math"/>
            <w:color w:val="000000"/>
            <w:spacing w:val="19"/>
            <w:sz w:val="19"/>
            <w:lang w:val="e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pacing w:val="19"/>
                <w:sz w:val="19"/>
                <w:lang w:val="es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9"/>
                <w:sz w:val="19"/>
                <w:lang w:val="es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pacing w:val="19"/>
                <w:sz w:val="19"/>
                <w:lang w:val="es"/>
              </w:rPr>
              <m:t>j</m:t>
            </m:r>
          </m:sub>
        </m:sSub>
        <m:r>
          <w:rPr>
            <w:rFonts w:ascii="Cambria Math" w:hAnsi="Cambria Math"/>
            <w:color w:val="000000"/>
            <w:spacing w:val="19"/>
            <w:sz w:val="19"/>
            <w:lang w:val="es"/>
          </w:rPr>
          <m:t>)</m:t>
        </m:r>
      </m:oMath>
      <w:r>
        <w:rPr>
          <w:i/>
          <w:color w:val="000000"/>
          <w:spacing w:val="19"/>
          <w:sz w:val="19"/>
          <w:lang w:val="es"/>
        </w:rPr>
        <w:t>, i &lt;</w:t>
      </w:r>
      <w:r w:rsidR="004B3046">
        <w:rPr>
          <w:i/>
          <w:color w:val="000000"/>
          <w:spacing w:val="19"/>
          <w:sz w:val="19"/>
          <w:lang w:val="es"/>
        </w:rPr>
        <w:t xml:space="preserve"> </w:t>
      </w:r>
      <w:r>
        <w:rPr>
          <w:i/>
          <w:color w:val="000000"/>
          <w:spacing w:val="19"/>
          <w:sz w:val="19"/>
          <w:lang w:val="es"/>
        </w:rPr>
        <w:t xml:space="preserve">j, </w:t>
      </w:r>
      <w:r>
        <w:rPr>
          <w:color w:val="000000"/>
          <w:spacing w:val="19"/>
          <w:sz w:val="19"/>
          <w:lang w:val="es"/>
        </w:rPr>
        <w:t>que están fuera de orden, es decir</w:t>
      </w:r>
      <w:r>
        <w:rPr>
          <w:i/>
          <w:color w:val="000000"/>
          <w:spacing w:val="19"/>
          <w:sz w:val="19"/>
          <w:lang w:val="e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10"/>
                <w:sz w:val="19"/>
                <w:lang w:val="es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0"/>
                <w:sz w:val="19"/>
                <w:lang w:val="es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pacing w:val="10"/>
                <w:sz w:val="19"/>
                <w:lang w:val="es"/>
              </w:rPr>
              <m:t>i</m:t>
            </m:r>
          </m:sub>
        </m:sSub>
        <m:r>
          <w:rPr>
            <w:rFonts w:ascii="Cambria Math" w:hAnsi="Cambria Math"/>
            <w:color w:val="000000"/>
            <w:spacing w:val="10"/>
            <w:sz w:val="19"/>
            <w:lang w:val="es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/>
                <w:spacing w:val="10"/>
                <w:sz w:val="19"/>
                <w:lang w:val="es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0"/>
                <w:sz w:val="19"/>
                <w:lang w:val="es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pacing w:val="10"/>
                <w:sz w:val="19"/>
                <w:lang w:val="es"/>
              </w:rPr>
              <m:t>j</m:t>
            </m:r>
          </m:sub>
        </m:sSub>
      </m:oMath>
      <w:r w:rsidR="004B3046">
        <w:rPr>
          <w:rFonts w:eastAsiaTheme="minorEastAsia"/>
          <w:i/>
          <w:color w:val="000000"/>
          <w:spacing w:val="10"/>
          <w:sz w:val="19"/>
          <w:lang w:val="es"/>
        </w:rPr>
        <w:t>.</w:t>
      </w:r>
    </w:p>
    <w:p w14:paraId="43D5B365" w14:textId="73E968BB" w:rsidR="003560C8" w:rsidRDefault="00FC5096">
      <w:pPr>
        <w:spacing w:before="360"/>
        <w:rPr>
          <w:rFonts w:ascii="Times New Roman" w:hAnsi="Times New Roman"/>
          <w:color w:val="000000"/>
          <w:spacing w:val="11"/>
          <w:sz w:val="19"/>
        </w:rPr>
      </w:pPr>
      <w:r>
        <w:rPr>
          <w:color w:val="000000"/>
          <w:spacing w:val="11"/>
          <w:sz w:val="19"/>
          <w:lang w:val="es"/>
        </w:rPr>
        <w:lastRenderedPageBreak/>
        <w:t xml:space="preserve">Tenga en cuenta que esto </w:t>
      </w:r>
      <w:r w:rsidRPr="004B3046">
        <w:rPr>
          <w:b/>
          <w:bCs/>
          <w:color w:val="002060"/>
          <w:spacing w:val="11"/>
          <w:sz w:val="19"/>
          <w:lang w:val="es"/>
        </w:rPr>
        <w:t xml:space="preserve">incluye </w:t>
      </w:r>
      <w:r w:rsidRPr="004B3046">
        <w:rPr>
          <w:b/>
          <w:bCs/>
          <w:i/>
          <w:color w:val="002060"/>
          <w:spacing w:val="11"/>
          <w:sz w:val="19"/>
          <w:lang w:val="es"/>
        </w:rPr>
        <w:t>todo</w:t>
      </w:r>
      <w:r w:rsidR="004B3046" w:rsidRPr="004B3046">
        <w:rPr>
          <w:b/>
          <w:bCs/>
          <w:i/>
          <w:color w:val="002060"/>
          <w:spacing w:val="11"/>
          <w:sz w:val="19"/>
          <w:lang w:val="es"/>
        </w:rPr>
        <w:t>s los</w:t>
      </w:r>
      <w:r w:rsidRPr="004B3046">
        <w:rPr>
          <w:b/>
          <w:bCs/>
          <w:i/>
          <w:color w:val="002060"/>
          <w:spacing w:val="11"/>
          <w:sz w:val="19"/>
          <w:lang w:val="es"/>
        </w:rPr>
        <w:t xml:space="preserve"> </w:t>
      </w:r>
      <w:r w:rsidRPr="004B3046">
        <w:rPr>
          <w:b/>
          <w:bCs/>
          <w:color w:val="002060"/>
          <w:spacing w:val="11"/>
          <w:sz w:val="19"/>
          <w:lang w:val="es"/>
        </w:rPr>
        <w:t>pares</w:t>
      </w:r>
      <w:r>
        <w:rPr>
          <w:color w:val="000000"/>
          <w:spacing w:val="11"/>
          <w:sz w:val="19"/>
          <w:lang w:val="es"/>
        </w:rPr>
        <w:t xml:space="preserve">, y no solo adyacentes. Por </w:t>
      </w:r>
      <w:r w:rsidR="004B3046">
        <w:rPr>
          <w:color w:val="000000"/>
          <w:spacing w:val="11"/>
          <w:sz w:val="19"/>
          <w:lang w:val="es"/>
        </w:rPr>
        <w:t>ejemplo,</w:t>
      </w:r>
      <w:r>
        <w:rPr>
          <w:color w:val="000000"/>
          <w:spacing w:val="11"/>
          <w:sz w:val="19"/>
          <w:lang w:val="es"/>
        </w:rPr>
        <w:t xml:space="preserve"> </w:t>
      </w:r>
      <w:r>
        <w:rPr>
          <w:color w:val="000000"/>
          <w:spacing w:val="9"/>
          <w:sz w:val="19"/>
          <w:lang w:val="es"/>
        </w:rPr>
        <w:t xml:space="preserve">el número de inversiones en </w:t>
      </w:r>
      <w:r>
        <w:rPr>
          <w:b/>
          <w:color w:val="000000"/>
          <w:spacing w:val="9"/>
          <w:sz w:val="20"/>
          <w:lang w:val="es"/>
        </w:rPr>
        <w:t xml:space="preserve">(1, </w:t>
      </w:r>
      <w:r>
        <w:rPr>
          <w:color w:val="000000"/>
          <w:spacing w:val="9"/>
          <w:sz w:val="19"/>
          <w:lang w:val="es"/>
        </w:rPr>
        <w:t xml:space="preserve">3, 2, 0) es 4. Así que La función </w:t>
      </w:r>
      <w:r w:rsidR="004B3046">
        <w:rPr>
          <w:color w:val="000000"/>
          <w:spacing w:val="9"/>
          <w:sz w:val="19"/>
          <w:lang w:val="es"/>
        </w:rPr>
        <w:t>variante</w:t>
      </w:r>
      <w:r>
        <w:rPr>
          <w:color w:val="000000"/>
          <w:spacing w:val="9"/>
          <w:sz w:val="19"/>
          <w:lang w:val="es"/>
        </w:rPr>
        <w:t xml:space="preserve"> es</w:t>
      </w:r>
    </w:p>
    <w:p w14:paraId="78501283" w14:textId="47BF0021" w:rsidR="003560C8" w:rsidRDefault="00FC5096">
      <w:pPr>
        <w:spacing w:before="216"/>
        <w:ind w:left="864"/>
        <w:rPr>
          <w:rFonts w:ascii="Times New Roman" w:hAnsi="Times New Roman"/>
          <w:i/>
          <w:color w:val="000000"/>
          <w:spacing w:val="22"/>
          <w:sz w:val="19"/>
        </w:rPr>
      </w:pPr>
      <w:r>
        <w:rPr>
          <w:i/>
          <w:color w:val="000000"/>
          <w:spacing w:val="22"/>
          <w:sz w:val="19"/>
          <w:lang w:val="es"/>
        </w:rPr>
        <w:t>t:</w:t>
      </w:r>
      <w:r w:rsidR="004B3046">
        <w:rPr>
          <w:i/>
          <w:color w:val="000000"/>
          <w:spacing w:val="22"/>
          <w:sz w:val="19"/>
          <w:lang w:val="es"/>
        </w:rPr>
        <w:t xml:space="preserve"> #</w:t>
      </w:r>
      <w:r w:rsidR="00D5367E">
        <w:rPr>
          <w:i/>
          <w:color w:val="000000"/>
          <w:spacing w:val="22"/>
          <w:sz w:val="19"/>
          <w:lang w:val="es"/>
        </w:rPr>
        <w:t>{</w:t>
      </w: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 xml:space="preserve"> 0≤i&lt;j&lt;4 ∧</m:t>
        </m:r>
        <m:sSub>
          <m:sSubPr>
            <m:ctrlPr>
              <w:rPr>
                <w:rFonts w:ascii="Cambria Math" w:hAnsi="Cambria Math"/>
                <w:i/>
                <w:color w:val="000000"/>
                <w:spacing w:val="10"/>
                <w:sz w:val="19"/>
                <w:lang w:val="es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0"/>
                <w:sz w:val="19"/>
                <w:lang w:val="es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pacing w:val="10"/>
                <w:sz w:val="19"/>
                <w:lang w:val="es"/>
              </w:rPr>
              <m:t>i</m:t>
            </m:r>
          </m:sub>
        </m:sSub>
        <m:r>
          <w:rPr>
            <w:rFonts w:ascii="Cambria Math" w:hAnsi="Cambria Math"/>
            <w:color w:val="000000"/>
            <w:spacing w:val="10"/>
            <w:sz w:val="19"/>
            <w:lang w:val="es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/>
                <w:spacing w:val="10"/>
                <w:sz w:val="19"/>
                <w:lang w:val="es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0"/>
                <w:sz w:val="19"/>
                <w:lang w:val="es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pacing w:val="10"/>
                <w:sz w:val="19"/>
                <w:lang w:val="es"/>
              </w:rPr>
              <m:t>j</m:t>
            </m:r>
          </m:sub>
        </m:sSub>
      </m:oMath>
      <w:r w:rsidR="004B3046">
        <w:rPr>
          <w:i/>
          <w:color w:val="000000"/>
          <w:spacing w:val="22"/>
          <w:sz w:val="19"/>
          <w:lang w:val="es"/>
        </w:rPr>
        <w:t>}</w:t>
      </w:r>
      <w:r>
        <w:rPr>
          <w:i/>
          <w:color w:val="000000"/>
          <w:spacing w:val="22"/>
          <w:sz w:val="19"/>
          <w:lang w:val="es"/>
        </w:rPr>
        <w:t>.</w:t>
      </w:r>
    </w:p>
    <w:p w14:paraId="32E33037" w14:textId="77777777" w:rsidR="003560C8" w:rsidRDefault="00FC5096">
      <w:pPr>
        <w:spacing w:before="180"/>
        <w:ind w:firstLine="288"/>
        <w:jc w:val="both"/>
        <w:rPr>
          <w:rFonts w:ascii="Times New Roman" w:hAnsi="Times New Roman"/>
          <w:color w:val="000000"/>
          <w:spacing w:val="9"/>
          <w:sz w:val="19"/>
        </w:rPr>
      </w:pPr>
      <w:r>
        <w:rPr>
          <w:color w:val="000000"/>
          <w:spacing w:val="9"/>
          <w:sz w:val="19"/>
          <w:lang w:val="es"/>
        </w:rPr>
        <w:t xml:space="preserve">El invariante indica que las cuatro variables deben contener siempre una permutación de sus valores iniciales. Esto es obviamente cierto inicialmente, por lo que no </w:t>
      </w:r>
      <w:r>
        <w:rPr>
          <w:color w:val="000000"/>
          <w:spacing w:val="6"/>
          <w:sz w:val="19"/>
          <w:lang w:val="es"/>
        </w:rPr>
        <w:t>se necesita inicialización.</w:t>
      </w:r>
    </w:p>
    <w:p w14:paraId="50BD74F0" w14:textId="15FC4A2E" w:rsidR="003560C8" w:rsidRDefault="00FC5096">
      <w:pPr>
        <w:spacing w:before="144"/>
        <w:ind w:firstLine="288"/>
        <w:jc w:val="both"/>
        <w:rPr>
          <w:rFonts w:ascii="Times New Roman" w:hAnsi="Times New Roman"/>
          <w:color w:val="000000"/>
          <w:spacing w:val="13"/>
          <w:sz w:val="19"/>
        </w:rPr>
      </w:pPr>
      <w:r w:rsidRPr="00D5367E">
        <w:rPr>
          <w:b/>
          <w:bCs/>
          <w:color w:val="C00000"/>
          <w:spacing w:val="13"/>
          <w:sz w:val="19"/>
          <w:lang w:val="es"/>
        </w:rPr>
        <w:t>En la última sección</w:t>
      </w:r>
      <w:r>
        <w:rPr>
          <w:color w:val="000000"/>
          <w:spacing w:val="13"/>
          <w:sz w:val="19"/>
          <w:lang w:val="es"/>
        </w:rPr>
        <w:t xml:space="preserve">, en este punto del desarrollo </w:t>
      </w:r>
      <w:r w:rsidRPr="00D5367E">
        <w:rPr>
          <w:b/>
          <w:bCs/>
          <w:color w:val="C00000"/>
          <w:spacing w:val="8"/>
          <w:sz w:val="19"/>
          <w:lang w:val="es"/>
        </w:rPr>
        <w:t>se determinó la guardia del bucle</w:t>
      </w:r>
      <w:r>
        <w:rPr>
          <w:color w:val="000000"/>
          <w:spacing w:val="8"/>
          <w:sz w:val="19"/>
          <w:lang w:val="es"/>
        </w:rPr>
        <w:t xml:space="preserve">. En cambio, </w:t>
      </w:r>
      <w:r w:rsidRPr="00D5367E">
        <w:rPr>
          <w:b/>
          <w:bCs/>
          <w:color w:val="002060"/>
          <w:spacing w:val="8"/>
          <w:sz w:val="19"/>
          <w:highlight w:val="yellow"/>
          <w:lang w:val="es"/>
        </w:rPr>
        <w:t xml:space="preserve">aquí buscaremos una serie de </w:t>
      </w:r>
      <w:r w:rsidRPr="00D5367E">
        <w:rPr>
          <w:b/>
          <w:bCs/>
          <w:color w:val="002060"/>
          <w:spacing w:val="16"/>
          <w:sz w:val="19"/>
          <w:highlight w:val="yellow"/>
          <w:lang w:val="es"/>
        </w:rPr>
        <w:t>comandos protegidos, cada uno de los cuales avanza hacia la terminación</w:t>
      </w:r>
      <w:r>
        <w:rPr>
          <w:color w:val="000000"/>
          <w:spacing w:val="16"/>
          <w:sz w:val="19"/>
          <w:lang w:val="es"/>
        </w:rPr>
        <w:t xml:space="preserve">. El </w:t>
      </w:r>
      <w:r>
        <w:rPr>
          <w:color w:val="000000"/>
          <w:spacing w:val="10"/>
          <w:sz w:val="19"/>
          <w:lang w:val="es"/>
        </w:rPr>
        <w:t>invariante indica que los únicos comandos posibles son aquellos que intercambian (permutan) los valores de dos o más de las variables. Para mantener las cosas</w:t>
      </w:r>
      <w:r>
        <w:rPr>
          <w:color w:val="000000"/>
          <w:spacing w:val="10"/>
          <w:sz w:val="19"/>
          <w:lang w:val="es"/>
        </w:rPr>
        <w:softHyphen/>
      </w:r>
      <w:r w:rsidR="00D5367E">
        <w:rPr>
          <w:color w:val="000000"/>
          <w:spacing w:val="10"/>
          <w:sz w:val="19"/>
          <w:lang w:val="es"/>
        </w:rPr>
        <w:t xml:space="preserve"> </w:t>
      </w:r>
      <w:r>
        <w:rPr>
          <w:color w:val="000000"/>
          <w:spacing w:val="15"/>
          <w:sz w:val="19"/>
          <w:lang w:val="es"/>
        </w:rPr>
        <w:t>simple</w:t>
      </w:r>
      <w:r w:rsidR="00D5367E">
        <w:rPr>
          <w:color w:val="000000"/>
          <w:spacing w:val="15"/>
          <w:sz w:val="19"/>
          <w:lang w:val="es"/>
        </w:rPr>
        <w:t>s</w:t>
      </w:r>
      <w:r>
        <w:rPr>
          <w:color w:val="000000"/>
          <w:spacing w:val="15"/>
          <w:sz w:val="19"/>
          <w:lang w:val="es"/>
        </w:rPr>
        <w:t xml:space="preserve">, considere solo los intercambios de dos variables. Hay seis posibilidades: </w:t>
      </w:r>
      <w:r>
        <w:rPr>
          <w:i/>
          <w:color w:val="000000"/>
          <w:spacing w:val="9"/>
          <w:sz w:val="19"/>
          <w:lang w:val="es"/>
        </w:rPr>
        <w:t>q0, q</w:t>
      </w:r>
      <w:proofErr w:type="gramStart"/>
      <w:r>
        <w:rPr>
          <w:i/>
          <w:color w:val="000000"/>
          <w:spacing w:val="9"/>
          <w:sz w:val="19"/>
          <w:lang w:val="es"/>
        </w:rPr>
        <w:t>1</w:t>
      </w:r>
      <w:r w:rsidR="00D5367E">
        <w:rPr>
          <w:i/>
          <w:color w:val="000000"/>
          <w:spacing w:val="9"/>
          <w:sz w:val="19"/>
          <w:lang w:val="es"/>
        </w:rPr>
        <w:t xml:space="preserve"> </w:t>
      </w:r>
      <w:r>
        <w:rPr>
          <w:i/>
          <w:color w:val="000000"/>
          <w:spacing w:val="9"/>
          <w:sz w:val="19"/>
          <w:lang w:val="es"/>
        </w:rPr>
        <w:t>:</w:t>
      </w:r>
      <w:proofErr w:type="gramEnd"/>
      <w:r>
        <w:rPr>
          <w:i/>
          <w:color w:val="000000"/>
          <w:spacing w:val="9"/>
          <w:sz w:val="19"/>
          <w:lang w:val="es"/>
        </w:rPr>
        <w:t>= q</w:t>
      </w:r>
      <w:r w:rsidR="00D5367E">
        <w:rPr>
          <w:i/>
          <w:color w:val="000000"/>
          <w:spacing w:val="9"/>
          <w:sz w:val="19"/>
          <w:lang w:val="es"/>
        </w:rPr>
        <w:t>1</w:t>
      </w:r>
      <w:r>
        <w:rPr>
          <w:i/>
          <w:color w:val="000000"/>
          <w:spacing w:val="9"/>
          <w:sz w:val="19"/>
          <w:lang w:val="es"/>
        </w:rPr>
        <w:t xml:space="preserve">, q0 </w:t>
      </w:r>
      <w:r>
        <w:rPr>
          <w:color w:val="000000"/>
          <w:spacing w:val="9"/>
          <w:sz w:val="19"/>
          <w:lang w:val="es"/>
        </w:rPr>
        <w:t xml:space="preserve">y </w:t>
      </w:r>
      <w:r>
        <w:rPr>
          <w:i/>
          <w:color w:val="000000"/>
          <w:spacing w:val="9"/>
          <w:sz w:val="19"/>
          <w:lang w:val="es"/>
        </w:rPr>
        <w:t>q</w:t>
      </w:r>
      <w:r w:rsidR="00D5367E">
        <w:rPr>
          <w:i/>
          <w:color w:val="000000"/>
          <w:spacing w:val="9"/>
          <w:sz w:val="19"/>
          <w:lang w:val="es"/>
        </w:rPr>
        <w:t>1</w:t>
      </w:r>
      <w:r>
        <w:rPr>
          <w:i/>
          <w:color w:val="000000"/>
          <w:spacing w:val="9"/>
          <w:sz w:val="19"/>
          <w:lang w:val="es"/>
        </w:rPr>
        <w:t>, q2:= q2, q</w:t>
      </w:r>
      <w:r w:rsidR="00D5367E">
        <w:rPr>
          <w:i/>
          <w:color w:val="000000"/>
          <w:spacing w:val="9"/>
          <w:sz w:val="19"/>
          <w:lang w:val="es"/>
        </w:rPr>
        <w:t>1</w:t>
      </w:r>
      <w:r>
        <w:rPr>
          <w:i/>
          <w:color w:val="000000"/>
          <w:spacing w:val="9"/>
          <w:sz w:val="19"/>
          <w:lang w:val="es"/>
        </w:rPr>
        <w:t xml:space="preserve">, </w:t>
      </w:r>
      <w:r>
        <w:rPr>
          <w:color w:val="000000"/>
          <w:spacing w:val="9"/>
          <w:sz w:val="19"/>
          <w:lang w:val="es"/>
        </w:rPr>
        <w:t>etc.</w:t>
      </w:r>
    </w:p>
    <w:p w14:paraId="4B9E921A" w14:textId="3CE780E3" w:rsidR="00A86E6B" w:rsidRDefault="00FC5096" w:rsidP="00A86E6B">
      <w:pPr>
        <w:spacing w:before="180"/>
        <w:ind w:firstLine="288"/>
        <w:jc w:val="both"/>
        <w:rPr>
          <w:color w:val="000000"/>
          <w:spacing w:val="9"/>
          <w:sz w:val="19"/>
          <w:lang w:val="es"/>
        </w:rPr>
      </w:pPr>
      <w:r>
        <w:rPr>
          <w:color w:val="000000"/>
          <w:spacing w:val="12"/>
          <w:sz w:val="19"/>
          <w:lang w:val="es"/>
        </w:rPr>
        <w:t>Ahora, la ejecución de un comando debe avanzar hacia la</w:t>
      </w:r>
      <w:r w:rsidR="00A86E6B">
        <w:rPr>
          <w:color w:val="000000"/>
          <w:spacing w:val="12"/>
          <w:sz w:val="19"/>
          <w:lang w:val="es"/>
        </w:rPr>
        <w:t xml:space="preserve"> </w:t>
      </w:r>
      <w:r>
        <w:rPr>
          <w:color w:val="000000"/>
          <w:spacing w:val="12"/>
          <w:sz w:val="19"/>
          <w:lang w:val="es"/>
        </w:rPr>
        <w:softHyphen/>
        <w:t xml:space="preserve">terminación. Considere un posible comando, </w:t>
      </w:r>
      <w:r>
        <w:rPr>
          <w:i/>
          <w:color w:val="000000"/>
          <w:spacing w:val="12"/>
          <w:sz w:val="19"/>
          <w:lang w:val="es"/>
        </w:rPr>
        <w:t>q0, q</w:t>
      </w:r>
      <w:proofErr w:type="gramStart"/>
      <w:r w:rsidR="00D5367E">
        <w:rPr>
          <w:i/>
          <w:color w:val="000000"/>
          <w:spacing w:val="12"/>
          <w:sz w:val="19"/>
          <w:lang w:val="es"/>
        </w:rPr>
        <w:t xml:space="preserve">1 </w:t>
      </w:r>
      <w:r>
        <w:rPr>
          <w:i/>
          <w:color w:val="000000"/>
          <w:spacing w:val="12"/>
          <w:sz w:val="19"/>
          <w:lang w:val="es"/>
        </w:rPr>
        <w:t>:</w:t>
      </w:r>
      <w:proofErr w:type="gramEnd"/>
      <w:r>
        <w:rPr>
          <w:i/>
          <w:color w:val="000000"/>
          <w:spacing w:val="12"/>
          <w:sz w:val="19"/>
          <w:lang w:val="es"/>
        </w:rPr>
        <w:t>= q</w:t>
      </w:r>
      <w:r w:rsidR="00D5367E">
        <w:rPr>
          <w:i/>
          <w:color w:val="000000"/>
          <w:spacing w:val="12"/>
          <w:sz w:val="19"/>
          <w:lang w:val="es"/>
        </w:rPr>
        <w:t>1</w:t>
      </w:r>
      <w:r>
        <w:rPr>
          <w:i/>
          <w:color w:val="000000"/>
          <w:spacing w:val="12"/>
          <w:sz w:val="19"/>
          <w:lang w:val="es"/>
        </w:rPr>
        <w:t xml:space="preserve">, q0. </w:t>
      </w:r>
      <w:r>
        <w:rPr>
          <w:lang w:val="es"/>
        </w:rPr>
        <w:t xml:space="preserve"> </w:t>
      </w:r>
      <w:r>
        <w:rPr>
          <w:color w:val="000000"/>
          <w:spacing w:val="12"/>
          <w:sz w:val="19"/>
          <w:lang w:val="es"/>
        </w:rPr>
        <w:t xml:space="preserve">Disminuye el número de inversiones en </w:t>
      </w:r>
      <w:r>
        <w:rPr>
          <w:i/>
          <w:color w:val="000000"/>
          <w:spacing w:val="12"/>
          <w:sz w:val="19"/>
          <w:lang w:val="es"/>
        </w:rPr>
        <w:t>(q</w:t>
      </w:r>
      <w:proofErr w:type="gramStart"/>
      <w:r>
        <w:rPr>
          <w:i/>
          <w:color w:val="000000"/>
          <w:spacing w:val="12"/>
          <w:sz w:val="19"/>
          <w:lang w:val="es"/>
        </w:rPr>
        <w:t>0,q</w:t>
      </w:r>
      <w:proofErr w:type="gramEnd"/>
      <w:r w:rsidR="00A86E6B">
        <w:rPr>
          <w:i/>
          <w:color w:val="000000"/>
          <w:spacing w:val="12"/>
          <w:sz w:val="19"/>
          <w:lang w:val="es"/>
        </w:rPr>
        <w:t>1</w:t>
      </w:r>
      <w:r>
        <w:rPr>
          <w:i/>
          <w:color w:val="000000"/>
          <w:spacing w:val="12"/>
          <w:sz w:val="19"/>
          <w:lang w:val="es"/>
        </w:rPr>
        <w:t>,q2, q3)</w:t>
      </w:r>
      <m:oMath>
        <m:r>
          <w:rPr>
            <w:rFonts w:ascii="Cambria Math" w:eastAsiaTheme="minorEastAsia" w:hAnsi="Cambria Math"/>
            <w:color w:val="000000"/>
            <w:spacing w:val="12"/>
            <w:sz w:val="19"/>
            <w:lang w:val="es"/>
          </w:rPr>
          <m:t xml:space="preserve"> </m:t>
        </m:r>
        <m:r>
          <w:rPr>
            <w:rFonts w:ascii="Cambria Math" w:hAnsi="Cambria Math"/>
            <w:color w:val="000000"/>
            <w:spacing w:val="10"/>
            <w:sz w:val="19"/>
            <w:lang w:val="es"/>
          </w:rPr>
          <m:t>⇔</m:t>
        </m:r>
      </m:oMath>
      <w:r w:rsidR="00A86E6B">
        <w:rPr>
          <w:rFonts w:eastAsiaTheme="minorEastAsia"/>
          <w:i/>
          <w:color w:val="000000"/>
          <w:spacing w:val="10"/>
          <w:sz w:val="19"/>
          <w:lang w:val="es"/>
        </w:rPr>
        <w:t xml:space="preserve"> </w:t>
      </w:r>
      <w:r>
        <w:rPr>
          <w:i/>
          <w:color w:val="000000"/>
          <w:spacing w:val="12"/>
          <w:sz w:val="19"/>
          <w:lang w:val="es"/>
        </w:rPr>
        <w:t>q0</w:t>
      </w:r>
      <w:r w:rsidR="00D5367E">
        <w:rPr>
          <w:i/>
          <w:color w:val="000000"/>
          <w:spacing w:val="12"/>
          <w:sz w:val="19"/>
          <w:lang w:val="es"/>
        </w:rPr>
        <w:t xml:space="preserve"> </w:t>
      </w:r>
      <w:r>
        <w:rPr>
          <w:i/>
          <w:color w:val="000000"/>
          <w:spacing w:val="12"/>
          <w:sz w:val="19"/>
          <w:lang w:val="es"/>
        </w:rPr>
        <w:t>&gt; q</w:t>
      </w:r>
      <w:r w:rsidR="00D5367E">
        <w:rPr>
          <w:i/>
          <w:color w:val="000000"/>
          <w:spacing w:val="12"/>
          <w:sz w:val="19"/>
          <w:lang w:val="es"/>
        </w:rPr>
        <w:t>1</w:t>
      </w:r>
      <w:r>
        <w:rPr>
          <w:i/>
          <w:color w:val="000000"/>
          <w:spacing w:val="12"/>
          <w:sz w:val="19"/>
          <w:lang w:val="es"/>
        </w:rPr>
        <w:t>.</w:t>
      </w:r>
      <w:r w:rsidR="00A86E6B">
        <w:rPr>
          <w:i/>
          <w:color w:val="000000"/>
          <w:spacing w:val="12"/>
          <w:sz w:val="19"/>
          <w:lang w:val="es"/>
        </w:rPr>
        <w:t xml:space="preserve"> </w:t>
      </w:r>
      <w:r>
        <w:rPr>
          <w:color w:val="000000"/>
          <w:spacing w:val="12"/>
          <w:sz w:val="19"/>
          <w:lang w:val="es"/>
        </w:rPr>
        <w:t xml:space="preserve">Por lo tanto, el </w:t>
      </w:r>
      <w:r w:rsidR="00A86E6B">
        <w:rPr>
          <w:color w:val="000000"/>
          <w:spacing w:val="15"/>
          <w:sz w:val="19"/>
          <w:lang w:val="es"/>
        </w:rPr>
        <w:t xml:space="preserve">comando </w:t>
      </w:r>
      <w:r w:rsidR="00A86E6B">
        <w:rPr>
          <w:lang w:val="es"/>
        </w:rPr>
        <w:t>protegido</w:t>
      </w:r>
      <w:r>
        <w:rPr>
          <w:lang w:val="es"/>
        </w:rPr>
        <w:t xml:space="preserve"> </w:t>
      </w: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>q0&gt;q1→q0,  q1≔q1,  q0</m:t>
        </m:r>
      </m:oMath>
      <w:r>
        <w:rPr>
          <w:i/>
          <w:color w:val="000000"/>
          <w:spacing w:val="15"/>
          <w:sz w:val="19"/>
          <w:lang w:val="es"/>
        </w:rPr>
        <w:t xml:space="preserve"> </w:t>
      </w:r>
      <w:r>
        <w:rPr>
          <w:color w:val="000000"/>
          <w:spacing w:val="15"/>
          <w:sz w:val="19"/>
          <w:lang w:val="es"/>
        </w:rPr>
        <w:t>servirá.</w:t>
      </w:r>
      <w:r w:rsidR="00A86E6B">
        <w:rPr>
          <w:color w:val="000000"/>
          <w:spacing w:val="15"/>
          <w:sz w:val="19"/>
          <w:lang w:val="es"/>
        </w:rPr>
        <w:t xml:space="preserve"> </w:t>
      </w:r>
      <w:r>
        <w:rPr>
          <w:color w:val="000000"/>
          <w:spacing w:val="15"/>
          <w:sz w:val="19"/>
          <w:lang w:val="es"/>
        </w:rPr>
        <w:t>Cada una de las otras 5 posibilidades</w:t>
      </w:r>
      <w:r w:rsidR="00A86E6B">
        <w:rPr>
          <w:color w:val="000000"/>
          <w:spacing w:val="15"/>
          <w:sz w:val="19"/>
          <w:lang w:val="es"/>
        </w:rPr>
        <w:t xml:space="preserve"> </w:t>
      </w:r>
      <w:r>
        <w:rPr>
          <w:color w:val="000000"/>
          <w:spacing w:val="15"/>
          <w:sz w:val="19"/>
          <w:lang w:val="es"/>
        </w:rPr>
        <w:softHyphen/>
      </w:r>
      <w:r>
        <w:rPr>
          <w:color w:val="000000"/>
          <w:spacing w:val="9"/>
          <w:sz w:val="19"/>
          <w:lang w:val="es"/>
        </w:rPr>
        <w:t>son similares, y juntas producen el programa.</w:t>
      </w:r>
    </w:p>
    <w:p w14:paraId="1848588A" w14:textId="77777777" w:rsidR="00A86E6B" w:rsidRPr="00A86E6B" w:rsidRDefault="00A86E6B" w:rsidP="00A86E6B">
      <w:pPr>
        <w:spacing w:before="180"/>
        <w:ind w:firstLine="288"/>
        <w:jc w:val="both"/>
        <w:rPr>
          <w:color w:val="000000"/>
          <w:spacing w:val="9"/>
          <w:sz w:val="19"/>
          <w:lang w:val="es"/>
        </w:rPr>
      </w:pPr>
    </w:p>
    <w:p w14:paraId="2AA30DFF" w14:textId="6319A89E" w:rsidR="003560C8" w:rsidRDefault="00FC5096" w:rsidP="00A86E6B">
      <w:pPr>
        <w:tabs>
          <w:tab w:val="right" w:pos="1756"/>
          <w:tab w:val="right" w:pos="3347"/>
        </w:tabs>
        <w:ind w:left="864"/>
        <w:rPr>
          <w:b/>
          <w:color w:val="000000"/>
          <w:sz w:val="20"/>
          <w:lang w:val="es"/>
        </w:rPr>
      </w:pPr>
      <w:r>
        <w:rPr>
          <w:b/>
          <w:color w:val="000000"/>
          <w:sz w:val="20"/>
          <w:lang w:val="es"/>
        </w:rPr>
        <w:tab/>
      </w:r>
      <w:r w:rsidR="00A86E6B">
        <w:rPr>
          <w:b/>
          <w:color w:val="000000"/>
          <w:sz w:val="20"/>
          <w:lang w:val="es"/>
        </w:rPr>
        <w:t xml:space="preserve">do </w:t>
      </w: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>q0&gt;q1→q0,  q1≔q1,  q0</m:t>
        </m:r>
      </m:oMath>
    </w:p>
    <w:p w14:paraId="3E65242A" w14:textId="64459777" w:rsidR="00A86E6B" w:rsidRDefault="00A86E6B" w:rsidP="00A86E6B">
      <w:pPr>
        <w:tabs>
          <w:tab w:val="right" w:pos="1756"/>
          <w:tab w:val="right" w:pos="3347"/>
        </w:tabs>
        <w:rPr>
          <w:rFonts w:eastAsiaTheme="minorEastAsia"/>
          <w:color w:val="000000"/>
          <w:spacing w:val="10"/>
          <w:sz w:val="19"/>
          <w:lang w:val="es"/>
        </w:rPr>
      </w:pPr>
      <w:r>
        <w:rPr>
          <w:b/>
          <w:color w:val="000000"/>
          <w:sz w:val="20"/>
          <w:lang w:val="es"/>
        </w:rPr>
        <w:t xml:space="preserve">                   | </w:t>
      </w: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>q1&gt;q2→q1,  q2≔q2,  q1</m:t>
        </m:r>
      </m:oMath>
    </w:p>
    <w:p w14:paraId="5CD0984E" w14:textId="3C8B3371" w:rsidR="00A86E6B" w:rsidRDefault="00A86E6B" w:rsidP="00A86E6B">
      <w:pPr>
        <w:tabs>
          <w:tab w:val="right" w:pos="1756"/>
          <w:tab w:val="right" w:pos="3347"/>
        </w:tabs>
        <w:rPr>
          <w:rFonts w:eastAsiaTheme="minorEastAsia"/>
          <w:color w:val="000000"/>
          <w:spacing w:val="10"/>
          <w:sz w:val="19"/>
          <w:lang w:val="es"/>
        </w:rPr>
      </w:pPr>
      <w:r>
        <w:rPr>
          <w:b/>
          <w:color w:val="000000"/>
          <w:sz w:val="20"/>
          <w:lang w:val="es"/>
        </w:rPr>
        <w:tab/>
        <w:t xml:space="preserve">                   | </w:t>
      </w: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>q2&gt;q3→q2,  q3≔q3,  q2</m:t>
        </m:r>
      </m:oMath>
    </w:p>
    <w:p w14:paraId="0191D800" w14:textId="041A0783" w:rsidR="00A86E6B" w:rsidRDefault="00A86E6B" w:rsidP="00A86E6B">
      <w:pPr>
        <w:tabs>
          <w:tab w:val="right" w:pos="1756"/>
          <w:tab w:val="right" w:pos="3347"/>
        </w:tabs>
        <w:rPr>
          <w:rFonts w:eastAsiaTheme="minorEastAsia"/>
          <w:color w:val="000000"/>
          <w:spacing w:val="10"/>
          <w:sz w:val="19"/>
          <w:lang w:val="es"/>
        </w:rPr>
      </w:pPr>
      <w:r>
        <w:rPr>
          <w:rFonts w:eastAsiaTheme="minorEastAsia"/>
          <w:color w:val="000000"/>
          <w:spacing w:val="10"/>
          <w:sz w:val="19"/>
          <w:lang w:val="es"/>
        </w:rPr>
        <w:t xml:space="preserve">                </w:t>
      </w:r>
      <w:r>
        <w:rPr>
          <w:b/>
          <w:color w:val="000000"/>
          <w:sz w:val="20"/>
          <w:lang w:val="es"/>
        </w:rPr>
        <w:t xml:space="preserve">| </w:t>
      </w: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>q0&gt;q2→q0,  q2≔q2,  q0</m:t>
        </m:r>
      </m:oMath>
    </w:p>
    <w:p w14:paraId="53183092" w14:textId="6FEF14E9" w:rsidR="00A86E6B" w:rsidRDefault="00A86E6B" w:rsidP="00A86E6B">
      <w:pPr>
        <w:tabs>
          <w:tab w:val="right" w:pos="1756"/>
          <w:tab w:val="right" w:pos="3347"/>
        </w:tabs>
        <w:rPr>
          <w:rFonts w:eastAsiaTheme="minorEastAsia"/>
          <w:color w:val="000000"/>
          <w:spacing w:val="10"/>
          <w:sz w:val="19"/>
          <w:lang w:val="es"/>
        </w:rPr>
      </w:pPr>
      <w:r>
        <w:rPr>
          <w:b/>
          <w:color w:val="000000"/>
          <w:sz w:val="20"/>
          <w:lang w:val="es"/>
        </w:rPr>
        <w:tab/>
        <w:t xml:space="preserve">                   | </w:t>
      </w: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>q0&gt;q3→q0,  q3≔q3,  q0</m:t>
        </m:r>
      </m:oMath>
    </w:p>
    <w:p w14:paraId="550A8BB1" w14:textId="7CF3755E" w:rsidR="00A86E6B" w:rsidRPr="00A86E6B" w:rsidRDefault="00A86E6B" w:rsidP="00A86E6B">
      <w:pPr>
        <w:tabs>
          <w:tab w:val="right" w:pos="1756"/>
          <w:tab w:val="right" w:pos="3347"/>
        </w:tabs>
        <w:rPr>
          <w:rFonts w:eastAsiaTheme="minorEastAsia"/>
          <w:color w:val="000000"/>
          <w:spacing w:val="10"/>
          <w:sz w:val="19"/>
          <w:lang w:val="es"/>
        </w:rPr>
      </w:pPr>
      <w:r>
        <w:rPr>
          <w:rFonts w:eastAsiaTheme="minorEastAsia"/>
          <w:color w:val="000000"/>
          <w:spacing w:val="10"/>
          <w:sz w:val="19"/>
          <w:lang w:val="es"/>
        </w:rPr>
        <w:t xml:space="preserve">                </w:t>
      </w:r>
      <w:r>
        <w:rPr>
          <w:b/>
          <w:color w:val="000000"/>
          <w:sz w:val="20"/>
          <w:lang w:val="es"/>
        </w:rPr>
        <w:t xml:space="preserve">| </w:t>
      </w: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>q1&gt;q3→q1,  q3≔q3,  q1</m:t>
        </m:r>
      </m:oMath>
      <w:r>
        <w:rPr>
          <w:rFonts w:eastAsiaTheme="minorEastAsia"/>
          <w:color w:val="000000"/>
          <w:spacing w:val="10"/>
          <w:sz w:val="19"/>
          <w:lang w:val="es"/>
        </w:rPr>
        <w:t xml:space="preserve"> </w:t>
      </w:r>
    </w:p>
    <w:p w14:paraId="41DE6E9C" w14:textId="118C1EE8" w:rsidR="00A86E6B" w:rsidRDefault="00A86E6B" w:rsidP="00A86E6B">
      <w:pPr>
        <w:tabs>
          <w:tab w:val="right" w:pos="1756"/>
          <w:tab w:val="right" w:pos="3347"/>
        </w:tabs>
        <w:rPr>
          <w:rFonts w:ascii="Times New Roman" w:hAnsi="Times New Roman"/>
          <w:i/>
          <w:color w:val="000000"/>
          <w:spacing w:val="14"/>
          <w:sz w:val="19"/>
        </w:rPr>
      </w:pPr>
      <w:r>
        <w:rPr>
          <w:b/>
          <w:color w:val="000000"/>
          <w:sz w:val="20"/>
          <w:lang w:val="es"/>
        </w:rPr>
        <w:t xml:space="preserve">                   od</w:t>
      </w:r>
    </w:p>
    <w:p w14:paraId="4C5CC4D4" w14:textId="2E3EF101" w:rsidR="003560C8" w:rsidRDefault="00FC5096" w:rsidP="00A86E6B">
      <w:pPr>
        <w:tabs>
          <w:tab w:val="right" w:pos="1756"/>
          <w:tab w:val="right" w:pos="3347"/>
        </w:tabs>
        <w:rPr>
          <w:rFonts w:ascii="Times New Roman" w:hAnsi="Times New Roman"/>
          <w:color w:val="000000"/>
          <w:spacing w:val="11"/>
          <w:sz w:val="19"/>
        </w:rPr>
      </w:pPr>
      <w:r>
        <w:rPr>
          <w:color w:val="000000"/>
          <w:spacing w:val="11"/>
          <w:sz w:val="19"/>
          <w:lang w:val="es"/>
        </w:rPr>
        <w:t xml:space="preserve">Todavía queda por demostrar que al finalizar se establece </w:t>
      </w:r>
      <w:r>
        <w:rPr>
          <w:lang w:val="es"/>
        </w:rPr>
        <w:t xml:space="preserve">el resultado </w:t>
      </w:r>
      <w:r w:rsidR="00A86E6B">
        <w:rPr>
          <w:i/>
          <w:color w:val="000000"/>
          <w:spacing w:val="11"/>
          <w:sz w:val="19"/>
          <w:lang w:val="es"/>
        </w:rPr>
        <w:t>Q</w:t>
      </w:r>
      <w:r>
        <w:rPr>
          <w:i/>
          <w:color w:val="000000"/>
          <w:spacing w:val="11"/>
          <w:sz w:val="19"/>
          <w:lang w:val="es"/>
        </w:rPr>
        <w:t xml:space="preserve"> </w:t>
      </w:r>
      <w:r>
        <w:rPr>
          <w:color w:val="000000"/>
          <w:spacing w:val="12"/>
          <w:sz w:val="19"/>
          <w:lang w:val="es"/>
        </w:rPr>
        <w:t xml:space="preserve">—este es el punto 3 de la lista de verificación </w:t>
      </w:r>
      <w:r>
        <w:rPr>
          <w:b/>
          <w:color w:val="000000"/>
          <w:spacing w:val="12"/>
          <w:sz w:val="20"/>
          <w:lang w:val="es"/>
        </w:rPr>
        <w:t>11.9,</w:t>
      </w:r>
      <w:r w:rsidR="00A86E6B">
        <w:rPr>
          <w:b/>
          <w:color w:val="000000"/>
          <w:sz w:val="20"/>
          <w:lang w:val="es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lang w:val="es"/>
          </w:rPr>
          <m:t>I∧</m:t>
        </m:r>
        <m:r>
          <w:rPr>
            <w:rFonts w:ascii="Cambria Math" w:eastAsiaTheme="minorEastAsia" w:hAnsi="Cambria Math"/>
            <w:color w:val="000000"/>
            <w:sz w:val="20"/>
            <w:lang w:val="es"/>
          </w:rPr>
          <m:t xml:space="preserve"> ∼BB→Q</m:t>
        </m:r>
      </m:oMath>
      <w:r w:rsidR="00A86E6B">
        <w:rPr>
          <w:rFonts w:eastAsiaTheme="minorEastAsia"/>
          <w:color w:val="000000"/>
          <w:spacing w:val="10"/>
          <w:sz w:val="19"/>
          <w:lang w:val="es"/>
        </w:rPr>
        <w:t xml:space="preserve">  </w:t>
      </w:r>
      <w:r>
        <w:rPr>
          <w:b/>
          <w:i/>
          <w:color w:val="000000"/>
          <w:spacing w:val="12"/>
          <w:sz w:val="20"/>
          <w:lang w:val="es"/>
        </w:rPr>
        <w:t>.</w:t>
      </w:r>
      <w:r>
        <w:rPr>
          <w:lang w:val="es"/>
        </w:rPr>
        <w:t xml:space="preserve"> </w:t>
      </w:r>
      <w:r>
        <w:rPr>
          <w:color w:val="000000"/>
          <w:spacing w:val="12"/>
          <w:sz w:val="19"/>
          <w:lang w:val="es"/>
        </w:rPr>
        <w:t xml:space="preserve">Supongamos que todos los guardias </w:t>
      </w:r>
      <w:r>
        <w:rPr>
          <w:color w:val="000000"/>
          <w:spacing w:val="11"/>
          <w:sz w:val="19"/>
          <w:lang w:val="es"/>
        </w:rPr>
        <w:t xml:space="preserve">son falsos. Entonces </w:t>
      </w:r>
      <m:oMath>
        <m:r>
          <w:rPr>
            <w:rFonts w:ascii="Cambria Math" w:hAnsi="Cambria Math"/>
            <w:color w:val="000000"/>
            <w:spacing w:val="11"/>
            <w:sz w:val="19"/>
            <w:lang w:val="es"/>
          </w:rPr>
          <m:t>q0≤q1</m:t>
        </m:r>
      </m:oMath>
      <w:r>
        <w:rPr>
          <w:color w:val="000000"/>
          <w:spacing w:val="11"/>
          <w:sz w:val="19"/>
          <w:lang w:val="es"/>
        </w:rPr>
        <w:t xml:space="preserve"> (porque el primer guardia es falso), </w:t>
      </w:r>
      <m:oMath>
        <m:r>
          <w:rPr>
            <w:rFonts w:ascii="Cambria Math" w:hAnsi="Cambria Math"/>
            <w:color w:val="000000"/>
            <w:spacing w:val="11"/>
            <w:sz w:val="19"/>
            <w:lang w:val="es"/>
          </w:rPr>
          <m:t>q2≤q3</m:t>
        </m:r>
      </m:oMath>
      <w:r>
        <w:rPr>
          <w:i/>
          <w:color w:val="000000"/>
          <w:spacing w:val="11"/>
          <w:sz w:val="19"/>
          <w:lang w:val="es"/>
        </w:rPr>
        <w:t xml:space="preserve"> </w:t>
      </w:r>
      <w:r>
        <w:rPr>
          <w:color w:val="000000"/>
          <w:spacing w:val="11"/>
          <w:sz w:val="19"/>
          <w:lang w:val="es"/>
        </w:rPr>
        <w:t xml:space="preserve">(porque </w:t>
      </w:r>
      <w:r>
        <w:rPr>
          <w:color w:val="000000"/>
          <w:spacing w:val="9"/>
          <w:sz w:val="19"/>
          <w:lang w:val="es"/>
        </w:rPr>
        <w:t xml:space="preserve">el segundo es falso) y </w:t>
      </w:r>
      <m:oMath>
        <m:r>
          <w:rPr>
            <w:rFonts w:ascii="Cambria Math" w:hAnsi="Cambria Math"/>
            <w:color w:val="000000"/>
            <w:spacing w:val="9"/>
            <w:sz w:val="19"/>
            <w:lang w:val="es"/>
          </w:rPr>
          <m:t>q2≤q3</m:t>
        </m:r>
      </m:oMath>
      <w:r>
        <w:rPr>
          <w:i/>
          <w:color w:val="000000"/>
          <w:spacing w:val="9"/>
          <w:sz w:val="19"/>
          <w:lang w:val="es"/>
        </w:rPr>
        <w:t xml:space="preserve"> </w:t>
      </w:r>
      <w:r>
        <w:rPr>
          <w:color w:val="000000"/>
          <w:spacing w:val="9"/>
          <w:sz w:val="19"/>
          <w:lang w:val="es"/>
        </w:rPr>
        <w:t>(porque el tercero es falso); por lo tanto,</w:t>
      </w:r>
    </w:p>
    <w:p w14:paraId="1DF7E703" w14:textId="11DA6119" w:rsidR="003560C8" w:rsidRDefault="00A86E6B">
      <w:pPr>
        <w:spacing w:before="252"/>
        <w:ind w:left="864"/>
        <w:rPr>
          <w:rFonts w:ascii="Times New Roman" w:hAnsi="Times New Roman"/>
          <w:i/>
          <w:color w:val="000000"/>
          <w:spacing w:val="14"/>
          <w:sz w:val="19"/>
        </w:rPr>
      </w:pP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>q0≤q1≤q2≤q3</m:t>
        </m:r>
      </m:oMath>
      <w:r w:rsidR="00FC5096">
        <w:rPr>
          <w:i/>
          <w:color w:val="000000"/>
          <w:spacing w:val="14"/>
          <w:sz w:val="19"/>
          <w:lang w:val="es"/>
        </w:rPr>
        <w:t>.</w:t>
      </w:r>
    </w:p>
    <w:p w14:paraId="3A238D64" w14:textId="77777777" w:rsidR="00A86E6B" w:rsidRDefault="00FC5096" w:rsidP="00A86E6B">
      <w:pPr>
        <w:spacing w:before="180"/>
        <w:jc w:val="both"/>
        <w:rPr>
          <w:color w:val="000000"/>
          <w:sz w:val="19"/>
          <w:lang w:val="es"/>
        </w:rPr>
      </w:pPr>
      <w:r>
        <w:rPr>
          <w:color w:val="000000"/>
          <w:spacing w:val="17"/>
          <w:sz w:val="18"/>
          <w:lang w:val="es"/>
        </w:rPr>
        <w:t xml:space="preserve">Junto con el invariante </w:t>
      </w:r>
      <w:r w:rsidR="00A86E6B">
        <w:rPr>
          <w:b/>
          <w:i/>
          <w:color w:val="000000"/>
          <w:spacing w:val="7"/>
          <w:sz w:val="20"/>
          <w:lang w:val="es"/>
        </w:rPr>
        <w:t>I</w:t>
      </w:r>
      <w:r>
        <w:rPr>
          <w:b/>
          <w:i/>
          <w:color w:val="000000"/>
          <w:spacing w:val="7"/>
          <w:sz w:val="20"/>
          <w:lang w:val="es"/>
        </w:rPr>
        <w:t xml:space="preserve">, </w:t>
      </w:r>
      <w:r>
        <w:rPr>
          <w:color w:val="000000"/>
          <w:spacing w:val="17"/>
          <w:sz w:val="18"/>
          <w:lang w:val="es"/>
        </w:rPr>
        <w:t xml:space="preserve">esto implica el resultado deseado. Pero tenga en cuenta </w:t>
      </w:r>
      <w:r>
        <w:rPr>
          <w:color w:val="000000"/>
          <w:spacing w:val="7"/>
          <w:sz w:val="19"/>
          <w:lang w:val="es"/>
        </w:rPr>
        <w:t xml:space="preserve">que </w:t>
      </w:r>
      <w:r>
        <w:rPr>
          <w:color w:val="000000"/>
          <w:spacing w:val="12"/>
          <w:sz w:val="19"/>
          <w:lang w:val="es"/>
        </w:rPr>
        <w:t xml:space="preserve">solo se necesitaron los primeros tres guardias para establecer el resultado deseado. </w:t>
      </w:r>
      <w:r>
        <w:rPr>
          <w:lang w:val="es"/>
        </w:rPr>
        <w:t xml:space="preserve"> </w:t>
      </w:r>
      <w:r>
        <w:rPr>
          <w:color w:val="000000"/>
          <w:spacing w:val="9"/>
          <w:sz w:val="19"/>
          <w:lang w:val="es"/>
        </w:rPr>
        <w:t xml:space="preserve">Por lo tanto, los últimos tres comandos protegidos se pueden eliminar, lo que produce el </w:t>
      </w:r>
      <w:r>
        <w:rPr>
          <w:color w:val="000000"/>
          <w:sz w:val="19"/>
          <w:lang w:val="es"/>
        </w:rPr>
        <w:t>programa</w:t>
      </w:r>
    </w:p>
    <w:p w14:paraId="11196E2D" w14:textId="77777777" w:rsidR="005137AC" w:rsidRDefault="005137AC" w:rsidP="005137AC">
      <w:pPr>
        <w:tabs>
          <w:tab w:val="right" w:pos="1756"/>
          <w:tab w:val="right" w:pos="3347"/>
        </w:tabs>
        <w:ind w:left="864"/>
        <w:rPr>
          <w:b/>
          <w:color w:val="000000"/>
          <w:sz w:val="20"/>
          <w:lang w:val="es"/>
        </w:rPr>
      </w:pPr>
    </w:p>
    <w:p w14:paraId="5317060D" w14:textId="4EEA645F" w:rsidR="005137AC" w:rsidRDefault="005137AC" w:rsidP="005137AC">
      <w:pPr>
        <w:tabs>
          <w:tab w:val="right" w:pos="1756"/>
          <w:tab w:val="right" w:pos="3347"/>
        </w:tabs>
        <w:ind w:left="864"/>
        <w:rPr>
          <w:b/>
          <w:color w:val="000000"/>
          <w:sz w:val="20"/>
          <w:lang w:val="es"/>
        </w:rPr>
      </w:pPr>
      <w:r>
        <w:rPr>
          <w:b/>
          <w:color w:val="000000"/>
          <w:sz w:val="20"/>
          <w:lang w:val="es"/>
        </w:rPr>
        <w:lastRenderedPageBreak/>
        <w:t xml:space="preserve">do </w:t>
      </w: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>q0&gt;q1→q0,  q1≔q1,  q0</m:t>
        </m:r>
      </m:oMath>
    </w:p>
    <w:p w14:paraId="35500C05" w14:textId="77777777" w:rsidR="005137AC" w:rsidRDefault="005137AC" w:rsidP="005137AC">
      <w:pPr>
        <w:tabs>
          <w:tab w:val="right" w:pos="1756"/>
          <w:tab w:val="right" w:pos="3347"/>
        </w:tabs>
        <w:rPr>
          <w:rFonts w:eastAsiaTheme="minorEastAsia"/>
          <w:color w:val="000000"/>
          <w:spacing w:val="10"/>
          <w:sz w:val="19"/>
          <w:lang w:val="es"/>
        </w:rPr>
      </w:pPr>
      <w:r>
        <w:rPr>
          <w:b/>
          <w:color w:val="000000"/>
          <w:sz w:val="20"/>
          <w:lang w:val="es"/>
        </w:rPr>
        <w:t xml:space="preserve">                   | </w:t>
      </w: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>q1&gt;q2→q1,  q2≔q2,  q1</m:t>
        </m:r>
      </m:oMath>
    </w:p>
    <w:p w14:paraId="5D22F876" w14:textId="7B40E715" w:rsidR="005137AC" w:rsidRPr="005137AC" w:rsidRDefault="005137AC" w:rsidP="005137AC">
      <w:pPr>
        <w:tabs>
          <w:tab w:val="right" w:pos="1756"/>
          <w:tab w:val="right" w:pos="3347"/>
        </w:tabs>
        <w:rPr>
          <w:rFonts w:eastAsiaTheme="minorEastAsia"/>
          <w:color w:val="000000"/>
          <w:spacing w:val="10"/>
          <w:sz w:val="19"/>
          <w:lang w:val="es"/>
        </w:rPr>
      </w:pPr>
      <w:r>
        <w:rPr>
          <w:b/>
          <w:color w:val="000000"/>
          <w:sz w:val="20"/>
          <w:lang w:val="es"/>
        </w:rPr>
        <w:tab/>
        <w:t xml:space="preserve">                   | </w:t>
      </w:r>
      <m:oMath>
        <m:r>
          <w:rPr>
            <w:rFonts w:ascii="Cambria Math" w:hAnsi="Cambria Math"/>
            <w:color w:val="000000"/>
            <w:spacing w:val="10"/>
            <w:sz w:val="19"/>
            <w:lang w:val="es"/>
          </w:rPr>
          <m:t>q2&gt;q3→q2,  q3≔q3,  q2</m:t>
        </m:r>
      </m:oMath>
    </w:p>
    <w:p w14:paraId="375B9185" w14:textId="4CBC6B12" w:rsidR="005137AC" w:rsidRDefault="005137AC" w:rsidP="005137AC">
      <w:pPr>
        <w:tabs>
          <w:tab w:val="right" w:pos="1756"/>
          <w:tab w:val="right" w:pos="3347"/>
        </w:tabs>
        <w:rPr>
          <w:rFonts w:ascii="Times New Roman" w:hAnsi="Times New Roman"/>
          <w:i/>
          <w:color w:val="000000"/>
          <w:spacing w:val="14"/>
          <w:sz w:val="19"/>
        </w:rPr>
      </w:pPr>
      <w:r>
        <w:rPr>
          <w:b/>
          <w:color w:val="000000"/>
          <w:sz w:val="20"/>
          <w:lang w:val="es"/>
        </w:rPr>
        <w:t xml:space="preserve">                    od</w:t>
      </w:r>
    </w:p>
    <w:p w14:paraId="155FDEC1" w14:textId="3B549AFC" w:rsidR="003560C8" w:rsidRPr="005137AC" w:rsidRDefault="00FC5096">
      <w:pPr>
        <w:spacing w:before="360" w:line="199" w:lineRule="auto"/>
        <w:rPr>
          <w:rFonts w:ascii="Times New Roman" w:hAnsi="Times New Roman"/>
          <w:b/>
          <w:bCs/>
          <w:i/>
          <w:color w:val="002060"/>
          <w:sz w:val="21"/>
          <w:u w:val="single"/>
        </w:rPr>
      </w:pPr>
      <w:r w:rsidRPr="005137AC">
        <w:rPr>
          <w:b/>
          <w:bCs/>
          <w:i/>
          <w:color w:val="002060"/>
          <w:sz w:val="21"/>
          <w:u w:val="single"/>
          <w:lang w:val="es"/>
        </w:rPr>
        <w:t>Discusión</w:t>
      </w:r>
    </w:p>
    <w:p w14:paraId="19F14B96" w14:textId="2CAC53A2" w:rsidR="003560C8" w:rsidRDefault="00FC5096">
      <w:pPr>
        <w:spacing w:before="72" w:line="268" w:lineRule="auto"/>
        <w:ind w:left="288"/>
        <w:rPr>
          <w:rFonts w:ascii="Times New Roman" w:hAnsi="Times New Roman"/>
          <w:color w:val="000000"/>
          <w:spacing w:val="9"/>
          <w:sz w:val="19"/>
        </w:rPr>
      </w:pPr>
      <w:r>
        <w:rPr>
          <w:color w:val="000000"/>
          <w:spacing w:val="9"/>
          <w:sz w:val="19"/>
          <w:lang w:val="es"/>
        </w:rPr>
        <w:t>El enfoque utilizado aquí se puede</w:t>
      </w:r>
      <w:bookmarkStart w:id="0" w:name="_GoBack"/>
      <w:bookmarkEnd w:id="0"/>
      <w:r>
        <w:rPr>
          <w:color w:val="000000"/>
          <w:spacing w:val="9"/>
          <w:sz w:val="19"/>
          <w:lang w:val="es"/>
        </w:rPr>
        <w:t xml:space="preserve"> resumir de la siguiente manera.</w:t>
      </w:r>
    </w:p>
    <w:p w14:paraId="58ED792E" w14:textId="2EFAFBA6" w:rsidR="003560C8" w:rsidRDefault="00FC5096">
      <w:pPr>
        <w:spacing w:before="180"/>
        <w:ind w:left="864" w:right="864" w:hanging="864"/>
        <w:jc w:val="both"/>
        <w:rPr>
          <w:rFonts w:ascii="Times New Roman" w:hAnsi="Times New Roman"/>
          <w:color w:val="000000"/>
          <w:spacing w:val="11"/>
          <w:sz w:val="19"/>
        </w:rPr>
      </w:pPr>
      <w:r>
        <w:rPr>
          <w:color w:val="000000"/>
          <w:spacing w:val="11"/>
          <w:sz w:val="19"/>
          <w:lang w:val="es"/>
        </w:rPr>
        <w:t xml:space="preserve">(15.2.1) </w:t>
      </w:r>
      <w:r>
        <w:rPr>
          <w:b/>
          <w:color w:val="000000"/>
          <w:spacing w:val="11"/>
          <w:sz w:val="20"/>
          <w:lang w:val="es"/>
        </w:rPr>
        <w:t xml:space="preserve">•Estrategia para desarrollar un bucle: </w:t>
      </w:r>
      <w:r>
        <w:rPr>
          <w:color w:val="000000"/>
          <w:spacing w:val="11"/>
          <w:sz w:val="19"/>
          <w:lang w:val="es"/>
        </w:rPr>
        <w:t xml:space="preserve">Desarrollar comandos protegidos, creando cada comando para que </w:t>
      </w:r>
      <w:r>
        <w:rPr>
          <w:color w:val="000000"/>
          <w:spacing w:val="8"/>
          <w:sz w:val="19"/>
          <w:lang w:val="es"/>
        </w:rPr>
        <w:t>avance hacia la terminación y creando</w:t>
      </w:r>
      <w:r w:rsidR="005137AC">
        <w:rPr>
          <w:color w:val="000000"/>
          <w:spacing w:val="8"/>
          <w:sz w:val="19"/>
          <w:lang w:val="es"/>
        </w:rPr>
        <w:t xml:space="preserve"> la correspondiente guarda </w:t>
      </w:r>
      <w:r>
        <w:rPr>
          <w:color w:val="000000"/>
          <w:spacing w:val="8"/>
          <w:sz w:val="19"/>
          <w:lang w:val="es"/>
        </w:rPr>
        <w:softHyphen/>
      </w:r>
      <w:r>
        <w:rPr>
          <w:color w:val="000000"/>
          <w:spacing w:val="13"/>
          <w:sz w:val="19"/>
          <w:lang w:val="es"/>
        </w:rPr>
        <w:t>para garantizar que el invariante se</w:t>
      </w:r>
      <w:r>
        <w:rPr>
          <w:color w:val="000000"/>
          <w:spacing w:val="13"/>
          <w:sz w:val="19"/>
          <w:lang w:val="es"/>
        </w:rPr>
        <w:softHyphen/>
      </w:r>
      <w:r w:rsidR="005137AC">
        <w:rPr>
          <w:color w:val="000000"/>
          <w:spacing w:val="13"/>
          <w:sz w:val="19"/>
          <w:lang w:val="es"/>
        </w:rPr>
        <w:t xml:space="preserve"> </w:t>
      </w:r>
      <w:r>
        <w:rPr>
          <w:color w:val="000000"/>
          <w:spacing w:val="11"/>
          <w:sz w:val="19"/>
          <w:lang w:val="es"/>
        </w:rPr>
        <w:t>mantenga. El</w:t>
      </w:r>
      <w:r w:rsidR="005137AC">
        <w:rPr>
          <w:color w:val="000000"/>
          <w:spacing w:val="11"/>
          <w:sz w:val="19"/>
          <w:lang w:val="es"/>
        </w:rPr>
        <w:t xml:space="preserve"> </w:t>
      </w:r>
      <w:r>
        <w:rPr>
          <w:color w:val="000000"/>
          <w:spacing w:val="11"/>
          <w:sz w:val="19"/>
          <w:lang w:val="es"/>
        </w:rPr>
        <w:t xml:space="preserve">proceso de desarrollo de comandos protegidos </w:t>
      </w:r>
      <w:r>
        <w:rPr>
          <w:color w:val="000000"/>
          <w:spacing w:val="10"/>
          <w:sz w:val="19"/>
          <w:lang w:val="es"/>
        </w:rPr>
        <w:t xml:space="preserve">finaliza cuando se han desarrollado suficientes de ellos </w:t>
      </w:r>
      <w:r>
        <w:rPr>
          <w:color w:val="000000"/>
          <w:spacing w:val="20"/>
          <w:sz w:val="19"/>
          <w:lang w:val="es"/>
        </w:rPr>
        <w:t xml:space="preserve">para probar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lang w:val="es"/>
          </w:rPr>
          <m:t>I∧</m:t>
        </m:r>
        <m:r>
          <w:rPr>
            <w:rFonts w:ascii="Cambria Math" w:eastAsiaTheme="minorEastAsia" w:hAnsi="Cambria Math"/>
            <w:color w:val="000000"/>
            <w:sz w:val="20"/>
            <w:lang w:val="es"/>
          </w:rPr>
          <m:t xml:space="preserve"> ∼BB→Q</m:t>
        </m:r>
      </m:oMath>
      <w:r>
        <w:rPr>
          <w:b/>
          <w:i/>
          <w:color w:val="000000"/>
          <w:spacing w:val="20"/>
          <w:sz w:val="20"/>
          <w:lang w:val="es"/>
        </w:rPr>
        <w:t>.</w:t>
      </w:r>
    </w:p>
    <w:p w14:paraId="294EC2B0" w14:textId="38A095D4" w:rsidR="003560C8" w:rsidRDefault="00FC5096">
      <w:pPr>
        <w:spacing w:before="288"/>
        <w:ind w:right="72"/>
        <w:jc w:val="both"/>
        <w:rPr>
          <w:rFonts w:ascii="Times New Roman" w:hAnsi="Times New Roman"/>
          <w:color w:val="000000"/>
          <w:spacing w:val="8"/>
          <w:sz w:val="19"/>
        </w:rPr>
      </w:pPr>
      <w:r>
        <w:rPr>
          <w:color w:val="000000"/>
          <w:spacing w:val="8"/>
          <w:sz w:val="19"/>
          <w:lang w:val="es"/>
        </w:rPr>
        <w:t xml:space="preserve">Desarrollar los comandos como se indica garantiza que los puntos 2, </w:t>
      </w:r>
      <w:r>
        <w:rPr>
          <w:b/>
          <w:color w:val="000000"/>
          <w:spacing w:val="8"/>
          <w:sz w:val="20"/>
          <w:lang w:val="es"/>
        </w:rPr>
        <w:t xml:space="preserve">4 </w:t>
      </w:r>
      <w:r>
        <w:rPr>
          <w:color w:val="000000"/>
          <w:spacing w:val="8"/>
          <w:sz w:val="19"/>
          <w:lang w:val="es"/>
        </w:rPr>
        <w:t>y 5 de</w:t>
      </w:r>
      <w:r w:rsidR="005137AC">
        <w:rPr>
          <w:color w:val="000000"/>
          <w:spacing w:val="8"/>
          <w:sz w:val="19"/>
          <w:lang w:val="es"/>
        </w:rPr>
        <w:t xml:space="preserve"> </w:t>
      </w:r>
      <w:r>
        <w:rPr>
          <w:lang w:val="es"/>
        </w:rPr>
        <w:t xml:space="preserve">la </w:t>
      </w:r>
      <w:r>
        <w:rPr>
          <w:color w:val="000000"/>
          <w:spacing w:val="9"/>
          <w:sz w:val="19"/>
          <w:lang w:val="es"/>
        </w:rPr>
        <w:t xml:space="preserve">lista de verificación 11.9 sean ciertos. La última oración de la estrategia indica que el </w:t>
      </w:r>
      <w:r>
        <w:rPr>
          <w:color w:val="000000"/>
          <w:spacing w:val="7"/>
          <w:sz w:val="19"/>
          <w:lang w:val="es"/>
        </w:rPr>
        <w:t>bucle se completa cuando el punto 3 de la lista de verificación es verdadero. Por supuesto, puede</w:t>
      </w:r>
      <w:r>
        <w:rPr>
          <w:lang w:val="es"/>
        </w:rPr>
        <w:t xml:space="preserve"> </w:t>
      </w:r>
      <w:r>
        <w:rPr>
          <w:color w:val="000000"/>
          <w:spacing w:val="7"/>
          <w:sz w:val="19"/>
          <w:lang w:val="es"/>
        </w:rPr>
        <w:softHyphen/>
      </w:r>
      <w:r>
        <w:rPr>
          <w:color w:val="000000"/>
          <w:spacing w:val="8"/>
          <w:sz w:val="19"/>
          <w:lang w:val="es"/>
        </w:rPr>
        <w:t>ser necesario escribir</w:t>
      </w:r>
      <w:r>
        <w:rPr>
          <w:lang w:val="es"/>
        </w:rPr>
        <w:t xml:space="preserve"> </w:t>
      </w:r>
      <w:r>
        <w:rPr>
          <w:color w:val="000000"/>
          <w:spacing w:val="11"/>
          <w:sz w:val="19"/>
          <w:lang w:val="es"/>
        </w:rPr>
        <w:t>inicialmente la inicialización para que el invariante sea verdadero (punto 1 de la lista de comprobación</w:t>
      </w:r>
      <w:r>
        <w:rPr>
          <w:lang w:val="es"/>
        </w:rPr>
        <w:t>).</w:t>
      </w:r>
    </w:p>
    <w:p w14:paraId="4D8F9FC5" w14:textId="6F65B638" w:rsidR="003560C8" w:rsidRPr="005137AC" w:rsidRDefault="00FC5096" w:rsidP="005137AC">
      <w:pPr>
        <w:spacing w:before="144"/>
        <w:ind w:right="72" w:firstLine="288"/>
        <w:jc w:val="both"/>
        <w:rPr>
          <w:color w:val="000000"/>
          <w:spacing w:val="11"/>
          <w:sz w:val="19"/>
          <w:lang w:val="es"/>
        </w:rPr>
      </w:pPr>
      <w:r>
        <w:rPr>
          <w:color w:val="000000"/>
          <w:spacing w:val="11"/>
          <w:sz w:val="19"/>
          <w:lang w:val="es"/>
        </w:rPr>
        <w:t>La estrategia hace hincapié en los puntos 2</w:t>
      </w:r>
      <w:r w:rsidR="005137AC">
        <w:rPr>
          <w:color w:val="000000"/>
          <w:spacing w:val="11"/>
          <w:sz w:val="19"/>
          <w:lang w:val="es"/>
        </w:rPr>
        <w:t xml:space="preserve"> </w:t>
      </w:r>
      <w:r>
        <w:rPr>
          <w:color w:val="000000"/>
          <w:spacing w:val="11"/>
          <w:sz w:val="19"/>
          <w:lang w:val="es"/>
        </w:rPr>
        <w:t>y 4 de la lista de comprobación 11.9, que se refieren a los progresos realizados hacia la terminación y el mantenimiento</w:t>
      </w:r>
      <w:r w:rsidR="005137AC">
        <w:rPr>
          <w:color w:val="000000"/>
          <w:spacing w:val="11"/>
          <w:sz w:val="19"/>
          <w:lang w:val="es"/>
        </w:rPr>
        <w:t xml:space="preserve"> </w:t>
      </w:r>
      <w:r>
        <w:rPr>
          <w:color w:val="000000"/>
          <w:spacing w:val="11"/>
          <w:sz w:val="19"/>
          <w:lang w:val="es"/>
        </w:rPr>
        <w:t>de</w:t>
      </w:r>
      <w:r w:rsidR="005137AC">
        <w:rPr>
          <w:color w:val="000000"/>
          <w:spacing w:val="11"/>
          <w:sz w:val="19"/>
          <w:lang w:val="es"/>
        </w:rPr>
        <w:t xml:space="preserve"> </w:t>
      </w:r>
      <w:r>
        <w:rPr>
          <w:color w:val="000000"/>
          <w:spacing w:val="11"/>
          <w:sz w:val="19"/>
          <w:lang w:val="es"/>
        </w:rPr>
        <w:softHyphen/>
      </w:r>
      <w:r>
        <w:rPr>
          <w:color w:val="000000"/>
          <w:spacing w:val="13"/>
          <w:sz w:val="19"/>
          <w:lang w:val="es"/>
        </w:rPr>
        <w:t xml:space="preserve">la invariancia. En el enfoque utilizado en la sección 15.1, se hizo hincapié en primer lugar en demostrar el </w:t>
      </w:r>
      <w:r>
        <w:rPr>
          <w:color w:val="000000"/>
          <w:spacing w:val="12"/>
          <w:sz w:val="19"/>
          <w:lang w:val="es"/>
        </w:rPr>
        <w:t xml:space="preserve">punto 3, que al finalizar el resultado </w:t>
      </w:r>
      <w:r w:rsidR="005137AC">
        <w:rPr>
          <w:b/>
          <w:i/>
          <w:color w:val="000000"/>
          <w:spacing w:val="12"/>
          <w:sz w:val="20"/>
          <w:lang w:val="es"/>
        </w:rPr>
        <w:t>Q</w:t>
      </w:r>
      <w:r>
        <w:rPr>
          <w:b/>
          <w:i/>
          <w:color w:val="000000"/>
          <w:spacing w:val="12"/>
          <w:sz w:val="20"/>
          <w:lang w:val="es"/>
        </w:rPr>
        <w:t xml:space="preserve"> </w:t>
      </w:r>
      <w:r>
        <w:rPr>
          <w:color w:val="000000"/>
          <w:spacing w:val="12"/>
          <w:sz w:val="19"/>
          <w:lang w:val="es"/>
        </w:rPr>
        <w:t>es verdadero.</w:t>
      </w:r>
    </w:p>
    <w:p w14:paraId="19F12D7F" w14:textId="44FB3515" w:rsidR="003560C8" w:rsidRDefault="00FC5096">
      <w:pPr>
        <w:spacing w:before="216"/>
        <w:ind w:right="72" w:firstLine="288"/>
        <w:jc w:val="both"/>
        <w:rPr>
          <w:rFonts w:ascii="Times New Roman" w:hAnsi="Times New Roman"/>
          <w:color w:val="000000"/>
          <w:spacing w:val="10"/>
          <w:sz w:val="19"/>
        </w:rPr>
      </w:pPr>
      <w:r>
        <w:rPr>
          <w:color w:val="000000"/>
          <w:spacing w:val="10"/>
          <w:sz w:val="19"/>
          <w:lang w:val="es"/>
        </w:rPr>
        <w:t xml:space="preserve">Discutamos el paso aparentemente mágico de eliminar tres </w:t>
      </w:r>
      <w:r>
        <w:rPr>
          <w:color w:val="000000"/>
          <w:spacing w:val="14"/>
          <w:sz w:val="19"/>
          <w:lang w:val="es"/>
        </w:rPr>
        <w:t xml:space="preserve">comandos guardados del bucle. Una vez que se ha desarrollado un bucle correcto, </w:t>
      </w:r>
      <w:r>
        <w:rPr>
          <w:color w:val="000000"/>
          <w:spacing w:val="9"/>
          <w:sz w:val="19"/>
          <w:lang w:val="es"/>
        </w:rPr>
        <w:t xml:space="preserve">a veces se puede derivar uno más corto y quizás más eficiente. </w:t>
      </w:r>
      <w:r>
        <w:rPr>
          <w:color w:val="000000"/>
          <w:spacing w:val="6"/>
          <w:sz w:val="19"/>
          <w:lang w:val="es"/>
        </w:rPr>
        <w:t xml:space="preserve">Cada comando protegido ya satisface los puntos 2 y </w:t>
      </w:r>
      <w:r>
        <w:rPr>
          <w:b/>
          <w:color w:val="000000"/>
          <w:spacing w:val="6"/>
          <w:sz w:val="20"/>
          <w:lang w:val="es"/>
        </w:rPr>
        <w:t xml:space="preserve">4 </w:t>
      </w:r>
      <w:r>
        <w:rPr>
          <w:color w:val="000000"/>
          <w:spacing w:val="6"/>
          <w:sz w:val="19"/>
          <w:lang w:val="es"/>
        </w:rPr>
        <w:t xml:space="preserve">de la lista de verificación 11.9. </w:t>
      </w:r>
      <w:r>
        <w:rPr>
          <w:lang w:val="es"/>
        </w:rPr>
        <w:t xml:space="preserve"> </w:t>
      </w:r>
      <w:r>
        <w:rPr>
          <w:color w:val="000000"/>
          <w:spacing w:val="9"/>
          <w:sz w:val="19"/>
          <w:lang w:val="es"/>
        </w:rPr>
        <w:t xml:space="preserve">El fortalecimiento de los guardias no puede destruir el hecho de que los puntos 2 y 4 están </w:t>
      </w:r>
      <w:r>
        <w:rPr>
          <w:color w:val="000000"/>
          <w:spacing w:val="10"/>
          <w:sz w:val="19"/>
          <w:lang w:val="es"/>
        </w:rPr>
        <w:t xml:space="preserve">satisfechos, de modo que los guardias se pueden cambiar a voluntad, siempre que </w:t>
      </w:r>
      <w:r>
        <w:rPr>
          <w:color w:val="000000"/>
          <w:spacing w:val="13"/>
          <w:sz w:val="19"/>
          <w:lang w:val="es"/>
        </w:rPr>
        <w:t xml:space="preserve">se fortalezcan. El único problema es asegurarse de que al finalizar el </w:t>
      </w:r>
      <w:r>
        <w:rPr>
          <w:color w:val="000000"/>
          <w:spacing w:val="8"/>
          <w:sz w:val="19"/>
          <w:lang w:val="es"/>
        </w:rPr>
        <w:t xml:space="preserve">resultado aún se mantenga, es decir,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lang w:val="es"/>
          </w:rPr>
          <m:t>I∧</m:t>
        </m:r>
        <m:r>
          <w:rPr>
            <w:rFonts w:ascii="Cambria Math" w:eastAsiaTheme="minorEastAsia" w:hAnsi="Cambria Math"/>
            <w:color w:val="000000"/>
            <w:sz w:val="20"/>
            <w:lang w:val="es"/>
          </w:rPr>
          <m:t xml:space="preserve"> ∼BB→Q</m:t>
        </m:r>
      </m:oMath>
      <w:r>
        <w:rPr>
          <w:b/>
          <w:i/>
          <w:color w:val="000000"/>
          <w:spacing w:val="8"/>
          <w:sz w:val="20"/>
          <w:lang w:val="es"/>
        </w:rPr>
        <w:t xml:space="preserve"> </w:t>
      </w:r>
      <w:r>
        <w:rPr>
          <w:color w:val="000000"/>
          <w:spacing w:val="8"/>
          <w:sz w:val="19"/>
          <w:lang w:val="es"/>
        </w:rPr>
        <w:t>sigue siendo verdadero.</w:t>
      </w:r>
    </w:p>
    <w:p w14:paraId="2EDC9059" w14:textId="569047C2" w:rsidR="003560C8" w:rsidRPr="005137AC" w:rsidRDefault="00FC5096" w:rsidP="005137AC">
      <w:pPr>
        <w:spacing w:before="180"/>
        <w:ind w:right="72" w:firstLine="288"/>
        <w:jc w:val="both"/>
        <w:rPr>
          <w:rFonts w:ascii="Times New Roman" w:hAnsi="Times New Roman"/>
          <w:color w:val="000000"/>
          <w:spacing w:val="15"/>
          <w:sz w:val="19"/>
        </w:rPr>
      </w:pPr>
      <w:r>
        <w:rPr>
          <w:color w:val="000000"/>
          <w:spacing w:val="15"/>
          <w:sz w:val="19"/>
          <w:lang w:val="es"/>
        </w:rPr>
        <w:t xml:space="preserve">Si es posible fortalecer una guardia a </w:t>
      </w:r>
      <w:r>
        <w:rPr>
          <w:i/>
          <w:color w:val="000000"/>
          <w:spacing w:val="15"/>
          <w:sz w:val="20"/>
          <w:lang w:val="es"/>
        </w:rPr>
        <w:t xml:space="preserve">F </w:t>
      </w:r>
      <w:r>
        <w:rPr>
          <w:color w:val="000000"/>
          <w:spacing w:val="15"/>
          <w:sz w:val="19"/>
          <w:lang w:val="es"/>
        </w:rPr>
        <w:t xml:space="preserve">(false) sin violar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lang w:val="es"/>
          </w:rPr>
          <m:t>I∧</m:t>
        </m:r>
        <m:r>
          <w:rPr>
            <w:rFonts w:ascii="Cambria Math" w:eastAsiaTheme="minorEastAsia" w:hAnsi="Cambria Math"/>
            <w:color w:val="000000"/>
            <w:sz w:val="20"/>
            <w:lang w:val="es"/>
          </w:rPr>
          <m:t xml:space="preserve"> ∼BB→Q</m:t>
        </m:r>
      </m:oMath>
      <w:r>
        <w:rPr>
          <w:b/>
          <w:i/>
          <w:color w:val="000000"/>
          <w:spacing w:val="15"/>
          <w:sz w:val="20"/>
          <w:lang w:val="es"/>
        </w:rPr>
        <w:t xml:space="preserve">, </w:t>
      </w:r>
      <w:r>
        <w:rPr>
          <w:color w:val="000000"/>
          <w:spacing w:val="15"/>
          <w:sz w:val="19"/>
          <w:lang w:val="es"/>
        </w:rPr>
        <w:t xml:space="preserve">entonces el comando correspondiente nunca se puede ejecutar, </w:t>
      </w:r>
      <w:r>
        <w:rPr>
          <w:color w:val="000000"/>
          <w:spacing w:val="13"/>
          <w:sz w:val="19"/>
          <w:lang w:val="es"/>
        </w:rPr>
        <w:t xml:space="preserve">por lo que el comando guardado se puede eliminar. Esto es lo que sucedió en </w:t>
      </w:r>
      <w:r>
        <w:rPr>
          <w:color w:val="000000"/>
          <w:spacing w:val="12"/>
          <w:sz w:val="19"/>
          <w:lang w:val="es"/>
        </w:rPr>
        <w:t xml:space="preserve">este ejemplo. Solo se necesitaron los tres primeros guardias para </w:t>
      </w:r>
      <w:r>
        <w:rPr>
          <w:color w:val="000000"/>
          <w:spacing w:val="12"/>
          <w:sz w:val="19"/>
          <w:lang w:val="es"/>
        </w:rPr>
        <w:lastRenderedPageBreak/>
        <w:t xml:space="preserve">probar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lang w:val="es"/>
          </w:rPr>
          <m:t>I∧</m:t>
        </m:r>
        <m:r>
          <w:rPr>
            <w:rFonts w:ascii="Cambria Math" w:eastAsiaTheme="minorEastAsia" w:hAnsi="Cambria Math"/>
            <w:color w:val="000000"/>
            <w:sz w:val="20"/>
            <w:lang w:val="es"/>
          </w:rPr>
          <m:t xml:space="preserve"> ∼BB→Q</m:t>
        </m:r>
      </m:oMath>
      <w:r w:rsidR="005137AC">
        <w:rPr>
          <w:rFonts w:ascii="Times New Roman" w:hAnsi="Times New Roman"/>
          <w:color w:val="000000"/>
          <w:spacing w:val="15"/>
          <w:sz w:val="19"/>
        </w:rPr>
        <w:t xml:space="preserve"> </w:t>
      </w:r>
      <w:r>
        <w:rPr>
          <w:color w:val="000000"/>
          <w:spacing w:val="10"/>
          <w:sz w:val="19"/>
          <w:lang w:val="es"/>
        </w:rPr>
        <w:t xml:space="preserve">de modo que los tres últimos podrían reforzarse a </w:t>
      </w:r>
      <w:r>
        <w:rPr>
          <w:i/>
          <w:color w:val="000000"/>
          <w:spacing w:val="10"/>
          <w:sz w:val="20"/>
          <w:lang w:val="es"/>
        </w:rPr>
        <w:t xml:space="preserve">F </w:t>
      </w:r>
      <w:r>
        <w:rPr>
          <w:color w:val="000000"/>
          <w:spacing w:val="10"/>
          <w:sz w:val="19"/>
          <w:lang w:val="es"/>
        </w:rPr>
        <w:t>y luego eliminarse.</w:t>
      </w:r>
    </w:p>
    <w:p w14:paraId="5E9A85A4" w14:textId="4BE8B402" w:rsidR="003560C8" w:rsidRDefault="00FC5096">
      <w:pPr>
        <w:spacing w:before="72"/>
        <w:ind w:left="288"/>
        <w:rPr>
          <w:rFonts w:ascii="Times New Roman" w:hAnsi="Times New Roman"/>
          <w:color w:val="000000"/>
          <w:spacing w:val="9"/>
          <w:sz w:val="19"/>
        </w:rPr>
      </w:pPr>
      <w:r>
        <w:rPr>
          <w:color w:val="000000"/>
          <w:spacing w:val="9"/>
          <w:sz w:val="19"/>
          <w:lang w:val="es"/>
        </w:rPr>
        <w:t>Volveremos sobre este punto en el capítulo 19 sobre la eficiencia.</w:t>
      </w:r>
    </w:p>
    <w:p w14:paraId="085AFB44" w14:textId="487C8BBD" w:rsidR="003560C8" w:rsidRPr="005137AC" w:rsidRDefault="00FC5096" w:rsidP="005137AC">
      <w:pPr>
        <w:spacing w:before="144"/>
        <w:ind w:right="72" w:firstLine="288"/>
        <w:rPr>
          <w:color w:val="000000"/>
          <w:spacing w:val="11"/>
          <w:sz w:val="19"/>
          <w:lang w:val="es"/>
        </w:rPr>
      </w:pPr>
      <w:r>
        <w:rPr>
          <w:color w:val="000000"/>
          <w:spacing w:val="8"/>
          <w:sz w:val="19"/>
          <w:lang w:val="es"/>
        </w:rPr>
        <w:t xml:space="preserve">Este pequeño programa no es determinista en la ejecución, porque dos, e </w:t>
      </w:r>
      <w:r>
        <w:rPr>
          <w:color w:val="000000"/>
          <w:spacing w:val="11"/>
          <w:sz w:val="19"/>
          <w:lang w:val="es"/>
        </w:rPr>
        <w:t>incluso tres, guardias pueden ser verdaderos al mismo tiempo. Pero, para cualquier estado inicial</w:t>
      </w:r>
      <w:r w:rsidR="005137AC">
        <w:rPr>
          <w:color w:val="000000"/>
          <w:spacing w:val="11"/>
          <w:sz w:val="19"/>
          <w:lang w:val="es"/>
        </w:rPr>
        <w:t xml:space="preserve"> </w:t>
      </w:r>
      <w:r>
        <w:rPr>
          <w:color w:val="000000"/>
          <w:spacing w:val="13"/>
          <w:sz w:val="19"/>
          <w:lang w:val="es"/>
        </w:rPr>
        <w:t xml:space="preserve">hay exactamente un estado final, de modo que en términos del resultado el programa </w:t>
      </w:r>
      <w:r>
        <w:rPr>
          <w:color w:val="000000"/>
          <w:spacing w:val="6"/>
          <w:sz w:val="19"/>
          <w:lang w:val="es"/>
        </w:rPr>
        <w:t>es determinista.</w:t>
      </w:r>
    </w:p>
    <w:p w14:paraId="2566108F" w14:textId="3E73962A" w:rsidR="003560C8" w:rsidRDefault="00FC5096">
      <w:pPr>
        <w:spacing w:before="108"/>
        <w:ind w:firstLine="288"/>
        <w:rPr>
          <w:rFonts w:ascii="Times New Roman" w:hAnsi="Times New Roman"/>
          <w:color w:val="000000"/>
          <w:spacing w:val="11"/>
          <w:sz w:val="19"/>
        </w:rPr>
      </w:pPr>
      <w:r>
        <w:rPr>
          <w:color w:val="000000"/>
          <w:spacing w:val="11"/>
          <w:sz w:val="19"/>
          <w:lang w:val="es"/>
        </w:rPr>
        <w:t>El número de iteraciones del bucle es igual al número de inver</w:t>
      </w:r>
      <w:r>
        <w:rPr>
          <w:color w:val="000000"/>
          <w:spacing w:val="11"/>
          <w:sz w:val="19"/>
          <w:lang w:val="es"/>
        </w:rPr>
        <w:softHyphen/>
      </w:r>
      <w:r>
        <w:rPr>
          <w:color w:val="000000"/>
          <w:spacing w:val="8"/>
          <w:sz w:val="19"/>
          <w:lang w:val="es"/>
        </w:rPr>
        <w:t>sion</w:t>
      </w:r>
      <w:r w:rsidR="00945CAF">
        <w:rPr>
          <w:color w:val="000000"/>
          <w:spacing w:val="8"/>
          <w:sz w:val="19"/>
          <w:lang w:val="es"/>
        </w:rPr>
        <w:t>e</w:t>
      </w:r>
      <w:r>
        <w:rPr>
          <w:color w:val="000000"/>
          <w:spacing w:val="8"/>
          <w:sz w:val="19"/>
          <w:lang w:val="es"/>
        </w:rPr>
        <w:t>s, que es como máximo 6.</w:t>
      </w:r>
    </w:p>
    <w:p w14:paraId="579601E8" w14:textId="103E51E7" w:rsidR="003560C8" w:rsidRPr="00945CAF" w:rsidRDefault="00FC5096">
      <w:pPr>
        <w:spacing w:before="396"/>
        <w:rPr>
          <w:rFonts w:ascii="Times New Roman" w:hAnsi="Times New Roman"/>
          <w:b/>
          <w:bCs/>
          <w:i/>
          <w:color w:val="002060"/>
          <w:spacing w:val="8"/>
          <w:sz w:val="21"/>
          <w:u w:val="single"/>
        </w:rPr>
      </w:pPr>
      <w:r w:rsidRPr="00945CAF">
        <w:rPr>
          <w:b/>
          <w:bCs/>
          <w:i/>
          <w:color w:val="002060"/>
          <w:spacing w:val="8"/>
          <w:sz w:val="21"/>
          <w:u w:val="single"/>
          <w:lang w:val="es"/>
        </w:rPr>
        <w:t>Búsqueda de una matriz bidimensional</w:t>
      </w:r>
    </w:p>
    <w:p w14:paraId="38B4BF6D" w14:textId="078D9D74" w:rsidR="00945CAF" w:rsidRDefault="00FC5096" w:rsidP="00945CAF">
      <w:pPr>
        <w:spacing w:before="72"/>
        <w:jc w:val="both"/>
        <w:rPr>
          <w:color w:val="000000"/>
          <w:spacing w:val="11"/>
          <w:sz w:val="19"/>
          <w:lang w:val="es"/>
        </w:rPr>
      </w:pPr>
      <w:r>
        <w:rPr>
          <w:color w:val="000000"/>
          <w:spacing w:val="11"/>
          <w:sz w:val="19"/>
          <w:lang w:val="es"/>
        </w:rPr>
        <w:t xml:space="preserve">Considere de nuevo un problema discutido en la sección 15.1: </w:t>
      </w:r>
    </w:p>
    <w:p w14:paraId="30D417D2" w14:textId="10E6B6CE" w:rsidR="003560C8" w:rsidRDefault="00945CAF" w:rsidP="00945CAF">
      <w:pPr>
        <w:spacing w:before="72"/>
        <w:jc w:val="both"/>
        <w:rPr>
          <w:rFonts w:ascii="Times New Roman" w:hAnsi="Times New Roman"/>
          <w:color w:val="000000"/>
          <w:spacing w:val="11"/>
          <w:sz w:val="19"/>
        </w:rPr>
      </w:pPr>
      <w:r>
        <w:rPr>
          <w:color w:val="000000"/>
          <w:spacing w:val="11"/>
          <w:sz w:val="19"/>
          <w:lang w:val="es"/>
        </w:rPr>
        <w:t>E</w:t>
      </w:r>
      <w:r w:rsidR="00FC5096">
        <w:rPr>
          <w:color w:val="000000"/>
          <w:spacing w:val="11"/>
          <w:sz w:val="19"/>
          <w:lang w:val="es"/>
        </w:rPr>
        <w:t xml:space="preserve">scribir un programa para buscar en una matriz bidimensional. La única diferencia en el problema es que aquí la matriz puede estar vacía (es decir, puede tener 0 filas o 0 columnas). </w:t>
      </w:r>
      <w:r w:rsidR="00FC5096">
        <w:rPr>
          <w:color w:val="000000"/>
          <w:spacing w:val="12"/>
          <w:sz w:val="19"/>
          <w:lang w:val="es"/>
        </w:rPr>
        <w:t>La matriz fija es b</w:t>
      </w:r>
      <w:r>
        <w:rPr>
          <w:color w:val="000000"/>
          <w:spacing w:val="12"/>
          <w:sz w:val="19"/>
          <w:lang w:val="es"/>
        </w:rPr>
        <w:t xml:space="preserve"> </w:t>
      </w:r>
      <w:r w:rsidR="00FC5096">
        <w:rPr>
          <w:color w:val="000000"/>
          <w:spacing w:val="12"/>
          <w:sz w:val="19"/>
          <w:lang w:val="es"/>
        </w:rPr>
        <w:t>[0:m</w:t>
      </w:r>
      <w:r>
        <w:rPr>
          <w:color w:val="000000"/>
          <w:spacing w:val="12"/>
          <w:sz w:val="19"/>
          <w:lang w:val="es"/>
        </w:rPr>
        <w:t>-</w:t>
      </w:r>
      <w:r w:rsidR="00FC5096">
        <w:rPr>
          <w:color w:val="000000"/>
          <w:spacing w:val="12"/>
          <w:sz w:val="19"/>
          <w:lang w:val="es"/>
        </w:rPr>
        <w:t xml:space="preserve">1, </w:t>
      </w:r>
      <w:proofErr w:type="gramStart"/>
      <w:r w:rsidR="00FC5096">
        <w:rPr>
          <w:color w:val="000000"/>
          <w:spacing w:val="12"/>
          <w:sz w:val="19"/>
          <w:lang w:val="es"/>
        </w:rPr>
        <w:t>0:n</w:t>
      </w:r>
      <w:proofErr w:type="gramEnd"/>
      <w:r>
        <w:rPr>
          <w:color w:val="000000"/>
          <w:spacing w:val="12"/>
          <w:sz w:val="19"/>
          <w:lang w:val="es"/>
        </w:rPr>
        <w:t>-</w:t>
      </w:r>
      <w:r w:rsidR="00FC5096">
        <w:rPr>
          <w:color w:val="000000"/>
          <w:spacing w:val="12"/>
          <w:sz w:val="19"/>
          <w:lang w:val="es"/>
        </w:rPr>
        <w:t>1], donde</w:t>
      </w:r>
      <w:r>
        <w:rPr>
          <w:color w:val="000000"/>
          <w:spacing w:val="12"/>
          <w:sz w:val="19"/>
          <w:lang w:val="es"/>
        </w:rPr>
        <w:t xml:space="preserve"> </w:t>
      </w:r>
      <m:oMath>
        <m:r>
          <w:rPr>
            <w:rFonts w:ascii="Cambria Math" w:hAnsi="Cambria Math"/>
            <w:color w:val="000000"/>
            <w:spacing w:val="12"/>
            <w:sz w:val="19"/>
            <w:lang w:val="es"/>
          </w:rPr>
          <m:t>m≥0</m:t>
        </m:r>
      </m:oMath>
      <w:r w:rsidR="00FC5096">
        <w:rPr>
          <w:color w:val="000000"/>
          <w:spacing w:val="12"/>
          <w:sz w:val="19"/>
          <w:lang w:val="es"/>
        </w:rPr>
        <w:t xml:space="preserve">y </w:t>
      </w:r>
      <m:oMath>
        <m:r>
          <w:rPr>
            <w:rFonts w:ascii="Cambria Math" w:hAnsi="Cambria Math"/>
            <w:color w:val="000000"/>
            <w:spacing w:val="12"/>
            <w:sz w:val="19"/>
            <w:lang w:val="es"/>
          </w:rPr>
          <m:t>n≥0</m:t>
        </m:r>
      </m:oMath>
      <w:r w:rsidR="00FC5096">
        <w:rPr>
          <w:i/>
          <w:color w:val="000000"/>
          <w:spacing w:val="12"/>
          <w:sz w:val="19"/>
          <w:lang w:val="es"/>
        </w:rPr>
        <w:t xml:space="preserve">, </w:t>
      </w:r>
      <w:r w:rsidR="00FC5096">
        <w:rPr>
          <w:color w:val="000000"/>
          <w:spacing w:val="12"/>
          <w:sz w:val="19"/>
          <w:lang w:val="es"/>
        </w:rPr>
        <w:t xml:space="preserve">y se </w:t>
      </w:r>
      <w:r w:rsidR="00FC5096">
        <w:rPr>
          <w:color w:val="000000"/>
          <w:spacing w:val="13"/>
          <w:sz w:val="19"/>
          <w:lang w:val="es"/>
        </w:rPr>
        <w:t xml:space="preserve">debe buscar un entero fijo </w:t>
      </w:r>
      <w:r w:rsidR="00FC5096">
        <w:rPr>
          <w:i/>
          <w:color w:val="000000"/>
          <w:spacing w:val="13"/>
          <w:sz w:val="19"/>
          <w:lang w:val="es"/>
        </w:rPr>
        <w:t xml:space="preserve">x. </w:t>
      </w:r>
      <w:r w:rsidR="00FC5096">
        <w:rPr>
          <w:lang w:val="es"/>
        </w:rPr>
        <w:t xml:space="preserve"> </w:t>
      </w:r>
      <w:r w:rsidR="00FC5096">
        <w:rPr>
          <w:color w:val="000000"/>
          <w:spacing w:val="13"/>
          <w:sz w:val="19"/>
          <w:lang w:val="es"/>
        </w:rPr>
        <w:t xml:space="preserve">Usando las variables </w:t>
      </w:r>
      <w:r w:rsidR="00FC5096">
        <w:rPr>
          <w:i/>
          <w:color w:val="000000"/>
          <w:spacing w:val="13"/>
          <w:sz w:val="19"/>
          <w:lang w:val="es"/>
        </w:rPr>
        <w:t>i</w:t>
      </w:r>
      <w:r w:rsidR="00FC5096">
        <w:rPr>
          <w:color w:val="000000"/>
          <w:spacing w:val="13"/>
          <w:sz w:val="19"/>
          <w:lang w:val="es"/>
        </w:rPr>
        <w:t xml:space="preserve"> y </w:t>
      </w:r>
      <w:r w:rsidR="00FC5096">
        <w:rPr>
          <w:i/>
          <w:color w:val="000000"/>
          <w:spacing w:val="13"/>
          <w:sz w:val="19"/>
          <w:lang w:val="es"/>
        </w:rPr>
        <w:t xml:space="preserve">j, </w:t>
      </w:r>
      <w:r w:rsidR="00FC5096">
        <w:rPr>
          <w:color w:val="000000"/>
          <w:spacing w:val="13"/>
          <w:sz w:val="19"/>
          <w:lang w:val="es"/>
        </w:rPr>
        <w:t>al terminar</w:t>
      </w:r>
      <w:r w:rsidR="00FC5096">
        <w:rPr>
          <w:color w:val="000000"/>
          <w:spacing w:val="13"/>
          <w:sz w:val="19"/>
          <w:lang w:val="es"/>
        </w:rPr>
        <w:softHyphen/>
      </w:r>
      <w:r w:rsidR="00FC5096">
        <w:rPr>
          <w:color w:val="000000"/>
          <w:spacing w:val="15"/>
          <w:sz w:val="19"/>
          <w:lang w:val="es"/>
        </w:rPr>
        <w:t xml:space="preserve"> </w:t>
      </w:r>
      <w:r w:rsidR="00FC5096">
        <w:rPr>
          <w:i/>
          <w:color w:val="000000"/>
          <w:spacing w:val="15"/>
          <w:sz w:val="19"/>
          <w:lang w:val="es"/>
        </w:rPr>
        <w:t>x = b[</w:t>
      </w:r>
      <w:proofErr w:type="spellStart"/>
      <w:proofErr w:type="gramStart"/>
      <w:r w:rsidR="00FC5096">
        <w:rPr>
          <w:i/>
          <w:color w:val="000000"/>
          <w:spacing w:val="15"/>
          <w:sz w:val="19"/>
          <w:lang w:val="es"/>
        </w:rPr>
        <w:t>i,j</w:t>
      </w:r>
      <w:proofErr w:type="spellEnd"/>
      <w:proofErr w:type="gramEnd"/>
      <w:r w:rsidR="00FC5096">
        <w:rPr>
          <w:i/>
          <w:color w:val="000000"/>
          <w:spacing w:val="15"/>
          <w:sz w:val="19"/>
          <w:lang w:val="es"/>
        </w:rPr>
        <w:t xml:space="preserve">] </w:t>
      </w:r>
      <w:r w:rsidR="00FC5096">
        <w:rPr>
          <w:color w:val="000000"/>
          <w:spacing w:val="15"/>
          <w:sz w:val="19"/>
          <w:lang w:val="es"/>
        </w:rPr>
        <w:t xml:space="preserve">o, si esto no es posible, </w:t>
      </w:r>
      <w:r w:rsidR="00FC5096">
        <w:rPr>
          <w:i/>
          <w:color w:val="000000"/>
          <w:spacing w:val="15"/>
          <w:sz w:val="19"/>
          <w:lang w:val="es"/>
        </w:rPr>
        <w:t xml:space="preserve">i = m. </w:t>
      </w:r>
      <w:r w:rsidR="00FC5096">
        <w:rPr>
          <w:lang w:val="es"/>
        </w:rPr>
        <w:t xml:space="preserve"> </w:t>
      </w:r>
      <w:r w:rsidR="00FC5096">
        <w:rPr>
          <w:color w:val="000000"/>
          <w:spacing w:val="15"/>
          <w:sz w:val="19"/>
          <w:lang w:val="es"/>
        </w:rPr>
        <w:t>Para ser más</w:t>
      </w:r>
      <w:r>
        <w:rPr>
          <w:color w:val="000000"/>
          <w:spacing w:val="15"/>
          <w:sz w:val="19"/>
          <w:lang w:val="es"/>
        </w:rPr>
        <w:t xml:space="preserve"> </w:t>
      </w:r>
      <w:r w:rsidR="00FC5096">
        <w:rPr>
          <w:color w:val="000000"/>
          <w:spacing w:val="15"/>
          <w:sz w:val="19"/>
          <w:lang w:val="es"/>
        </w:rPr>
        <w:softHyphen/>
      </w:r>
      <w:r w:rsidR="00FC5096">
        <w:rPr>
          <w:color w:val="000000"/>
          <w:spacing w:val="8"/>
          <w:sz w:val="19"/>
          <w:lang w:val="es"/>
        </w:rPr>
        <w:t>precis</w:t>
      </w:r>
      <w:r>
        <w:rPr>
          <w:color w:val="000000"/>
          <w:spacing w:val="8"/>
          <w:sz w:val="19"/>
          <w:lang w:val="es"/>
        </w:rPr>
        <w:t>o</w:t>
      </w:r>
      <w:r w:rsidR="00FC5096">
        <w:rPr>
          <w:color w:val="000000"/>
          <w:spacing w:val="8"/>
          <w:sz w:val="19"/>
          <w:lang w:val="es"/>
        </w:rPr>
        <w:t xml:space="preserve">, </w:t>
      </w:r>
      <w:r>
        <w:rPr>
          <w:color w:val="000000"/>
          <w:spacing w:val="8"/>
          <w:sz w:val="19"/>
          <w:lang w:val="es"/>
        </w:rPr>
        <w:t>Q</w:t>
      </w:r>
      <w:r w:rsidR="00FC5096">
        <w:rPr>
          <w:color w:val="000000"/>
          <w:spacing w:val="8"/>
          <w:sz w:val="19"/>
          <w:lang w:val="es"/>
        </w:rPr>
        <w:t xml:space="preserve"> debe establecerse:</w:t>
      </w:r>
    </w:p>
    <w:p w14:paraId="53A29467" w14:textId="763845F1" w:rsidR="003560C8" w:rsidRDefault="00FC5096">
      <w:pPr>
        <w:tabs>
          <w:tab w:val="right" w:pos="5929"/>
        </w:tabs>
        <w:spacing w:before="288"/>
        <w:rPr>
          <w:rFonts w:ascii="Times New Roman" w:hAnsi="Times New Roman"/>
          <w:color w:val="000000"/>
          <w:spacing w:val="10"/>
          <w:sz w:val="19"/>
        </w:rPr>
      </w:pPr>
      <w:r>
        <w:rPr>
          <w:color w:val="000000"/>
          <w:spacing w:val="10"/>
          <w:sz w:val="19"/>
          <w:lang w:val="es"/>
        </w:rPr>
        <w:t xml:space="preserve">(15.2.2) </w:t>
      </w:r>
      <w:r w:rsidR="00945CAF">
        <w:rPr>
          <w:i/>
          <w:color w:val="000000"/>
          <w:spacing w:val="-8"/>
          <w:sz w:val="19"/>
          <w:lang w:val="es"/>
        </w:rPr>
        <w:t>Q:</w:t>
      </w:r>
      <w:r w:rsidR="00945CAF">
        <w:rPr>
          <w:i/>
          <w:color w:val="000000"/>
          <w:spacing w:val="44"/>
          <w:sz w:val="19"/>
          <w:lang w:val="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/>
                <w:spacing w:val="44"/>
                <w:sz w:val="19"/>
                <w:lang w:val="es"/>
              </w:rPr>
            </m:ctrlPr>
          </m:dPr>
          <m:e>
            <m:r>
              <w:rPr>
                <w:rFonts w:ascii="Cambria Math" w:hAnsi="Cambria Math"/>
                <w:color w:val="000000"/>
                <w:spacing w:val="44"/>
                <w:sz w:val="19"/>
                <w:lang w:val="es"/>
              </w:rPr>
              <m:t xml:space="preserve">0≤i&lt;m ∧0≤j&lt;n  ∧x=b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pacing w:val="44"/>
                    <w:sz w:val="19"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pacing w:val="44"/>
                    <w:sz w:val="19"/>
                    <w:lang w:val="es-AR"/>
                  </w:rPr>
                  <m:t>i,j</m:t>
                </m:r>
              </m:e>
            </m:d>
            <m:ctrlPr>
              <w:rPr>
                <w:rFonts w:ascii="Cambria Math" w:eastAsiaTheme="minorEastAsia" w:hAnsi="Cambria Math"/>
                <w:i/>
                <w:color w:val="000000"/>
                <w:spacing w:val="44"/>
                <w:sz w:val="19"/>
                <w:lang w:val="es-AR"/>
              </w:rPr>
            </m:ctrlPr>
          </m:e>
        </m:d>
        <m:r>
          <w:rPr>
            <w:rFonts w:ascii="Cambria Math" w:eastAsiaTheme="minorEastAsia" w:hAnsi="Cambria Math"/>
            <w:color w:val="000000"/>
            <w:spacing w:val="44"/>
            <w:sz w:val="19"/>
            <w:lang w:val="es-AR"/>
          </w:rPr>
          <m:t>∨(i=m ∧x ∉b)</m:t>
        </m:r>
      </m:oMath>
      <w:r>
        <w:rPr>
          <w:i/>
          <w:color w:val="000000"/>
          <w:spacing w:val="22"/>
          <w:sz w:val="17"/>
          <w:lang w:val="es"/>
        </w:rPr>
        <w:t>.</w:t>
      </w:r>
    </w:p>
    <w:p w14:paraId="258BE8DB" w14:textId="7CE5F6FB" w:rsidR="00945CAF" w:rsidRPr="001F6DB8" w:rsidRDefault="00945CAF" w:rsidP="00945CAF">
      <w:pPr>
        <w:spacing w:before="216"/>
        <w:jc w:val="both"/>
        <w:rPr>
          <w:color w:val="000000"/>
          <w:spacing w:val="11"/>
          <w:sz w:val="19"/>
          <w:lang w:val="es"/>
        </w:rPr>
      </w:pPr>
      <w:r>
        <w:rPr>
          <w:color w:val="000000"/>
          <w:spacing w:val="10"/>
          <w:sz w:val="19"/>
          <w:lang w:val="es"/>
        </w:rPr>
        <w:t xml:space="preserve">El invariante </w:t>
      </w:r>
      <w:r>
        <w:rPr>
          <w:i/>
          <w:color w:val="000000"/>
          <w:sz w:val="19"/>
          <w:lang w:val="es"/>
        </w:rPr>
        <w:t xml:space="preserve">I, </w:t>
      </w:r>
      <w:r>
        <w:rPr>
          <w:color w:val="000000"/>
          <w:spacing w:val="10"/>
          <w:sz w:val="19"/>
          <w:lang w:val="es"/>
        </w:rPr>
        <w:t xml:space="preserve">dado a continuación usando un diagrama, establece que x no está en las </w:t>
      </w:r>
      <w:r>
        <w:rPr>
          <w:color w:val="000000"/>
          <w:spacing w:val="11"/>
          <w:sz w:val="19"/>
          <w:lang w:val="es"/>
        </w:rPr>
        <w:t xml:space="preserve">filas ya buscadas </w:t>
      </w:r>
      <w:r w:rsidRPr="001F6DB8">
        <w:rPr>
          <w:iCs/>
          <w:color w:val="000000"/>
          <w:spacing w:val="1"/>
          <w:sz w:val="20"/>
          <w:lang w:val="es"/>
        </w:rPr>
        <w:t>b</w:t>
      </w:r>
      <w:r>
        <w:rPr>
          <w:iCs/>
          <w:color w:val="000000"/>
          <w:spacing w:val="1"/>
          <w:sz w:val="20"/>
          <w:lang w:val="es"/>
        </w:rPr>
        <w:t xml:space="preserve"> </w:t>
      </w:r>
      <w:r w:rsidRPr="001F6DB8">
        <w:rPr>
          <w:iCs/>
          <w:color w:val="000000"/>
          <w:spacing w:val="1"/>
          <w:sz w:val="20"/>
          <w:lang w:val="es"/>
        </w:rPr>
        <w:t>[</w:t>
      </w:r>
      <w:proofErr w:type="gramStart"/>
      <w:r w:rsidRPr="001F6DB8">
        <w:rPr>
          <w:iCs/>
          <w:color w:val="000000"/>
          <w:spacing w:val="1"/>
          <w:sz w:val="20"/>
          <w:lang w:val="es"/>
        </w:rPr>
        <w:t>0:i</w:t>
      </w:r>
      <w:proofErr w:type="gramEnd"/>
      <w:r>
        <w:rPr>
          <w:iCs/>
          <w:color w:val="000000"/>
          <w:spacing w:val="1"/>
          <w:sz w:val="20"/>
          <w:lang w:val="es"/>
        </w:rPr>
        <w:t>-</w:t>
      </w:r>
      <w:r w:rsidRPr="001F6DB8">
        <w:rPr>
          <w:iCs/>
          <w:lang w:val="es"/>
        </w:rPr>
        <w:t>1</w:t>
      </w:r>
      <w:r w:rsidRPr="001F6DB8">
        <w:rPr>
          <w:iCs/>
          <w:color w:val="000000"/>
          <w:spacing w:val="11"/>
          <w:sz w:val="19"/>
          <w:lang w:val="es"/>
        </w:rPr>
        <w:t>]</w:t>
      </w:r>
      <w:r>
        <w:rPr>
          <w:color w:val="000000"/>
          <w:spacing w:val="11"/>
          <w:sz w:val="19"/>
          <w:lang w:val="es"/>
        </w:rPr>
        <w:t xml:space="preserve"> y no en las columnas ya buscadas b [i, 0:j-1]</w:t>
      </w:r>
      <w:r>
        <w:rPr>
          <w:i/>
          <w:color w:val="000000"/>
          <w:spacing w:val="1"/>
          <w:sz w:val="20"/>
          <w:lang w:val="es"/>
        </w:rPr>
        <w:t xml:space="preserve"> </w:t>
      </w:r>
      <w:r>
        <w:rPr>
          <w:color w:val="000000"/>
          <w:spacing w:val="11"/>
          <w:sz w:val="19"/>
          <w:lang w:val="es"/>
        </w:rPr>
        <w:t xml:space="preserve">de la fila actual </w:t>
      </w:r>
      <w:r>
        <w:rPr>
          <w:i/>
          <w:color w:val="000000"/>
          <w:spacing w:val="1"/>
          <w:sz w:val="19"/>
          <w:lang w:val="es"/>
        </w:rPr>
        <w:t xml:space="preserve">i. </w:t>
      </w:r>
    </w:p>
    <w:p w14:paraId="0370D3DB" w14:textId="41D8BFD1" w:rsidR="00945CAF" w:rsidRDefault="00F95F20" w:rsidP="00945CAF">
      <w:pPr>
        <w:spacing w:before="288" w:after="36" w:line="140" w:lineRule="exact"/>
        <w:ind w:left="4752"/>
        <w:rPr>
          <w:rFonts w:ascii="Times New Roman" w:hAnsi="Times New Roman"/>
          <w:color w:val="000000"/>
          <w:sz w:val="20"/>
        </w:rPr>
      </w:pPr>
      <w:r>
        <w:rPr>
          <w:noProof/>
          <w:color w:val="000000"/>
          <w:spacing w:val="13"/>
          <w:sz w:val="19"/>
          <w:lang w:val="es"/>
        </w:rPr>
        <w:drawing>
          <wp:anchor distT="0" distB="0" distL="114300" distR="114300" simplePos="0" relativeHeight="251671552" behindDoc="0" locked="0" layoutInCell="1" allowOverlap="1" wp14:anchorId="3425681C" wp14:editId="09538294">
            <wp:simplePos x="0" y="0"/>
            <wp:positionH relativeFrom="margin">
              <wp:posOffset>1828800</wp:posOffset>
            </wp:positionH>
            <wp:positionV relativeFrom="paragraph">
              <wp:posOffset>137160</wp:posOffset>
            </wp:positionV>
            <wp:extent cx="1704975" cy="90487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5CAF">
        <w:rPr>
          <w:color w:val="000000"/>
          <w:sz w:val="20"/>
          <w:lang w:val="es"/>
        </w:rPr>
        <w:t>n</w:t>
      </w:r>
    </w:p>
    <w:p w14:paraId="1A7C382D" w14:textId="77777777" w:rsidR="00945CAF" w:rsidRDefault="00945CAF" w:rsidP="00945CAF">
      <w:pPr>
        <w:sectPr w:rsidR="00945CAF" w:rsidSect="00945CAF">
          <w:type w:val="continuous"/>
          <w:pgSz w:w="9190" w:h="12996"/>
          <w:pgMar w:top="1100" w:right="1308" w:bottom="1356" w:left="1342" w:header="720" w:footer="720" w:gutter="0"/>
          <w:cols w:space="720"/>
        </w:sectPr>
      </w:pPr>
    </w:p>
    <w:p w14:paraId="2A83D1FE" w14:textId="77777777" w:rsidR="00945CAF" w:rsidRDefault="00945CAF" w:rsidP="00945CAF">
      <w:pPr>
        <w:spacing w:before="1007" w:line="288" w:lineRule="exact"/>
        <w:sectPr w:rsidR="00945CAF">
          <w:type w:val="continuous"/>
          <w:pgSz w:w="9190" w:h="12996"/>
          <w:pgMar w:top="1100" w:right="1299" w:bottom="1356" w:left="1359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AB6E0A0" wp14:editId="44D42AD3">
                <wp:simplePos x="0" y="0"/>
                <wp:positionH relativeFrom="column">
                  <wp:posOffset>-10795</wp:posOffset>
                </wp:positionH>
                <wp:positionV relativeFrom="paragraph">
                  <wp:posOffset>0</wp:posOffset>
                </wp:positionV>
                <wp:extent cx="4114800" cy="630555"/>
                <wp:effectExtent l="4445" t="127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47"/>
                              <w:gridCol w:w="139"/>
                              <w:gridCol w:w="655"/>
                              <w:gridCol w:w="1095"/>
                            </w:tblGrid>
                            <w:tr w:rsidR="00945CAF" w14:paraId="00972B32" w14:textId="77777777">
                              <w:trPr>
                                <w:trHeight w:hRule="exact" w:val="356"/>
                              </w:trPr>
                              <w:tc>
                                <w:tcPr>
                                  <w:tcW w:w="334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2" w:space="0" w:color="000000"/>
                                  </w:tcBorders>
                                </w:tcPr>
                                <w:p w14:paraId="551A8E55" w14:textId="77777777" w:rsidR="00945CAF" w:rsidRDefault="00945CAF"/>
                              </w:tc>
                              <w:tc>
                                <w:tcPr>
                                  <w:tcW w:w="139" w:type="dxa"/>
                                  <w:tcBorders>
                                    <w:top w:val="none" w:sz="0" w:space="0" w:color="000000"/>
                                    <w:left w:val="single" w:sz="2" w:space="0" w:color="000000"/>
                                    <w:bottom w:val="none" w:sz="0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76D33927" w14:textId="77777777" w:rsidR="00945CAF" w:rsidRDefault="00945CA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lang w:val="e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5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none" w:sz="0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20448B0D" w14:textId="77777777" w:rsidR="00945CAF" w:rsidRDefault="00945CA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color w:val="000000"/>
                                      <w:spacing w:val="6"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000000"/>
                                      <w:spacing w:val="6"/>
                                      <w:sz w:val="19"/>
                                      <w:lang w:val="es"/>
                                    </w:rPr>
                                    <w:t xml:space="preserve">x </w:t>
                                  </w:r>
                                  <w:r>
                                    <w:rPr>
                                      <w:color w:val="000000"/>
                                      <w:spacing w:val="16"/>
                                      <w:sz w:val="19"/>
                                      <w:lang w:val="es"/>
                                    </w:rPr>
                                    <w:t>no aquí</w:t>
                                  </w:r>
                                </w:p>
                              </w:tc>
                            </w:tr>
                            <w:tr w:rsidR="00945CAF" w14:paraId="2C4F0B03" w14:textId="77777777">
                              <w:trPr>
                                <w:trHeight w:hRule="exact" w:val="274"/>
                              </w:trPr>
                              <w:tc>
                                <w:tcPr>
                                  <w:tcW w:w="334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4260DCDA" w14:textId="77777777" w:rsidR="00945CAF" w:rsidRDefault="00945CAF">
                                  <w:pPr>
                                    <w:ind w:right="275"/>
                                    <w:jc w:val="right"/>
                                    <w:rPr>
                                      <w:rFonts w:ascii="Times New Roman" w:hAnsi="Times New Roman"/>
                                      <w:color w:val="000000"/>
                                      <w:spacing w:val="15"/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15"/>
                                      <w:sz w:val="19"/>
                                      <w:lang w:val="es"/>
                                    </w:rPr>
                                    <w:t xml:space="preserve">(15.1.6) </w:t>
                                  </w:r>
                                  <w:r>
                                    <w:rPr>
                                      <w:i/>
                                      <w:color w:val="000000"/>
                                      <w:spacing w:val="5"/>
                                      <w:sz w:val="20"/>
                                      <w:lang w:val="es"/>
                                    </w:rPr>
                                    <w:t>I: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pacing w:val="5"/>
                                        <w:sz w:val="20"/>
                                        <w:lang w:val="es"/>
                                      </w:rPr>
                                      <m:t>0≤i≤m ∧0≤j&lt;n ∧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i/>
                                      <w:color w:val="000000"/>
                                      <w:spacing w:val="5"/>
                                      <w:sz w:val="20"/>
                                      <w:lang w:val="e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9" w:type="dxa"/>
                                  <w:tcBorders>
                                    <w:top w:val="none" w:sz="0" w:space="0" w:color="000000"/>
                                    <w:left w:val="single" w:sz="2" w:space="0" w:color="000000"/>
                                    <w:bottom w:val="none" w:sz="0" w:space="0" w:color="000000"/>
                                    <w:right w:val="single" w:sz="2" w:space="0" w:color="000000"/>
                                  </w:tcBorders>
                                </w:tcPr>
                                <w:p w14:paraId="1905802C" w14:textId="77777777" w:rsidR="00945CAF" w:rsidRDefault="00945CAF"/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none" w:sz="0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5" w:space="0" w:color="000000"/>
                                  </w:tcBorders>
                                </w:tcPr>
                                <w:p w14:paraId="0312E949" w14:textId="77777777" w:rsidR="00945CAF" w:rsidRDefault="00945CAF"/>
                              </w:tc>
                              <w:tc>
                                <w:tcPr>
                                  <w:tcW w:w="109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one" w:sz="0" w:space="0" w:color="000000"/>
                                    <w:right w:val="single" w:sz="5" w:space="0" w:color="000000"/>
                                  </w:tcBorders>
                                </w:tcPr>
                                <w:p w14:paraId="078C4C12" w14:textId="77777777" w:rsidR="00945CAF" w:rsidRDefault="00945CAF"/>
                              </w:tc>
                            </w:tr>
                            <w:tr w:rsidR="00945CAF" w14:paraId="428473B4" w14:textId="77777777">
                              <w:trPr>
                                <w:trHeight w:hRule="exact" w:val="86"/>
                              </w:trPr>
                              <w:tc>
                                <w:tcPr>
                                  <w:tcW w:w="334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2" w:space="0" w:color="000000"/>
                                  </w:tcBorders>
                                </w:tcPr>
                                <w:p w14:paraId="6F662C99" w14:textId="77777777" w:rsidR="00945CAF" w:rsidRDefault="00945CAF"/>
                              </w:tc>
                              <w:tc>
                                <w:tcPr>
                                  <w:tcW w:w="139" w:type="dxa"/>
                                  <w:tcBorders>
                                    <w:top w:val="none" w:sz="0" w:space="0" w:color="000000"/>
                                    <w:left w:val="single" w:sz="2" w:space="0" w:color="000000"/>
                                    <w:bottom w:val="none" w:sz="0" w:space="0" w:color="000000"/>
                                    <w:right w:val="single" w:sz="2" w:space="0" w:color="000000"/>
                                  </w:tcBorders>
                                </w:tcPr>
                                <w:p w14:paraId="3DC9D538" w14:textId="77777777" w:rsidR="00945CAF" w:rsidRDefault="00945CAF"/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5" w:space="0" w:color="000000"/>
                                  </w:tcBorders>
                                </w:tcPr>
                                <w:p w14:paraId="0305894F" w14:textId="77777777" w:rsidR="00945CAF" w:rsidRDefault="00945CAF"/>
                              </w:tc>
                              <w:tc>
                                <w:tcPr>
                                  <w:tcW w:w="1095" w:type="dxa"/>
                                  <w:tcBorders>
                                    <w:top w:val="none" w:sz="0" w:space="0" w:color="000000"/>
                                    <w:left w:val="single" w:sz="5" w:space="0" w:color="000000"/>
                                    <w:bottom w:val="single" w:sz="4" w:space="0" w:color="000000"/>
                                    <w:right w:val="single" w:sz="5" w:space="0" w:color="000000"/>
                                  </w:tcBorders>
                                </w:tcPr>
                                <w:p w14:paraId="06714583" w14:textId="77777777" w:rsidR="00945CAF" w:rsidRDefault="00945CAF"/>
                              </w:tc>
                            </w:tr>
                            <w:tr w:rsidR="00945CAF" w14:paraId="5382E0C8" w14:textId="77777777">
                              <w:trPr>
                                <w:trHeight w:hRule="exact" w:val="277"/>
                              </w:trPr>
                              <w:tc>
                                <w:tcPr>
                                  <w:tcW w:w="334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6E57AB4D" w14:textId="77777777" w:rsidR="00945CAF" w:rsidRDefault="00945CAF">
                                  <w:pPr>
                                    <w:ind w:right="5"/>
                                    <w:jc w:val="right"/>
                                    <w:rPr>
                                      <w:rFonts w:ascii="Times New Roman" w:hAnsi="Times New Roman"/>
                                      <w:i/>
                                      <w:color w:val="000000"/>
                                      <w:spacing w:val="42"/>
                                      <w:w w:val="110"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color w:val="000000"/>
                                      <w:spacing w:val="42"/>
                                      <w:w w:val="110"/>
                                      <w:sz w:val="14"/>
                                      <w:lang w:val="es"/>
                                    </w:rPr>
                                    <w:t>M</w:t>
                                  </w:r>
                                  <w:r>
                                    <w:rPr>
                                      <w:i/>
                                      <w:color w:val="000000"/>
                                      <w:spacing w:val="42"/>
                                      <w:sz w:val="14"/>
                                      <w:vertAlign w:val="superscript"/>
                                      <w:lang w:val="e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9" w:type="dxa"/>
                                  <w:tcBorders>
                                    <w:top w:val="none" w:sz="0" w:space="0" w:color="000000"/>
                                    <w:left w:val="single" w:sz="2" w:space="0" w:color="000000"/>
                                    <w:bottom w:val="none" w:sz="0" w:space="0" w:color="000000"/>
                                    <w:right w:val="single" w:sz="2" w:space="0" w:color="000000"/>
                                  </w:tcBorders>
                                </w:tcPr>
                                <w:p w14:paraId="3453A19C" w14:textId="77777777" w:rsidR="00945CAF" w:rsidRDefault="00945CAF"/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none" w:sz="0" w:space="0" w:color="000000"/>
                                    <w:right w:val="single" w:sz="5" w:space="0" w:color="000000"/>
                                  </w:tcBorders>
                                </w:tcPr>
                                <w:p w14:paraId="076BA23C" w14:textId="77777777" w:rsidR="00945CAF" w:rsidRDefault="00945CAF"/>
                              </w:tc>
                              <w:tc>
                                <w:tcPr>
                                  <w:tcW w:w="1095" w:type="dxa"/>
                                  <w:tcBorders>
                                    <w:top w:val="single" w:sz="4" w:space="0" w:color="000000"/>
                                    <w:left w:val="single" w:sz="5" w:space="0" w:color="000000"/>
                                    <w:bottom w:val="none" w:sz="0" w:space="0" w:color="000000"/>
                                    <w:right w:val="single" w:sz="5" w:space="0" w:color="000000"/>
                                  </w:tcBorders>
                                </w:tcPr>
                                <w:p w14:paraId="473B92FD" w14:textId="77777777" w:rsidR="00945CAF" w:rsidRDefault="00945CAF"/>
                              </w:tc>
                            </w:tr>
                          </w:tbl>
                          <w:p w14:paraId="5EF62F92" w14:textId="77777777" w:rsidR="00945CAF" w:rsidRDefault="00945CAF" w:rsidP="00945CA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6E0A0" id="_x0000_s1027" type="#_x0000_t202" style="position:absolute;margin-left:-.85pt;margin-top:0;width:324pt;height:49.65pt;z-index:-2516490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47"/>
                        <w:gridCol w:w="139"/>
                        <w:gridCol w:w="655"/>
                        <w:gridCol w:w="1095"/>
                      </w:tblGrid>
                      <w:tr w:rsidR="00945CAF" w14:paraId="00972B32" w14:textId="77777777">
                        <w:trPr>
                          <w:trHeight w:hRule="exact" w:val="356"/>
                        </w:trPr>
                        <w:tc>
                          <w:tcPr>
                            <w:tcW w:w="334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2" w:space="0" w:color="000000"/>
                            </w:tcBorders>
                          </w:tcPr>
                          <w:p w14:paraId="551A8E55" w14:textId="77777777" w:rsidR="00945CAF" w:rsidRDefault="00945CAF"/>
                        </w:tc>
                        <w:tc>
                          <w:tcPr>
                            <w:tcW w:w="139" w:type="dxa"/>
                            <w:tcBorders>
                              <w:top w:val="none" w:sz="0" w:space="0" w:color="000000"/>
                              <w:left w:val="single" w:sz="2" w:space="0" w:color="000000"/>
                              <w:bottom w:val="none" w:sz="0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76D33927" w14:textId="77777777" w:rsidR="00945CAF" w:rsidRDefault="00945CAF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lang w:val="e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50" w:type="dxa"/>
                            <w:gridSpan w:val="2"/>
                            <w:tcBorders>
                              <w:top w:val="single" w:sz="4" w:space="0" w:color="000000"/>
                              <w:left w:val="single" w:sz="2" w:space="0" w:color="000000"/>
                              <w:bottom w:val="none" w:sz="0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20448B0D" w14:textId="77777777" w:rsidR="00945CAF" w:rsidRDefault="00945CAF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6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pacing w:val="6"/>
                                <w:sz w:val="19"/>
                                <w:lang w:val="es"/>
                              </w:rPr>
                              <w:t xml:space="preserve">x </w:t>
                            </w:r>
                            <w:r>
                              <w:rPr>
                                <w:color w:val="000000"/>
                                <w:spacing w:val="16"/>
                                <w:sz w:val="19"/>
                                <w:lang w:val="es"/>
                              </w:rPr>
                              <w:t>no aquí</w:t>
                            </w:r>
                          </w:p>
                        </w:tc>
                      </w:tr>
                      <w:tr w:rsidR="00945CAF" w14:paraId="2C4F0B03" w14:textId="77777777">
                        <w:trPr>
                          <w:trHeight w:hRule="exact" w:val="274"/>
                        </w:trPr>
                        <w:tc>
                          <w:tcPr>
                            <w:tcW w:w="334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4260DCDA" w14:textId="77777777" w:rsidR="00945CAF" w:rsidRDefault="00945CAF">
                            <w:pPr>
                              <w:ind w:right="275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pacing w:val="15"/>
                                <w:sz w:val="19"/>
                              </w:rPr>
                            </w:pPr>
                            <w:r>
                              <w:rPr>
                                <w:color w:val="000000"/>
                                <w:spacing w:val="15"/>
                                <w:sz w:val="19"/>
                                <w:lang w:val="es"/>
                              </w:rPr>
                              <w:t xml:space="preserve">(15.1.6) </w:t>
                            </w:r>
                            <w:r>
                              <w:rPr>
                                <w:i/>
                                <w:color w:val="000000"/>
                                <w:spacing w:val="5"/>
                                <w:sz w:val="20"/>
                                <w:lang w:val="es"/>
                              </w:rPr>
                              <w:t>I: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5"/>
                                  <w:sz w:val="20"/>
                                  <w:lang w:val="es"/>
                                </w:rPr>
                                <m:t>0≤i≤m ∧0≤j&lt;n ∧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color w:val="000000"/>
                                <w:spacing w:val="5"/>
                                <w:sz w:val="20"/>
                                <w:lang w:val="e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39" w:type="dxa"/>
                            <w:tcBorders>
                              <w:top w:val="none" w:sz="0" w:space="0" w:color="000000"/>
                              <w:left w:val="single" w:sz="2" w:space="0" w:color="000000"/>
                              <w:bottom w:val="none" w:sz="0" w:space="0" w:color="000000"/>
                              <w:right w:val="single" w:sz="2" w:space="0" w:color="000000"/>
                            </w:tcBorders>
                          </w:tcPr>
                          <w:p w14:paraId="1905802C" w14:textId="77777777" w:rsidR="00945CAF" w:rsidRDefault="00945CAF"/>
                        </w:tc>
                        <w:tc>
                          <w:tcPr>
                            <w:tcW w:w="655" w:type="dxa"/>
                            <w:tcBorders>
                              <w:top w:val="none" w:sz="0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5" w:space="0" w:color="000000"/>
                            </w:tcBorders>
                          </w:tcPr>
                          <w:p w14:paraId="0312E949" w14:textId="77777777" w:rsidR="00945CAF" w:rsidRDefault="00945CAF"/>
                        </w:tc>
                        <w:tc>
                          <w:tcPr>
                            <w:tcW w:w="109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none" w:sz="0" w:space="0" w:color="000000"/>
                              <w:right w:val="single" w:sz="5" w:space="0" w:color="000000"/>
                            </w:tcBorders>
                          </w:tcPr>
                          <w:p w14:paraId="078C4C12" w14:textId="77777777" w:rsidR="00945CAF" w:rsidRDefault="00945CAF"/>
                        </w:tc>
                      </w:tr>
                      <w:tr w:rsidR="00945CAF" w14:paraId="428473B4" w14:textId="77777777">
                        <w:trPr>
                          <w:trHeight w:hRule="exact" w:val="86"/>
                        </w:trPr>
                        <w:tc>
                          <w:tcPr>
                            <w:tcW w:w="334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2" w:space="0" w:color="000000"/>
                            </w:tcBorders>
                          </w:tcPr>
                          <w:p w14:paraId="6F662C99" w14:textId="77777777" w:rsidR="00945CAF" w:rsidRDefault="00945CAF"/>
                        </w:tc>
                        <w:tc>
                          <w:tcPr>
                            <w:tcW w:w="139" w:type="dxa"/>
                            <w:tcBorders>
                              <w:top w:val="none" w:sz="0" w:space="0" w:color="000000"/>
                              <w:left w:val="single" w:sz="2" w:space="0" w:color="000000"/>
                              <w:bottom w:val="none" w:sz="0" w:space="0" w:color="000000"/>
                              <w:right w:val="single" w:sz="2" w:space="0" w:color="000000"/>
                            </w:tcBorders>
                          </w:tcPr>
                          <w:p w14:paraId="3DC9D538" w14:textId="77777777" w:rsidR="00945CAF" w:rsidRDefault="00945CAF"/>
                        </w:tc>
                        <w:tc>
                          <w:tcPr>
                            <w:tcW w:w="655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5" w:space="0" w:color="000000"/>
                            </w:tcBorders>
                          </w:tcPr>
                          <w:p w14:paraId="0305894F" w14:textId="77777777" w:rsidR="00945CAF" w:rsidRDefault="00945CAF"/>
                        </w:tc>
                        <w:tc>
                          <w:tcPr>
                            <w:tcW w:w="1095" w:type="dxa"/>
                            <w:tcBorders>
                              <w:top w:val="none" w:sz="0" w:space="0" w:color="000000"/>
                              <w:left w:val="single" w:sz="5" w:space="0" w:color="000000"/>
                              <w:bottom w:val="single" w:sz="4" w:space="0" w:color="000000"/>
                              <w:right w:val="single" w:sz="5" w:space="0" w:color="000000"/>
                            </w:tcBorders>
                          </w:tcPr>
                          <w:p w14:paraId="06714583" w14:textId="77777777" w:rsidR="00945CAF" w:rsidRDefault="00945CAF"/>
                        </w:tc>
                      </w:tr>
                      <w:tr w:rsidR="00945CAF" w14:paraId="5382E0C8" w14:textId="77777777">
                        <w:trPr>
                          <w:trHeight w:hRule="exact" w:val="277"/>
                        </w:trPr>
                        <w:tc>
                          <w:tcPr>
                            <w:tcW w:w="334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6E57AB4D" w14:textId="77777777" w:rsidR="00945CAF" w:rsidRDefault="00945CAF">
                            <w:pPr>
                              <w:ind w:right="5"/>
                              <w:jc w:val="right"/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42"/>
                                <w:w w:val="110"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pacing w:val="42"/>
                                <w:w w:val="110"/>
                                <w:sz w:val="14"/>
                                <w:lang w:val="es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000000"/>
                                <w:spacing w:val="42"/>
                                <w:sz w:val="14"/>
                                <w:vertAlign w:val="superscript"/>
                                <w:lang w:val="e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9" w:type="dxa"/>
                            <w:tcBorders>
                              <w:top w:val="none" w:sz="0" w:space="0" w:color="000000"/>
                              <w:left w:val="single" w:sz="2" w:space="0" w:color="000000"/>
                              <w:bottom w:val="none" w:sz="0" w:space="0" w:color="000000"/>
                              <w:right w:val="single" w:sz="2" w:space="0" w:color="000000"/>
                            </w:tcBorders>
                          </w:tcPr>
                          <w:p w14:paraId="3453A19C" w14:textId="77777777" w:rsidR="00945CAF" w:rsidRDefault="00945CAF"/>
                        </w:tc>
                        <w:tc>
                          <w:tcPr>
                            <w:tcW w:w="655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none" w:sz="0" w:space="0" w:color="000000"/>
                              <w:right w:val="single" w:sz="5" w:space="0" w:color="000000"/>
                            </w:tcBorders>
                          </w:tcPr>
                          <w:p w14:paraId="076BA23C" w14:textId="77777777" w:rsidR="00945CAF" w:rsidRDefault="00945CAF"/>
                        </w:tc>
                        <w:tc>
                          <w:tcPr>
                            <w:tcW w:w="1095" w:type="dxa"/>
                            <w:tcBorders>
                              <w:top w:val="single" w:sz="4" w:space="0" w:color="000000"/>
                              <w:left w:val="single" w:sz="5" w:space="0" w:color="000000"/>
                              <w:bottom w:val="none" w:sz="0" w:space="0" w:color="000000"/>
                              <w:right w:val="single" w:sz="5" w:space="0" w:color="000000"/>
                            </w:tcBorders>
                          </w:tcPr>
                          <w:p w14:paraId="473B92FD" w14:textId="77777777" w:rsidR="00945CAF" w:rsidRDefault="00945CAF"/>
                        </w:tc>
                      </w:tr>
                    </w:tbl>
                    <w:p w14:paraId="5EF62F92" w14:textId="77777777" w:rsidR="00945CAF" w:rsidRDefault="00945CAF" w:rsidP="00945CAF"/>
                  </w:txbxContent>
                </v:textbox>
              </v:shape>
            </w:pict>
          </mc:Fallback>
        </mc:AlternateContent>
      </w:r>
    </w:p>
    <w:p w14:paraId="18C60D80" w14:textId="1C8C382F" w:rsidR="003560C8" w:rsidRDefault="00FC5096">
      <w:pPr>
        <w:spacing w:after="180"/>
        <w:ind w:right="72"/>
        <w:jc w:val="both"/>
        <w:rPr>
          <w:rFonts w:ascii="Times New Roman" w:hAnsi="Times New Roman"/>
          <w:color w:val="000000"/>
          <w:spacing w:val="8"/>
          <w:sz w:val="19"/>
        </w:rPr>
      </w:pPr>
      <w:r>
        <w:rPr>
          <w:color w:val="000000"/>
          <w:spacing w:val="8"/>
          <w:sz w:val="19"/>
          <w:lang w:val="es"/>
        </w:rPr>
        <w:t xml:space="preserve">La función </w:t>
      </w:r>
      <w:r w:rsidR="00945CAF">
        <w:rPr>
          <w:color w:val="000000"/>
          <w:spacing w:val="8"/>
          <w:sz w:val="19"/>
          <w:lang w:val="es"/>
        </w:rPr>
        <w:t>variante</w:t>
      </w:r>
      <w:r>
        <w:rPr>
          <w:color w:val="000000"/>
          <w:spacing w:val="8"/>
          <w:sz w:val="19"/>
          <w:lang w:val="es"/>
        </w:rPr>
        <w:t xml:space="preserve"> es la suma del número de valores en la sección no probada </w:t>
      </w:r>
      <w:r>
        <w:rPr>
          <w:color w:val="000000"/>
          <w:spacing w:val="13"/>
          <w:sz w:val="19"/>
          <w:lang w:val="es"/>
        </w:rPr>
        <w:t xml:space="preserve">y el número de filas en la sección no probada: </w:t>
      </w:r>
      <w:r>
        <w:rPr>
          <w:i/>
          <w:color w:val="000000"/>
          <w:spacing w:val="13"/>
          <w:sz w:val="19"/>
          <w:lang w:val="es"/>
        </w:rPr>
        <w:t>t =</w:t>
      </w:r>
      <w:r w:rsidR="00945CAF">
        <w:rPr>
          <w:i/>
          <w:color w:val="000000"/>
          <w:spacing w:val="13"/>
          <w:sz w:val="19"/>
          <w:lang w:val="es"/>
        </w:rPr>
        <w:t xml:space="preserve"> </w:t>
      </w:r>
      <w:r>
        <w:rPr>
          <w:i/>
          <w:color w:val="000000"/>
          <w:spacing w:val="13"/>
          <w:sz w:val="19"/>
          <w:lang w:val="es"/>
        </w:rPr>
        <w:t>(m</w:t>
      </w:r>
      <w:r w:rsidR="00945CAF">
        <w:rPr>
          <w:i/>
          <w:color w:val="000000"/>
          <w:spacing w:val="13"/>
          <w:sz w:val="19"/>
          <w:lang w:val="es"/>
        </w:rPr>
        <w:t>-</w:t>
      </w:r>
      <w:proofErr w:type="gramStart"/>
      <w:r>
        <w:rPr>
          <w:i/>
          <w:color w:val="000000"/>
          <w:spacing w:val="13"/>
          <w:sz w:val="19"/>
          <w:lang w:val="es"/>
        </w:rPr>
        <w:t>i)*</w:t>
      </w:r>
      <w:proofErr w:type="gramEnd"/>
      <w:r>
        <w:rPr>
          <w:i/>
          <w:color w:val="000000"/>
          <w:spacing w:val="13"/>
          <w:sz w:val="19"/>
          <w:lang w:val="es"/>
        </w:rPr>
        <w:t>n</w:t>
      </w:r>
      <w:r w:rsidR="00945CAF">
        <w:rPr>
          <w:i/>
          <w:color w:val="000000"/>
          <w:spacing w:val="13"/>
          <w:sz w:val="19"/>
          <w:lang w:val="es"/>
        </w:rPr>
        <w:t>-</w:t>
      </w:r>
      <w:r>
        <w:rPr>
          <w:i/>
          <w:color w:val="000000"/>
          <w:spacing w:val="13"/>
          <w:sz w:val="19"/>
          <w:lang w:val="es"/>
        </w:rPr>
        <w:t>j +m</w:t>
      </w:r>
      <w:r w:rsidR="00945CAF">
        <w:rPr>
          <w:i/>
          <w:color w:val="000000"/>
          <w:spacing w:val="13"/>
          <w:sz w:val="19"/>
          <w:lang w:val="es"/>
        </w:rPr>
        <w:t>-</w:t>
      </w:r>
      <w:r>
        <w:rPr>
          <w:i/>
          <w:color w:val="000000"/>
          <w:spacing w:val="13"/>
          <w:sz w:val="19"/>
          <w:lang w:val="es"/>
        </w:rPr>
        <w:t xml:space="preserve">i. </w:t>
      </w:r>
      <w:r>
        <w:rPr>
          <w:lang w:val="es"/>
        </w:rPr>
        <w:t xml:space="preserve"> </w:t>
      </w:r>
      <w:r>
        <w:rPr>
          <w:color w:val="000000"/>
          <w:spacing w:val="13"/>
          <w:sz w:val="19"/>
          <w:lang w:val="es"/>
        </w:rPr>
        <w:t xml:space="preserve">El valor adicional </w:t>
      </w:r>
      <w:r>
        <w:rPr>
          <w:i/>
          <w:color w:val="000000"/>
          <w:spacing w:val="13"/>
          <w:sz w:val="19"/>
          <w:lang w:val="es"/>
        </w:rPr>
        <w:t xml:space="preserve">m </w:t>
      </w:r>
      <w:r w:rsidR="00945CAF">
        <w:rPr>
          <w:i/>
          <w:color w:val="000000"/>
          <w:spacing w:val="13"/>
          <w:sz w:val="19"/>
          <w:lang w:val="es"/>
        </w:rPr>
        <w:t xml:space="preserve">- </w:t>
      </w:r>
      <w:r>
        <w:rPr>
          <w:i/>
          <w:color w:val="000000"/>
          <w:spacing w:val="13"/>
          <w:sz w:val="19"/>
          <w:lang w:val="es"/>
        </w:rPr>
        <w:t>i</w:t>
      </w:r>
      <w:r>
        <w:rPr>
          <w:color w:val="000000"/>
          <w:spacing w:val="13"/>
          <w:sz w:val="19"/>
          <w:lang w:val="es"/>
        </w:rPr>
        <w:t xml:space="preserve"> es necesario porque posiblemente </w:t>
      </w:r>
      <w:r>
        <w:rPr>
          <w:i/>
          <w:color w:val="000000"/>
          <w:spacing w:val="13"/>
          <w:sz w:val="19"/>
          <w:lang w:val="es"/>
        </w:rPr>
        <w:t xml:space="preserve">j </w:t>
      </w:r>
      <w:r>
        <w:rPr>
          <w:color w:val="000000"/>
          <w:spacing w:val="13"/>
          <w:sz w:val="19"/>
          <w:lang w:val="es"/>
        </w:rPr>
        <w:t xml:space="preserve">= </w:t>
      </w:r>
      <w:r>
        <w:rPr>
          <w:i/>
          <w:color w:val="000000"/>
          <w:spacing w:val="13"/>
          <w:sz w:val="19"/>
          <w:lang w:val="es"/>
        </w:rPr>
        <w:t xml:space="preserve">n. </w:t>
      </w:r>
      <w:r>
        <w:rPr>
          <w:lang w:val="es"/>
        </w:rPr>
        <w:t xml:space="preserve"> </w:t>
      </w:r>
      <w:r>
        <w:rPr>
          <w:color w:val="000000"/>
          <w:spacing w:val="13"/>
          <w:sz w:val="19"/>
          <w:lang w:val="es"/>
        </w:rPr>
        <w:t xml:space="preserve">Como primer </w:t>
      </w:r>
      <w:r>
        <w:rPr>
          <w:color w:val="000000"/>
          <w:spacing w:val="9"/>
          <w:sz w:val="19"/>
          <w:lang w:val="es"/>
        </w:rPr>
        <w:t>paso en el desarrollo, determine la inicialización del bucle.</w:t>
      </w:r>
    </w:p>
    <w:p w14:paraId="0100A791" w14:textId="5B45D081" w:rsidR="003560C8" w:rsidRDefault="00112C94">
      <w:pPr>
        <w:spacing w:before="252"/>
        <w:ind w:right="72"/>
        <w:jc w:val="both"/>
        <w:rPr>
          <w:rFonts w:ascii="Times New Roman" w:hAnsi="Times New Roman"/>
          <w:color w:val="000000"/>
          <w:spacing w:val="11"/>
          <w:sz w:val="19"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C9D18" wp14:editId="3268B55C">
                <wp:simplePos x="0" y="0"/>
                <wp:positionH relativeFrom="column">
                  <wp:posOffset>228600</wp:posOffset>
                </wp:positionH>
                <wp:positionV relativeFrom="paragraph">
                  <wp:posOffset>5080</wp:posOffset>
                </wp:positionV>
                <wp:extent cx="3616960" cy="0"/>
                <wp:effectExtent l="10795" t="13335" r="10795" b="571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696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EF118" id="Line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.4pt" to="302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" strokeweight=".7pt"/>
            </w:pict>
          </mc:Fallback>
        </mc:AlternateContent>
      </w:r>
      <w:r w:rsidR="00FC5096">
        <w:rPr>
          <w:color w:val="000000"/>
          <w:spacing w:val="11"/>
          <w:sz w:val="19"/>
          <w:lang w:val="es"/>
        </w:rPr>
        <w:t xml:space="preserve">La elección obvia es </w:t>
      </w:r>
      <w:r w:rsidR="00FC5096">
        <w:rPr>
          <w:i/>
          <w:color w:val="000000"/>
          <w:spacing w:val="11"/>
          <w:sz w:val="19"/>
          <w:lang w:val="es"/>
        </w:rPr>
        <w:t>i,</w:t>
      </w:r>
      <w:r w:rsidR="00945CAF">
        <w:rPr>
          <w:i/>
          <w:color w:val="000000"/>
          <w:spacing w:val="11"/>
          <w:sz w:val="19"/>
          <w:lang w:val="es"/>
        </w:rPr>
        <w:t xml:space="preserve"> </w:t>
      </w:r>
      <w:proofErr w:type="gramStart"/>
      <w:r w:rsidR="00FC5096">
        <w:rPr>
          <w:i/>
          <w:color w:val="000000"/>
          <w:spacing w:val="11"/>
          <w:sz w:val="19"/>
          <w:lang w:val="es"/>
        </w:rPr>
        <w:t>j</w:t>
      </w:r>
      <w:r w:rsidR="00945CAF">
        <w:rPr>
          <w:i/>
          <w:color w:val="000000"/>
          <w:spacing w:val="11"/>
          <w:sz w:val="19"/>
          <w:lang w:val="es"/>
        </w:rPr>
        <w:t xml:space="preserve"> </w:t>
      </w:r>
      <w:r w:rsidR="00FC5096">
        <w:rPr>
          <w:i/>
          <w:color w:val="000000"/>
          <w:spacing w:val="11"/>
          <w:sz w:val="19"/>
          <w:lang w:val="es"/>
        </w:rPr>
        <w:t>:</w:t>
      </w:r>
      <w:proofErr w:type="gramEnd"/>
      <w:r w:rsidR="00FC5096">
        <w:rPr>
          <w:i/>
          <w:color w:val="000000"/>
          <w:spacing w:val="11"/>
          <w:sz w:val="19"/>
          <w:lang w:val="es"/>
        </w:rPr>
        <w:t>=</w:t>
      </w:r>
      <w:r w:rsidR="00FC5096">
        <w:rPr>
          <w:color w:val="000000"/>
          <w:spacing w:val="11"/>
          <w:sz w:val="19"/>
          <w:lang w:val="es"/>
        </w:rPr>
        <w:t xml:space="preserve"> 0, 0, porque entonces la sección en la que "x no está </w:t>
      </w:r>
      <w:r w:rsidR="00FC5096">
        <w:rPr>
          <w:color w:val="000000"/>
          <w:spacing w:val="13"/>
          <w:sz w:val="19"/>
          <w:lang w:val="es"/>
        </w:rPr>
        <w:t>aquí" está vacía.</w:t>
      </w:r>
      <w:r w:rsidR="00945CAF">
        <w:rPr>
          <w:color w:val="000000"/>
          <w:spacing w:val="13"/>
          <w:sz w:val="19"/>
          <w:lang w:val="es"/>
        </w:rPr>
        <w:t xml:space="preserve"> </w:t>
      </w:r>
      <w:r w:rsidR="00FC5096">
        <w:rPr>
          <w:color w:val="000000"/>
          <w:spacing w:val="13"/>
          <w:sz w:val="19"/>
          <w:lang w:val="es"/>
        </w:rPr>
        <w:t xml:space="preserve">Observe cuidadosamente cómo el invariante incluye </w:t>
      </w:r>
      <m:oMath>
        <m:r>
          <w:rPr>
            <w:rFonts w:ascii="Cambria Math" w:hAnsi="Cambria Math"/>
            <w:color w:val="000000"/>
            <w:spacing w:val="13"/>
            <w:sz w:val="19"/>
            <w:lang w:val="es"/>
          </w:rPr>
          <m:t>j</m:t>
        </m:r>
        <m:r>
          <w:rPr>
            <w:rFonts w:ascii="Cambria Math" w:hAnsi="Cambria Math"/>
            <w:color w:val="000000"/>
            <w:spacing w:val="5"/>
            <w:sz w:val="20"/>
            <w:lang w:val="es"/>
          </w:rPr>
          <m:t>≤</m:t>
        </m:r>
        <m:r>
          <w:rPr>
            <w:rFonts w:ascii="Cambria Math" w:eastAsiaTheme="minorEastAsia" w:hAnsi="Cambria Math"/>
            <w:color w:val="000000"/>
            <w:spacing w:val="5"/>
            <w:sz w:val="20"/>
            <w:lang w:val="es"/>
          </w:rPr>
          <m:t>n</m:t>
        </m:r>
      </m:oMath>
      <w:r w:rsidR="00FC5096">
        <w:rPr>
          <w:i/>
          <w:color w:val="000000"/>
          <w:spacing w:val="13"/>
          <w:sz w:val="19"/>
          <w:lang w:val="es"/>
        </w:rPr>
        <w:t>,</w:t>
      </w:r>
      <w:r w:rsidR="00945CAF">
        <w:rPr>
          <w:color w:val="000000"/>
          <w:spacing w:val="13"/>
          <w:sz w:val="19"/>
          <w:lang w:val="es"/>
        </w:rPr>
        <w:t xml:space="preserve"> </w:t>
      </w:r>
      <w:r w:rsidR="00FC5096">
        <w:rPr>
          <w:color w:val="000000"/>
          <w:spacing w:val="13"/>
          <w:sz w:val="19"/>
          <w:lang w:val="es"/>
        </w:rPr>
        <w:t xml:space="preserve">en lugar </w:t>
      </w:r>
      <w:r w:rsidR="00FC5096">
        <w:rPr>
          <w:color w:val="000000"/>
          <w:spacing w:val="15"/>
          <w:sz w:val="19"/>
          <w:lang w:val="es"/>
        </w:rPr>
        <w:t xml:space="preserve">de </w:t>
      </w:r>
      <w:r w:rsidR="00FC5096">
        <w:rPr>
          <w:i/>
          <w:color w:val="000000"/>
          <w:spacing w:val="15"/>
          <w:sz w:val="19"/>
          <w:lang w:val="es"/>
        </w:rPr>
        <w:t>j &lt;</w:t>
      </w:r>
      <w:r w:rsidR="00945CAF">
        <w:rPr>
          <w:i/>
          <w:color w:val="000000"/>
          <w:spacing w:val="15"/>
          <w:sz w:val="19"/>
          <w:lang w:val="es"/>
        </w:rPr>
        <w:t xml:space="preserve"> </w:t>
      </w:r>
      <w:r w:rsidR="00FC5096">
        <w:rPr>
          <w:i/>
          <w:color w:val="000000"/>
          <w:spacing w:val="15"/>
          <w:sz w:val="19"/>
          <w:lang w:val="es"/>
        </w:rPr>
        <w:t xml:space="preserve">n. </w:t>
      </w:r>
      <w:r w:rsidR="00FC5096">
        <w:rPr>
          <w:lang w:val="es"/>
        </w:rPr>
        <w:t xml:space="preserve"> </w:t>
      </w:r>
      <w:r w:rsidR="00FC5096">
        <w:rPr>
          <w:color w:val="000000"/>
          <w:spacing w:val="15"/>
          <w:sz w:val="19"/>
          <w:lang w:val="es"/>
        </w:rPr>
        <w:t xml:space="preserve">Esto es necesario porque el número de columnas, </w:t>
      </w:r>
      <w:r w:rsidR="00FC5096">
        <w:rPr>
          <w:i/>
          <w:color w:val="000000"/>
          <w:spacing w:val="15"/>
          <w:sz w:val="19"/>
          <w:lang w:val="es"/>
        </w:rPr>
        <w:t xml:space="preserve">n, </w:t>
      </w:r>
      <w:r w:rsidR="00FC5096">
        <w:rPr>
          <w:color w:val="000000"/>
          <w:spacing w:val="15"/>
          <w:sz w:val="19"/>
          <w:lang w:val="es"/>
        </w:rPr>
        <w:t xml:space="preserve">podría ser </w:t>
      </w:r>
      <w:r w:rsidR="00FC5096">
        <w:rPr>
          <w:color w:val="000000"/>
          <w:sz w:val="19"/>
          <w:lang w:val="es"/>
        </w:rPr>
        <w:t>0.</w:t>
      </w:r>
    </w:p>
    <w:p w14:paraId="112924C5" w14:textId="7F2F3004" w:rsidR="003560C8" w:rsidRDefault="00112C94">
      <w:pPr>
        <w:spacing w:before="108"/>
        <w:ind w:right="72" w:firstLine="216"/>
        <w:rPr>
          <w:color w:val="000000"/>
          <w:spacing w:val="9"/>
          <w:sz w:val="19"/>
          <w:lang w:val="es"/>
        </w:rPr>
      </w:pPr>
      <w:r>
        <w:rPr>
          <w:noProof/>
          <w:lang w:val="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39B2E" wp14:editId="180B397E">
                <wp:simplePos x="0" y="0"/>
                <wp:positionH relativeFrom="column">
                  <wp:posOffset>223520</wp:posOffset>
                </wp:positionH>
                <wp:positionV relativeFrom="paragraph">
                  <wp:posOffset>492125</wp:posOffset>
                </wp:positionV>
                <wp:extent cx="3617595" cy="0"/>
                <wp:effectExtent l="5715" t="11430" r="5715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759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1D67B" id="Line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6pt,38.75pt" to="302.4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" strokeweight=".7pt"/>
            </w:pict>
          </mc:Fallback>
        </mc:AlternateContent>
      </w:r>
      <w:r w:rsidR="00FC5096">
        <w:rPr>
          <w:color w:val="000000"/>
          <w:spacing w:val="8"/>
          <w:sz w:val="19"/>
          <w:lang w:val="es"/>
        </w:rPr>
        <w:t xml:space="preserve">A continuación, se deben desarrollar comandos protegidos para el bucle. ¿Cuál es el comando </w:t>
      </w:r>
      <w:r w:rsidR="00FC5096" w:rsidRPr="00945CAF">
        <w:rPr>
          <w:i/>
          <w:color w:val="000000"/>
          <w:spacing w:val="9"/>
          <w:sz w:val="19"/>
          <w:highlight w:val="yellow"/>
          <w:lang w:val="es"/>
        </w:rPr>
        <w:t>más simple</w:t>
      </w:r>
      <w:r w:rsidR="00FC5096">
        <w:rPr>
          <w:i/>
          <w:color w:val="000000"/>
          <w:spacing w:val="9"/>
          <w:sz w:val="19"/>
          <w:lang w:val="es"/>
        </w:rPr>
        <w:t xml:space="preserve"> </w:t>
      </w:r>
      <w:r w:rsidR="00FC5096">
        <w:rPr>
          <w:color w:val="000000"/>
          <w:spacing w:val="9"/>
          <w:sz w:val="19"/>
          <w:lang w:val="es"/>
        </w:rPr>
        <w:t xml:space="preserve">posible </w:t>
      </w:r>
      <w:r w:rsidR="00FC5096" w:rsidRPr="00945CAF">
        <w:rPr>
          <w:color w:val="000000"/>
          <w:spacing w:val="9"/>
          <w:sz w:val="19"/>
          <w:highlight w:val="yellow"/>
          <w:lang w:val="es"/>
        </w:rPr>
        <w:t>y</w:t>
      </w:r>
      <w:r w:rsidR="00FC5096">
        <w:rPr>
          <w:color w:val="000000"/>
          <w:spacing w:val="9"/>
          <w:sz w:val="19"/>
          <w:lang w:val="es"/>
        </w:rPr>
        <w:t xml:space="preserve"> cuál es un guardia </w:t>
      </w:r>
      <w:r w:rsidR="00FC5096" w:rsidRPr="00945CAF">
        <w:rPr>
          <w:color w:val="000000"/>
          <w:spacing w:val="9"/>
          <w:sz w:val="19"/>
          <w:highlight w:val="yellow"/>
          <w:lang w:val="es"/>
        </w:rPr>
        <w:t>adecuado</w:t>
      </w:r>
      <w:r w:rsidR="00FC5096">
        <w:rPr>
          <w:color w:val="000000"/>
          <w:spacing w:val="9"/>
          <w:sz w:val="19"/>
          <w:lang w:val="es"/>
        </w:rPr>
        <w:t xml:space="preserve"> para ello?</w:t>
      </w:r>
    </w:p>
    <w:p w14:paraId="505202B0" w14:textId="57326D02" w:rsidR="0009544E" w:rsidRDefault="0009544E" w:rsidP="0009544E">
      <w:pPr>
        <w:tabs>
          <w:tab w:val="left" w:pos="1793"/>
        </w:tabs>
        <w:rPr>
          <w:sz w:val="19"/>
          <w:lang w:val="es"/>
        </w:rPr>
      </w:pPr>
      <w:r>
        <w:rPr>
          <w:sz w:val="19"/>
          <w:lang w:val="es"/>
        </w:rPr>
        <w:tab/>
      </w:r>
    </w:p>
    <w:p w14:paraId="65CCB5F0" w14:textId="672242FC" w:rsidR="00C339DF" w:rsidRPr="00C339DF" w:rsidRDefault="00C339DF" w:rsidP="00C339DF">
      <w:pPr>
        <w:spacing w:before="360"/>
        <w:jc w:val="both"/>
        <w:rPr>
          <w:rFonts w:ascii="Times New Roman" w:hAnsi="Times New Roman"/>
          <w:iCs/>
          <w:color w:val="000000"/>
          <w:spacing w:val="9"/>
          <w:sz w:val="19"/>
        </w:rPr>
      </w:pPr>
      <w:r>
        <w:rPr>
          <w:color w:val="000000"/>
          <w:spacing w:val="9"/>
          <w:sz w:val="19"/>
          <w:lang w:val="es"/>
        </w:rPr>
        <w:t xml:space="preserve">El comando obvio para probar es </w:t>
      </w:r>
      <w:proofErr w:type="gramStart"/>
      <w:r>
        <w:rPr>
          <w:i/>
          <w:color w:val="000000"/>
          <w:spacing w:val="9"/>
          <w:sz w:val="20"/>
          <w:lang w:val="es"/>
        </w:rPr>
        <w:t>j:=</w:t>
      </w:r>
      <w:proofErr w:type="gramEnd"/>
      <w:r>
        <w:rPr>
          <w:color w:val="000000"/>
          <w:spacing w:val="9"/>
          <w:sz w:val="19"/>
          <w:lang w:val="es"/>
        </w:rPr>
        <w:t xml:space="preserve">j+1, porque disminuye </w:t>
      </w:r>
      <w:r>
        <w:rPr>
          <w:i/>
          <w:color w:val="000000"/>
          <w:spacing w:val="9"/>
          <w:sz w:val="20"/>
          <w:lang w:val="es"/>
        </w:rPr>
        <w:t xml:space="preserve">t. </w:t>
      </w:r>
      <w:r>
        <w:rPr>
          <w:color w:val="000000"/>
          <w:spacing w:val="9"/>
          <w:sz w:val="19"/>
          <w:lang w:val="es"/>
        </w:rPr>
        <w:t xml:space="preserve">(Otra </w:t>
      </w:r>
      <w:r>
        <w:rPr>
          <w:color w:val="000000"/>
          <w:spacing w:val="10"/>
          <w:sz w:val="19"/>
          <w:lang w:val="es"/>
        </w:rPr>
        <w:t xml:space="preserve">posibilidad, que se investigará posteriormente, es </w:t>
      </w:r>
      <w:proofErr w:type="gramStart"/>
      <w:r>
        <w:rPr>
          <w:i/>
          <w:color w:val="000000"/>
          <w:spacing w:val="10"/>
          <w:sz w:val="20"/>
          <w:lang w:val="es"/>
        </w:rPr>
        <w:t>i:=</w:t>
      </w:r>
      <w:proofErr w:type="gramEnd"/>
      <w:r>
        <w:rPr>
          <w:color w:val="000000"/>
          <w:spacing w:val="10"/>
          <w:sz w:val="19"/>
          <w:lang w:val="es"/>
        </w:rPr>
        <w:t xml:space="preserve">i+1). Un </w:t>
      </w:r>
      <w:proofErr w:type="spellStart"/>
      <w:r>
        <w:rPr>
          <w:color w:val="000000"/>
          <w:spacing w:val="10"/>
          <w:sz w:val="19"/>
          <w:lang w:val="es"/>
        </w:rPr>
        <w:t>guardian</w:t>
      </w:r>
      <w:proofErr w:type="spellEnd"/>
      <w:r>
        <w:rPr>
          <w:color w:val="000000"/>
          <w:spacing w:val="10"/>
          <w:sz w:val="19"/>
          <w:lang w:val="es"/>
        </w:rPr>
        <w:t xml:space="preserve"> adecuado </w:t>
      </w:r>
      <w:r>
        <w:rPr>
          <w:color w:val="000000"/>
          <w:spacing w:val="11"/>
          <w:sz w:val="19"/>
          <w:lang w:val="es"/>
        </w:rPr>
        <w:t xml:space="preserve">debe garantizar que </w:t>
      </w:r>
      <w:r>
        <w:rPr>
          <w:i/>
          <w:color w:val="000000"/>
          <w:spacing w:val="11"/>
          <w:sz w:val="20"/>
          <w:lang w:val="es"/>
        </w:rPr>
        <w:t xml:space="preserve">I </w:t>
      </w:r>
      <w:r>
        <w:rPr>
          <w:color w:val="000000"/>
          <w:spacing w:val="11"/>
          <w:sz w:val="19"/>
          <w:lang w:val="es"/>
        </w:rPr>
        <w:t xml:space="preserve">sigue siendo cierto. Formal o informalmente, podemos ver que </w:t>
      </w:r>
      <m:oMath>
        <m:r>
          <w:rPr>
            <w:rFonts w:ascii="Cambria Math" w:hAnsi="Cambria Math"/>
            <w:color w:val="000000"/>
            <w:spacing w:val="40"/>
            <w:sz w:val="20"/>
            <w:lang w:val="es"/>
          </w:rPr>
          <m:t xml:space="preserve">i ≠m ∧j ≠n </m:t>
        </m:r>
        <m:r>
          <m:rPr>
            <m:sty m:val="b"/>
          </m:rPr>
          <w:rPr>
            <w:rFonts w:ascii="Cambria Math" w:hAnsi="Cambria Math"/>
            <w:color w:val="000000"/>
            <w:spacing w:val="40"/>
            <w:sz w:val="20"/>
            <w:lang w:val="es"/>
          </w:rPr>
          <m:t>cand</m:t>
        </m:r>
        <m:r>
          <w:rPr>
            <w:rFonts w:ascii="Cambria Math" w:hAnsi="Cambria Math"/>
            <w:color w:val="000000"/>
            <w:spacing w:val="40"/>
            <w:sz w:val="20"/>
            <w:lang w:val="es"/>
          </w:rPr>
          <m:t xml:space="preserve"> x≠b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pacing w:val="40"/>
                <w:sz w:val="20"/>
                <w:lang w:val="es"/>
              </w:rPr>
            </m:ctrlPr>
          </m:dPr>
          <m:e>
            <m:r>
              <w:rPr>
                <w:rFonts w:ascii="Cambria Math" w:hAnsi="Cambria Math"/>
                <w:color w:val="000000"/>
                <w:spacing w:val="40"/>
                <w:sz w:val="20"/>
                <w:lang w:val="es"/>
              </w:rPr>
              <m:t>i,j</m:t>
            </m:r>
          </m:e>
        </m:d>
        <m:r>
          <w:rPr>
            <w:rFonts w:ascii="Cambria Math" w:hAnsi="Cambria Math"/>
            <w:color w:val="000000"/>
            <w:spacing w:val="40"/>
            <w:sz w:val="20"/>
            <w:lang w:val="es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pacing w:val="40"/>
            <w:sz w:val="20"/>
            <w:lang w:val="es"/>
          </w:rPr>
          <m:t>puede ser usado, asi que el comando guardado es:</m:t>
        </m:r>
      </m:oMath>
    </w:p>
    <w:p w14:paraId="6D0337F6" w14:textId="2F86BEB8" w:rsidR="00C339DF" w:rsidRDefault="00C339DF" w:rsidP="00C339DF">
      <w:pPr>
        <w:spacing w:before="216" w:after="216"/>
        <w:ind w:firstLine="708"/>
        <w:jc w:val="both"/>
        <w:rPr>
          <w:rFonts w:eastAsiaTheme="minorEastAsia"/>
          <w:color w:val="000000"/>
          <w:spacing w:val="40"/>
          <w:sz w:val="20"/>
          <w:lang w:val="es"/>
        </w:rPr>
      </w:pPr>
      <m:oMath>
        <m:r>
          <w:rPr>
            <w:rFonts w:ascii="Cambria Math" w:hAnsi="Cambria Math"/>
            <w:color w:val="000000"/>
            <w:spacing w:val="40"/>
            <w:sz w:val="20"/>
            <w:lang w:val="es"/>
          </w:rPr>
          <m:t xml:space="preserve"> i ≠m ∧j ≠n </m:t>
        </m:r>
        <m:r>
          <m:rPr>
            <m:sty m:val="b"/>
          </m:rPr>
          <w:rPr>
            <w:rFonts w:ascii="Cambria Math" w:hAnsi="Cambria Math"/>
            <w:color w:val="000000"/>
            <w:spacing w:val="40"/>
            <w:sz w:val="20"/>
            <w:lang w:val="es"/>
          </w:rPr>
          <m:t>cand</m:t>
        </m:r>
        <m:r>
          <w:rPr>
            <w:rFonts w:ascii="Cambria Math" w:hAnsi="Cambria Math"/>
            <w:color w:val="000000"/>
            <w:spacing w:val="40"/>
            <w:sz w:val="20"/>
            <w:lang w:val="es"/>
          </w:rPr>
          <m:t xml:space="preserve"> x≠b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pacing w:val="40"/>
                <w:sz w:val="20"/>
                <w:lang w:val="es"/>
              </w:rPr>
            </m:ctrlPr>
          </m:dPr>
          <m:e>
            <m:r>
              <w:rPr>
                <w:rFonts w:ascii="Cambria Math" w:hAnsi="Cambria Math"/>
                <w:color w:val="000000"/>
                <w:spacing w:val="40"/>
                <w:sz w:val="20"/>
                <w:lang w:val="es"/>
              </w:rPr>
              <m:t>i,j</m:t>
            </m:r>
          </m:e>
        </m:d>
        <m:r>
          <w:rPr>
            <w:rFonts w:ascii="Cambria Math" w:hAnsi="Cambria Math"/>
            <w:color w:val="000000"/>
            <w:spacing w:val="40"/>
            <w:sz w:val="20"/>
            <w:lang w:val="es"/>
          </w:rPr>
          <m:t>→j :=j+1</m:t>
        </m:r>
      </m:oMath>
      <w:r>
        <w:rPr>
          <w:rFonts w:eastAsiaTheme="minorEastAsia"/>
          <w:color w:val="000000"/>
          <w:spacing w:val="40"/>
          <w:sz w:val="20"/>
          <w:lang w:val="es"/>
        </w:rPr>
        <w:t xml:space="preserve"> </w:t>
      </w:r>
    </w:p>
    <w:p w14:paraId="557884B9" w14:textId="4F7F9851" w:rsidR="00C339DF" w:rsidRDefault="00C339DF" w:rsidP="00C339DF">
      <w:pPr>
        <w:spacing w:before="216" w:after="216"/>
        <w:jc w:val="both"/>
        <w:rPr>
          <w:rFonts w:ascii="Times New Roman" w:hAnsi="Times New Roman"/>
          <w:color w:val="000000"/>
          <w:spacing w:val="15"/>
          <w:sz w:val="19"/>
        </w:rPr>
      </w:pPr>
      <w:r>
        <w:rPr>
          <w:color w:val="000000"/>
          <w:spacing w:val="15"/>
          <w:sz w:val="19"/>
          <w:lang w:val="es"/>
        </w:rPr>
        <w:t xml:space="preserve">Tenga en cuenta que esta guardia se ha hecho lo más débil posible. Ahora, ¿un </w:t>
      </w:r>
      <w:r>
        <w:rPr>
          <w:color w:val="000000"/>
          <w:spacing w:val="12"/>
          <w:sz w:val="19"/>
          <w:lang w:val="es"/>
        </w:rPr>
        <w:t>bucle con este comando de protección única resuelve el problema? ¿Por qué o por qué no? Si no es así, ¿qué otro comando protegido se puede usar?</w:t>
      </w:r>
    </w:p>
    <w:p w14:paraId="0B888A7F" w14:textId="04190C24" w:rsidR="00C339DF" w:rsidRDefault="00C339DF" w:rsidP="00C339DF">
      <w:pPr>
        <w:spacing w:before="252"/>
        <w:jc w:val="both"/>
        <w:rPr>
          <w:rFonts w:ascii="Times New Roman" w:hAnsi="Times New Roman"/>
          <w:color w:val="000000"/>
          <w:spacing w:val="18"/>
          <w:sz w:val="19"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E037E2" wp14:editId="1926F2B3">
                <wp:simplePos x="0" y="0"/>
                <wp:positionH relativeFrom="column">
                  <wp:posOffset>233045</wp:posOffset>
                </wp:positionH>
                <wp:positionV relativeFrom="paragraph">
                  <wp:posOffset>5080</wp:posOffset>
                </wp:positionV>
                <wp:extent cx="3628390" cy="0"/>
                <wp:effectExtent l="13970" t="5080" r="5715" b="1397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39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A6966" id="Conector recto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35pt,.4pt" to="304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" strokeweight=".7pt"/>
            </w:pict>
          </mc:Fallback>
        </mc:AlternateContent>
      </w:r>
      <w:r>
        <w:rPr>
          <w:color w:val="000000"/>
          <w:spacing w:val="18"/>
          <w:sz w:val="19"/>
          <w:lang w:val="es"/>
        </w:rPr>
        <w:t>Un bucle con solo este comando guardado podría terminar con</w:t>
      </w:r>
      <m:oMath>
        <m:r>
          <w:rPr>
            <w:rFonts w:ascii="Cambria Math" w:hAnsi="Cambria Math"/>
            <w:color w:val="000000"/>
            <w:spacing w:val="18"/>
            <w:sz w:val="19"/>
            <w:lang w:val="es"/>
          </w:rPr>
          <m:t xml:space="preserve"> i&lt;m ∧j=n</m:t>
        </m:r>
      </m:oMath>
      <w:r>
        <w:rPr>
          <w:i/>
          <w:color w:val="000000"/>
          <w:spacing w:val="13"/>
          <w:w w:val="110"/>
          <w:sz w:val="19"/>
          <w:lang w:val="es"/>
        </w:rPr>
        <w:t xml:space="preserve">, </w:t>
      </w:r>
      <w:r>
        <w:rPr>
          <w:color w:val="000000"/>
          <w:spacing w:val="13"/>
          <w:sz w:val="19"/>
          <w:lang w:val="es"/>
        </w:rPr>
        <w:t>y esto, junto con el invariante, no es suficiente para probar</w:t>
      </w:r>
      <w:r>
        <w:rPr>
          <w:i/>
          <w:color w:val="000000"/>
          <w:spacing w:val="13"/>
          <w:sz w:val="20"/>
          <w:lang w:val="es"/>
        </w:rPr>
        <w:t xml:space="preserve"> Q. </w:t>
      </w:r>
      <w:r>
        <w:rPr>
          <w:lang w:val="es"/>
        </w:rPr>
        <w:t xml:space="preserve"> </w:t>
      </w:r>
      <w:r>
        <w:rPr>
          <w:color w:val="000000"/>
          <w:spacing w:val="13"/>
          <w:sz w:val="19"/>
          <w:lang w:val="es"/>
        </w:rPr>
        <w:t xml:space="preserve">De hecho, si la primera fila de </w:t>
      </w:r>
      <w:r>
        <w:rPr>
          <w:i/>
          <w:color w:val="000000"/>
          <w:spacing w:val="13"/>
          <w:sz w:val="20"/>
          <w:lang w:val="es"/>
        </w:rPr>
        <w:t xml:space="preserve">b </w:t>
      </w:r>
      <w:r>
        <w:rPr>
          <w:color w:val="000000"/>
          <w:spacing w:val="13"/>
          <w:sz w:val="19"/>
          <w:lang w:val="es"/>
        </w:rPr>
        <w:t xml:space="preserve">no contiene x, </w:t>
      </w:r>
      <w:r w:rsidRPr="00C339DF">
        <w:rPr>
          <w:b/>
          <w:bCs/>
          <w:color w:val="FF0000"/>
          <w:spacing w:val="13"/>
          <w:sz w:val="19"/>
          <w:lang w:val="es"/>
        </w:rPr>
        <w:t xml:space="preserve">¡el bucle terminará </w:t>
      </w:r>
      <w:r w:rsidRPr="00C339DF">
        <w:rPr>
          <w:b/>
          <w:bCs/>
          <w:color w:val="FF0000"/>
          <w:spacing w:val="11"/>
          <w:sz w:val="19"/>
          <w:lang w:val="es"/>
        </w:rPr>
        <w:t>después de buscar solo en la primera fila!</w:t>
      </w:r>
      <w:r>
        <w:rPr>
          <w:color w:val="000000"/>
          <w:spacing w:val="11"/>
          <w:sz w:val="19"/>
          <w:lang w:val="es"/>
        </w:rPr>
        <w:t xml:space="preserve"> </w:t>
      </w:r>
      <w:r w:rsidRPr="00C339DF">
        <w:rPr>
          <w:b/>
          <w:bCs/>
          <w:color w:val="002060"/>
          <w:spacing w:val="11"/>
          <w:sz w:val="19"/>
          <w:lang w:val="es"/>
        </w:rPr>
        <w:t xml:space="preserve">Algún comando vigilado debe </w:t>
      </w:r>
      <w:r w:rsidRPr="00C339DF">
        <w:rPr>
          <w:b/>
          <w:bCs/>
          <w:color w:val="002060"/>
          <w:spacing w:val="8"/>
          <w:sz w:val="19"/>
          <w:lang w:val="es"/>
        </w:rPr>
        <w:t xml:space="preserve">lidiar con el aumento </w:t>
      </w:r>
      <w:r w:rsidRPr="00C339DF">
        <w:rPr>
          <w:b/>
          <w:bCs/>
          <w:i/>
          <w:color w:val="002060"/>
          <w:spacing w:val="8"/>
          <w:sz w:val="20"/>
          <w:lang w:val="es"/>
        </w:rPr>
        <w:t>de i.</w:t>
      </w:r>
    </w:p>
    <w:p w14:paraId="1035E316" w14:textId="31F7310D" w:rsidR="00C339DF" w:rsidRDefault="00C339DF" w:rsidP="00C339DF">
      <w:pPr>
        <w:spacing w:before="108"/>
        <w:ind w:firstLine="288"/>
        <w:jc w:val="both"/>
        <w:rPr>
          <w:rFonts w:ascii="Times New Roman" w:hAnsi="Times New Roman"/>
          <w:color w:val="000000"/>
          <w:spacing w:val="13"/>
          <w:sz w:val="19"/>
        </w:rPr>
      </w:pPr>
      <w:r>
        <w:rPr>
          <w:color w:val="000000"/>
          <w:spacing w:val="13"/>
          <w:sz w:val="19"/>
          <w:lang w:val="es"/>
        </w:rPr>
        <w:t xml:space="preserve">El comando </w:t>
      </w:r>
      <w:proofErr w:type="gramStart"/>
      <w:r>
        <w:rPr>
          <w:i/>
          <w:color w:val="000000"/>
          <w:spacing w:val="13"/>
          <w:sz w:val="20"/>
          <w:lang w:val="es"/>
        </w:rPr>
        <w:t>i:=</w:t>
      </w:r>
      <w:proofErr w:type="gramEnd"/>
      <w:r>
        <w:rPr>
          <w:i/>
          <w:color w:val="000000"/>
          <w:spacing w:val="13"/>
          <w:sz w:val="20"/>
          <w:lang w:val="es"/>
        </w:rPr>
        <w:t>i+1</w:t>
      </w:r>
      <w:r>
        <w:rPr>
          <w:color w:val="000000"/>
          <w:spacing w:val="13"/>
          <w:sz w:val="19"/>
          <w:lang w:val="es"/>
        </w:rPr>
        <w:t xml:space="preserve"> sólo puede ejecutarse si </w:t>
      </w:r>
      <w:r>
        <w:rPr>
          <w:i/>
          <w:color w:val="000000"/>
          <w:spacing w:val="13"/>
          <w:sz w:val="20"/>
          <w:lang w:val="es"/>
        </w:rPr>
        <w:t xml:space="preserve">i </w:t>
      </w:r>
      <w:r>
        <w:rPr>
          <w:color w:val="000000"/>
          <w:spacing w:val="13"/>
          <w:sz w:val="19"/>
          <w:lang w:val="es"/>
        </w:rPr>
        <w:t xml:space="preserve">&lt; m. Además, </w:t>
      </w:r>
      <w:r>
        <w:rPr>
          <w:color w:val="000000"/>
          <w:spacing w:val="11"/>
          <w:sz w:val="19"/>
          <w:lang w:val="es"/>
        </w:rPr>
        <w:t xml:space="preserve">tiene la posibilidad de mantener </w:t>
      </w:r>
      <w:r>
        <w:rPr>
          <w:i/>
          <w:color w:val="000000"/>
          <w:spacing w:val="11"/>
          <w:sz w:val="20"/>
          <w:lang w:val="es"/>
        </w:rPr>
        <w:t xml:space="preserve">I </w:t>
      </w:r>
      <w:r>
        <w:rPr>
          <w:color w:val="000000"/>
          <w:spacing w:val="11"/>
          <w:sz w:val="19"/>
          <w:lang w:val="es"/>
        </w:rPr>
        <w:t xml:space="preserve">true solo si la fila </w:t>
      </w:r>
      <w:r>
        <w:rPr>
          <w:i/>
          <w:color w:val="000000"/>
          <w:spacing w:val="11"/>
          <w:sz w:val="20"/>
          <w:lang w:val="es"/>
        </w:rPr>
        <w:t xml:space="preserve">i </w:t>
      </w:r>
      <w:r>
        <w:rPr>
          <w:color w:val="000000"/>
          <w:spacing w:val="11"/>
          <w:sz w:val="19"/>
          <w:lang w:val="es"/>
        </w:rPr>
        <w:t>no contiene x, por lo que con</w:t>
      </w:r>
      <w:r>
        <w:rPr>
          <w:color w:val="000000"/>
          <w:spacing w:val="11"/>
          <w:sz w:val="19"/>
          <w:lang w:val="es"/>
        </w:rPr>
        <w:softHyphen/>
      </w:r>
      <w:r>
        <w:rPr>
          <w:color w:val="000000"/>
          <w:spacing w:val="16"/>
          <w:sz w:val="19"/>
          <w:lang w:val="es"/>
        </w:rPr>
        <w:t xml:space="preserve">siderar ejecutándola solo bajo la condición adicional </w:t>
      </w:r>
      <w:r>
        <w:rPr>
          <w:i/>
          <w:color w:val="000000"/>
          <w:spacing w:val="16"/>
          <w:sz w:val="20"/>
          <w:lang w:val="es"/>
        </w:rPr>
        <w:t xml:space="preserve">j = n. </w:t>
      </w:r>
      <w:r>
        <w:rPr>
          <w:color w:val="000000"/>
          <w:spacing w:val="16"/>
          <w:sz w:val="19"/>
          <w:lang w:val="es"/>
        </w:rPr>
        <w:t xml:space="preserve">Pero esto </w:t>
      </w:r>
      <w:r>
        <w:rPr>
          <w:color w:val="000000"/>
          <w:spacing w:val="12"/>
          <w:sz w:val="19"/>
          <w:lang w:val="es"/>
        </w:rPr>
        <w:t xml:space="preserve">significa que </w:t>
      </w:r>
      <w:r>
        <w:rPr>
          <w:i/>
          <w:color w:val="000000"/>
          <w:spacing w:val="12"/>
          <w:sz w:val="20"/>
          <w:lang w:val="es"/>
        </w:rPr>
        <w:t xml:space="preserve">j </w:t>
      </w:r>
      <w:r>
        <w:rPr>
          <w:color w:val="000000"/>
          <w:spacing w:val="12"/>
          <w:sz w:val="19"/>
          <w:lang w:val="es"/>
        </w:rPr>
        <w:t xml:space="preserve">también debe establecerse en 0, de modo que se mantenga la condición en la fila actual </w:t>
      </w:r>
      <w:r>
        <w:rPr>
          <w:i/>
          <w:color w:val="000000"/>
          <w:spacing w:val="12"/>
          <w:sz w:val="20"/>
          <w:lang w:val="es"/>
        </w:rPr>
        <w:t>i</w:t>
      </w:r>
      <w:r>
        <w:rPr>
          <w:color w:val="000000"/>
          <w:spacing w:val="12"/>
          <w:sz w:val="19"/>
          <w:lang w:val="es"/>
        </w:rPr>
        <w:t>. Esto lleva al programa</w:t>
      </w:r>
    </w:p>
    <w:p w14:paraId="2AF06A85" w14:textId="219240C7" w:rsidR="00C339DF" w:rsidRDefault="00C339DF" w:rsidP="00C339DF">
      <w:pPr>
        <w:tabs>
          <w:tab w:val="right" w:pos="1751"/>
        </w:tabs>
        <w:spacing w:before="144"/>
        <w:rPr>
          <w:rFonts w:ascii="Times New Roman" w:hAnsi="Times New Roman"/>
          <w:color w:val="000000"/>
          <w:sz w:val="19"/>
        </w:rPr>
      </w:pPr>
      <w:r>
        <w:rPr>
          <w:color w:val="000000"/>
          <w:sz w:val="19"/>
          <w:lang w:val="es"/>
        </w:rPr>
        <w:t xml:space="preserve">(15.2.4)       </w:t>
      </w:r>
      <w:r>
        <w:rPr>
          <w:i/>
          <w:color w:val="000000"/>
          <w:spacing w:val="2"/>
          <w:sz w:val="20"/>
          <w:lang w:val="es"/>
        </w:rPr>
        <w:t>i, j :=</w:t>
      </w:r>
      <w:r>
        <w:rPr>
          <w:color w:val="000000"/>
          <w:spacing w:val="2"/>
          <w:sz w:val="19"/>
          <w:lang w:val="es"/>
        </w:rPr>
        <w:t xml:space="preserve"> 0, 0</w:t>
      </w:r>
    </w:p>
    <w:p w14:paraId="1CE41F0A" w14:textId="77777777" w:rsidR="00D03DAB" w:rsidRDefault="00C339DF" w:rsidP="00D03DAB">
      <w:pPr>
        <w:ind w:left="864"/>
        <w:rPr>
          <w:rFonts w:eastAsiaTheme="minorEastAsia"/>
          <w:bCs/>
          <w:iCs/>
          <w:color w:val="000000"/>
          <w:spacing w:val="12"/>
          <w:sz w:val="19"/>
          <w:lang w:val="es"/>
        </w:rPr>
      </w:pPr>
      <w:r>
        <w:rPr>
          <w:b/>
          <w:color w:val="000000"/>
          <w:spacing w:val="12"/>
          <w:sz w:val="19"/>
          <w:lang w:val="es"/>
        </w:rPr>
        <w:t xml:space="preserve">do </w:t>
      </w:r>
      <m:oMath>
        <m:r>
          <w:rPr>
            <w:rFonts w:ascii="Cambria Math" w:hAnsi="Cambria Math"/>
            <w:color w:val="000000"/>
            <w:spacing w:val="40"/>
            <w:sz w:val="20"/>
            <w:lang w:val="es"/>
          </w:rPr>
          <m:t xml:space="preserve">i ≠m ∧j ≠n </m:t>
        </m:r>
        <m:r>
          <m:rPr>
            <m:sty m:val="b"/>
          </m:rPr>
          <w:rPr>
            <w:rFonts w:ascii="Cambria Math" w:hAnsi="Cambria Math"/>
            <w:color w:val="000000"/>
            <w:spacing w:val="40"/>
            <w:sz w:val="20"/>
            <w:lang w:val="es"/>
          </w:rPr>
          <m:t>cand</m:t>
        </m:r>
        <m:r>
          <w:rPr>
            <w:rFonts w:ascii="Cambria Math" w:hAnsi="Cambria Math"/>
            <w:color w:val="000000"/>
            <w:spacing w:val="40"/>
            <w:sz w:val="20"/>
            <w:lang w:val="es"/>
          </w:rPr>
          <m:t xml:space="preserve"> x≠b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pacing w:val="40"/>
                <w:sz w:val="20"/>
                <w:lang w:val="es"/>
              </w:rPr>
            </m:ctrlPr>
          </m:dPr>
          <m:e>
            <m:r>
              <w:rPr>
                <w:rFonts w:ascii="Cambria Math" w:hAnsi="Cambria Math"/>
                <w:color w:val="000000"/>
                <w:spacing w:val="40"/>
                <w:sz w:val="20"/>
                <w:lang w:val="es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pacing w:val="12"/>
            <w:sz w:val="19"/>
            <w:lang w:val="es"/>
          </w:rPr>
          <m:t xml:space="preserve">→j≔j+1 </m:t>
        </m:r>
      </m:oMath>
    </w:p>
    <w:p w14:paraId="3187169F" w14:textId="48901BCB" w:rsidR="00C339DF" w:rsidRPr="00D03DAB" w:rsidRDefault="00D03DAB" w:rsidP="00D03DAB">
      <w:pPr>
        <w:ind w:left="864"/>
        <w:rPr>
          <w:rFonts w:ascii="Times New Roman" w:hAnsi="Times New Roman"/>
          <w:iCs/>
          <w:color w:val="000000"/>
          <w:spacing w:val="20"/>
          <w:sz w:val="20"/>
        </w:rPr>
      </w:pPr>
      <w:r w:rsidRPr="00D03DAB">
        <w:rPr>
          <w:rFonts w:ascii="Times New Roman" w:hAnsi="Times New Roman"/>
          <w:b/>
          <w:bCs/>
          <w:iCs/>
          <w:color w:val="000000"/>
          <w:spacing w:val="20"/>
          <w:sz w:val="20"/>
        </w:rPr>
        <w:t>|</w:t>
      </w:r>
      <w:r>
        <w:rPr>
          <w:rFonts w:ascii="Times New Roman" w:hAnsi="Times New Roman"/>
          <w:b/>
          <w:bCs/>
          <w:iCs/>
          <w:color w:val="000000"/>
          <w:spacing w:val="20"/>
          <w:sz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pacing w:val="20"/>
            <w:sz w:val="20"/>
          </w:rPr>
          <m:t xml:space="preserve">   </m:t>
        </m:r>
        <m:r>
          <w:rPr>
            <w:rFonts w:ascii="Cambria Math" w:hAnsi="Cambria Math"/>
            <w:color w:val="000000"/>
            <w:spacing w:val="40"/>
            <w:sz w:val="20"/>
            <w:lang w:val="es"/>
          </w:rPr>
          <m:t>i ≠m ∧j=n                                 →i,j≔i+1,0</m:t>
        </m:r>
      </m:oMath>
    </w:p>
    <w:p w14:paraId="06A178CB" w14:textId="5592F687" w:rsidR="00D03DAB" w:rsidRPr="00D03DAB" w:rsidRDefault="00D03DAB" w:rsidP="00D03DAB">
      <w:pPr>
        <w:ind w:left="864"/>
        <w:rPr>
          <w:rFonts w:ascii="Times New Roman" w:hAnsi="Times New Roman"/>
          <w:b/>
          <w:bCs/>
          <w:iCs/>
          <w:color w:val="000000"/>
          <w:spacing w:val="20"/>
          <w:sz w:val="20"/>
        </w:rPr>
      </w:pPr>
      <w:r>
        <w:rPr>
          <w:rFonts w:ascii="Times New Roman" w:hAnsi="Times New Roman"/>
          <w:b/>
          <w:bCs/>
          <w:iCs/>
          <w:color w:val="000000"/>
          <w:spacing w:val="20"/>
          <w:sz w:val="20"/>
        </w:rPr>
        <w:t>od</w:t>
      </w:r>
    </w:p>
    <w:p w14:paraId="6D65534D" w14:textId="685F71DE" w:rsidR="00C339DF" w:rsidRPr="00D03DAB" w:rsidRDefault="00C339DF" w:rsidP="00D03DAB">
      <w:pPr>
        <w:spacing w:before="144"/>
        <w:rPr>
          <w:rFonts w:ascii="Times New Roman" w:hAnsi="Times New Roman"/>
          <w:color w:val="000000"/>
          <w:spacing w:val="15"/>
          <w:sz w:val="19"/>
        </w:rPr>
      </w:pPr>
      <w:r>
        <w:rPr>
          <w:color w:val="000000"/>
          <w:spacing w:val="15"/>
          <w:sz w:val="19"/>
          <w:lang w:val="es"/>
        </w:rPr>
        <w:t xml:space="preserve">Todavía queda demostrar que al finalizar </w:t>
      </w:r>
      <w:r w:rsidR="00D03DAB">
        <w:rPr>
          <w:i/>
          <w:color w:val="000000"/>
          <w:spacing w:val="15"/>
          <w:sz w:val="20"/>
          <w:lang w:val="es"/>
        </w:rPr>
        <w:t>Q</w:t>
      </w:r>
      <w:r>
        <w:rPr>
          <w:i/>
          <w:color w:val="000000"/>
          <w:spacing w:val="15"/>
          <w:sz w:val="20"/>
          <w:lang w:val="es"/>
        </w:rPr>
        <w:t xml:space="preserve"> </w:t>
      </w:r>
      <w:r>
        <w:rPr>
          <w:color w:val="000000"/>
          <w:spacing w:val="15"/>
          <w:sz w:val="19"/>
          <w:lang w:val="es"/>
        </w:rPr>
        <w:t xml:space="preserve">es verdadero, es decir,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lang w:val="es"/>
          </w:rPr>
          <m:t>I∧</m:t>
        </m:r>
        <m:r>
          <w:rPr>
            <w:rFonts w:ascii="Cambria Math" w:eastAsiaTheme="minorEastAsia" w:hAnsi="Cambria Math"/>
            <w:color w:val="000000"/>
            <w:sz w:val="20"/>
            <w:lang w:val="es"/>
          </w:rPr>
          <m:t xml:space="preserve"> ∼BB→Q</m:t>
        </m:r>
      </m:oMath>
      <w:r>
        <w:rPr>
          <w:i/>
          <w:color w:val="000000"/>
          <w:spacing w:val="13"/>
          <w:sz w:val="20"/>
          <w:lang w:val="es"/>
        </w:rPr>
        <w:t xml:space="preserve">. </w:t>
      </w:r>
      <w:r>
        <w:rPr>
          <w:color w:val="000000"/>
          <w:spacing w:val="13"/>
          <w:sz w:val="19"/>
          <w:lang w:val="es"/>
        </w:rPr>
        <w:t xml:space="preserve">Supongamos que los guardias son falsos. Surgen dos casos. </w:t>
      </w:r>
      <w:r w:rsidRPr="00D03DAB">
        <w:rPr>
          <w:color w:val="000000"/>
          <w:spacing w:val="13"/>
          <w:sz w:val="19"/>
          <w:highlight w:val="yellow"/>
          <w:lang w:val="es"/>
        </w:rPr>
        <w:t>Primero</w:t>
      </w:r>
      <w:r>
        <w:rPr>
          <w:color w:val="000000"/>
          <w:spacing w:val="13"/>
          <w:sz w:val="19"/>
          <w:lang w:val="es"/>
        </w:rPr>
        <w:t xml:space="preserve">, </w:t>
      </w:r>
      <w:r>
        <w:rPr>
          <w:i/>
          <w:color w:val="000000"/>
          <w:spacing w:val="13"/>
          <w:sz w:val="20"/>
          <w:lang w:val="es"/>
        </w:rPr>
        <w:t xml:space="preserve">i </w:t>
      </w:r>
      <w:r>
        <w:rPr>
          <w:color w:val="000000"/>
          <w:spacing w:val="13"/>
          <w:sz w:val="19"/>
          <w:lang w:val="es"/>
        </w:rPr>
        <w:t xml:space="preserve">= m podría </w:t>
      </w:r>
      <w:r>
        <w:rPr>
          <w:color w:val="000000"/>
          <w:spacing w:val="19"/>
          <w:sz w:val="19"/>
          <w:lang w:val="es"/>
        </w:rPr>
        <w:t xml:space="preserve">sostenerse. En segundo lugar, si </w:t>
      </w:r>
      <m:oMath>
        <m:r>
          <w:rPr>
            <w:rFonts w:ascii="Cambria Math" w:hAnsi="Cambria Math"/>
            <w:color w:val="000000"/>
            <w:spacing w:val="19"/>
            <w:sz w:val="19"/>
            <w:lang w:val="es"/>
          </w:rPr>
          <m:t>i ≠m</m:t>
        </m:r>
      </m:oMath>
      <w:r>
        <w:rPr>
          <w:i/>
          <w:color w:val="000000"/>
          <w:spacing w:val="19"/>
          <w:sz w:val="20"/>
          <w:lang w:val="es"/>
        </w:rPr>
        <w:t xml:space="preserve">, </w:t>
      </w:r>
      <w:r>
        <w:rPr>
          <w:color w:val="000000"/>
          <w:spacing w:val="19"/>
          <w:sz w:val="19"/>
          <w:lang w:val="es"/>
        </w:rPr>
        <w:t xml:space="preserve">entonces la falsedad de la segunda guardia implica </w:t>
      </w:r>
      <m:oMath>
        <m:r>
          <w:rPr>
            <w:rFonts w:ascii="Cambria Math" w:hAnsi="Cambria Math"/>
            <w:color w:val="000000"/>
            <w:spacing w:val="19"/>
            <w:sz w:val="19"/>
            <w:lang w:val="es"/>
          </w:rPr>
          <m:t>j ≠n</m:t>
        </m:r>
      </m:oMath>
      <w:r>
        <w:rPr>
          <w:i/>
          <w:color w:val="000000"/>
          <w:spacing w:val="16"/>
          <w:sz w:val="20"/>
          <w:lang w:val="es"/>
        </w:rPr>
        <w:t xml:space="preserve">; </w:t>
      </w:r>
      <w:r>
        <w:rPr>
          <w:lang w:val="es"/>
        </w:rPr>
        <w:t xml:space="preserve"> </w:t>
      </w:r>
      <w:r>
        <w:rPr>
          <w:color w:val="000000"/>
          <w:spacing w:val="16"/>
          <w:sz w:val="19"/>
          <w:lang w:val="es"/>
        </w:rPr>
        <w:t xml:space="preserve">por lo </w:t>
      </w:r>
      <w:r>
        <w:rPr>
          <w:color w:val="000000"/>
          <w:spacing w:val="16"/>
          <w:sz w:val="19"/>
          <w:lang w:val="es"/>
        </w:rPr>
        <w:lastRenderedPageBreak/>
        <w:t xml:space="preserve">tanto, la falsedad de la primera guardia implica </w:t>
      </w:r>
      <w:r w:rsidRPr="00D03DAB">
        <w:rPr>
          <w:b/>
          <w:bCs/>
          <w:iCs/>
          <w:color w:val="000000"/>
          <w:spacing w:val="16"/>
          <w:sz w:val="20"/>
          <w:lang w:val="es"/>
        </w:rPr>
        <w:t>x</w:t>
      </w:r>
      <w:r w:rsidR="00D03DAB" w:rsidRPr="00D03DAB">
        <w:rPr>
          <w:b/>
          <w:bCs/>
          <w:iCs/>
          <w:color w:val="000000"/>
          <w:spacing w:val="16"/>
          <w:sz w:val="20"/>
          <w:lang w:val="es"/>
        </w:rPr>
        <w:t xml:space="preserve"> </w:t>
      </w:r>
      <w:r w:rsidRPr="00D03DAB">
        <w:rPr>
          <w:b/>
          <w:bCs/>
          <w:iCs/>
          <w:color w:val="000000"/>
          <w:spacing w:val="16"/>
          <w:sz w:val="20"/>
          <w:lang w:val="es"/>
        </w:rPr>
        <w:t>=</w:t>
      </w:r>
      <w:r w:rsidR="00D03DAB" w:rsidRPr="00D03DAB">
        <w:rPr>
          <w:b/>
          <w:bCs/>
          <w:iCs/>
          <w:color w:val="000000"/>
          <w:spacing w:val="16"/>
          <w:sz w:val="20"/>
          <w:lang w:val="es"/>
        </w:rPr>
        <w:t xml:space="preserve"> </w:t>
      </w:r>
      <w:proofErr w:type="gramStart"/>
      <w:r w:rsidRPr="00D03DAB">
        <w:rPr>
          <w:b/>
          <w:bCs/>
          <w:iCs/>
          <w:color w:val="000000"/>
          <w:spacing w:val="16"/>
          <w:sz w:val="20"/>
          <w:lang w:val="es"/>
        </w:rPr>
        <w:t>b[</w:t>
      </w:r>
      <w:proofErr w:type="gramEnd"/>
      <w:r w:rsidRPr="00D03DAB">
        <w:rPr>
          <w:b/>
          <w:bCs/>
          <w:iCs/>
          <w:color w:val="000000"/>
          <w:spacing w:val="16"/>
          <w:sz w:val="20"/>
          <w:lang w:val="es"/>
        </w:rPr>
        <w:t>i, j]</w:t>
      </w:r>
      <w:r>
        <w:rPr>
          <w:i/>
          <w:color w:val="000000"/>
          <w:spacing w:val="16"/>
          <w:sz w:val="20"/>
          <w:lang w:val="es"/>
        </w:rPr>
        <w:t xml:space="preserve">. </w:t>
      </w:r>
      <w:r>
        <w:rPr>
          <w:lang w:val="es"/>
        </w:rPr>
        <w:t xml:space="preserve"> </w:t>
      </w:r>
      <w:r>
        <w:rPr>
          <w:color w:val="000000"/>
          <w:spacing w:val="16"/>
          <w:sz w:val="19"/>
          <w:lang w:val="es"/>
        </w:rPr>
        <w:t xml:space="preserve">Por lo </w:t>
      </w:r>
      <w:r w:rsidR="00D03DAB">
        <w:rPr>
          <w:color w:val="000000"/>
          <w:spacing w:val="16"/>
          <w:sz w:val="19"/>
          <w:lang w:val="es"/>
        </w:rPr>
        <w:t>que</w:t>
      </w:r>
      <w:r>
        <w:rPr>
          <w:color w:val="000000"/>
          <w:spacing w:val="16"/>
          <w:sz w:val="19"/>
          <w:lang w:val="es"/>
        </w:rPr>
        <w:t xml:space="preserve">, si </w:t>
      </w:r>
      <w:r>
        <w:rPr>
          <w:color w:val="000000"/>
          <w:spacing w:val="9"/>
          <w:sz w:val="19"/>
          <w:lang w:val="es"/>
        </w:rPr>
        <w:t>los guardia</w:t>
      </w:r>
      <w:r w:rsidR="00D03DAB">
        <w:rPr>
          <w:color w:val="000000"/>
          <w:spacing w:val="9"/>
          <w:sz w:val="19"/>
          <w:lang w:val="es"/>
        </w:rPr>
        <w:t>nes</w:t>
      </w:r>
      <w:r>
        <w:rPr>
          <w:color w:val="000000"/>
          <w:spacing w:val="9"/>
          <w:sz w:val="19"/>
          <w:lang w:val="es"/>
        </w:rPr>
        <w:t xml:space="preserve"> son falsos, lo </w:t>
      </w:r>
      <w:r w:rsidRPr="00003BFD">
        <w:rPr>
          <w:color w:val="000000"/>
          <w:spacing w:val="9"/>
          <w:sz w:val="19"/>
          <w:lang w:val="es"/>
        </w:rPr>
        <w:t>siguiente</w:t>
      </w:r>
      <w:r>
        <w:rPr>
          <w:color w:val="000000"/>
          <w:spacing w:val="9"/>
          <w:sz w:val="19"/>
          <w:lang w:val="es"/>
        </w:rPr>
        <w:t xml:space="preserve"> debe ser verdadero:</w:t>
      </w:r>
    </w:p>
    <w:p w14:paraId="6339A842" w14:textId="5F1A591A" w:rsidR="00C339DF" w:rsidRDefault="00D03DAB" w:rsidP="00C339DF">
      <w:pPr>
        <w:spacing w:before="252"/>
        <w:ind w:left="864"/>
        <w:rPr>
          <w:rFonts w:ascii="Times New Roman" w:hAnsi="Times New Roman"/>
          <w:b/>
          <w:i/>
          <w:color w:val="000000"/>
          <w:spacing w:val="32"/>
          <w:sz w:val="19"/>
        </w:rPr>
      </w:pPr>
      <m:oMath>
        <m:r>
          <w:rPr>
            <w:rFonts w:ascii="Cambria Math" w:hAnsi="Cambria Math"/>
            <w:color w:val="000000"/>
            <w:spacing w:val="19"/>
            <w:sz w:val="19"/>
            <w:lang w:val="es"/>
          </w:rPr>
          <m:t xml:space="preserve">i= m  </m:t>
        </m:r>
        <m:r>
          <m:rPr>
            <m:sty m:val="b"/>
          </m:rPr>
          <w:rPr>
            <w:rFonts w:ascii="Cambria Math" w:hAnsi="Cambria Math"/>
            <w:color w:val="000000"/>
            <w:spacing w:val="19"/>
            <w:sz w:val="19"/>
            <w:lang w:val="es"/>
          </w:rPr>
          <m:t>cor  (</m:t>
        </m:r>
        <m:r>
          <w:rPr>
            <w:rFonts w:ascii="Cambria Math" w:hAnsi="Cambria Math"/>
            <w:color w:val="000000"/>
            <w:spacing w:val="19"/>
            <w:sz w:val="19"/>
            <w:lang w:val="es"/>
          </w:rPr>
          <m:t>i ≠m ∧ j ≠n ∧x=b[i,j]</m:t>
        </m:r>
        <m:r>
          <m:rPr>
            <m:sty m:val="b"/>
          </m:rPr>
          <w:rPr>
            <w:rFonts w:ascii="Cambria Math" w:hAnsi="Cambria Math"/>
            <w:color w:val="000000"/>
            <w:spacing w:val="19"/>
            <w:sz w:val="19"/>
            <w:lang w:val="es"/>
          </w:rPr>
          <m:t>)</m:t>
        </m:r>
      </m:oMath>
      <w:r w:rsidR="00C339DF">
        <w:rPr>
          <w:i/>
          <w:color w:val="000000"/>
          <w:spacing w:val="32"/>
          <w:sz w:val="20"/>
          <w:lang w:val="es"/>
        </w:rPr>
        <w:t>,</w:t>
      </w:r>
    </w:p>
    <w:p w14:paraId="35F8CC69" w14:textId="5EC3EFD9" w:rsidR="00C339DF" w:rsidRDefault="00C339DF" w:rsidP="00C339DF">
      <w:pPr>
        <w:spacing w:before="144"/>
        <w:jc w:val="both"/>
        <w:rPr>
          <w:rFonts w:ascii="Times New Roman" w:hAnsi="Times New Roman"/>
          <w:color w:val="000000"/>
          <w:spacing w:val="15"/>
          <w:sz w:val="19"/>
        </w:rPr>
      </w:pPr>
      <w:r>
        <w:rPr>
          <w:color w:val="000000"/>
          <w:spacing w:val="15"/>
          <w:sz w:val="19"/>
          <w:lang w:val="es"/>
        </w:rPr>
        <w:t xml:space="preserve">y esto junto con </w:t>
      </w:r>
      <w:r w:rsidR="00D03DAB">
        <w:rPr>
          <w:i/>
          <w:color w:val="000000"/>
          <w:spacing w:val="15"/>
          <w:sz w:val="20"/>
          <w:lang w:val="es"/>
        </w:rPr>
        <w:t>I</w:t>
      </w:r>
      <w:r>
        <w:rPr>
          <w:i/>
          <w:color w:val="000000"/>
          <w:spacing w:val="15"/>
          <w:sz w:val="20"/>
          <w:lang w:val="es"/>
        </w:rPr>
        <w:t xml:space="preserve"> </w:t>
      </w:r>
      <w:r>
        <w:rPr>
          <w:color w:val="000000"/>
          <w:spacing w:val="15"/>
          <w:sz w:val="19"/>
          <w:lang w:val="es"/>
        </w:rPr>
        <w:t xml:space="preserve">implica el resultado </w:t>
      </w:r>
      <w:r w:rsidR="00D03DAB">
        <w:rPr>
          <w:i/>
          <w:color w:val="000000"/>
          <w:spacing w:val="15"/>
          <w:sz w:val="20"/>
          <w:lang w:val="es"/>
        </w:rPr>
        <w:t>Q</w:t>
      </w:r>
      <w:r>
        <w:rPr>
          <w:i/>
          <w:color w:val="000000"/>
          <w:spacing w:val="15"/>
          <w:sz w:val="20"/>
          <w:lang w:val="es"/>
        </w:rPr>
        <w:t xml:space="preserve">. </w:t>
      </w:r>
      <w:r>
        <w:rPr>
          <w:color w:val="000000"/>
          <w:spacing w:val="15"/>
          <w:sz w:val="19"/>
          <w:lang w:val="es"/>
        </w:rPr>
        <w:t xml:space="preserve">Por lo tanto, el programa es correcto. </w:t>
      </w:r>
      <w:r>
        <w:rPr>
          <w:lang w:val="es"/>
        </w:rPr>
        <w:t xml:space="preserve"> </w:t>
      </w:r>
      <w:r>
        <w:rPr>
          <w:color w:val="000000"/>
          <w:spacing w:val="15"/>
          <w:sz w:val="18"/>
          <w:lang w:val="es"/>
        </w:rPr>
        <w:t xml:space="preserve">Nótese que en el caso </w:t>
      </w:r>
      <w:r>
        <w:rPr>
          <w:i/>
          <w:color w:val="000000"/>
          <w:spacing w:val="15"/>
          <w:w w:val="115"/>
          <w:sz w:val="19"/>
          <w:lang w:val="es"/>
        </w:rPr>
        <w:t>i =</w:t>
      </w:r>
      <w:r w:rsidR="00D03DAB">
        <w:rPr>
          <w:i/>
          <w:color w:val="000000"/>
          <w:spacing w:val="15"/>
          <w:w w:val="115"/>
          <w:sz w:val="19"/>
          <w:lang w:val="es"/>
        </w:rPr>
        <w:t xml:space="preserve"> </w:t>
      </w:r>
      <w:r>
        <w:rPr>
          <w:i/>
          <w:color w:val="000000"/>
          <w:spacing w:val="15"/>
          <w:w w:val="115"/>
          <w:sz w:val="19"/>
          <w:lang w:val="es"/>
        </w:rPr>
        <w:t xml:space="preserve">m </w:t>
      </w:r>
      <w:r>
        <w:rPr>
          <w:color w:val="000000"/>
          <w:spacing w:val="15"/>
          <w:sz w:val="18"/>
          <w:lang w:val="es"/>
        </w:rPr>
        <w:t xml:space="preserve">el invariante implica que x no está en </w:t>
      </w:r>
      <w:r>
        <w:rPr>
          <w:color w:val="000000"/>
          <w:spacing w:val="11"/>
          <w:sz w:val="18"/>
          <w:lang w:val="es"/>
        </w:rPr>
        <w:t xml:space="preserve">las filas 0 a </w:t>
      </w:r>
      <w:r>
        <w:rPr>
          <w:i/>
          <w:color w:val="000000"/>
          <w:spacing w:val="11"/>
          <w:sz w:val="20"/>
          <w:lang w:val="es"/>
        </w:rPr>
        <w:t xml:space="preserve">m </w:t>
      </w:r>
      <w:r>
        <w:rPr>
          <w:color w:val="000000"/>
          <w:spacing w:val="11"/>
          <w:sz w:val="18"/>
          <w:lang w:val="es"/>
        </w:rPr>
        <w:t xml:space="preserve">—1 de </w:t>
      </w:r>
      <w:r>
        <w:rPr>
          <w:i/>
          <w:color w:val="000000"/>
          <w:spacing w:val="11"/>
          <w:sz w:val="20"/>
          <w:lang w:val="es"/>
        </w:rPr>
        <w:t xml:space="preserve">b, </w:t>
      </w:r>
      <w:r>
        <w:rPr>
          <w:color w:val="000000"/>
          <w:spacing w:val="11"/>
          <w:sz w:val="19"/>
          <w:lang w:val="es"/>
        </w:rPr>
        <w:t xml:space="preserve">lo que significa que </w:t>
      </w:r>
      <w:r w:rsidR="00D03DAB">
        <w:rPr>
          <w:color w:val="000000"/>
          <w:spacing w:val="11"/>
          <w:sz w:val="19"/>
          <w:lang w:val="es"/>
        </w:rPr>
        <w:t>x no está en b</w:t>
      </w:r>
      <w:r>
        <w:rPr>
          <w:i/>
          <w:color w:val="000000"/>
          <w:spacing w:val="11"/>
          <w:sz w:val="20"/>
          <w:lang w:val="es"/>
        </w:rPr>
        <w:t>.</w:t>
      </w:r>
    </w:p>
    <w:p w14:paraId="24C6A938" w14:textId="1DD53EB6" w:rsidR="00C339DF" w:rsidRPr="00D03DAB" w:rsidRDefault="00C339DF" w:rsidP="00C339DF">
      <w:pPr>
        <w:spacing w:before="360" w:line="208" w:lineRule="auto"/>
        <w:rPr>
          <w:rFonts w:ascii="Times New Roman" w:hAnsi="Times New Roman"/>
          <w:b/>
          <w:bCs/>
          <w:i/>
          <w:color w:val="000000"/>
          <w:spacing w:val="10"/>
          <w:sz w:val="20"/>
          <w:u w:val="single"/>
        </w:rPr>
      </w:pPr>
      <w:r w:rsidRPr="00D03DAB">
        <w:rPr>
          <w:b/>
          <w:bCs/>
          <w:i/>
          <w:color w:val="002060"/>
          <w:spacing w:val="10"/>
          <w:sz w:val="20"/>
          <w:u w:val="single"/>
          <w:lang w:val="es"/>
        </w:rPr>
        <w:t>Discusión</w:t>
      </w:r>
    </w:p>
    <w:p w14:paraId="74569159" w14:textId="0D22CB74" w:rsidR="00C339DF" w:rsidRDefault="00C339DF" w:rsidP="00D03DAB">
      <w:pPr>
        <w:spacing w:before="108"/>
        <w:ind w:firstLine="288"/>
        <w:rPr>
          <w:rFonts w:ascii="Times New Roman" w:hAnsi="Times New Roman"/>
          <w:color w:val="000000"/>
          <w:spacing w:val="13"/>
          <w:sz w:val="19"/>
        </w:rPr>
      </w:pPr>
      <w:r>
        <w:rPr>
          <w:color w:val="000000"/>
          <w:spacing w:val="13"/>
          <w:sz w:val="19"/>
          <w:lang w:val="es"/>
        </w:rPr>
        <w:t xml:space="preserve">Este bucle se desarrolló continuando desarrollando </w:t>
      </w:r>
      <w:r>
        <w:rPr>
          <w:color w:val="000000"/>
          <w:spacing w:val="15"/>
          <w:sz w:val="19"/>
          <w:lang w:val="es"/>
        </w:rPr>
        <w:t xml:space="preserve">comandos simples y protegidos que progresaron hacia la terminación hasta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lang w:val="es"/>
          </w:rPr>
          <m:t>I∧</m:t>
        </m:r>
        <m:r>
          <w:rPr>
            <w:rFonts w:ascii="Cambria Math" w:eastAsiaTheme="minorEastAsia" w:hAnsi="Cambria Math"/>
            <w:color w:val="000000"/>
            <w:sz w:val="20"/>
            <w:lang w:val="es"/>
          </w:rPr>
          <m:t xml:space="preserve"> ∼BB→Q</m:t>
        </m:r>
      </m:oMath>
      <w:r>
        <w:rPr>
          <w:b/>
          <w:i/>
          <w:color w:val="000000"/>
          <w:spacing w:val="15"/>
          <w:w w:val="105"/>
          <w:sz w:val="18"/>
          <w:lang w:val="es"/>
        </w:rPr>
        <w:t xml:space="preserve">. </w:t>
      </w:r>
      <w:r>
        <w:rPr>
          <w:lang w:val="es"/>
        </w:rPr>
        <w:t xml:space="preserve"> </w:t>
      </w:r>
      <w:r>
        <w:rPr>
          <w:color w:val="000000"/>
          <w:spacing w:val="12"/>
          <w:sz w:val="19"/>
          <w:lang w:val="es"/>
        </w:rPr>
        <w:t>Esto llevó a un bucle con una forma radicalmente diferente de lo que la mayoría de los programadores</w:t>
      </w:r>
      <w:r w:rsidR="00D03DAB">
        <w:rPr>
          <w:color w:val="000000"/>
          <w:spacing w:val="12"/>
          <w:sz w:val="19"/>
          <w:lang w:val="es"/>
        </w:rPr>
        <w:t xml:space="preserve"> </w:t>
      </w:r>
      <w:r>
        <w:rPr>
          <w:color w:val="000000"/>
          <w:spacing w:val="12"/>
          <w:sz w:val="19"/>
          <w:lang w:val="es"/>
        </w:rPr>
        <w:softHyphen/>
      </w:r>
      <w:r>
        <w:rPr>
          <w:color w:val="000000"/>
          <w:spacing w:val="9"/>
          <w:sz w:val="19"/>
          <w:lang w:val="es"/>
        </w:rPr>
        <w:t>están acostumbrados a</w:t>
      </w:r>
      <w:r w:rsidR="00D03DAB">
        <w:rPr>
          <w:color w:val="000000"/>
          <w:spacing w:val="9"/>
          <w:sz w:val="19"/>
          <w:lang w:val="es"/>
        </w:rPr>
        <w:t xml:space="preserve"> </w:t>
      </w:r>
      <w:r>
        <w:rPr>
          <w:color w:val="000000"/>
          <w:spacing w:val="9"/>
          <w:sz w:val="19"/>
          <w:lang w:val="es"/>
        </w:rPr>
        <w:t>desarrollar (</w:t>
      </w:r>
      <w:r w:rsidRPr="00D03DAB">
        <w:rPr>
          <w:b/>
          <w:bCs/>
          <w:color w:val="C00000"/>
          <w:spacing w:val="9"/>
          <w:sz w:val="19"/>
          <w:lang w:val="es"/>
        </w:rPr>
        <w:t>en parte porque</w:t>
      </w:r>
      <w:r w:rsidR="00D03DAB" w:rsidRPr="00D03DAB">
        <w:rPr>
          <w:b/>
          <w:bCs/>
          <w:color w:val="C00000"/>
          <w:spacing w:val="9"/>
          <w:sz w:val="19"/>
          <w:lang w:val="es"/>
        </w:rPr>
        <w:t xml:space="preserve"> por lo general</w:t>
      </w:r>
      <w:r w:rsidRPr="00D03DAB">
        <w:rPr>
          <w:b/>
          <w:bCs/>
          <w:color w:val="C00000"/>
          <w:spacing w:val="9"/>
          <w:sz w:val="19"/>
          <w:lang w:val="es"/>
        </w:rPr>
        <w:t xml:space="preserve"> no saben </w:t>
      </w:r>
      <w:r w:rsidRPr="00D03DAB">
        <w:rPr>
          <w:b/>
          <w:bCs/>
          <w:color w:val="C00000"/>
          <w:spacing w:val="12"/>
          <w:sz w:val="19"/>
          <w:lang w:val="es"/>
        </w:rPr>
        <w:t>sobre comandos protegidos</w:t>
      </w:r>
      <w:r>
        <w:rPr>
          <w:color w:val="000000"/>
          <w:spacing w:val="12"/>
          <w:sz w:val="19"/>
          <w:lang w:val="es"/>
        </w:rPr>
        <w:t>). Lleva tiempo acostumbrarse</w:t>
      </w:r>
      <w:r w:rsidR="00D03DAB">
        <w:rPr>
          <w:color w:val="000000"/>
          <w:spacing w:val="12"/>
          <w:sz w:val="19"/>
          <w:lang w:val="es"/>
        </w:rPr>
        <w:t xml:space="preserve"> </w:t>
      </w:r>
      <w:r>
        <w:rPr>
          <w:color w:val="000000"/>
          <w:spacing w:val="12"/>
          <w:sz w:val="19"/>
          <w:lang w:val="es"/>
        </w:rPr>
        <w:t xml:space="preserve">(15.2.4) como un </w:t>
      </w:r>
      <w:r>
        <w:rPr>
          <w:color w:val="000000"/>
          <w:spacing w:val="9"/>
          <w:sz w:val="19"/>
          <w:lang w:val="es"/>
        </w:rPr>
        <w:t>bucle para buscar una matriz bidimensional.</w:t>
      </w:r>
    </w:p>
    <w:p w14:paraId="3812F287" w14:textId="68E83586" w:rsidR="00C339DF" w:rsidRDefault="00C339DF" w:rsidP="00C339DF">
      <w:pPr>
        <w:spacing w:before="144"/>
        <w:ind w:firstLine="288"/>
        <w:jc w:val="both"/>
        <w:rPr>
          <w:rFonts w:ascii="Times New Roman" w:hAnsi="Times New Roman"/>
          <w:color w:val="000000"/>
          <w:spacing w:val="9"/>
          <w:sz w:val="19"/>
        </w:rPr>
      </w:pPr>
      <w:r>
        <w:rPr>
          <w:color w:val="000000"/>
          <w:spacing w:val="9"/>
          <w:sz w:val="19"/>
          <w:lang w:val="es"/>
        </w:rPr>
        <w:t xml:space="preserve">Este problema se utiliza a menudo para argumentar a favor de la inclusión de </w:t>
      </w:r>
      <w:proofErr w:type="spellStart"/>
      <w:r>
        <w:rPr>
          <w:b/>
          <w:color w:val="000000"/>
          <w:spacing w:val="9"/>
          <w:sz w:val="19"/>
          <w:lang w:val="es"/>
        </w:rPr>
        <w:t>gotos</w:t>
      </w:r>
      <w:proofErr w:type="spellEnd"/>
      <w:r>
        <w:rPr>
          <w:b/>
          <w:color w:val="000000"/>
          <w:spacing w:val="9"/>
          <w:sz w:val="19"/>
          <w:lang w:val="es"/>
        </w:rPr>
        <w:t xml:space="preserve"> </w:t>
      </w:r>
      <w:r>
        <w:rPr>
          <w:color w:val="000000"/>
          <w:spacing w:val="9"/>
          <w:sz w:val="19"/>
          <w:lang w:val="es"/>
        </w:rPr>
        <w:t>o "</w:t>
      </w:r>
      <w:proofErr w:type="spellStart"/>
      <w:r w:rsidR="00D03DAB">
        <w:rPr>
          <w:color w:val="000000"/>
          <w:spacing w:val="9"/>
          <w:sz w:val="19"/>
          <w:lang w:val="es"/>
        </w:rPr>
        <w:t>exist</w:t>
      </w:r>
      <w:proofErr w:type="spellEnd"/>
      <w:r>
        <w:rPr>
          <w:color w:val="000000"/>
          <w:spacing w:val="9"/>
          <w:sz w:val="19"/>
          <w:lang w:val="es"/>
        </w:rPr>
        <w:t>" de bucle en un lenguaje convencional, porque, a menos que se use un variable adicional</w:t>
      </w:r>
      <w:r w:rsidR="00D03DAB">
        <w:rPr>
          <w:color w:val="000000"/>
          <w:spacing w:val="9"/>
          <w:sz w:val="19"/>
          <w:lang w:val="es"/>
        </w:rPr>
        <w:t xml:space="preserve"> </w:t>
      </w:r>
      <w:r>
        <w:rPr>
          <w:color w:val="000000"/>
          <w:spacing w:val="9"/>
          <w:sz w:val="19"/>
          <w:lang w:val="es"/>
        </w:rPr>
        <w:softHyphen/>
      </w:r>
      <w:r>
        <w:rPr>
          <w:color w:val="000000"/>
          <w:spacing w:val="11"/>
          <w:sz w:val="19"/>
          <w:lang w:val="es"/>
        </w:rPr>
        <w:t>comúnmente llamado "</w:t>
      </w:r>
      <w:r w:rsidR="00D03DAB">
        <w:rPr>
          <w:color w:val="000000"/>
          <w:spacing w:val="11"/>
          <w:sz w:val="19"/>
          <w:lang w:val="es"/>
        </w:rPr>
        <w:t>fllag</w:t>
      </w:r>
      <w:r>
        <w:rPr>
          <w:color w:val="000000"/>
          <w:spacing w:val="11"/>
          <w:sz w:val="19"/>
          <w:lang w:val="es"/>
        </w:rPr>
        <w:t xml:space="preserve">", la solución convencional al problema </w:t>
      </w:r>
      <w:r>
        <w:rPr>
          <w:color w:val="000000"/>
          <w:spacing w:val="9"/>
          <w:sz w:val="19"/>
          <w:lang w:val="es"/>
        </w:rPr>
        <w:t>necesita dos bucles anidados y un "</w:t>
      </w:r>
      <w:r w:rsidR="00A729A3">
        <w:rPr>
          <w:color w:val="000000"/>
          <w:spacing w:val="9"/>
          <w:sz w:val="19"/>
          <w:lang w:val="es"/>
        </w:rPr>
        <w:t>exist</w:t>
      </w:r>
      <w:r>
        <w:rPr>
          <w:color w:val="000000"/>
          <w:spacing w:val="9"/>
          <w:sz w:val="19"/>
          <w:lang w:val="es"/>
        </w:rPr>
        <w:t>" del interno:</w:t>
      </w:r>
    </w:p>
    <w:p w14:paraId="49EEEDCC" w14:textId="17224A16" w:rsidR="00C339DF" w:rsidRDefault="00C339DF" w:rsidP="00C339DF">
      <w:pPr>
        <w:tabs>
          <w:tab w:val="right" w:pos="1769"/>
        </w:tabs>
        <w:spacing w:before="252"/>
        <w:rPr>
          <w:rFonts w:ascii="Times New Roman" w:hAnsi="Times New Roman"/>
          <w:color w:val="000000"/>
          <w:sz w:val="19"/>
        </w:rPr>
      </w:pPr>
      <w:r>
        <w:rPr>
          <w:color w:val="000000"/>
          <w:sz w:val="19"/>
          <w:lang w:val="es"/>
        </w:rPr>
        <w:t xml:space="preserve">(15.2.5) </w:t>
      </w:r>
      <w:r w:rsidR="00A729A3">
        <w:rPr>
          <w:color w:val="000000"/>
          <w:sz w:val="19"/>
          <w:lang w:val="es"/>
        </w:rPr>
        <w:t xml:space="preserve">     </w:t>
      </w:r>
      <w:r>
        <w:rPr>
          <w:i/>
          <w:color w:val="000000"/>
          <w:spacing w:val="6"/>
          <w:sz w:val="20"/>
          <w:lang w:val="es"/>
        </w:rPr>
        <w:t xml:space="preserve">i, </w:t>
      </w:r>
      <w:proofErr w:type="gramStart"/>
      <w:r>
        <w:rPr>
          <w:i/>
          <w:color w:val="000000"/>
          <w:spacing w:val="6"/>
          <w:sz w:val="20"/>
          <w:lang w:val="es"/>
        </w:rPr>
        <w:t>j:=</w:t>
      </w:r>
      <w:proofErr w:type="gramEnd"/>
      <w:r>
        <w:rPr>
          <w:i/>
          <w:color w:val="000000"/>
          <w:spacing w:val="6"/>
          <w:sz w:val="20"/>
          <w:lang w:val="es"/>
        </w:rPr>
        <w:t xml:space="preserve"> </w:t>
      </w:r>
      <w:r>
        <w:rPr>
          <w:color w:val="000000"/>
          <w:spacing w:val="6"/>
          <w:sz w:val="19"/>
          <w:lang w:val="es"/>
        </w:rPr>
        <w:t>0, 0</w:t>
      </w:r>
      <w:r w:rsidR="00A729A3">
        <w:rPr>
          <w:color w:val="000000"/>
          <w:spacing w:val="6"/>
          <w:sz w:val="19"/>
          <w:lang w:val="es"/>
        </w:rPr>
        <w:t>;</w:t>
      </w:r>
    </w:p>
    <w:p w14:paraId="6E259342" w14:textId="27FFBCFD" w:rsidR="00C339DF" w:rsidRDefault="00A729A3" w:rsidP="00C339DF">
      <w:pPr>
        <w:spacing w:line="211" w:lineRule="auto"/>
        <w:ind w:left="864"/>
        <w:rPr>
          <w:rFonts w:ascii="Times New Roman" w:hAnsi="Times New Roman"/>
          <w:b/>
          <w:color w:val="000000"/>
          <w:spacing w:val="16"/>
          <w:sz w:val="19"/>
        </w:rPr>
      </w:pPr>
      <w:proofErr w:type="spellStart"/>
      <w:r>
        <w:rPr>
          <w:b/>
          <w:color w:val="000000"/>
          <w:spacing w:val="16"/>
          <w:sz w:val="19"/>
          <w:lang w:val="es"/>
        </w:rPr>
        <w:t>while</w:t>
      </w:r>
      <w:proofErr w:type="spellEnd"/>
      <w:r w:rsidR="00C339DF">
        <w:rPr>
          <w:b/>
          <w:color w:val="000000"/>
          <w:spacing w:val="16"/>
          <w:sz w:val="19"/>
          <w:lang w:val="es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pacing w:val="16"/>
            <w:sz w:val="19"/>
            <w:lang w:val="es"/>
          </w:rPr>
          <m:t>i ≠m</m:t>
        </m:r>
      </m:oMath>
      <w:r>
        <w:rPr>
          <w:b/>
          <w:color w:val="000000"/>
          <w:spacing w:val="16"/>
          <w:sz w:val="19"/>
          <w:lang w:val="es"/>
        </w:rPr>
        <w:t xml:space="preserve"> </w:t>
      </w:r>
      <w:r w:rsidR="00C339DF">
        <w:rPr>
          <w:b/>
          <w:color w:val="000000"/>
          <w:spacing w:val="16"/>
          <w:sz w:val="19"/>
          <w:lang w:val="es"/>
        </w:rPr>
        <w:t>do</w:t>
      </w:r>
    </w:p>
    <w:p w14:paraId="328F3740" w14:textId="0C62471E" w:rsidR="00C339DF" w:rsidRDefault="00C339DF" w:rsidP="00C339DF">
      <w:pPr>
        <w:spacing w:before="72"/>
        <w:ind w:left="1080"/>
        <w:rPr>
          <w:rFonts w:ascii="Times New Roman" w:hAnsi="Times New Roman"/>
          <w:b/>
          <w:color w:val="000000"/>
          <w:spacing w:val="10"/>
          <w:sz w:val="19"/>
        </w:rPr>
      </w:pPr>
      <w:proofErr w:type="spellStart"/>
      <w:r>
        <w:rPr>
          <w:b/>
          <w:color w:val="000000"/>
          <w:spacing w:val="10"/>
          <w:sz w:val="19"/>
          <w:lang w:val="es"/>
        </w:rPr>
        <w:t>begin</w:t>
      </w:r>
      <w:proofErr w:type="spellEnd"/>
      <w:r>
        <w:rPr>
          <w:b/>
          <w:color w:val="000000"/>
          <w:spacing w:val="10"/>
          <w:sz w:val="19"/>
          <w:lang w:val="es"/>
        </w:rPr>
        <w:t xml:space="preserve"> </w:t>
      </w:r>
      <w:proofErr w:type="spellStart"/>
      <w:r>
        <w:rPr>
          <w:b/>
          <w:color w:val="000000"/>
          <w:spacing w:val="10"/>
          <w:sz w:val="19"/>
          <w:lang w:val="es"/>
        </w:rPr>
        <w:t>while</w:t>
      </w:r>
      <w:proofErr w:type="spellEnd"/>
      <w:r>
        <w:rPr>
          <w:b/>
          <w:color w:val="000000"/>
          <w:spacing w:val="10"/>
          <w:sz w:val="19"/>
          <w:lang w:val="es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pacing w:val="16"/>
            <w:sz w:val="19"/>
            <w:lang w:val="es"/>
          </w:rPr>
          <m:t>j ≠n</m:t>
        </m:r>
      </m:oMath>
      <w:r>
        <w:rPr>
          <w:i/>
          <w:color w:val="000000"/>
          <w:spacing w:val="10"/>
          <w:sz w:val="20"/>
          <w:lang w:val="es"/>
        </w:rPr>
        <w:t xml:space="preserve"> </w:t>
      </w:r>
      <w:r>
        <w:rPr>
          <w:b/>
          <w:color w:val="000000"/>
          <w:spacing w:val="10"/>
          <w:sz w:val="19"/>
          <w:lang w:val="es"/>
        </w:rPr>
        <w:t>do</w:t>
      </w:r>
    </w:p>
    <w:p w14:paraId="3B4757DC" w14:textId="77777777" w:rsidR="00C339DF" w:rsidRDefault="00C339DF" w:rsidP="00C339DF">
      <w:pPr>
        <w:ind w:left="2088"/>
        <w:rPr>
          <w:rFonts w:ascii="Times New Roman" w:hAnsi="Times New Roman"/>
          <w:b/>
          <w:color w:val="000000"/>
          <w:spacing w:val="7"/>
          <w:sz w:val="19"/>
        </w:rPr>
      </w:pPr>
      <w:proofErr w:type="spellStart"/>
      <w:r>
        <w:rPr>
          <w:b/>
          <w:color w:val="000000"/>
          <w:spacing w:val="7"/>
          <w:sz w:val="19"/>
          <w:lang w:val="es"/>
        </w:rPr>
        <w:t>if</w:t>
      </w:r>
      <w:proofErr w:type="spellEnd"/>
      <w:r>
        <w:rPr>
          <w:b/>
          <w:color w:val="000000"/>
          <w:spacing w:val="7"/>
          <w:sz w:val="19"/>
          <w:lang w:val="es"/>
        </w:rPr>
        <w:t xml:space="preserve"> </w:t>
      </w:r>
      <w:r>
        <w:rPr>
          <w:color w:val="000000"/>
          <w:spacing w:val="7"/>
          <w:sz w:val="19"/>
          <w:lang w:val="es"/>
        </w:rPr>
        <w:t xml:space="preserve">x = </w:t>
      </w:r>
      <w:r>
        <w:rPr>
          <w:i/>
          <w:color w:val="000000"/>
          <w:spacing w:val="7"/>
          <w:sz w:val="20"/>
          <w:lang w:val="es"/>
        </w:rPr>
        <w:t>b [</w:t>
      </w:r>
      <w:proofErr w:type="gramStart"/>
      <w:r>
        <w:rPr>
          <w:i/>
          <w:color w:val="000000"/>
          <w:spacing w:val="7"/>
          <w:sz w:val="20"/>
          <w:lang w:val="es"/>
        </w:rPr>
        <w:t>i ,j</w:t>
      </w:r>
      <w:proofErr w:type="gramEnd"/>
      <w:r>
        <w:rPr>
          <w:i/>
          <w:color w:val="000000"/>
          <w:spacing w:val="7"/>
          <w:sz w:val="20"/>
          <w:lang w:val="es"/>
        </w:rPr>
        <w:t xml:space="preserve">] </w:t>
      </w:r>
      <w:proofErr w:type="spellStart"/>
      <w:r>
        <w:rPr>
          <w:b/>
          <w:color w:val="000000"/>
          <w:spacing w:val="7"/>
          <w:sz w:val="19"/>
          <w:lang w:val="es"/>
        </w:rPr>
        <w:t>then</w:t>
      </w:r>
      <w:proofErr w:type="spellEnd"/>
      <w:r>
        <w:rPr>
          <w:b/>
          <w:color w:val="000000"/>
          <w:spacing w:val="7"/>
          <w:sz w:val="19"/>
          <w:lang w:val="es"/>
        </w:rPr>
        <w:t xml:space="preserve"> </w:t>
      </w:r>
      <w:proofErr w:type="spellStart"/>
      <w:r>
        <w:rPr>
          <w:b/>
          <w:color w:val="000000"/>
          <w:spacing w:val="7"/>
          <w:sz w:val="19"/>
          <w:lang w:val="es"/>
        </w:rPr>
        <w:t>goto</w:t>
      </w:r>
      <w:proofErr w:type="spellEnd"/>
      <w:r>
        <w:rPr>
          <w:b/>
          <w:color w:val="000000"/>
          <w:spacing w:val="7"/>
          <w:sz w:val="19"/>
          <w:lang w:val="es"/>
        </w:rPr>
        <w:t xml:space="preserve"> </w:t>
      </w:r>
      <w:proofErr w:type="spellStart"/>
      <w:r>
        <w:rPr>
          <w:i/>
          <w:color w:val="000000"/>
          <w:spacing w:val="7"/>
          <w:sz w:val="20"/>
          <w:lang w:val="es"/>
        </w:rPr>
        <w:t>loopexit</w:t>
      </w:r>
      <w:proofErr w:type="spellEnd"/>
    </w:p>
    <w:p w14:paraId="3B0262F2" w14:textId="093A8872" w:rsidR="00C339DF" w:rsidRDefault="00A729A3" w:rsidP="00A729A3">
      <w:pPr>
        <w:ind w:left="2124" w:firstLine="708"/>
        <w:rPr>
          <w:rFonts w:ascii="Times New Roman" w:hAnsi="Times New Roman"/>
          <w:i/>
          <w:color w:val="000000"/>
          <w:spacing w:val="-2"/>
          <w:sz w:val="20"/>
        </w:rPr>
      </w:pPr>
      <w:r>
        <w:rPr>
          <w:b/>
          <w:bCs/>
          <w:i/>
          <w:color w:val="000000"/>
          <w:spacing w:val="-2"/>
          <w:sz w:val="20"/>
          <w:lang w:val="es"/>
        </w:rPr>
        <w:t xml:space="preserve">       </w:t>
      </w:r>
      <w:proofErr w:type="spellStart"/>
      <w:r w:rsidR="00C339DF" w:rsidRPr="00A729A3">
        <w:rPr>
          <w:b/>
          <w:bCs/>
          <w:i/>
          <w:color w:val="000000"/>
          <w:spacing w:val="-2"/>
          <w:sz w:val="20"/>
          <w:lang w:val="es"/>
        </w:rPr>
        <w:t>else</w:t>
      </w:r>
      <w:proofErr w:type="spellEnd"/>
      <w:r w:rsidR="00C339DF">
        <w:rPr>
          <w:i/>
          <w:color w:val="000000"/>
          <w:spacing w:val="-2"/>
          <w:sz w:val="20"/>
          <w:lang w:val="es"/>
        </w:rPr>
        <w:t xml:space="preserve"> </w:t>
      </w:r>
      <w:proofErr w:type="gramStart"/>
      <w:r w:rsidR="00C339DF">
        <w:rPr>
          <w:i/>
          <w:color w:val="000000"/>
          <w:spacing w:val="-2"/>
          <w:sz w:val="20"/>
          <w:lang w:val="es"/>
        </w:rPr>
        <w:t>j :</w:t>
      </w:r>
      <w:proofErr w:type="gramEnd"/>
      <w:r w:rsidR="00C339DF">
        <w:rPr>
          <w:i/>
          <w:color w:val="000000"/>
          <w:spacing w:val="-2"/>
          <w:sz w:val="20"/>
          <w:lang w:val="es"/>
        </w:rPr>
        <w:t>= j +1;</w:t>
      </w:r>
    </w:p>
    <w:p w14:paraId="659AB774" w14:textId="77777777" w:rsidR="00C339DF" w:rsidRPr="00A729A3" w:rsidRDefault="00C339DF" w:rsidP="00C339DF">
      <w:pPr>
        <w:ind w:left="1584"/>
        <w:rPr>
          <w:rFonts w:ascii="Times New Roman" w:hAnsi="Times New Roman"/>
          <w:bCs/>
          <w:i/>
          <w:color w:val="000000"/>
          <w:spacing w:val="16"/>
          <w:sz w:val="18"/>
        </w:rPr>
      </w:pPr>
      <w:r w:rsidRPr="00A729A3">
        <w:rPr>
          <w:bCs/>
          <w:i/>
          <w:color w:val="000000"/>
          <w:spacing w:val="16"/>
          <w:sz w:val="18"/>
          <w:lang w:val="es"/>
        </w:rPr>
        <w:t xml:space="preserve">i, </w:t>
      </w:r>
      <w:proofErr w:type="gramStart"/>
      <w:r w:rsidRPr="00A729A3">
        <w:rPr>
          <w:bCs/>
          <w:i/>
          <w:color w:val="000000"/>
          <w:spacing w:val="16"/>
          <w:sz w:val="18"/>
          <w:lang w:val="es"/>
        </w:rPr>
        <w:t>j:=</w:t>
      </w:r>
      <w:proofErr w:type="gramEnd"/>
      <w:r w:rsidRPr="00A729A3">
        <w:rPr>
          <w:bCs/>
          <w:i/>
          <w:color w:val="000000"/>
          <w:spacing w:val="16"/>
          <w:sz w:val="18"/>
          <w:lang w:val="es"/>
        </w:rPr>
        <w:t xml:space="preserve"> </w:t>
      </w:r>
      <w:r w:rsidRPr="00A729A3">
        <w:rPr>
          <w:bCs/>
          <w:color w:val="000000"/>
          <w:spacing w:val="16"/>
          <w:sz w:val="19"/>
          <w:lang w:val="es"/>
        </w:rPr>
        <w:t>i+1, 0</w:t>
      </w:r>
    </w:p>
    <w:p w14:paraId="7B7CB94D" w14:textId="14FBB382" w:rsidR="00C339DF" w:rsidRDefault="00A729A3" w:rsidP="00A729A3">
      <w:pPr>
        <w:spacing w:before="36"/>
        <w:ind w:left="156" w:firstLine="708"/>
        <w:rPr>
          <w:rFonts w:ascii="Times New Roman" w:hAnsi="Times New Roman"/>
          <w:b/>
          <w:color w:val="000000"/>
          <w:sz w:val="19"/>
        </w:rPr>
      </w:pPr>
      <w:proofErr w:type="spellStart"/>
      <w:r>
        <w:rPr>
          <w:b/>
          <w:color w:val="000000"/>
          <w:sz w:val="19"/>
          <w:lang w:val="es"/>
        </w:rPr>
        <w:t>end</w:t>
      </w:r>
      <w:proofErr w:type="spellEnd"/>
      <w:r w:rsidR="00C339DF">
        <w:rPr>
          <w:b/>
          <w:color w:val="000000"/>
          <w:sz w:val="19"/>
          <w:lang w:val="es"/>
        </w:rPr>
        <w:t>;</w:t>
      </w:r>
    </w:p>
    <w:p w14:paraId="7ADDA8D8" w14:textId="77777777" w:rsidR="00C339DF" w:rsidRDefault="00C339DF" w:rsidP="00C339DF">
      <w:pPr>
        <w:ind w:left="864"/>
        <w:rPr>
          <w:rFonts w:ascii="Times New Roman" w:hAnsi="Times New Roman"/>
          <w:i/>
          <w:color w:val="000000"/>
          <w:sz w:val="20"/>
        </w:rPr>
      </w:pPr>
      <w:proofErr w:type="spellStart"/>
      <w:r>
        <w:rPr>
          <w:i/>
          <w:color w:val="000000"/>
          <w:sz w:val="20"/>
          <w:lang w:val="es"/>
        </w:rPr>
        <w:t>loopexit</w:t>
      </w:r>
      <w:proofErr w:type="spellEnd"/>
      <w:r>
        <w:rPr>
          <w:i/>
          <w:color w:val="000000"/>
          <w:sz w:val="20"/>
          <w:lang w:val="es"/>
        </w:rPr>
        <w:t>:</w:t>
      </w:r>
    </w:p>
    <w:p w14:paraId="24A359A3" w14:textId="77777777" w:rsidR="00C339DF" w:rsidRDefault="00C339DF" w:rsidP="00C339DF">
      <w:pPr>
        <w:spacing w:before="216"/>
        <w:jc w:val="both"/>
        <w:rPr>
          <w:rFonts w:ascii="Times New Roman" w:hAnsi="Times New Roman"/>
          <w:color w:val="000000"/>
          <w:spacing w:val="15"/>
          <w:sz w:val="19"/>
        </w:rPr>
      </w:pPr>
      <w:r>
        <w:rPr>
          <w:color w:val="000000"/>
          <w:spacing w:val="15"/>
          <w:sz w:val="19"/>
          <w:lang w:val="es"/>
        </w:rPr>
        <w:t xml:space="preserve">Vemos, entonces, que la notación de comando protegida y el método de </w:t>
      </w:r>
      <w:r>
        <w:rPr>
          <w:color w:val="000000"/>
          <w:spacing w:val="11"/>
          <w:sz w:val="19"/>
          <w:lang w:val="es"/>
        </w:rPr>
        <w:t xml:space="preserve">desarrollo juntos conducen a una solución más simple y fácil de entender al problema, </w:t>
      </w:r>
      <w:r>
        <w:rPr>
          <w:color w:val="000000"/>
          <w:spacing w:val="9"/>
          <w:sz w:val="19"/>
          <w:lang w:val="es"/>
        </w:rPr>
        <w:t>siempre que se entienda la metodología.</w:t>
      </w:r>
    </w:p>
    <w:p w14:paraId="29B27CBC" w14:textId="01731D77" w:rsidR="00C339DF" w:rsidRDefault="00C339DF" w:rsidP="00C339DF">
      <w:pPr>
        <w:spacing w:before="108"/>
        <w:ind w:firstLine="288"/>
        <w:jc w:val="both"/>
        <w:rPr>
          <w:rFonts w:ascii="Times New Roman" w:hAnsi="Times New Roman"/>
          <w:color w:val="000000"/>
          <w:spacing w:val="10"/>
          <w:sz w:val="19"/>
        </w:rPr>
      </w:pPr>
      <w:r>
        <w:rPr>
          <w:color w:val="000000"/>
          <w:spacing w:val="10"/>
          <w:sz w:val="19"/>
          <w:lang w:val="es"/>
        </w:rPr>
        <w:t xml:space="preserve">¿Cómo podría ejecutarse eficazmente el programa (15.2.4)? Un </w:t>
      </w:r>
      <w:r>
        <w:rPr>
          <w:color w:val="000000"/>
          <w:spacing w:val="16"/>
          <w:sz w:val="19"/>
          <w:lang w:val="es"/>
        </w:rPr>
        <w:t xml:space="preserve">compilador optimizador podría analizar las guardias y los comandos y </w:t>
      </w:r>
      <w:r>
        <w:rPr>
          <w:color w:val="000000"/>
          <w:spacing w:val="16"/>
          <w:sz w:val="19"/>
          <w:lang w:val="es"/>
        </w:rPr>
        <w:lastRenderedPageBreak/>
        <w:t xml:space="preserve">determinar las </w:t>
      </w:r>
      <w:r>
        <w:rPr>
          <w:color w:val="000000"/>
          <w:spacing w:val="11"/>
          <w:sz w:val="19"/>
          <w:lang w:val="es"/>
        </w:rPr>
        <w:t xml:space="preserve">rutas de ejecución dadas en el diagrama (15.2.6): en el diagrama, una flecha </w:t>
      </w:r>
      <w:r>
        <w:rPr>
          <w:color w:val="000000"/>
          <w:spacing w:val="16"/>
          <w:sz w:val="19"/>
          <w:lang w:val="es"/>
        </w:rPr>
        <w:t xml:space="preserve">con </w:t>
      </w:r>
      <w:r>
        <w:rPr>
          <w:i/>
          <w:color w:val="000000"/>
          <w:spacing w:val="16"/>
          <w:sz w:val="20"/>
          <w:lang w:val="es"/>
        </w:rPr>
        <w:t xml:space="preserve">F (T) </w:t>
      </w:r>
      <w:r>
        <w:rPr>
          <w:color w:val="000000"/>
          <w:spacing w:val="16"/>
          <w:sz w:val="19"/>
          <w:lang w:val="es"/>
        </w:rPr>
        <w:t xml:space="preserve">representa la ruta que se debe tomar cuando el término del </w:t>
      </w:r>
      <w:r>
        <w:rPr>
          <w:color w:val="000000"/>
          <w:spacing w:val="6"/>
          <w:sz w:val="19"/>
          <w:lang w:val="es"/>
        </w:rPr>
        <w:t>que emana es falso (verdadero). ¡Pero (15.2.6) es esencialmente</w:t>
      </w:r>
      <w:r w:rsidR="00A729A3">
        <w:rPr>
          <w:color w:val="000000"/>
          <w:spacing w:val="6"/>
          <w:sz w:val="19"/>
          <w:lang w:val="es"/>
        </w:rPr>
        <w:t xml:space="preserve"> </w:t>
      </w:r>
      <w:r>
        <w:rPr>
          <w:color w:val="000000"/>
          <w:spacing w:val="6"/>
          <w:sz w:val="19"/>
          <w:lang w:val="es"/>
        </w:rPr>
        <w:t xml:space="preserve">un gráfico de defectos para el </w:t>
      </w:r>
      <w:r>
        <w:rPr>
          <w:color w:val="000000"/>
          <w:spacing w:val="13"/>
          <w:sz w:val="19"/>
          <w:lang w:val="es"/>
        </w:rPr>
        <w:t>programa (15.2.5)! Por lo tanto, al menos en este caso, el programa de "alto nivel"</w:t>
      </w:r>
      <w:r w:rsidR="00A729A3">
        <w:rPr>
          <w:color w:val="000000"/>
          <w:spacing w:val="13"/>
          <w:sz w:val="19"/>
          <w:lang w:val="es"/>
        </w:rPr>
        <w:t xml:space="preserve"> </w:t>
      </w:r>
      <w:proofErr w:type="gramStart"/>
      <w:r>
        <w:rPr>
          <w:color w:val="000000"/>
          <w:spacing w:val="13"/>
          <w:sz w:val="19"/>
          <w:lang w:val="es"/>
        </w:rPr>
        <w:softHyphen/>
      </w:r>
      <w:r>
        <w:rPr>
          <w:color w:val="000000"/>
          <w:spacing w:val="10"/>
          <w:sz w:val="19"/>
          <w:lang w:val="es"/>
        </w:rPr>
        <w:t>(</w:t>
      </w:r>
      <w:proofErr w:type="gramEnd"/>
      <w:r>
        <w:rPr>
          <w:color w:val="000000"/>
          <w:spacing w:val="10"/>
          <w:sz w:val="19"/>
          <w:lang w:val="es"/>
        </w:rPr>
        <w:t xml:space="preserve">15.2.4) puede simularse </w:t>
      </w:r>
      <w:r>
        <w:rPr>
          <w:i/>
          <w:color w:val="000000"/>
          <w:spacing w:val="10"/>
          <w:sz w:val="20"/>
          <w:lang w:val="es"/>
        </w:rPr>
        <w:t xml:space="preserve"> </w:t>
      </w:r>
      <w:r>
        <w:rPr>
          <w:color w:val="000000"/>
          <w:spacing w:val="10"/>
          <w:sz w:val="19"/>
          <w:lang w:val="es"/>
        </w:rPr>
        <w:t>utilizando los constructos de "nivel inferior" de Pas</w:t>
      </w:r>
      <w:r>
        <w:rPr>
          <w:color w:val="000000"/>
          <w:spacing w:val="10"/>
          <w:sz w:val="19"/>
          <w:lang w:val="es"/>
        </w:rPr>
        <w:softHyphen/>
      </w:r>
      <w:r>
        <w:rPr>
          <w:color w:val="000000"/>
          <w:spacing w:val="14"/>
          <w:sz w:val="19"/>
          <w:lang w:val="es"/>
        </w:rPr>
        <w:t xml:space="preserve">cal, FORTRAN y </w:t>
      </w:r>
      <w:r>
        <w:rPr>
          <w:b/>
          <w:color w:val="000000"/>
          <w:spacing w:val="14"/>
          <w:sz w:val="19"/>
          <w:lang w:val="es"/>
        </w:rPr>
        <w:t>PL/I.</w:t>
      </w:r>
    </w:p>
    <w:p w14:paraId="15C08392" w14:textId="51633726" w:rsidR="00C339DF" w:rsidRPr="00A729A3" w:rsidRDefault="00C339DF" w:rsidP="00A729A3">
      <w:pPr>
        <w:spacing w:before="180"/>
        <w:ind w:firstLine="288"/>
        <w:jc w:val="both"/>
        <w:rPr>
          <w:rFonts w:ascii="Times New Roman" w:hAnsi="Times New Roman"/>
          <w:color w:val="000000"/>
          <w:spacing w:val="10"/>
          <w:sz w:val="19"/>
        </w:rPr>
        <w:sectPr w:rsidR="00C339DF" w:rsidRPr="00A729A3" w:rsidSect="00C339DF">
          <w:type w:val="continuous"/>
          <w:pgSz w:w="9190" w:h="12996"/>
          <w:pgMar w:top="1121" w:right="1295" w:bottom="2536" w:left="1355" w:header="720" w:footer="720" w:gutter="0"/>
          <w:cols w:space="720"/>
        </w:sectPr>
      </w:pPr>
      <w:r>
        <w:rPr>
          <w:color w:val="000000"/>
          <w:spacing w:val="10"/>
          <w:sz w:val="19"/>
          <w:lang w:val="es"/>
        </w:rPr>
        <w:t xml:space="preserve">El programa (15.2.4) se desarrolla a partir de principios sólidos. El programa (15.2.5) </w:t>
      </w:r>
      <w:r>
        <w:rPr>
          <w:color w:val="000000"/>
          <w:spacing w:val="12"/>
          <w:sz w:val="19"/>
          <w:lang w:val="es"/>
        </w:rPr>
        <w:t>se desarrolla normalmente de</w:t>
      </w:r>
      <w:r w:rsidR="00A729A3">
        <w:rPr>
          <w:color w:val="000000"/>
          <w:spacing w:val="12"/>
          <w:sz w:val="19"/>
          <w:lang w:val="es"/>
        </w:rPr>
        <w:t xml:space="preserve"> </w:t>
      </w:r>
      <w:r>
        <w:rPr>
          <w:lang w:val="es"/>
        </w:rPr>
        <w:t xml:space="preserve">manera </w:t>
      </w:r>
      <w:r>
        <w:rPr>
          <w:i/>
          <w:color w:val="000000"/>
          <w:spacing w:val="12"/>
          <w:sz w:val="20"/>
          <w:lang w:val="es"/>
        </w:rPr>
        <w:t>ad hoc</w:t>
      </w:r>
      <w:r>
        <w:rPr>
          <w:color w:val="000000"/>
          <w:spacing w:val="12"/>
          <w:sz w:val="19"/>
          <w:lang w:val="es"/>
        </w:rPr>
        <w:t>, utilizando el desarrollo por casos de prueba</w:t>
      </w:r>
      <w:r>
        <w:rPr>
          <w:color w:val="000000"/>
          <w:spacing w:val="11"/>
          <w:sz w:val="19"/>
          <w:lang w:val="es"/>
        </w:rPr>
        <w:t>, el resultado es que se plantea la duda de si todos los casos han sido cubiertos</w:t>
      </w:r>
      <w:r>
        <w:rPr>
          <w:color w:val="000000"/>
          <w:sz w:val="19"/>
          <w:lang w:val="es"/>
        </w:rPr>
        <w:t>.</w:t>
      </w:r>
    </w:p>
    <w:p w14:paraId="1584431F" w14:textId="09FD43D9" w:rsidR="00C339DF" w:rsidRDefault="00A729A3" w:rsidP="00C339DF">
      <w:pPr>
        <w:spacing w:before="468" w:line="213" w:lineRule="auto"/>
        <w:rPr>
          <w:rFonts w:ascii="Times New Roman" w:hAnsi="Times New Roman"/>
          <w:color w:val="000000"/>
          <w:spacing w:val="10"/>
          <w:sz w:val="17"/>
        </w:rPr>
      </w:pPr>
      <w:r>
        <w:rPr>
          <w:noProof/>
          <w:sz w:val="19"/>
          <w:lang w:val="es"/>
        </w:rPr>
        <w:drawing>
          <wp:anchor distT="0" distB="0" distL="114300" distR="114300" simplePos="0" relativeHeight="251670528" behindDoc="0" locked="0" layoutInCell="1" allowOverlap="1" wp14:anchorId="031B6657" wp14:editId="542099B9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3886742" cy="181000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CBA9F" w14:textId="461AB778" w:rsidR="00C339DF" w:rsidRPr="0009544E" w:rsidRDefault="00C339DF" w:rsidP="0009544E">
      <w:pPr>
        <w:tabs>
          <w:tab w:val="left" w:pos="1793"/>
        </w:tabs>
        <w:rPr>
          <w:sz w:val="19"/>
          <w:lang w:val="es"/>
        </w:rPr>
      </w:pPr>
    </w:p>
    <w:sectPr w:rsidR="00C339DF" w:rsidRPr="0009544E">
      <w:type w:val="continuous"/>
      <w:pgSz w:w="9190" w:h="12996"/>
      <w:pgMar w:top="1113" w:right="1283" w:bottom="1656" w:left="13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310E4"/>
    <w:multiLevelType w:val="multilevel"/>
    <w:tmpl w:val="589A7E14"/>
    <w:lvl w:ilvl="0">
      <w:start w:val="17"/>
      <w:numFmt w:val="upperLetter"/>
      <w:lvlText w:val="%1:"/>
      <w:lvlJc w:val="left"/>
      <w:pPr>
        <w:tabs>
          <w:tab w:val="decimal" w:pos="288"/>
        </w:tabs>
        <w:ind w:left="720"/>
      </w:pPr>
      <w:rPr>
        <w:rFonts w:ascii="Times New Roman" w:hAnsi="Times New Roman"/>
        <w:i/>
        <w:strike w:val="0"/>
        <w:color w:val="000000"/>
        <w:spacing w:val="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502693"/>
    <w:multiLevelType w:val="multilevel"/>
    <w:tmpl w:val="1CF8D480"/>
    <w:lvl w:ilvl="0">
      <w:start w:val="17"/>
      <w:numFmt w:val="upperLetter"/>
      <w:lvlText w:val="%1:"/>
      <w:lvlJc w:val="left"/>
      <w:pPr>
        <w:tabs>
          <w:tab w:val="decimal" w:pos="288"/>
        </w:tabs>
        <w:ind w:left="720"/>
      </w:pPr>
      <w:rPr>
        <w:rFonts w:ascii="Times New Roman" w:hAnsi="Times New Roman"/>
        <w:i/>
        <w:strike w:val="0"/>
        <w:color w:val="000000"/>
        <w:spacing w:val="0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5B6A14"/>
    <w:multiLevelType w:val="multilevel"/>
    <w:tmpl w:val="875ECA2A"/>
    <w:lvl w:ilvl="0">
      <w:start w:val="17"/>
      <w:numFmt w:val="upperLetter"/>
      <w:lvlText w:val="%1:"/>
      <w:lvlJc w:val="left"/>
      <w:pPr>
        <w:tabs>
          <w:tab w:val="decimal" w:pos="288"/>
        </w:tabs>
        <w:ind w:left="720"/>
      </w:pPr>
      <w:rPr>
        <w:rFonts w:ascii="Times New Roman" w:hAnsi="Times New Roman"/>
        <w:i/>
        <w:strike w:val="0"/>
        <w:color w:val="000000"/>
        <w:spacing w:val="16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C8"/>
    <w:rsid w:val="00003BFD"/>
    <w:rsid w:val="00022A23"/>
    <w:rsid w:val="0009544E"/>
    <w:rsid w:val="000C6F2D"/>
    <w:rsid w:val="00112C94"/>
    <w:rsid w:val="001705D9"/>
    <w:rsid w:val="001F6DB8"/>
    <w:rsid w:val="00220681"/>
    <w:rsid w:val="00267A65"/>
    <w:rsid w:val="00320B59"/>
    <w:rsid w:val="003560C8"/>
    <w:rsid w:val="004B3046"/>
    <w:rsid w:val="005137AC"/>
    <w:rsid w:val="005B603B"/>
    <w:rsid w:val="0066045D"/>
    <w:rsid w:val="006B014A"/>
    <w:rsid w:val="0076013E"/>
    <w:rsid w:val="007B690F"/>
    <w:rsid w:val="008C5348"/>
    <w:rsid w:val="008E7423"/>
    <w:rsid w:val="008F5CAE"/>
    <w:rsid w:val="00945CAF"/>
    <w:rsid w:val="00A729A3"/>
    <w:rsid w:val="00A86E6B"/>
    <w:rsid w:val="00AE4636"/>
    <w:rsid w:val="00C339DF"/>
    <w:rsid w:val="00D03DAB"/>
    <w:rsid w:val="00D5367E"/>
    <w:rsid w:val="00F95F20"/>
    <w:rsid w:val="00FC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8431"/>
  <w15:docId w15:val="{2CD71DDB-F24F-40B6-A333-1E00D9A3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2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5C813-AFB9-42BC-B672-394C2F7FF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14</Pages>
  <Words>3514</Words>
  <Characters>19328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</dc:creator>
  <cp:keywords/>
  <dc:description/>
  <cp:lastModifiedBy>Sergio Esteban</cp:lastModifiedBy>
  <cp:revision>15</cp:revision>
  <dcterms:created xsi:type="dcterms:W3CDTF">2022-10-02T02:15:00Z</dcterms:created>
  <dcterms:modified xsi:type="dcterms:W3CDTF">2022-10-02T21:14:00Z</dcterms:modified>
  <cp:category/>
</cp:coreProperties>
</file>