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03CA" w:rsidRDefault="007003CA" w:rsidP="007003CA">
      <w:pPr>
        <w:jc w:val="center"/>
        <w:rPr>
          <w:b/>
          <w:sz w:val="36"/>
          <w:szCs w:val="36"/>
        </w:rPr>
      </w:pPr>
      <w:r>
        <w:rPr>
          <w:noProof/>
          <w:lang w:val="es-EC" w:eastAsia="es-EC"/>
        </w:rPr>
        <w:drawing>
          <wp:anchor distT="0" distB="0" distL="114300" distR="114300" simplePos="0" relativeHeight="251660288" behindDoc="0" locked="0" layoutInCell="1" allowOverlap="1" wp14:anchorId="7B08A346" wp14:editId="156CBA08">
            <wp:simplePos x="0" y="0"/>
            <wp:positionH relativeFrom="margin">
              <wp:posOffset>2218761</wp:posOffset>
            </wp:positionH>
            <wp:positionV relativeFrom="margin">
              <wp:posOffset>-204717</wp:posOffset>
            </wp:positionV>
            <wp:extent cx="962431" cy="1255382"/>
            <wp:effectExtent l="0" t="0" r="0" b="2540"/>
            <wp:wrapSquare wrapText="bothSides"/>
            <wp:docPr id="18" name="Imagen 18" descr="http://upload.wikimedia.org/wikipedia/commons/thumb/2/20/Universidad_de_Guayaquil.svg/150px-Universidad_de_Guayaquil.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wikipedia/commons/thumb/2/20/Universidad_de_Guayaquil.svg/150px-Universidad_de_Guayaquil.sv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62431" cy="1255382"/>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003CA" w:rsidRDefault="007003CA" w:rsidP="007003CA">
      <w:pPr>
        <w:jc w:val="center"/>
        <w:rPr>
          <w:b/>
          <w:sz w:val="36"/>
          <w:szCs w:val="36"/>
        </w:rPr>
      </w:pPr>
    </w:p>
    <w:p w:rsidR="007003CA" w:rsidRDefault="007003CA" w:rsidP="007003CA">
      <w:pPr>
        <w:jc w:val="center"/>
        <w:rPr>
          <w:b/>
          <w:sz w:val="36"/>
          <w:szCs w:val="36"/>
        </w:rPr>
      </w:pPr>
    </w:p>
    <w:p w:rsidR="007003CA" w:rsidRDefault="007003CA" w:rsidP="007003CA">
      <w:pPr>
        <w:rPr>
          <w:b/>
          <w:sz w:val="36"/>
          <w:szCs w:val="36"/>
        </w:rPr>
      </w:pPr>
    </w:p>
    <w:p w:rsidR="007003CA" w:rsidRDefault="007003CA" w:rsidP="007003CA">
      <w:pPr>
        <w:jc w:val="center"/>
        <w:rPr>
          <w:b/>
          <w:sz w:val="36"/>
          <w:szCs w:val="36"/>
        </w:rPr>
      </w:pPr>
      <w:r w:rsidRPr="00BB4200">
        <w:rPr>
          <w:b/>
          <w:sz w:val="36"/>
          <w:szCs w:val="36"/>
        </w:rPr>
        <w:t xml:space="preserve">UNIVERSIDAD </w:t>
      </w:r>
      <w:r>
        <w:rPr>
          <w:b/>
          <w:sz w:val="36"/>
          <w:szCs w:val="36"/>
        </w:rPr>
        <w:t>DE GUAYAQUIL</w:t>
      </w:r>
    </w:p>
    <w:p w:rsidR="007003CA" w:rsidRPr="007003CA" w:rsidRDefault="007003CA" w:rsidP="007003CA">
      <w:pPr>
        <w:jc w:val="center"/>
        <w:rPr>
          <w:b/>
          <w:sz w:val="36"/>
          <w:szCs w:val="36"/>
        </w:rPr>
      </w:pPr>
    </w:p>
    <w:p w:rsidR="007003CA" w:rsidRDefault="007003CA" w:rsidP="007003CA">
      <w:pPr>
        <w:spacing w:line="360" w:lineRule="auto"/>
        <w:jc w:val="center"/>
        <w:rPr>
          <w:sz w:val="32"/>
          <w:szCs w:val="32"/>
        </w:rPr>
      </w:pPr>
      <w:r w:rsidRPr="00C80015">
        <w:rPr>
          <w:sz w:val="32"/>
          <w:szCs w:val="32"/>
        </w:rPr>
        <w:t>FACULTAD DE CIENCIAS MATEMATICAS Y FISICAS</w:t>
      </w:r>
    </w:p>
    <w:p w:rsidR="007003CA" w:rsidRDefault="007003CA" w:rsidP="007003CA">
      <w:pPr>
        <w:spacing w:line="360" w:lineRule="auto"/>
        <w:jc w:val="center"/>
        <w:rPr>
          <w:sz w:val="32"/>
          <w:szCs w:val="32"/>
        </w:rPr>
      </w:pPr>
    </w:p>
    <w:p w:rsidR="007003CA" w:rsidRDefault="007003CA" w:rsidP="007003CA">
      <w:pPr>
        <w:spacing w:line="360" w:lineRule="auto"/>
        <w:jc w:val="center"/>
        <w:rPr>
          <w:sz w:val="32"/>
          <w:szCs w:val="32"/>
        </w:rPr>
      </w:pPr>
      <w:r>
        <w:rPr>
          <w:sz w:val="32"/>
          <w:szCs w:val="32"/>
        </w:rPr>
        <w:t>CARRERA DE INGENIERIA EN SISTEMAS COMPUTACIONALES</w:t>
      </w:r>
    </w:p>
    <w:p w:rsidR="007003CA" w:rsidRPr="00537DC0" w:rsidRDefault="007003CA" w:rsidP="007003CA">
      <w:pPr>
        <w:jc w:val="center"/>
        <w:rPr>
          <w:sz w:val="32"/>
          <w:szCs w:val="32"/>
        </w:rPr>
      </w:pPr>
    </w:p>
    <w:p w:rsidR="007003CA" w:rsidRPr="00C01F21" w:rsidRDefault="007003CA" w:rsidP="007003CA">
      <w:pPr>
        <w:jc w:val="center"/>
        <w:rPr>
          <w:b/>
          <w:sz w:val="36"/>
        </w:rPr>
      </w:pPr>
      <w:r w:rsidRPr="00C01F21">
        <w:rPr>
          <w:b/>
          <w:sz w:val="36"/>
        </w:rPr>
        <w:t>TEMA:</w:t>
      </w:r>
    </w:p>
    <w:p w:rsidR="007003CA" w:rsidRPr="00C01F21" w:rsidRDefault="007003CA" w:rsidP="007003CA">
      <w:pPr>
        <w:jc w:val="center"/>
        <w:rPr>
          <w:sz w:val="36"/>
        </w:rPr>
      </w:pPr>
      <w:r>
        <w:rPr>
          <w:sz w:val="36"/>
        </w:rPr>
        <w:t>“</w:t>
      </w:r>
      <w:r>
        <w:rPr>
          <w:sz w:val="36"/>
        </w:rPr>
        <w:t>OCTUPUS DEPLOY</w:t>
      </w:r>
      <w:r>
        <w:rPr>
          <w:sz w:val="36"/>
        </w:rPr>
        <w:t>”</w:t>
      </w:r>
    </w:p>
    <w:p w:rsidR="007003CA" w:rsidRDefault="007003CA" w:rsidP="007003CA">
      <w:pPr>
        <w:jc w:val="center"/>
      </w:pPr>
    </w:p>
    <w:p w:rsidR="007003CA" w:rsidRDefault="007003CA" w:rsidP="007003CA">
      <w:pPr>
        <w:jc w:val="center"/>
      </w:pPr>
    </w:p>
    <w:p w:rsidR="007003CA" w:rsidRDefault="007003CA" w:rsidP="007003CA">
      <w:pPr>
        <w:jc w:val="center"/>
      </w:pPr>
    </w:p>
    <w:p w:rsidR="007003CA" w:rsidRDefault="007003CA" w:rsidP="007003CA">
      <w:pPr>
        <w:jc w:val="center"/>
      </w:pPr>
    </w:p>
    <w:p w:rsidR="007003CA" w:rsidRDefault="007003CA" w:rsidP="007003CA">
      <w:pPr>
        <w:jc w:val="center"/>
      </w:pPr>
    </w:p>
    <w:p w:rsidR="007003CA" w:rsidRPr="00C01F21" w:rsidRDefault="007003CA" w:rsidP="007003CA">
      <w:pPr>
        <w:jc w:val="center"/>
        <w:rPr>
          <w:sz w:val="36"/>
          <w:szCs w:val="28"/>
        </w:rPr>
      </w:pPr>
      <w:r w:rsidRPr="00C01F21">
        <w:rPr>
          <w:sz w:val="36"/>
          <w:szCs w:val="28"/>
        </w:rPr>
        <w:t>GUAYAQUIL – ECUADOR</w:t>
      </w:r>
    </w:p>
    <w:p w:rsidR="007003CA" w:rsidRPr="00C01F21" w:rsidRDefault="007003CA" w:rsidP="007003CA">
      <w:pPr>
        <w:jc w:val="center"/>
        <w:rPr>
          <w:sz w:val="36"/>
          <w:szCs w:val="28"/>
        </w:rPr>
      </w:pPr>
    </w:p>
    <w:p w:rsidR="007003CA" w:rsidRDefault="007003CA" w:rsidP="007003CA">
      <w:pPr>
        <w:jc w:val="center"/>
      </w:pPr>
      <w:r>
        <w:rPr>
          <w:noProof/>
          <w:lang w:val="es-EC" w:eastAsia="es-EC"/>
        </w:rPr>
        <w:drawing>
          <wp:anchor distT="0" distB="0" distL="114300" distR="114300" simplePos="0" relativeHeight="251659264" behindDoc="0" locked="0" layoutInCell="1" allowOverlap="1" wp14:anchorId="0729734A" wp14:editId="5C38A211">
            <wp:simplePos x="0" y="0"/>
            <wp:positionH relativeFrom="margin">
              <wp:posOffset>2211070</wp:posOffset>
            </wp:positionH>
            <wp:positionV relativeFrom="margin">
              <wp:posOffset>8343900</wp:posOffset>
            </wp:positionV>
            <wp:extent cx="928370" cy="770890"/>
            <wp:effectExtent l="0" t="0" r="5080" b="0"/>
            <wp:wrapSquare wrapText="bothSides"/>
            <wp:docPr id="19" name="Imagen 19" descr="http://www.cisc.ug.edu.ec/cisc/images/logocis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isc.ug.edu.ec/cisc/images/logocisc.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28370" cy="77089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003CA" w:rsidRDefault="007003CA"/>
    <w:p w:rsidR="007003CA" w:rsidRDefault="007003CA"/>
    <w:p w:rsidR="007003CA" w:rsidRDefault="007003CA"/>
    <w:p w:rsidR="007003CA" w:rsidRDefault="007003CA"/>
    <w:p w:rsidR="007003CA" w:rsidRDefault="007003CA"/>
    <w:p w:rsidR="007003CA" w:rsidRDefault="007003CA"/>
    <w:p w:rsidR="007003CA" w:rsidRDefault="007003CA"/>
    <w:sdt>
      <w:sdtPr>
        <w:rPr>
          <w:lang w:val="es-ES"/>
        </w:rPr>
        <w:id w:val="1213846561"/>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7003CA" w:rsidRDefault="007003CA">
          <w:pPr>
            <w:pStyle w:val="TtulodeTDC"/>
          </w:pPr>
          <w:r>
            <w:rPr>
              <w:lang w:val="es-ES"/>
            </w:rPr>
            <w:t>Tabla de co</w:t>
          </w:r>
          <w:bookmarkStart w:id="0" w:name="_GoBack"/>
          <w:bookmarkEnd w:id="0"/>
          <w:r>
            <w:rPr>
              <w:lang w:val="es-ES"/>
            </w:rPr>
            <w:t>ntenido</w:t>
          </w:r>
        </w:p>
        <w:p w:rsidR="007003CA" w:rsidRDefault="007003CA">
          <w:pPr>
            <w:pStyle w:val="TDC1"/>
            <w:tabs>
              <w:tab w:val="right" w:leader="dot" w:pos="8494"/>
            </w:tabs>
            <w:rPr>
              <w:rFonts w:eastAsiaTheme="minorEastAsia"/>
              <w:noProof/>
              <w:lang w:val="es-EC" w:eastAsia="es-EC"/>
            </w:rPr>
          </w:pPr>
          <w:r>
            <w:fldChar w:fldCharType="begin"/>
          </w:r>
          <w:r>
            <w:instrText xml:space="preserve"> TOC \o "1-3" \h \z \u </w:instrText>
          </w:r>
          <w:r>
            <w:fldChar w:fldCharType="separate"/>
          </w:r>
          <w:hyperlink w:anchor="_Toc512625418" w:history="1">
            <w:r w:rsidRPr="001B1B9F">
              <w:rPr>
                <w:rStyle w:val="Hipervnculo"/>
                <w:noProof/>
              </w:rPr>
              <w:t>Octopus</w:t>
            </w:r>
            <w:r>
              <w:rPr>
                <w:noProof/>
                <w:webHidden/>
              </w:rPr>
              <w:tab/>
            </w:r>
            <w:r>
              <w:rPr>
                <w:noProof/>
                <w:webHidden/>
              </w:rPr>
              <w:fldChar w:fldCharType="begin"/>
            </w:r>
            <w:r>
              <w:rPr>
                <w:noProof/>
                <w:webHidden/>
              </w:rPr>
              <w:instrText xml:space="preserve"> PAGEREF _Toc512625418 \h </w:instrText>
            </w:r>
            <w:r>
              <w:rPr>
                <w:noProof/>
                <w:webHidden/>
              </w:rPr>
            </w:r>
            <w:r>
              <w:rPr>
                <w:noProof/>
                <w:webHidden/>
              </w:rPr>
              <w:fldChar w:fldCharType="separate"/>
            </w:r>
            <w:r>
              <w:rPr>
                <w:noProof/>
                <w:webHidden/>
              </w:rPr>
              <w:t>3</w:t>
            </w:r>
            <w:r>
              <w:rPr>
                <w:noProof/>
                <w:webHidden/>
              </w:rPr>
              <w:fldChar w:fldCharType="end"/>
            </w:r>
          </w:hyperlink>
        </w:p>
        <w:p w:rsidR="007003CA" w:rsidRDefault="007003CA">
          <w:pPr>
            <w:pStyle w:val="TDC2"/>
            <w:tabs>
              <w:tab w:val="right" w:leader="dot" w:pos="8494"/>
            </w:tabs>
            <w:rPr>
              <w:rFonts w:eastAsiaTheme="minorEastAsia"/>
              <w:noProof/>
              <w:lang w:val="es-EC" w:eastAsia="es-EC"/>
            </w:rPr>
          </w:pPr>
          <w:hyperlink w:anchor="_Toc512625419" w:history="1">
            <w:r w:rsidRPr="001B1B9F">
              <w:rPr>
                <w:rStyle w:val="Hipervnculo"/>
                <w:noProof/>
              </w:rPr>
              <w:t>Características</w:t>
            </w:r>
            <w:r>
              <w:rPr>
                <w:noProof/>
                <w:webHidden/>
              </w:rPr>
              <w:tab/>
            </w:r>
            <w:r>
              <w:rPr>
                <w:noProof/>
                <w:webHidden/>
              </w:rPr>
              <w:fldChar w:fldCharType="begin"/>
            </w:r>
            <w:r>
              <w:rPr>
                <w:noProof/>
                <w:webHidden/>
              </w:rPr>
              <w:instrText xml:space="preserve"> PAGEREF _Toc512625419 \h </w:instrText>
            </w:r>
            <w:r>
              <w:rPr>
                <w:noProof/>
                <w:webHidden/>
              </w:rPr>
            </w:r>
            <w:r>
              <w:rPr>
                <w:noProof/>
                <w:webHidden/>
              </w:rPr>
              <w:fldChar w:fldCharType="separate"/>
            </w:r>
            <w:r>
              <w:rPr>
                <w:noProof/>
                <w:webHidden/>
              </w:rPr>
              <w:t>3</w:t>
            </w:r>
            <w:r>
              <w:rPr>
                <w:noProof/>
                <w:webHidden/>
              </w:rPr>
              <w:fldChar w:fldCharType="end"/>
            </w:r>
          </w:hyperlink>
        </w:p>
        <w:p w:rsidR="007003CA" w:rsidRDefault="007003CA">
          <w:pPr>
            <w:pStyle w:val="TDC3"/>
            <w:tabs>
              <w:tab w:val="right" w:leader="dot" w:pos="8494"/>
            </w:tabs>
            <w:rPr>
              <w:rFonts w:eastAsiaTheme="minorEastAsia"/>
              <w:noProof/>
              <w:lang w:val="es-EC" w:eastAsia="es-EC"/>
            </w:rPr>
          </w:pPr>
          <w:hyperlink w:anchor="_Toc512625420" w:history="1">
            <w:r w:rsidRPr="001B1B9F">
              <w:rPr>
                <w:rStyle w:val="Hipervnculo"/>
                <w:noProof/>
              </w:rPr>
              <w:t>Promueva lanzamientos entre ambientes.</w:t>
            </w:r>
            <w:r>
              <w:rPr>
                <w:noProof/>
                <w:webHidden/>
              </w:rPr>
              <w:tab/>
            </w:r>
            <w:r>
              <w:rPr>
                <w:noProof/>
                <w:webHidden/>
              </w:rPr>
              <w:fldChar w:fldCharType="begin"/>
            </w:r>
            <w:r>
              <w:rPr>
                <w:noProof/>
                <w:webHidden/>
              </w:rPr>
              <w:instrText xml:space="preserve"> PAGEREF _Toc512625420 \h </w:instrText>
            </w:r>
            <w:r>
              <w:rPr>
                <w:noProof/>
                <w:webHidden/>
              </w:rPr>
            </w:r>
            <w:r>
              <w:rPr>
                <w:noProof/>
                <w:webHidden/>
              </w:rPr>
              <w:fldChar w:fldCharType="separate"/>
            </w:r>
            <w:r>
              <w:rPr>
                <w:noProof/>
                <w:webHidden/>
              </w:rPr>
              <w:t>3</w:t>
            </w:r>
            <w:r>
              <w:rPr>
                <w:noProof/>
                <w:webHidden/>
              </w:rPr>
              <w:fldChar w:fldCharType="end"/>
            </w:r>
          </w:hyperlink>
        </w:p>
        <w:p w:rsidR="007003CA" w:rsidRDefault="007003CA">
          <w:pPr>
            <w:pStyle w:val="TDC3"/>
            <w:tabs>
              <w:tab w:val="right" w:leader="dot" w:pos="8494"/>
            </w:tabs>
            <w:rPr>
              <w:rFonts w:eastAsiaTheme="minorEastAsia"/>
              <w:noProof/>
              <w:lang w:val="es-EC" w:eastAsia="es-EC"/>
            </w:rPr>
          </w:pPr>
          <w:hyperlink w:anchor="_Toc512625421" w:history="1">
            <w:r w:rsidRPr="001B1B9F">
              <w:rPr>
                <w:rStyle w:val="Hipervnculo"/>
                <w:noProof/>
              </w:rPr>
              <w:t>Implementaciones repetibles y confiables.</w:t>
            </w:r>
            <w:r>
              <w:rPr>
                <w:noProof/>
                <w:webHidden/>
              </w:rPr>
              <w:tab/>
            </w:r>
            <w:r>
              <w:rPr>
                <w:noProof/>
                <w:webHidden/>
              </w:rPr>
              <w:fldChar w:fldCharType="begin"/>
            </w:r>
            <w:r>
              <w:rPr>
                <w:noProof/>
                <w:webHidden/>
              </w:rPr>
              <w:instrText xml:space="preserve"> PAGEREF _Toc512625421 \h </w:instrText>
            </w:r>
            <w:r>
              <w:rPr>
                <w:noProof/>
                <w:webHidden/>
              </w:rPr>
            </w:r>
            <w:r>
              <w:rPr>
                <w:noProof/>
                <w:webHidden/>
              </w:rPr>
              <w:fldChar w:fldCharType="separate"/>
            </w:r>
            <w:r>
              <w:rPr>
                <w:noProof/>
                <w:webHidden/>
              </w:rPr>
              <w:t>3</w:t>
            </w:r>
            <w:r>
              <w:rPr>
                <w:noProof/>
                <w:webHidden/>
              </w:rPr>
              <w:fldChar w:fldCharType="end"/>
            </w:r>
          </w:hyperlink>
        </w:p>
        <w:p w:rsidR="007003CA" w:rsidRDefault="007003CA">
          <w:pPr>
            <w:pStyle w:val="TDC3"/>
            <w:tabs>
              <w:tab w:val="right" w:leader="dot" w:pos="8494"/>
            </w:tabs>
            <w:rPr>
              <w:rFonts w:eastAsiaTheme="minorEastAsia"/>
              <w:noProof/>
              <w:lang w:val="es-EC" w:eastAsia="es-EC"/>
            </w:rPr>
          </w:pPr>
          <w:hyperlink w:anchor="_Toc512625422" w:history="1">
            <w:r w:rsidRPr="001B1B9F">
              <w:rPr>
                <w:rStyle w:val="Hipervnculo"/>
                <w:noProof/>
              </w:rPr>
              <w:t>Implementaciones complejas hechas fáciles.</w:t>
            </w:r>
            <w:r>
              <w:rPr>
                <w:noProof/>
                <w:webHidden/>
              </w:rPr>
              <w:tab/>
            </w:r>
            <w:r>
              <w:rPr>
                <w:noProof/>
                <w:webHidden/>
              </w:rPr>
              <w:fldChar w:fldCharType="begin"/>
            </w:r>
            <w:r>
              <w:rPr>
                <w:noProof/>
                <w:webHidden/>
              </w:rPr>
              <w:instrText xml:space="preserve"> PAGEREF _Toc512625422 \h </w:instrText>
            </w:r>
            <w:r>
              <w:rPr>
                <w:noProof/>
                <w:webHidden/>
              </w:rPr>
            </w:r>
            <w:r>
              <w:rPr>
                <w:noProof/>
                <w:webHidden/>
              </w:rPr>
              <w:fldChar w:fldCharType="separate"/>
            </w:r>
            <w:r>
              <w:rPr>
                <w:noProof/>
                <w:webHidden/>
              </w:rPr>
              <w:t>4</w:t>
            </w:r>
            <w:r>
              <w:rPr>
                <w:noProof/>
                <w:webHidden/>
              </w:rPr>
              <w:fldChar w:fldCharType="end"/>
            </w:r>
          </w:hyperlink>
        </w:p>
        <w:p w:rsidR="007003CA" w:rsidRDefault="007003CA">
          <w:pPr>
            <w:pStyle w:val="TDC3"/>
            <w:tabs>
              <w:tab w:val="right" w:leader="dot" w:pos="8494"/>
            </w:tabs>
            <w:rPr>
              <w:rFonts w:eastAsiaTheme="minorEastAsia"/>
              <w:noProof/>
              <w:lang w:val="es-EC" w:eastAsia="es-EC"/>
            </w:rPr>
          </w:pPr>
          <w:hyperlink w:anchor="_Toc512625423" w:history="1">
            <w:r w:rsidRPr="001B1B9F">
              <w:rPr>
                <w:rStyle w:val="Hipervnculo"/>
                <w:noProof/>
              </w:rPr>
              <w:t>Tablero intuitivo y fácil de usar.</w:t>
            </w:r>
            <w:r>
              <w:rPr>
                <w:noProof/>
                <w:webHidden/>
              </w:rPr>
              <w:tab/>
            </w:r>
            <w:r>
              <w:rPr>
                <w:noProof/>
                <w:webHidden/>
              </w:rPr>
              <w:fldChar w:fldCharType="begin"/>
            </w:r>
            <w:r>
              <w:rPr>
                <w:noProof/>
                <w:webHidden/>
              </w:rPr>
              <w:instrText xml:space="preserve"> PAGEREF _Toc512625423 \h </w:instrText>
            </w:r>
            <w:r>
              <w:rPr>
                <w:noProof/>
                <w:webHidden/>
              </w:rPr>
            </w:r>
            <w:r>
              <w:rPr>
                <w:noProof/>
                <w:webHidden/>
              </w:rPr>
              <w:fldChar w:fldCharType="separate"/>
            </w:r>
            <w:r>
              <w:rPr>
                <w:noProof/>
                <w:webHidden/>
              </w:rPr>
              <w:t>4</w:t>
            </w:r>
            <w:r>
              <w:rPr>
                <w:noProof/>
                <w:webHidden/>
              </w:rPr>
              <w:fldChar w:fldCharType="end"/>
            </w:r>
          </w:hyperlink>
        </w:p>
        <w:p w:rsidR="007003CA" w:rsidRDefault="007003CA">
          <w:pPr>
            <w:pStyle w:val="TDC3"/>
            <w:tabs>
              <w:tab w:val="right" w:leader="dot" w:pos="8494"/>
            </w:tabs>
            <w:rPr>
              <w:rFonts w:eastAsiaTheme="minorEastAsia"/>
              <w:noProof/>
              <w:lang w:val="es-EC" w:eastAsia="es-EC"/>
            </w:rPr>
          </w:pPr>
          <w:hyperlink w:anchor="_Toc512625424" w:history="1">
            <w:r w:rsidRPr="001B1B9F">
              <w:rPr>
                <w:rStyle w:val="Hipervnculo"/>
                <w:noProof/>
              </w:rPr>
              <w:t>Soporte de plataforma de primera clase.</w:t>
            </w:r>
            <w:r>
              <w:rPr>
                <w:noProof/>
                <w:webHidden/>
              </w:rPr>
              <w:tab/>
            </w:r>
            <w:r>
              <w:rPr>
                <w:noProof/>
                <w:webHidden/>
              </w:rPr>
              <w:fldChar w:fldCharType="begin"/>
            </w:r>
            <w:r>
              <w:rPr>
                <w:noProof/>
                <w:webHidden/>
              </w:rPr>
              <w:instrText xml:space="preserve"> PAGEREF _Toc512625424 \h </w:instrText>
            </w:r>
            <w:r>
              <w:rPr>
                <w:noProof/>
                <w:webHidden/>
              </w:rPr>
            </w:r>
            <w:r>
              <w:rPr>
                <w:noProof/>
                <w:webHidden/>
              </w:rPr>
              <w:fldChar w:fldCharType="separate"/>
            </w:r>
            <w:r>
              <w:rPr>
                <w:noProof/>
                <w:webHidden/>
              </w:rPr>
              <w:t>4</w:t>
            </w:r>
            <w:r>
              <w:rPr>
                <w:noProof/>
                <w:webHidden/>
              </w:rPr>
              <w:fldChar w:fldCharType="end"/>
            </w:r>
          </w:hyperlink>
        </w:p>
        <w:p w:rsidR="007003CA" w:rsidRDefault="007003CA">
          <w:pPr>
            <w:pStyle w:val="TDC2"/>
            <w:tabs>
              <w:tab w:val="right" w:leader="dot" w:pos="8494"/>
            </w:tabs>
            <w:rPr>
              <w:rFonts w:eastAsiaTheme="minorEastAsia"/>
              <w:noProof/>
              <w:lang w:val="es-EC" w:eastAsia="es-EC"/>
            </w:rPr>
          </w:pPr>
          <w:hyperlink w:anchor="_Toc512625425" w:history="1">
            <w:r w:rsidRPr="001B1B9F">
              <w:rPr>
                <w:rStyle w:val="Hipervnculo"/>
                <w:noProof/>
              </w:rPr>
              <w:t>Tentacle</w:t>
            </w:r>
            <w:r>
              <w:rPr>
                <w:noProof/>
                <w:webHidden/>
              </w:rPr>
              <w:tab/>
            </w:r>
            <w:r>
              <w:rPr>
                <w:noProof/>
                <w:webHidden/>
              </w:rPr>
              <w:fldChar w:fldCharType="begin"/>
            </w:r>
            <w:r>
              <w:rPr>
                <w:noProof/>
                <w:webHidden/>
              </w:rPr>
              <w:instrText xml:space="preserve"> PAGEREF _Toc512625425 \h </w:instrText>
            </w:r>
            <w:r>
              <w:rPr>
                <w:noProof/>
                <w:webHidden/>
              </w:rPr>
            </w:r>
            <w:r>
              <w:rPr>
                <w:noProof/>
                <w:webHidden/>
              </w:rPr>
              <w:fldChar w:fldCharType="separate"/>
            </w:r>
            <w:r>
              <w:rPr>
                <w:noProof/>
                <w:webHidden/>
              </w:rPr>
              <w:t>5</w:t>
            </w:r>
            <w:r>
              <w:rPr>
                <w:noProof/>
                <w:webHidden/>
              </w:rPr>
              <w:fldChar w:fldCharType="end"/>
            </w:r>
          </w:hyperlink>
        </w:p>
        <w:p w:rsidR="007003CA" w:rsidRDefault="007003CA">
          <w:pPr>
            <w:pStyle w:val="TDC3"/>
            <w:tabs>
              <w:tab w:val="right" w:leader="dot" w:pos="8494"/>
            </w:tabs>
            <w:rPr>
              <w:rFonts w:eastAsiaTheme="minorEastAsia"/>
              <w:noProof/>
              <w:lang w:val="es-EC" w:eastAsia="es-EC"/>
            </w:rPr>
          </w:pPr>
          <w:hyperlink w:anchor="_Toc512625426" w:history="1">
            <w:r w:rsidRPr="001B1B9F">
              <w:rPr>
                <w:rStyle w:val="Hipervnculo"/>
                <w:noProof/>
              </w:rPr>
              <w:t>Host</w:t>
            </w:r>
            <w:r>
              <w:rPr>
                <w:noProof/>
                <w:webHidden/>
              </w:rPr>
              <w:tab/>
            </w:r>
            <w:r>
              <w:rPr>
                <w:noProof/>
                <w:webHidden/>
              </w:rPr>
              <w:fldChar w:fldCharType="begin"/>
            </w:r>
            <w:r>
              <w:rPr>
                <w:noProof/>
                <w:webHidden/>
              </w:rPr>
              <w:instrText xml:space="preserve"> PAGEREF _Toc512625426 \h </w:instrText>
            </w:r>
            <w:r>
              <w:rPr>
                <w:noProof/>
                <w:webHidden/>
              </w:rPr>
            </w:r>
            <w:r>
              <w:rPr>
                <w:noProof/>
                <w:webHidden/>
              </w:rPr>
              <w:fldChar w:fldCharType="separate"/>
            </w:r>
            <w:r>
              <w:rPr>
                <w:noProof/>
                <w:webHidden/>
              </w:rPr>
              <w:t>6</w:t>
            </w:r>
            <w:r>
              <w:rPr>
                <w:noProof/>
                <w:webHidden/>
              </w:rPr>
              <w:fldChar w:fldCharType="end"/>
            </w:r>
          </w:hyperlink>
        </w:p>
        <w:p w:rsidR="007003CA" w:rsidRDefault="007003CA">
          <w:pPr>
            <w:pStyle w:val="TDC2"/>
            <w:tabs>
              <w:tab w:val="right" w:leader="dot" w:pos="8494"/>
            </w:tabs>
            <w:rPr>
              <w:rFonts w:eastAsiaTheme="minorEastAsia"/>
              <w:noProof/>
              <w:lang w:val="es-EC" w:eastAsia="es-EC"/>
            </w:rPr>
          </w:pPr>
          <w:hyperlink w:anchor="_Toc512625427" w:history="1">
            <w:r w:rsidRPr="001B1B9F">
              <w:rPr>
                <w:rStyle w:val="Hipervnculo"/>
                <w:noProof/>
              </w:rPr>
              <w:t>Pasos de biblioteca para tareas comunes de AWS</w:t>
            </w:r>
            <w:r>
              <w:rPr>
                <w:noProof/>
                <w:webHidden/>
              </w:rPr>
              <w:tab/>
            </w:r>
            <w:r>
              <w:rPr>
                <w:noProof/>
                <w:webHidden/>
              </w:rPr>
              <w:fldChar w:fldCharType="begin"/>
            </w:r>
            <w:r>
              <w:rPr>
                <w:noProof/>
                <w:webHidden/>
              </w:rPr>
              <w:instrText xml:space="preserve"> PAGEREF _Toc512625427 \h </w:instrText>
            </w:r>
            <w:r>
              <w:rPr>
                <w:noProof/>
                <w:webHidden/>
              </w:rPr>
            </w:r>
            <w:r>
              <w:rPr>
                <w:noProof/>
                <w:webHidden/>
              </w:rPr>
              <w:fldChar w:fldCharType="separate"/>
            </w:r>
            <w:r>
              <w:rPr>
                <w:noProof/>
                <w:webHidden/>
              </w:rPr>
              <w:t>6</w:t>
            </w:r>
            <w:r>
              <w:rPr>
                <w:noProof/>
                <w:webHidden/>
              </w:rPr>
              <w:fldChar w:fldCharType="end"/>
            </w:r>
          </w:hyperlink>
        </w:p>
        <w:p w:rsidR="007003CA" w:rsidRDefault="007003CA">
          <w:pPr>
            <w:pStyle w:val="TDC2"/>
            <w:tabs>
              <w:tab w:val="right" w:leader="dot" w:pos="8494"/>
            </w:tabs>
            <w:rPr>
              <w:rFonts w:eastAsiaTheme="minorEastAsia"/>
              <w:noProof/>
              <w:lang w:val="es-EC" w:eastAsia="es-EC"/>
            </w:rPr>
          </w:pPr>
          <w:hyperlink w:anchor="_Toc512625428" w:history="1">
            <w:r w:rsidRPr="001B1B9F">
              <w:rPr>
                <w:rStyle w:val="Hipervnculo"/>
                <w:noProof/>
              </w:rPr>
              <w:t>Pasos de instalación (Versión trial)</w:t>
            </w:r>
            <w:r>
              <w:rPr>
                <w:noProof/>
                <w:webHidden/>
              </w:rPr>
              <w:tab/>
            </w:r>
            <w:r>
              <w:rPr>
                <w:noProof/>
                <w:webHidden/>
              </w:rPr>
              <w:fldChar w:fldCharType="begin"/>
            </w:r>
            <w:r>
              <w:rPr>
                <w:noProof/>
                <w:webHidden/>
              </w:rPr>
              <w:instrText xml:space="preserve"> PAGEREF _Toc512625428 \h </w:instrText>
            </w:r>
            <w:r>
              <w:rPr>
                <w:noProof/>
                <w:webHidden/>
              </w:rPr>
            </w:r>
            <w:r>
              <w:rPr>
                <w:noProof/>
                <w:webHidden/>
              </w:rPr>
              <w:fldChar w:fldCharType="separate"/>
            </w:r>
            <w:r>
              <w:rPr>
                <w:noProof/>
                <w:webHidden/>
              </w:rPr>
              <w:t>6</w:t>
            </w:r>
            <w:r>
              <w:rPr>
                <w:noProof/>
                <w:webHidden/>
              </w:rPr>
              <w:fldChar w:fldCharType="end"/>
            </w:r>
          </w:hyperlink>
        </w:p>
        <w:p w:rsidR="007003CA" w:rsidRDefault="007003CA">
          <w:r>
            <w:rPr>
              <w:b/>
              <w:bCs/>
            </w:rPr>
            <w:fldChar w:fldCharType="end"/>
          </w:r>
        </w:p>
      </w:sdtContent>
    </w:sdt>
    <w:p w:rsidR="007003CA" w:rsidRDefault="007003CA" w:rsidP="00A65142">
      <w:pPr>
        <w:pStyle w:val="Ttulo1"/>
        <w:jc w:val="center"/>
      </w:pPr>
    </w:p>
    <w:p w:rsidR="007003CA" w:rsidRDefault="007003CA" w:rsidP="007003CA"/>
    <w:p w:rsidR="007003CA" w:rsidRDefault="007003CA" w:rsidP="007003CA"/>
    <w:p w:rsidR="007003CA" w:rsidRDefault="007003CA" w:rsidP="007003CA"/>
    <w:p w:rsidR="007003CA" w:rsidRPr="007003CA" w:rsidRDefault="007003CA" w:rsidP="007003CA"/>
    <w:p w:rsidR="007003CA" w:rsidRDefault="007003CA" w:rsidP="00A65142">
      <w:pPr>
        <w:pStyle w:val="Ttulo1"/>
        <w:jc w:val="center"/>
      </w:pPr>
    </w:p>
    <w:p w:rsidR="007003CA" w:rsidRDefault="007003CA" w:rsidP="00A65142">
      <w:pPr>
        <w:pStyle w:val="Ttulo1"/>
        <w:jc w:val="center"/>
      </w:pPr>
    </w:p>
    <w:p w:rsidR="007003CA" w:rsidRDefault="007003CA" w:rsidP="00A65142">
      <w:pPr>
        <w:pStyle w:val="Ttulo1"/>
        <w:jc w:val="center"/>
      </w:pPr>
    </w:p>
    <w:p w:rsidR="007003CA" w:rsidRDefault="007003CA" w:rsidP="00A65142">
      <w:pPr>
        <w:pStyle w:val="Ttulo1"/>
        <w:jc w:val="center"/>
      </w:pPr>
    </w:p>
    <w:p w:rsidR="007003CA" w:rsidRDefault="007003CA" w:rsidP="00A65142">
      <w:pPr>
        <w:pStyle w:val="Ttulo1"/>
        <w:jc w:val="center"/>
      </w:pPr>
    </w:p>
    <w:p w:rsidR="007003CA" w:rsidRDefault="007003CA" w:rsidP="00A65142">
      <w:pPr>
        <w:pStyle w:val="Ttulo1"/>
        <w:jc w:val="center"/>
      </w:pPr>
    </w:p>
    <w:p w:rsidR="007003CA" w:rsidRDefault="007003CA" w:rsidP="00A65142">
      <w:pPr>
        <w:pStyle w:val="Ttulo1"/>
        <w:jc w:val="center"/>
      </w:pPr>
    </w:p>
    <w:p w:rsidR="007003CA" w:rsidRDefault="007003CA" w:rsidP="00A65142">
      <w:pPr>
        <w:pStyle w:val="Ttulo1"/>
        <w:jc w:val="center"/>
      </w:pPr>
    </w:p>
    <w:p w:rsidR="007003CA" w:rsidRDefault="007003CA" w:rsidP="00A65142">
      <w:pPr>
        <w:pStyle w:val="Ttulo1"/>
        <w:jc w:val="center"/>
      </w:pPr>
    </w:p>
    <w:p w:rsidR="007003CA" w:rsidRDefault="007003CA" w:rsidP="00A65142">
      <w:pPr>
        <w:pStyle w:val="Ttulo1"/>
        <w:jc w:val="center"/>
      </w:pPr>
    </w:p>
    <w:p w:rsidR="007003CA" w:rsidRDefault="007003CA" w:rsidP="00A65142">
      <w:pPr>
        <w:pStyle w:val="Ttulo1"/>
        <w:jc w:val="center"/>
      </w:pPr>
      <w:bookmarkStart w:id="1" w:name="_Toc512625132"/>
    </w:p>
    <w:p w:rsidR="007003CA" w:rsidRDefault="007003CA">
      <w:pPr>
        <w:rPr>
          <w:rFonts w:asciiTheme="majorHAnsi" w:eastAsiaTheme="majorEastAsia" w:hAnsiTheme="majorHAnsi" w:cstheme="majorBidi"/>
          <w:color w:val="2E74B5" w:themeColor="accent1" w:themeShade="BF"/>
          <w:sz w:val="32"/>
          <w:szCs w:val="32"/>
        </w:rPr>
      </w:pPr>
      <w:r>
        <w:br w:type="page"/>
      </w:r>
    </w:p>
    <w:p w:rsidR="00B852D8" w:rsidRDefault="00BA7A8D" w:rsidP="00A65142">
      <w:pPr>
        <w:pStyle w:val="Ttulo1"/>
        <w:jc w:val="center"/>
      </w:pPr>
      <w:bookmarkStart w:id="2" w:name="_Toc512625418"/>
      <w:r>
        <w:lastRenderedPageBreak/>
        <w:t>Octo</w:t>
      </w:r>
      <w:r w:rsidR="00A65142">
        <w:t>pus</w:t>
      </w:r>
      <w:bookmarkEnd w:id="1"/>
      <w:bookmarkEnd w:id="2"/>
      <w:r w:rsidR="00A65142">
        <w:t xml:space="preserve"> </w:t>
      </w:r>
    </w:p>
    <w:p w:rsidR="00507B3E" w:rsidRPr="00507B3E" w:rsidRDefault="00507B3E" w:rsidP="00507B3E"/>
    <w:p w:rsidR="00D82051" w:rsidRDefault="00237669" w:rsidP="000C0F67">
      <w:pPr>
        <w:jc w:val="both"/>
      </w:pPr>
      <w:r w:rsidRPr="00237669">
        <w:t xml:space="preserve">Octopus Deploy es un servidor de implementación automatizado que facilita la automatización de la implementación de aplicaciones web ASP.NET, aplicaciones Java, actualizaciones de base de datos, aplicaciones NodeJS y scripts personalizados en entornos de desarrollo, prueba y producción. </w:t>
      </w:r>
    </w:p>
    <w:p w:rsidR="00D82051" w:rsidRDefault="00D82051" w:rsidP="00D82051">
      <w:pPr>
        <w:rPr>
          <w:rFonts w:asciiTheme="majorHAnsi" w:eastAsiaTheme="majorEastAsia" w:hAnsiTheme="majorHAnsi" w:cstheme="majorBidi"/>
          <w:color w:val="2E74B5" w:themeColor="accent1" w:themeShade="BF"/>
          <w:sz w:val="26"/>
          <w:szCs w:val="26"/>
        </w:rPr>
      </w:pPr>
      <w:r w:rsidRPr="00D82051">
        <w:rPr>
          <w:rFonts w:asciiTheme="majorHAnsi" w:eastAsiaTheme="majorEastAsia" w:hAnsiTheme="majorHAnsi" w:cstheme="majorBidi"/>
          <w:color w:val="2E74B5" w:themeColor="accent1" w:themeShade="BF"/>
          <w:sz w:val="26"/>
          <w:szCs w:val="26"/>
        </w:rPr>
        <w:t>Infraestructura</w:t>
      </w:r>
    </w:p>
    <w:p w:rsidR="00D82051" w:rsidRDefault="00D82051" w:rsidP="00D82051">
      <w:pPr>
        <w:jc w:val="both"/>
      </w:pPr>
      <w:r>
        <w:t xml:space="preserve">Con Octopus Deploy puede implementar software en servidores Windows, servidores Linux, Microsoft Azure, AWS, un paquete fuera de línea o regiones en la nube. Estas máquinas y servicios </w:t>
      </w:r>
      <w:r w:rsidR="005C09B7">
        <w:t>son sus objetivos de despliegue</w:t>
      </w:r>
      <w:r>
        <w:t>, y dado que el software generalmente se implementa en más de una máquina (o destino de despliegue), Octopus organiza sus objetivos de desplie</w:t>
      </w:r>
      <w:r w:rsidR="005C09B7">
        <w:t>gue en grupos llamados entornos</w:t>
      </w:r>
      <w:r>
        <w:t>. Los entornos típicos son des</w:t>
      </w:r>
      <w:r w:rsidR="005C09B7">
        <w:t>arrollo, prueba y producción</w:t>
      </w:r>
      <w:r>
        <w:t>.</w:t>
      </w:r>
    </w:p>
    <w:p w:rsidR="00D82051" w:rsidRPr="00D82051" w:rsidRDefault="00D82051" w:rsidP="00D82051">
      <w:pPr>
        <w:jc w:val="both"/>
        <w:rPr>
          <w:rFonts w:asciiTheme="majorHAnsi" w:eastAsiaTheme="majorEastAsia" w:hAnsiTheme="majorHAnsi" w:cstheme="majorBidi"/>
          <w:color w:val="2E74B5" w:themeColor="accent1" w:themeShade="BF"/>
          <w:sz w:val="26"/>
          <w:szCs w:val="26"/>
        </w:rPr>
      </w:pPr>
      <w:r>
        <w:t>Sus entornos y objetivos de despliegue se gestionan desde la pestaña Infrae</w:t>
      </w:r>
      <w:r w:rsidR="005C09B7">
        <w:t>structura de Octopus Web Portal</w:t>
      </w:r>
      <w:r>
        <w:t>.</w:t>
      </w:r>
    </w:p>
    <w:p w:rsidR="00AC5F10" w:rsidRDefault="00AC5F10" w:rsidP="00834DFB">
      <w:pPr>
        <w:pStyle w:val="Ttulo2"/>
      </w:pPr>
      <w:bookmarkStart w:id="3" w:name="_Toc512625133"/>
      <w:bookmarkStart w:id="4" w:name="_Toc512625419"/>
      <w:r>
        <w:t>Características</w:t>
      </w:r>
      <w:bookmarkEnd w:id="3"/>
      <w:bookmarkEnd w:id="4"/>
    </w:p>
    <w:p w:rsidR="00834DFB" w:rsidRDefault="00834DFB" w:rsidP="001E2F16">
      <w:pPr>
        <w:pStyle w:val="Ttulo3"/>
      </w:pPr>
      <w:r>
        <w:t xml:space="preserve"> </w:t>
      </w:r>
      <w:bookmarkStart w:id="5" w:name="_Toc512625134"/>
      <w:bookmarkStart w:id="6" w:name="_Toc512625420"/>
      <w:r w:rsidR="00AC5F10" w:rsidRPr="00AC5F10">
        <w:t>Promueva lanzamientos entre ambientes</w:t>
      </w:r>
      <w:r w:rsidR="00AC5F10">
        <w:t>.</w:t>
      </w:r>
      <w:bookmarkEnd w:id="5"/>
      <w:bookmarkEnd w:id="6"/>
    </w:p>
    <w:p w:rsidR="001E2F16" w:rsidRDefault="001E2F16" w:rsidP="001E2F16">
      <w:pPr>
        <w:jc w:val="both"/>
      </w:pPr>
      <w:r w:rsidRPr="001E2F16">
        <w:t>Octopus se encarga de tu desarrollo, control de calidad, pruebas de aceptación y despliegues de producción. Limite quién puede implementar en la producción, asegúrese de que las versiones se hayan probado primero, programe las implementaciones para esta noche o bloquee la promoción de versiones rotas.</w:t>
      </w:r>
    </w:p>
    <w:p w:rsidR="001E2F16" w:rsidRDefault="001E2F16" w:rsidP="001E2F16">
      <w:pPr>
        <w:jc w:val="center"/>
      </w:pPr>
      <w:r>
        <w:rPr>
          <w:noProof/>
          <w:lang w:val="es-EC" w:eastAsia="es-EC"/>
        </w:rPr>
        <w:drawing>
          <wp:inline distT="0" distB="0" distL="0" distR="0" wp14:anchorId="1F059BE7" wp14:editId="42AFB265">
            <wp:extent cx="5400040" cy="1826286"/>
            <wp:effectExtent l="0" t="0" r="0" b="254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00040" cy="1826286"/>
                    </a:xfrm>
                    <a:prstGeom prst="rect">
                      <a:avLst/>
                    </a:prstGeom>
                  </pic:spPr>
                </pic:pic>
              </a:graphicData>
            </a:graphic>
          </wp:inline>
        </w:drawing>
      </w:r>
    </w:p>
    <w:p w:rsidR="00AC5F10" w:rsidRDefault="00AC5F10" w:rsidP="001E2F16">
      <w:pPr>
        <w:pStyle w:val="Ttulo3"/>
      </w:pPr>
      <w:bookmarkStart w:id="7" w:name="_Toc512625135"/>
      <w:bookmarkStart w:id="8" w:name="_Toc512625421"/>
      <w:r w:rsidRPr="00AC5F10">
        <w:t>Implementaciones repetibles y confiables</w:t>
      </w:r>
      <w:r>
        <w:t>.</w:t>
      </w:r>
      <w:bookmarkEnd w:id="7"/>
      <w:bookmarkEnd w:id="8"/>
    </w:p>
    <w:p w:rsidR="001E2F16" w:rsidRDefault="001E2F16" w:rsidP="001E2F16">
      <w:pPr>
        <w:jc w:val="both"/>
      </w:pPr>
      <w:r w:rsidRPr="001E2F16">
        <w:t xml:space="preserve">Para cada versión, construirá sus binarios una vez, pero los desplegará y promocionará muchas veces, asegurándose de que lo que va a producción sea exactamente lo que acaba de probar. La forma en que modelamos su proceso de implementación garantiza que las implementaciones sean lo más consistentes posible entre los entornos, de modo que cuando esté listo para comenzar a producir, esté seguro de que será </w:t>
      </w:r>
      <w:proofErr w:type="spellStart"/>
      <w:r w:rsidRPr="001E2F16">
        <w:t>Just</w:t>
      </w:r>
      <w:proofErr w:type="spellEnd"/>
      <w:r w:rsidRPr="001E2F16">
        <w:t xml:space="preserve"> </w:t>
      </w:r>
      <w:proofErr w:type="spellStart"/>
      <w:r w:rsidRPr="001E2F16">
        <w:t>Work</w:t>
      </w:r>
      <w:proofErr w:type="spellEnd"/>
      <w:r w:rsidRPr="001E2F16">
        <w:t xml:space="preserve"> ™</w:t>
      </w:r>
      <w:r>
        <w:t>.</w:t>
      </w:r>
    </w:p>
    <w:p w:rsidR="001E2F16" w:rsidRPr="001E2F16" w:rsidRDefault="001E2F16" w:rsidP="001E2F16">
      <w:pPr>
        <w:jc w:val="both"/>
      </w:pPr>
      <w:r>
        <w:rPr>
          <w:noProof/>
          <w:lang w:val="es-EC" w:eastAsia="es-EC"/>
        </w:rPr>
        <w:lastRenderedPageBreak/>
        <w:drawing>
          <wp:inline distT="0" distB="0" distL="0" distR="0" wp14:anchorId="44ACC133" wp14:editId="741317C7">
            <wp:extent cx="5400040" cy="2308918"/>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00040" cy="2308918"/>
                    </a:xfrm>
                    <a:prstGeom prst="rect">
                      <a:avLst/>
                    </a:prstGeom>
                  </pic:spPr>
                </pic:pic>
              </a:graphicData>
            </a:graphic>
          </wp:inline>
        </w:drawing>
      </w:r>
    </w:p>
    <w:p w:rsidR="00AC5F10" w:rsidRDefault="00AC5F10" w:rsidP="001E2F16">
      <w:pPr>
        <w:pStyle w:val="Ttulo3"/>
      </w:pPr>
      <w:bookmarkStart w:id="9" w:name="_Toc512625136"/>
      <w:bookmarkStart w:id="10" w:name="_Toc512625422"/>
      <w:r w:rsidRPr="00AC5F10">
        <w:t>Implementaciones complejas hechas fáciles</w:t>
      </w:r>
      <w:r>
        <w:t>.</w:t>
      </w:r>
      <w:bookmarkEnd w:id="9"/>
      <w:bookmarkEnd w:id="10"/>
    </w:p>
    <w:p w:rsidR="001E2F16" w:rsidRDefault="001E2F16" w:rsidP="001E2F16">
      <w:pPr>
        <w:jc w:val="both"/>
      </w:pPr>
      <w:r w:rsidRPr="001E2F16">
        <w:t>Los pasos de implementación de alto nivel para .NET, Java y otras plataformas, la capacidad de ejecutar scripts personalizados, la administración de variables sensibles y los patrones de implementación avanzados significan que Octopus puede simplificar incluso las implementaciones de aplicaciones más complicadas.</w:t>
      </w:r>
    </w:p>
    <w:p w:rsidR="001E2F16" w:rsidRPr="001E2F16" w:rsidRDefault="001E2F16" w:rsidP="001E2F16">
      <w:pPr>
        <w:jc w:val="both"/>
      </w:pPr>
      <w:r>
        <w:rPr>
          <w:noProof/>
          <w:lang w:val="es-EC" w:eastAsia="es-EC"/>
        </w:rPr>
        <w:drawing>
          <wp:inline distT="0" distB="0" distL="0" distR="0" wp14:anchorId="429AC715" wp14:editId="0F23B52E">
            <wp:extent cx="5400040" cy="2088407"/>
            <wp:effectExtent l="0" t="0" r="0" b="762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00040" cy="2088407"/>
                    </a:xfrm>
                    <a:prstGeom prst="rect">
                      <a:avLst/>
                    </a:prstGeom>
                  </pic:spPr>
                </pic:pic>
              </a:graphicData>
            </a:graphic>
          </wp:inline>
        </w:drawing>
      </w:r>
    </w:p>
    <w:p w:rsidR="00AC5F10" w:rsidRDefault="00AC5F10" w:rsidP="001E2F16">
      <w:pPr>
        <w:pStyle w:val="Ttulo3"/>
      </w:pPr>
      <w:bookmarkStart w:id="11" w:name="_Toc512625137"/>
      <w:bookmarkStart w:id="12" w:name="_Toc512625423"/>
      <w:r w:rsidRPr="00AC5F10">
        <w:t>Tablero intuitivo y fácil de usar</w:t>
      </w:r>
      <w:r>
        <w:t>.</w:t>
      </w:r>
      <w:bookmarkEnd w:id="11"/>
      <w:bookmarkEnd w:id="12"/>
    </w:p>
    <w:p w:rsidR="001E2F16" w:rsidRDefault="001E2F16" w:rsidP="001E2F16">
      <w:pPr>
        <w:jc w:val="both"/>
      </w:pPr>
      <w:r w:rsidRPr="001E2F16">
        <w:t>¿Cansado de que se le pregunte qué versión de la aplicación está en prueba hoy, o no estoy seguro si la implementación de la puesta en escena de la noche anterior fue exitosa? Octopus irradia información, diciéndole a su equipo de un vistazo qué está desplegado en dónde.</w:t>
      </w:r>
    </w:p>
    <w:p w:rsidR="001E2F16" w:rsidRDefault="001E2F16" w:rsidP="001E2F16">
      <w:pPr>
        <w:jc w:val="both"/>
      </w:pPr>
      <w:r>
        <w:rPr>
          <w:noProof/>
          <w:lang w:val="es-EC" w:eastAsia="es-EC"/>
        </w:rPr>
        <w:drawing>
          <wp:inline distT="0" distB="0" distL="0" distR="0" wp14:anchorId="00B4D78E" wp14:editId="785ED824">
            <wp:extent cx="5010150" cy="2466975"/>
            <wp:effectExtent l="0" t="0" r="0"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010150" cy="2466975"/>
                    </a:xfrm>
                    <a:prstGeom prst="rect">
                      <a:avLst/>
                    </a:prstGeom>
                  </pic:spPr>
                </pic:pic>
              </a:graphicData>
            </a:graphic>
          </wp:inline>
        </w:drawing>
      </w:r>
    </w:p>
    <w:p w:rsidR="00AC5F10" w:rsidRDefault="00AC5F10" w:rsidP="001E2F16">
      <w:pPr>
        <w:pStyle w:val="Ttulo3"/>
      </w:pPr>
      <w:bookmarkStart w:id="13" w:name="_Toc512625138"/>
      <w:bookmarkStart w:id="14" w:name="_Toc512625424"/>
      <w:r w:rsidRPr="00AC5F10">
        <w:t>Soporte de plataforma de primera clase</w:t>
      </w:r>
      <w:r>
        <w:t>.</w:t>
      </w:r>
      <w:bookmarkEnd w:id="13"/>
      <w:bookmarkEnd w:id="14"/>
    </w:p>
    <w:p w:rsidR="00B25A54" w:rsidRDefault="00AC5F10" w:rsidP="00B25A54">
      <w:r w:rsidRPr="00AC5F10">
        <w:t>Integración versátil con su línea de construcción existente</w:t>
      </w:r>
      <w:r>
        <w:t>.</w:t>
      </w:r>
    </w:p>
    <w:p w:rsidR="00B25A54" w:rsidRPr="00B25A54" w:rsidRDefault="00B25A54" w:rsidP="00B25A54">
      <w:r w:rsidRPr="00B25A54">
        <w:rPr>
          <w:rFonts w:asciiTheme="majorHAnsi" w:hAnsiTheme="majorHAnsi" w:cstheme="majorBidi"/>
          <w:color w:val="2E74B5" w:themeColor="accent1" w:themeShade="BF"/>
          <w:sz w:val="26"/>
          <w:szCs w:val="26"/>
        </w:rPr>
        <w:t>Proceso de implementación</w:t>
      </w:r>
    </w:p>
    <w:p w:rsidR="00B25A54" w:rsidRDefault="00B25A54" w:rsidP="00B25A54">
      <w:pPr>
        <w:jc w:val="both"/>
      </w:pPr>
      <w:r>
        <w:lastRenderedPageBreak/>
        <w:t>El proceso de implementación es como una receta para implementar su software. Usted define la receta agregando pasos y variables a un proyecto. Cada paso contiene una acción específica (o conjunto de acciones) que se ejecuta como parte del proceso de implementación cada vez que se implementa su software. Después de la configuración inicial, el proceso de implementación no debe cambiar entre las implementaciones, aunque el software que se está implementando cambiará como parte del proceso de desarrollo.</w:t>
      </w:r>
    </w:p>
    <w:p w:rsidR="00B25A54" w:rsidRDefault="00B25A54" w:rsidP="00B25A54">
      <w:r>
        <w:t>Para definir su proceso de implementación, debe:</w:t>
      </w:r>
    </w:p>
    <w:p w:rsidR="00B25A54" w:rsidRDefault="00B25A54" w:rsidP="00B25A54">
      <w:pPr>
        <w:pStyle w:val="Prrafodelista"/>
        <w:numPr>
          <w:ilvl w:val="0"/>
          <w:numId w:val="2"/>
        </w:numPr>
      </w:pPr>
      <w:r>
        <w:t>Crea un proyecto.</w:t>
      </w:r>
    </w:p>
    <w:p w:rsidR="00B25A54" w:rsidRDefault="00B25A54" w:rsidP="00B25A54">
      <w:pPr>
        <w:pStyle w:val="Prrafodelista"/>
        <w:numPr>
          <w:ilvl w:val="0"/>
          <w:numId w:val="2"/>
        </w:numPr>
      </w:pPr>
      <w:r>
        <w:t>Agrega pasos al proyecto.</w:t>
      </w:r>
    </w:p>
    <w:p w:rsidR="00B25A54" w:rsidRDefault="00B25A54" w:rsidP="00B25A54">
      <w:pPr>
        <w:pStyle w:val="Prrafodelista"/>
        <w:numPr>
          <w:ilvl w:val="0"/>
          <w:numId w:val="2"/>
        </w:numPr>
      </w:pPr>
      <w:r>
        <w:t>Agregue variables de configuración al proyecto.</w:t>
      </w:r>
    </w:p>
    <w:p w:rsidR="00B25A54" w:rsidRDefault="00B25A54" w:rsidP="00B25A54">
      <w:pPr>
        <w:pStyle w:val="Prrafodelista"/>
        <w:numPr>
          <w:ilvl w:val="0"/>
          <w:numId w:val="2"/>
        </w:numPr>
      </w:pPr>
      <w:r>
        <w:t>Crea un lanzamiento.</w:t>
      </w:r>
    </w:p>
    <w:p w:rsidR="00B25A54" w:rsidRPr="00B25A54" w:rsidRDefault="00B25A54" w:rsidP="00B25A54">
      <w:pPr>
        <w:rPr>
          <w:rFonts w:asciiTheme="majorHAnsi" w:hAnsiTheme="majorHAnsi" w:cstheme="majorBidi"/>
          <w:color w:val="2E74B5" w:themeColor="accent1" w:themeShade="BF"/>
          <w:sz w:val="26"/>
          <w:szCs w:val="26"/>
        </w:rPr>
      </w:pPr>
      <w:r w:rsidRPr="00B25A54">
        <w:rPr>
          <w:rFonts w:asciiTheme="majorHAnsi" w:hAnsiTheme="majorHAnsi" w:cstheme="majorBidi"/>
          <w:color w:val="2E74B5" w:themeColor="accent1" w:themeShade="BF"/>
          <w:sz w:val="26"/>
          <w:szCs w:val="26"/>
        </w:rPr>
        <w:t>API e integraciones</w:t>
      </w:r>
    </w:p>
    <w:p w:rsidR="00B25A54" w:rsidRDefault="00B25A54" w:rsidP="000C0F67">
      <w:pPr>
        <w:jc w:val="both"/>
      </w:pPr>
      <w:r>
        <w:t>Octopus Deploy se integra con una amplia gama de servidores continuos de integración / compilación, scripts, aplicaciones .NET y cualquier otra cosa a través de una API REST.</w:t>
      </w:r>
    </w:p>
    <w:p w:rsidR="00B25A54" w:rsidRDefault="009C4222" w:rsidP="000C0F67">
      <w:pPr>
        <w:jc w:val="both"/>
      </w:pPr>
      <w:r>
        <w:t xml:space="preserve">Se </w:t>
      </w:r>
      <w:r w:rsidR="00B25A54">
        <w:t xml:space="preserve"> describe la API REST de Octopus Deploy, que es una API completa que se puede usar para automatizar su servidor Octopus Deploy. También describe herramientas de línea de comando e integración con servidores de integración / compilación continuos</w:t>
      </w:r>
      <w:r>
        <w:t>.</w:t>
      </w:r>
    </w:p>
    <w:p w:rsidR="00B25A54" w:rsidRDefault="00B25A54" w:rsidP="000C0F67">
      <w:pPr>
        <w:pStyle w:val="Prrafodelista"/>
        <w:numPr>
          <w:ilvl w:val="0"/>
          <w:numId w:val="3"/>
        </w:numPr>
        <w:jc w:val="both"/>
      </w:pPr>
      <w:proofErr w:type="spellStart"/>
      <w:r>
        <w:t>TeamCity</w:t>
      </w:r>
      <w:proofErr w:type="spellEnd"/>
    </w:p>
    <w:p w:rsidR="00B25A54" w:rsidRDefault="00B25A54" w:rsidP="000C0F67">
      <w:pPr>
        <w:pStyle w:val="Prrafodelista"/>
        <w:numPr>
          <w:ilvl w:val="0"/>
          <w:numId w:val="3"/>
        </w:numPr>
        <w:jc w:val="both"/>
      </w:pPr>
      <w:proofErr w:type="spellStart"/>
      <w:r>
        <w:t>Team</w:t>
      </w:r>
      <w:proofErr w:type="spellEnd"/>
      <w:r>
        <w:t xml:space="preserve"> </w:t>
      </w:r>
      <w:proofErr w:type="spellStart"/>
      <w:r>
        <w:t>Foundation</w:t>
      </w:r>
      <w:proofErr w:type="spellEnd"/>
      <w:r>
        <w:t xml:space="preserve"> Server (TFS) y Visual Studio </w:t>
      </w:r>
      <w:proofErr w:type="spellStart"/>
      <w:r>
        <w:t>Team</w:t>
      </w:r>
      <w:proofErr w:type="spellEnd"/>
      <w:r>
        <w:t xml:space="preserve"> Services (VSTS)</w:t>
      </w:r>
    </w:p>
    <w:p w:rsidR="00B25A54" w:rsidRDefault="00B25A54" w:rsidP="000C0F67">
      <w:pPr>
        <w:pStyle w:val="Prrafodelista"/>
        <w:numPr>
          <w:ilvl w:val="0"/>
          <w:numId w:val="3"/>
        </w:numPr>
        <w:jc w:val="both"/>
      </w:pPr>
      <w:r>
        <w:t>Bambú</w:t>
      </w:r>
    </w:p>
    <w:p w:rsidR="00B25A54" w:rsidRDefault="00B25A54" w:rsidP="000C0F67">
      <w:pPr>
        <w:pStyle w:val="Prrafodelista"/>
        <w:numPr>
          <w:ilvl w:val="0"/>
          <w:numId w:val="3"/>
        </w:numPr>
        <w:jc w:val="both"/>
      </w:pPr>
      <w:r>
        <w:t>Continua CI</w:t>
      </w:r>
    </w:p>
    <w:p w:rsidR="00B25A54" w:rsidRDefault="00B25A54" w:rsidP="000C0F67">
      <w:pPr>
        <w:pStyle w:val="Prrafodelista"/>
        <w:numPr>
          <w:ilvl w:val="0"/>
          <w:numId w:val="3"/>
        </w:numPr>
        <w:jc w:val="both"/>
      </w:pPr>
      <w:r>
        <w:t>Jenkins</w:t>
      </w:r>
    </w:p>
    <w:p w:rsidR="00B25A54" w:rsidRDefault="00B25A54" w:rsidP="000C0F67">
      <w:pPr>
        <w:pStyle w:val="Prrafodelista"/>
        <w:numPr>
          <w:ilvl w:val="0"/>
          <w:numId w:val="3"/>
        </w:numPr>
        <w:jc w:val="both"/>
      </w:pPr>
      <w:r>
        <w:t>Línea de comando Octo.exe</w:t>
      </w:r>
    </w:p>
    <w:p w:rsidR="00B25A54" w:rsidRDefault="00B25A54" w:rsidP="000C0F67">
      <w:pPr>
        <w:pStyle w:val="Prrafodelista"/>
        <w:numPr>
          <w:ilvl w:val="0"/>
          <w:numId w:val="3"/>
        </w:numPr>
        <w:jc w:val="both"/>
      </w:pPr>
      <w:proofErr w:type="spellStart"/>
      <w:r>
        <w:t>Octopus.Client</w:t>
      </w:r>
      <w:proofErr w:type="spellEnd"/>
    </w:p>
    <w:p w:rsidR="00B25A54" w:rsidRDefault="00B25A54" w:rsidP="000C0F67">
      <w:pPr>
        <w:pStyle w:val="Prrafodelista"/>
        <w:numPr>
          <w:ilvl w:val="0"/>
          <w:numId w:val="3"/>
        </w:numPr>
        <w:jc w:val="both"/>
      </w:pPr>
      <w:r>
        <w:t>Extensibilidad del servidor</w:t>
      </w:r>
    </w:p>
    <w:p w:rsidR="00B25A54" w:rsidRDefault="00B25A54" w:rsidP="000C0F67">
      <w:pPr>
        <w:pStyle w:val="Prrafodelista"/>
        <w:numPr>
          <w:ilvl w:val="0"/>
          <w:numId w:val="3"/>
        </w:numPr>
        <w:jc w:val="both"/>
      </w:pPr>
      <w:r>
        <w:t>API Octopus REST</w:t>
      </w:r>
    </w:p>
    <w:p w:rsidR="00B25A54" w:rsidRDefault="00B25A54" w:rsidP="000C0F67">
      <w:pPr>
        <w:pStyle w:val="Prrafodelista"/>
        <w:numPr>
          <w:ilvl w:val="0"/>
          <w:numId w:val="3"/>
        </w:numPr>
        <w:jc w:val="both"/>
      </w:pPr>
      <w:r>
        <w:t>Línea de comando Octopus.Server.exe</w:t>
      </w:r>
    </w:p>
    <w:p w:rsidR="00B25A54" w:rsidRDefault="00B25A54" w:rsidP="000C0F67">
      <w:pPr>
        <w:pStyle w:val="Prrafodelista"/>
        <w:numPr>
          <w:ilvl w:val="0"/>
          <w:numId w:val="3"/>
        </w:numPr>
        <w:jc w:val="both"/>
      </w:pPr>
      <w:r>
        <w:t>Calamar</w:t>
      </w:r>
    </w:p>
    <w:p w:rsidR="00B25A54" w:rsidRDefault="00B25A54" w:rsidP="000C0F67">
      <w:pPr>
        <w:pStyle w:val="Prrafodelista"/>
        <w:numPr>
          <w:ilvl w:val="0"/>
          <w:numId w:val="3"/>
        </w:numPr>
        <w:jc w:val="both"/>
      </w:pPr>
      <w:r>
        <w:t>Línea de comando Tentacle.exe</w:t>
      </w:r>
    </w:p>
    <w:p w:rsidR="00B25A54" w:rsidRDefault="00B25A54" w:rsidP="000C0F67">
      <w:pPr>
        <w:pStyle w:val="Prrafodelista"/>
        <w:numPr>
          <w:ilvl w:val="0"/>
          <w:numId w:val="3"/>
        </w:numPr>
        <w:jc w:val="both"/>
      </w:pPr>
      <w:r>
        <w:t xml:space="preserve">Integración de </w:t>
      </w:r>
      <w:proofErr w:type="spellStart"/>
      <w:r>
        <w:t>AppVeyor</w:t>
      </w:r>
      <w:proofErr w:type="spellEnd"/>
    </w:p>
    <w:p w:rsidR="00B25A54" w:rsidRDefault="00B25A54" w:rsidP="000C0F67">
      <w:pPr>
        <w:pStyle w:val="Prrafodelista"/>
        <w:numPr>
          <w:ilvl w:val="0"/>
          <w:numId w:val="3"/>
        </w:numPr>
        <w:jc w:val="both"/>
      </w:pPr>
      <w:r>
        <w:t>Línea de comando Octopus.Migrator.exe</w:t>
      </w:r>
    </w:p>
    <w:p w:rsidR="00B25A54" w:rsidRDefault="00B25A54" w:rsidP="000C0F67">
      <w:pPr>
        <w:pStyle w:val="Prrafodelista"/>
        <w:numPr>
          <w:ilvl w:val="0"/>
          <w:numId w:val="3"/>
        </w:numPr>
        <w:jc w:val="both"/>
      </w:pPr>
      <w:r>
        <w:t>Compatibilidad</w:t>
      </w:r>
    </w:p>
    <w:p w:rsidR="00B25A54" w:rsidRDefault="00B25A54" w:rsidP="000C0F67">
      <w:pPr>
        <w:pStyle w:val="Prrafodelista"/>
        <w:numPr>
          <w:ilvl w:val="0"/>
          <w:numId w:val="3"/>
        </w:numPr>
        <w:jc w:val="both"/>
      </w:pPr>
      <w:r>
        <w:t>Solución de problemas de integración entre servidores de compilación y pulpo</w:t>
      </w:r>
    </w:p>
    <w:p w:rsidR="009F121B" w:rsidRDefault="009F121B" w:rsidP="009F121B">
      <w:pPr>
        <w:jc w:val="both"/>
        <w:rPr>
          <w:rFonts w:asciiTheme="majorHAnsi" w:eastAsiaTheme="majorEastAsia" w:hAnsiTheme="majorHAnsi" w:cstheme="majorBidi"/>
          <w:color w:val="2E74B5" w:themeColor="accent1" w:themeShade="BF"/>
          <w:sz w:val="26"/>
          <w:szCs w:val="26"/>
        </w:rPr>
      </w:pPr>
      <w:r w:rsidRPr="009F121B">
        <w:rPr>
          <w:rFonts w:asciiTheme="majorHAnsi" w:eastAsiaTheme="majorEastAsia" w:hAnsiTheme="majorHAnsi" w:cstheme="majorBidi"/>
          <w:color w:val="2E74B5" w:themeColor="accent1" w:themeShade="BF"/>
          <w:sz w:val="26"/>
          <w:szCs w:val="26"/>
        </w:rPr>
        <w:t>Implementaciones automatizadas en Amazon Web Services</w:t>
      </w:r>
    </w:p>
    <w:p w:rsidR="009F121B" w:rsidRDefault="009F121B" w:rsidP="009F121B">
      <w:pPr>
        <w:jc w:val="both"/>
      </w:pPr>
      <w:r w:rsidRPr="009F121B">
        <w:t xml:space="preserve">Posee un soporte de primera clase para AWS, </w:t>
      </w:r>
      <w:r w:rsidR="005C09B7">
        <w:t>use Octopu</w:t>
      </w:r>
      <w:r>
        <w:t>s para implementar en sus instancias EC2/VPN hoy mismo.</w:t>
      </w:r>
    </w:p>
    <w:p w:rsidR="009F121B" w:rsidRDefault="009F121B" w:rsidP="009F121B">
      <w:pPr>
        <w:jc w:val="both"/>
        <w:rPr>
          <w:rFonts w:asciiTheme="majorHAnsi" w:eastAsiaTheme="majorEastAsia" w:hAnsiTheme="majorHAnsi" w:cstheme="majorBidi"/>
          <w:color w:val="2E74B5" w:themeColor="accent1" w:themeShade="BF"/>
          <w:sz w:val="26"/>
          <w:szCs w:val="26"/>
        </w:rPr>
      </w:pPr>
      <w:r w:rsidRPr="009F121B">
        <w:rPr>
          <w:rFonts w:asciiTheme="majorHAnsi" w:eastAsiaTheme="majorEastAsia" w:hAnsiTheme="majorHAnsi" w:cstheme="majorBidi"/>
          <w:color w:val="2E74B5" w:themeColor="accent1" w:themeShade="BF"/>
          <w:sz w:val="26"/>
          <w:szCs w:val="26"/>
        </w:rPr>
        <w:t>Pro</w:t>
      </w:r>
    </w:p>
    <w:p w:rsidR="009F121B" w:rsidRDefault="009F121B" w:rsidP="009F121B">
      <w:pPr>
        <w:pStyle w:val="Prrafodelista"/>
        <w:numPr>
          <w:ilvl w:val="0"/>
          <w:numId w:val="4"/>
        </w:numPr>
      </w:pPr>
      <w:r w:rsidRPr="009F121B">
        <w:t>Asistencia de primera clase</w:t>
      </w:r>
      <w:r>
        <w:t>.</w:t>
      </w:r>
    </w:p>
    <w:p w:rsidR="009F121B" w:rsidRDefault="009F121B" w:rsidP="009F121B">
      <w:pPr>
        <w:pStyle w:val="Prrafodelista"/>
        <w:numPr>
          <w:ilvl w:val="0"/>
          <w:numId w:val="4"/>
        </w:numPr>
      </w:pPr>
      <w:r w:rsidRPr="009F121B">
        <w:t>Implementar .NET, Java y otras aplicaciones en EC2</w:t>
      </w:r>
      <w:r>
        <w:t>.</w:t>
      </w:r>
    </w:p>
    <w:p w:rsidR="009F121B" w:rsidRPr="009F121B" w:rsidRDefault="009F121B" w:rsidP="009F121B">
      <w:pPr>
        <w:pStyle w:val="Prrafodelista"/>
        <w:numPr>
          <w:ilvl w:val="0"/>
          <w:numId w:val="4"/>
        </w:numPr>
      </w:pPr>
      <w:r w:rsidRPr="009F121B">
        <w:t>Pasos de biblioteca para tareas comunes de AWS</w:t>
      </w:r>
      <w:r>
        <w:t>.</w:t>
      </w:r>
    </w:p>
    <w:p w:rsidR="000B7723" w:rsidRDefault="000B7723" w:rsidP="00A746AE">
      <w:pPr>
        <w:pStyle w:val="Ttulo2"/>
      </w:pPr>
      <w:bookmarkStart w:id="15" w:name="_Toc512625139"/>
      <w:bookmarkStart w:id="16" w:name="_Toc512625425"/>
      <w:r>
        <w:t>Tentacle</w:t>
      </w:r>
      <w:bookmarkEnd w:id="15"/>
      <w:bookmarkEnd w:id="16"/>
    </w:p>
    <w:p w:rsidR="000B7723" w:rsidRDefault="000B7723" w:rsidP="001E2F16">
      <w:pPr>
        <w:jc w:val="both"/>
      </w:pPr>
      <w:r w:rsidRPr="000B7723">
        <w:t>Octopus proporciona un agente llamado Tentacle que admite la implementación en máquinas virtuales, ya sea local o alojado en AWS EC2 o Azure VM. Octopus también habla SSH y tiene soporte de primera clase para varios destinos de implementación específicos de vendedores en la nube.</w:t>
      </w:r>
    </w:p>
    <w:p w:rsidR="00A746AE" w:rsidRDefault="00A746AE" w:rsidP="00A746AE">
      <w:pPr>
        <w:pStyle w:val="Ttulo3"/>
      </w:pPr>
      <w:bookmarkStart w:id="17" w:name="_Toc512625140"/>
      <w:bookmarkStart w:id="18" w:name="_Toc512625426"/>
      <w:r>
        <w:lastRenderedPageBreak/>
        <w:t>Host</w:t>
      </w:r>
      <w:bookmarkEnd w:id="17"/>
      <w:bookmarkEnd w:id="18"/>
    </w:p>
    <w:p w:rsidR="00A746AE" w:rsidRDefault="00A746AE" w:rsidP="000B7723">
      <w:r w:rsidRPr="00A746AE">
        <w:t>Los hosts de Windows usan nuestro agente Tentacle, mientras que los hosts Linux usan SSH.</w:t>
      </w:r>
    </w:p>
    <w:p w:rsidR="00A746AE" w:rsidRPr="00A746AE" w:rsidRDefault="00A746AE" w:rsidP="00EE352B">
      <w:pPr>
        <w:pStyle w:val="Ttulo2"/>
        <w:spacing w:before="100" w:beforeAutospacing="1" w:after="120"/>
      </w:pPr>
      <w:bookmarkStart w:id="19" w:name="_Toc512625141"/>
      <w:bookmarkStart w:id="20" w:name="_Toc512625427"/>
      <w:r w:rsidRPr="00A746AE">
        <w:t>Pasos de biblioteca para tareas comunes de AWS</w:t>
      </w:r>
      <w:bookmarkEnd w:id="19"/>
      <w:bookmarkEnd w:id="20"/>
    </w:p>
    <w:p w:rsidR="00A746AE" w:rsidRPr="00A746AE" w:rsidRDefault="00A746AE" w:rsidP="00EE352B">
      <w:pPr>
        <w:pStyle w:val="NormalWeb"/>
        <w:shd w:val="clear" w:color="auto" w:fill="FFFFFF"/>
        <w:spacing w:after="120" w:afterAutospacing="0"/>
        <w:rPr>
          <w:rFonts w:asciiTheme="minorHAnsi" w:eastAsiaTheme="minorHAnsi" w:hAnsiTheme="minorHAnsi" w:cstheme="minorBidi"/>
          <w:sz w:val="22"/>
          <w:szCs w:val="22"/>
          <w:lang w:eastAsia="en-US"/>
        </w:rPr>
      </w:pPr>
      <w:r w:rsidRPr="00A746AE">
        <w:rPr>
          <w:rFonts w:asciiTheme="minorHAnsi" w:eastAsiaTheme="minorHAnsi" w:hAnsiTheme="minorHAnsi" w:cstheme="minorBidi"/>
          <w:sz w:val="22"/>
          <w:szCs w:val="22"/>
          <w:lang w:eastAsia="en-US"/>
        </w:rPr>
        <w:t>Nuestra </w:t>
      </w:r>
      <w:hyperlink r:id="rId13" w:history="1">
        <w:r w:rsidRPr="00A746AE">
          <w:rPr>
            <w:rFonts w:asciiTheme="minorHAnsi" w:eastAsiaTheme="minorHAnsi" w:hAnsiTheme="minorHAnsi" w:cstheme="minorBidi"/>
            <w:sz w:val="22"/>
            <w:szCs w:val="22"/>
            <w:lang w:eastAsia="en-US"/>
          </w:rPr>
          <w:t>biblioteca comunitaria</w:t>
        </w:r>
      </w:hyperlink>
      <w:r w:rsidRPr="00A746AE">
        <w:rPr>
          <w:rFonts w:asciiTheme="minorHAnsi" w:eastAsiaTheme="minorHAnsi" w:hAnsiTheme="minorHAnsi" w:cstheme="minorBidi"/>
          <w:sz w:val="22"/>
          <w:szCs w:val="22"/>
          <w:lang w:eastAsia="en-US"/>
        </w:rPr>
        <w:t> tiene docenas de plantillas de pasos que facilitan el</w:t>
      </w:r>
      <w:r>
        <w:rPr>
          <w:rFonts w:ascii="Segoe UI" w:hAnsi="Segoe UI" w:cs="Segoe UI"/>
          <w:color w:val="434A54"/>
        </w:rPr>
        <w:t xml:space="preserve"> </w:t>
      </w:r>
      <w:r w:rsidRPr="00A746AE">
        <w:rPr>
          <w:rFonts w:asciiTheme="minorHAnsi" w:eastAsiaTheme="minorHAnsi" w:hAnsiTheme="minorHAnsi" w:cstheme="minorBidi"/>
          <w:sz w:val="22"/>
          <w:szCs w:val="22"/>
          <w:lang w:eastAsia="en-US"/>
        </w:rPr>
        <w:t>trabajo con AWS, que incluyen:</w:t>
      </w:r>
    </w:p>
    <w:p w:rsidR="00A746AE" w:rsidRPr="00A746AE" w:rsidRDefault="00A746AE" w:rsidP="00A746AE">
      <w:pPr>
        <w:numPr>
          <w:ilvl w:val="0"/>
          <w:numId w:val="1"/>
        </w:numPr>
        <w:shd w:val="clear" w:color="auto" w:fill="FFFFFF"/>
        <w:spacing w:before="100" w:beforeAutospacing="1" w:after="100" w:afterAutospacing="1" w:line="240" w:lineRule="auto"/>
      </w:pPr>
      <w:r w:rsidRPr="00A746AE">
        <w:t>Trabajando con equilibradores de carga elásticos (ELB)</w:t>
      </w:r>
    </w:p>
    <w:p w:rsidR="00A746AE" w:rsidRPr="00A746AE" w:rsidRDefault="00A746AE" w:rsidP="00A746AE">
      <w:pPr>
        <w:numPr>
          <w:ilvl w:val="0"/>
          <w:numId w:val="1"/>
        </w:numPr>
        <w:shd w:val="clear" w:color="auto" w:fill="FFFFFF"/>
        <w:spacing w:before="100" w:beforeAutospacing="1" w:after="100" w:afterAutospacing="1" w:line="240" w:lineRule="auto"/>
      </w:pPr>
      <w:r w:rsidRPr="00A746AE">
        <w:t>Creando pilas de CloudFormation</w:t>
      </w:r>
    </w:p>
    <w:p w:rsidR="00A746AE" w:rsidRPr="00A746AE" w:rsidRDefault="00A746AE" w:rsidP="00A746AE">
      <w:pPr>
        <w:numPr>
          <w:ilvl w:val="0"/>
          <w:numId w:val="1"/>
        </w:numPr>
        <w:shd w:val="clear" w:color="auto" w:fill="FFFFFF"/>
        <w:spacing w:before="100" w:beforeAutospacing="1" w:after="100" w:afterAutospacing="1" w:line="240" w:lineRule="auto"/>
      </w:pPr>
      <w:r w:rsidRPr="00A746AE">
        <w:t xml:space="preserve">Usando </w:t>
      </w:r>
      <w:proofErr w:type="spellStart"/>
      <w:r w:rsidRPr="00A746AE">
        <w:t>Elastic</w:t>
      </w:r>
      <w:proofErr w:type="spellEnd"/>
      <w:r w:rsidRPr="00A746AE">
        <w:t xml:space="preserve"> </w:t>
      </w:r>
      <w:proofErr w:type="spellStart"/>
      <w:r w:rsidRPr="00A746AE">
        <w:t>Beanstalk</w:t>
      </w:r>
      <w:proofErr w:type="spellEnd"/>
    </w:p>
    <w:p w:rsidR="00A746AE" w:rsidRPr="00A746AE" w:rsidRDefault="00A746AE" w:rsidP="00A746AE">
      <w:pPr>
        <w:numPr>
          <w:ilvl w:val="0"/>
          <w:numId w:val="1"/>
        </w:numPr>
        <w:shd w:val="clear" w:color="auto" w:fill="FFFFFF"/>
        <w:spacing w:before="100" w:beforeAutospacing="1" w:after="100" w:afterAutospacing="1" w:line="240" w:lineRule="auto"/>
      </w:pPr>
      <w:r w:rsidRPr="00A746AE">
        <w:t xml:space="preserve">Llamar a los scripts de AWS </w:t>
      </w:r>
      <w:proofErr w:type="spellStart"/>
      <w:r w:rsidRPr="00A746AE">
        <w:t>PowerShell</w:t>
      </w:r>
      <w:proofErr w:type="spellEnd"/>
    </w:p>
    <w:p w:rsidR="00A746AE" w:rsidRPr="000B7723" w:rsidRDefault="00A746AE" w:rsidP="000B7723">
      <w:pPr>
        <w:numPr>
          <w:ilvl w:val="0"/>
          <w:numId w:val="1"/>
        </w:numPr>
        <w:shd w:val="clear" w:color="auto" w:fill="FFFFFF"/>
        <w:spacing w:before="100" w:beforeAutospacing="1" w:after="100" w:afterAutospacing="1" w:line="240" w:lineRule="auto"/>
      </w:pPr>
      <w:r w:rsidRPr="00A746AE">
        <w:t xml:space="preserve">Trabajando con S3 y </w:t>
      </w:r>
      <w:proofErr w:type="spellStart"/>
      <w:r w:rsidRPr="00A746AE">
        <w:t>Cloudfront</w:t>
      </w:r>
      <w:proofErr w:type="spellEnd"/>
    </w:p>
    <w:p w:rsidR="000B7723" w:rsidRDefault="00BB4106" w:rsidP="007003CA">
      <w:pPr>
        <w:pStyle w:val="Ttulo2"/>
      </w:pPr>
      <w:bookmarkStart w:id="21" w:name="_Toc512625142"/>
      <w:bookmarkStart w:id="22" w:name="_Toc512625428"/>
      <w:r>
        <w:t>Pasos de instalación (Versión trial)</w:t>
      </w:r>
      <w:bookmarkEnd w:id="21"/>
      <w:bookmarkEnd w:id="22"/>
    </w:p>
    <w:p w:rsidR="00BB4106" w:rsidRDefault="00BB4106" w:rsidP="006C6EC1">
      <w:pPr>
        <w:jc w:val="both"/>
      </w:pPr>
      <w:r>
        <w:t xml:space="preserve">1.- Descargar el </w:t>
      </w:r>
      <w:r w:rsidR="001E2F16">
        <w:t>Octopus</w:t>
      </w:r>
      <w:r>
        <w:t xml:space="preserve"> desde la página: </w:t>
      </w:r>
      <w:hyperlink r:id="rId14" w:history="1">
        <w:r w:rsidRPr="007066D6">
          <w:rPr>
            <w:rStyle w:val="Hipervnculo"/>
          </w:rPr>
          <w:t>https://octopus.com/</w:t>
        </w:r>
      </w:hyperlink>
    </w:p>
    <w:p w:rsidR="00BB4106" w:rsidRDefault="00BB4106" w:rsidP="006C6EC1">
      <w:pPr>
        <w:jc w:val="both"/>
      </w:pPr>
      <w:r>
        <w:t>2.- Ejecutar la aplicación, primero se llenará los términos de la licencia (para este caso, se usa una versión trial por 45 días)</w:t>
      </w:r>
      <w:r w:rsidR="000339FF">
        <w:t xml:space="preserve"> y pulsamos siguiente</w:t>
      </w:r>
      <w:r>
        <w:t>:</w:t>
      </w:r>
    </w:p>
    <w:p w:rsidR="00BB4106" w:rsidRDefault="00BB4106" w:rsidP="006C6EC1">
      <w:pPr>
        <w:jc w:val="both"/>
      </w:pPr>
      <w:r>
        <w:rPr>
          <w:noProof/>
          <w:lang w:val="es-EC" w:eastAsia="es-EC"/>
        </w:rPr>
        <w:drawing>
          <wp:inline distT="0" distB="0" distL="0" distR="0" wp14:anchorId="0A882B50" wp14:editId="22D44195">
            <wp:extent cx="5400040" cy="3606137"/>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400040" cy="3606137"/>
                    </a:xfrm>
                    <a:prstGeom prst="rect">
                      <a:avLst/>
                    </a:prstGeom>
                  </pic:spPr>
                </pic:pic>
              </a:graphicData>
            </a:graphic>
          </wp:inline>
        </w:drawing>
      </w:r>
    </w:p>
    <w:p w:rsidR="00BB4106" w:rsidRDefault="000339FF" w:rsidP="006C6EC1">
      <w:pPr>
        <w:jc w:val="both"/>
      </w:pPr>
      <w:r>
        <w:t xml:space="preserve">3.- Poner la ruta donde se guardará todo lo referente al Octopus y pulsar siguiente: </w:t>
      </w:r>
    </w:p>
    <w:p w:rsidR="000339FF" w:rsidRDefault="000339FF" w:rsidP="006C6EC1">
      <w:pPr>
        <w:jc w:val="both"/>
      </w:pPr>
      <w:r>
        <w:rPr>
          <w:noProof/>
          <w:lang w:val="es-EC" w:eastAsia="es-EC"/>
        </w:rPr>
        <w:lastRenderedPageBreak/>
        <w:drawing>
          <wp:inline distT="0" distB="0" distL="0" distR="0" wp14:anchorId="1DE56F78" wp14:editId="568EB12A">
            <wp:extent cx="5400040" cy="3652573"/>
            <wp:effectExtent l="0" t="0" r="0" b="508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400040" cy="3652573"/>
                    </a:xfrm>
                    <a:prstGeom prst="rect">
                      <a:avLst/>
                    </a:prstGeom>
                  </pic:spPr>
                </pic:pic>
              </a:graphicData>
            </a:graphic>
          </wp:inline>
        </w:drawing>
      </w:r>
    </w:p>
    <w:p w:rsidR="000339FF" w:rsidRDefault="000339FF" w:rsidP="006C6EC1">
      <w:pPr>
        <w:jc w:val="both"/>
      </w:pPr>
      <w:r>
        <w:t xml:space="preserve">4.- Seleccionamos </w:t>
      </w:r>
      <w:proofErr w:type="spellStart"/>
      <w:r>
        <w:t>user</w:t>
      </w:r>
      <w:proofErr w:type="spellEnd"/>
      <w:r>
        <w:t xml:space="preserve"> local </w:t>
      </w:r>
      <w:proofErr w:type="spellStart"/>
      <w:r>
        <w:t>system</w:t>
      </w:r>
      <w:proofErr w:type="spellEnd"/>
      <w:r>
        <w:t xml:space="preserve"> </w:t>
      </w:r>
      <w:proofErr w:type="spellStart"/>
      <w:proofErr w:type="gramStart"/>
      <w:r>
        <w:t>account</w:t>
      </w:r>
      <w:proofErr w:type="spellEnd"/>
      <w:r>
        <w:t>(</w:t>
      </w:r>
      <w:proofErr w:type="gramEnd"/>
      <w:r>
        <w:t xml:space="preserve">usar la cuenta del sistema local) y pulsamos siguiente. </w:t>
      </w:r>
    </w:p>
    <w:p w:rsidR="000339FF" w:rsidRDefault="000339FF" w:rsidP="006C6EC1">
      <w:pPr>
        <w:jc w:val="both"/>
      </w:pPr>
      <w:r>
        <w:rPr>
          <w:noProof/>
          <w:lang w:val="es-EC" w:eastAsia="es-EC"/>
        </w:rPr>
        <w:drawing>
          <wp:inline distT="0" distB="0" distL="0" distR="0" wp14:anchorId="53E80B8C" wp14:editId="73E46C81">
            <wp:extent cx="5400040" cy="3656850"/>
            <wp:effectExtent l="0" t="0" r="0" b="127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400040" cy="3656850"/>
                    </a:xfrm>
                    <a:prstGeom prst="rect">
                      <a:avLst/>
                    </a:prstGeom>
                  </pic:spPr>
                </pic:pic>
              </a:graphicData>
            </a:graphic>
          </wp:inline>
        </w:drawing>
      </w:r>
    </w:p>
    <w:p w:rsidR="000339FF" w:rsidRDefault="00DA4EB0" w:rsidP="006C6EC1">
      <w:pPr>
        <w:jc w:val="both"/>
      </w:pPr>
      <w:r>
        <w:t>5.- En la nueva ventana que se abre poner el nombre del servidor y la base de datos a usar y el tipo de autentificación</w:t>
      </w:r>
      <w:proofErr w:type="gramStart"/>
      <w:r>
        <w:t>.(</w:t>
      </w:r>
      <w:proofErr w:type="gramEnd"/>
      <w:r>
        <w:t xml:space="preserve">Nota: para este hay que tener instalado el </w:t>
      </w:r>
      <w:proofErr w:type="spellStart"/>
      <w:r>
        <w:t>sqlserver</w:t>
      </w:r>
      <w:proofErr w:type="spellEnd"/>
      <w:r>
        <w:t xml:space="preserve"> y tener creada una base de datos).</w:t>
      </w:r>
    </w:p>
    <w:p w:rsidR="00DA4EB0" w:rsidRDefault="00DA4EB0" w:rsidP="006C6EC1">
      <w:pPr>
        <w:jc w:val="both"/>
      </w:pPr>
      <w:r>
        <w:rPr>
          <w:noProof/>
          <w:lang w:val="es-EC" w:eastAsia="es-EC"/>
        </w:rPr>
        <w:lastRenderedPageBreak/>
        <w:drawing>
          <wp:inline distT="0" distB="0" distL="0" distR="0" wp14:anchorId="356E95ED" wp14:editId="304B515C">
            <wp:extent cx="5400040" cy="3638520"/>
            <wp:effectExtent l="0" t="0" r="0" b="63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400040" cy="3638520"/>
                    </a:xfrm>
                    <a:prstGeom prst="rect">
                      <a:avLst/>
                    </a:prstGeom>
                  </pic:spPr>
                </pic:pic>
              </a:graphicData>
            </a:graphic>
          </wp:inline>
        </w:drawing>
      </w:r>
    </w:p>
    <w:p w:rsidR="00DA4EB0" w:rsidRDefault="00DA4EB0" w:rsidP="00DA4EB0">
      <w:pPr>
        <w:jc w:val="both"/>
      </w:pPr>
      <w:r w:rsidRPr="00D62D57">
        <w:t>6.- Acepte el puerto y directorio predeterminados o ingrese el suyo.</w:t>
      </w:r>
      <w:r>
        <w:t xml:space="preserve"> </w:t>
      </w:r>
    </w:p>
    <w:p w:rsidR="00D62D57" w:rsidRDefault="00D62D57" w:rsidP="00DA4EB0">
      <w:pPr>
        <w:jc w:val="both"/>
      </w:pPr>
      <w:r>
        <w:rPr>
          <w:noProof/>
          <w:lang w:val="es-EC" w:eastAsia="es-EC"/>
        </w:rPr>
        <w:drawing>
          <wp:inline distT="0" distB="0" distL="0" distR="0" wp14:anchorId="75E5F211" wp14:editId="2F9DEEB3">
            <wp:extent cx="5400040" cy="3769274"/>
            <wp:effectExtent l="0" t="0" r="0" b="317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400040" cy="3769274"/>
                    </a:xfrm>
                    <a:prstGeom prst="rect">
                      <a:avLst/>
                    </a:prstGeom>
                  </pic:spPr>
                </pic:pic>
              </a:graphicData>
            </a:graphic>
          </wp:inline>
        </w:drawing>
      </w:r>
    </w:p>
    <w:p w:rsidR="00BB4106" w:rsidRDefault="00BB4106" w:rsidP="006C6EC1">
      <w:pPr>
        <w:jc w:val="both"/>
      </w:pPr>
      <w:r>
        <w:t xml:space="preserve"> </w:t>
      </w:r>
      <w:r w:rsidR="00D62D57">
        <w:t>7.- Ingrese las credenciales que se piden y</w:t>
      </w:r>
      <w:r w:rsidR="00D62D57" w:rsidRPr="00D62D57">
        <w:t xml:space="preserve"> que se usarán para el administrador de Octopus.</w:t>
      </w:r>
    </w:p>
    <w:p w:rsidR="00D62D57" w:rsidRDefault="00D62D57" w:rsidP="006C6EC1">
      <w:pPr>
        <w:jc w:val="both"/>
        <w:rPr>
          <w:rFonts w:asciiTheme="majorHAnsi" w:eastAsiaTheme="majorEastAsia" w:hAnsiTheme="majorHAnsi" w:cstheme="majorBidi"/>
          <w:color w:val="2E74B5" w:themeColor="accent1" w:themeShade="BF"/>
          <w:sz w:val="32"/>
          <w:szCs w:val="32"/>
          <w:u w:val="single"/>
        </w:rPr>
      </w:pPr>
      <w:r>
        <w:rPr>
          <w:noProof/>
          <w:lang w:val="es-EC" w:eastAsia="es-EC"/>
        </w:rPr>
        <w:lastRenderedPageBreak/>
        <w:drawing>
          <wp:inline distT="0" distB="0" distL="0" distR="0" wp14:anchorId="2D1B6C94" wp14:editId="1ABD1C49">
            <wp:extent cx="5400040" cy="3763775"/>
            <wp:effectExtent l="0" t="0" r="0" b="825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400040" cy="3763775"/>
                    </a:xfrm>
                    <a:prstGeom prst="rect">
                      <a:avLst/>
                    </a:prstGeom>
                  </pic:spPr>
                </pic:pic>
              </a:graphicData>
            </a:graphic>
          </wp:inline>
        </w:drawing>
      </w:r>
    </w:p>
    <w:p w:rsidR="00D62D57" w:rsidRDefault="00D62D57" w:rsidP="006C6EC1">
      <w:pPr>
        <w:jc w:val="both"/>
      </w:pPr>
      <w:r>
        <w:t>8.- Presionamos install en la siguiente ventana que nos aparece y comienza a instalarse.</w:t>
      </w:r>
    </w:p>
    <w:p w:rsidR="00D62D57" w:rsidRDefault="00D62D57" w:rsidP="006C6EC1">
      <w:pPr>
        <w:jc w:val="both"/>
      </w:pPr>
      <w:r>
        <w:rPr>
          <w:noProof/>
          <w:lang w:val="es-EC" w:eastAsia="es-EC"/>
        </w:rPr>
        <w:drawing>
          <wp:inline distT="0" distB="0" distL="0" distR="0" wp14:anchorId="7B98B550" wp14:editId="6177C3BD">
            <wp:extent cx="5400040" cy="3788215"/>
            <wp:effectExtent l="0" t="0" r="0" b="317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400040" cy="3788215"/>
                    </a:xfrm>
                    <a:prstGeom prst="rect">
                      <a:avLst/>
                    </a:prstGeom>
                  </pic:spPr>
                </pic:pic>
              </a:graphicData>
            </a:graphic>
          </wp:inline>
        </w:drawing>
      </w:r>
    </w:p>
    <w:p w:rsidR="00D62D57" w:rsidRDefault="00D62D57" w:rsidP="006C6EC1">
      <w:pPr>
        <w:jc w:val="both"/>
      </w:pPr>
      <w:r>
        <w:t>9.- Pantalla</w:t>
      </w:r>
    </w:p>
    <w:p w:rsidR="00D62D57" w:rsidRDefault="00D62D57" w:rsidP="006C6EC1">
      <w:pPr>
        <w:jc w:val="both"/>
      </w:pPr>
      <w:r>
        <w:rPr>
          <w:noProof/>
          <w:lang w:val="es-EC" w:eastAsia="es-EC"/>
        </w:rPr>
        <w:lastRenderedPageBreak/>
        <w:drawing>
          <wp:inline distT="0" distB="0" distL="0" distR="0" wp14:anchorId="20DDF8E6" wp14:editId="3302811C">
            <wp:extent cx="5400040" cy="3648907"/>
            <wp:effectExtent l="0" t="0" r="0" b="889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400040" cy="3648907"/>
                    </a:xfrm>
                    <a:prstGeom prst="rect">
                      <a:avLst/>
                    </a:prstGeom>
                  </pic:spPr>
                </pic:pic>
              </a:graphicData>
            </a:graphic>
          </wp:inline>
        </w:drawing>
      </w:r>
    </w:p>
    <w:p w:rsidR="00D62D57" w:rsidRDefault="00D62D57" w:rsidP="006C6EC1">
      <w:pPr>
        <w:jc w:val="both"/>
      </w:pPr>
      <w:r>
        <w:rPr>
          <w:noProof/>
          <w:lang w:val="es-EC" w:eastAsia="es-EC"/>
        </w:rPr>
        <w:drawing>
          <wp:inline distT="0" distB="0" distL="0" distR="0" wp14:anchorId="28AF6AAB" wp14:editId="74BF11B3">
            <wp:extent cx="5400040" cy="1501844"/>
            <wp:effectExtent l="0" t="0" r="0" b="317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400040" cy="1501844"/>
                    </a:xfrm>
                    <a:prstGeom prst="rect">
                      <a:avLst/>
                    </a:prstGeom>
                  </pic:spPr>
                </pic:pic>
              </a:graphicData>
            </a:graphic>
          </wp:inline>
        </w:drawing>
      </w:r>
    </w:p>
    <w:p w:rsidR="00D62D57" w:rsidRDefault="00D62D57" w:rsidP="006C6EC1">
      <w:pPr>
        <w:jc w:val="both"/>
      </w:pPr>
      <w:r>
        <w:rPr>
          <w:noProof/>
          <w:lang w:val="es-EC" w:eastAsia="es-EC"/>
        </w:rPr>
        <w:drawing>
          <wp:inline distT="0" distB="0" distL="0" distR="0" wp14:anchorId="22CD5D95" wp14:editId="387587CB">
            <wp:extent cx="5400040" cy="3648907"/>
            <wp:effectExtent l="0" t="0" r="0" b="889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400040" cy="3648907"/>
                    </a:xfrm>
                    <a:prstGeom prst="rect">
                      <a:avLst/>
                    </a:prstGeom>
                  </pic:spPr>
                </pic:pic>
              </a:graphicData>
            </a:graphic>
          </wp:inline>
        </w:drawing>
      </w:r>
    </w:p>
    <w:p w:rsidR="00D62D57" w:rsidRDefault="00D62D57" w:rsidP="006C6EC1">
      <w:pPr>
        <w:jc w:val="both"/>
      </w:pPr>
      <w:r>
        <w:t>10.- Interfaz</w:t>
      </w:r>
    </w:p>
    <w:p w:rsidR="00D62D57" w:rsidRDefault="00D62D57" w:rsidP="006C6EC1">
      <w:pPr>
        <w:jc w:val="both"/>
      </w:pPr>
      <w:r>
        <w:rPr>
          <w:noProof/>
          <w:lang w:val="es-EC" w:eastAsia="es-EC"/>
        </w:rPr>
        <w:lastRenderedPageBreak/>
        <w:drawing>
          <wp:inline distT="0" distB="0" distL="0" distR="0" wp14:anchorId="535C5750" wp14:editId="3BFE8064">
            <wp:extent cx="5400040" cy="3875589"/>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400040" cy="3875589"/>
                    </a:xfrm>
                    <a:prstGeom prst="rect">
                      <a:avLst/>
                    </a:prstGeom>
                  </pic:spPr>
                </pic:pic>
              </a:graphicData>
            </a:graphic>
          </wp:inline>
        </w:drawing>
      </w:r>
    </w:p>
    <w:p w:rsidR="008F15ED" w:rsidRDefault="008F15ED" w:rsidP="006C6EC1">
      <w:pPr>
        <w:jc w:val="both"/>
      </w:pPr>
      <w:r>
        <w:rPr>
          <w:noProof/>
          <w:lang w:val="es-EC" w:eastAsia="es-EC"/>
        </w:rPr>
        <w:drawing>
          <wp:inline distT="0" distB="0" distL="0" distR="0" wp14:anchorId="4FF8EB67" wp14:editId="15EDAD24">
            <wp:extent cx="5400040" cy="2874767"/>
            <wp:effectExtent l="0" t="0" r="0" b="190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400040" cy="2874767"/>
                    </a:xfrm>
                    <a:prstGeom prst="rect">
                      <a:avLst/>
                    </a:prstGeom>
                  </pic:spPr>
                </pic:pic>
              </a:graphicData>
            </a:graphic>
          </wp:inline>
        </w:drawing>
      </w:r>
    </w:p>
    <w:p w:rsidR="008F15ED" w:rsidRPr="00D62D57" w:rsidRDefault="008F15ED" w:rsidP="006C6EC1">
      <w:pPr>
        <w:jc w:val="both"/>
      </w:pPr>
      <w:r>
        <w:rPr>
          <w:noProof/>
          <w:lang w:val="es-EC" w:eastAsia="es-EC"/>
        </w:rPr>
        <w:drawing>
          <wp:inline distT="0" distB="0" distL="0" distR="0" wp14:anchorId="726329D7" wp14:editId="68AD019D">
            <wp:extent cx="5400040" cy="2880266"/>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400040" cy="2880266"/>
                    </a:xfrm>
                    <a:prstGeom prst="rect">
                      <a:avLst/>
                    </a:prstGeom>
                  </pic:spPr>
                </pic:pic>
              </a:graphicData>
            </a:graphic>
          </wp:inline>
        </w:drawing>
      </w:r>
    </w:p>
    <w:p w:rsidR="000F01A1" w:rsidRPr="008F15ED" w:rsidRDefault="000F01A1" w:rsidP="000F01A1">
      <w:pPr>
        <w:rPr>
          <w:u w:val="single"/>
        </w:rPr>
      </w:pPr>
    </w:p>
    <w:sectPr w:rsidR="000F01A1" w:rsidRPr="008F15ED" w:rsidSect="000C0F67">
      <w:pgSz w:w="11906" w:h="16838"/>
      <w:pgMar w:top="709" w:right="1701" w:bottom="426"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B03BC6"/>
    <w:multiLevelType w:val="hybridMultilevel"/>
    <w:tmpl w:val="CFA8F72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nsid w:val="38B41E4D"/>
    <w:multiLevelType w:val="multilevel"/>
    <w:tmpl w:val="3C6A3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DB64EF7"/>
    <w:multiLevelType w:val="hybridMultilevel"/>
    <w:tmpl w:val="49EA22F6"/>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nsid w:val="64957317"/>
    <w:multiLevelType w:val="hybridMultilevel"/>
    <w:tmpl w:val="EF926BA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5142"/>
    <w:rsid w:val="000339FF"/>
    <w:rsid w:val="000B7723"/>
    <w:rsid w:val="000C0F67"/>
    <w:rsid w:val="000F01A1"/>
    <w:rsid w:val="001E2F16"/>
    <w:rsid w:val="00237669"/>
    <w:rsid w:val="00306399"/>
    <w:rsid w:val="00507B3E"/>
    <w:rsid w:val="005C09B7"/>
    <w:rsid w:val="0066730F"/>
    <w:rsid w:val="006C6EC1"/>
    <w:rsid w:val="007003CA"/>
    <w:rsid w:val="00730605"/>
    <w:rsid w:val="00834DFB"/>
    <w:rsid w:val="008F15ED"/>
    <w:rsid w:val="009C4222"/>
    <w:rsid w:val="009F121B"/>
    <w:rsid w:val="00A65142"/>
    <w:rsid w:val="00A746AE"/>
    <w:rsid w:val="00AC5F10"/>
    <w:rsid w:val="00B13FEE"/>
    <w:rsid w:val="00B25A54"/>
    <w:rsid w:val="00B4616B"/>
    <w:rsid w:val="00BA7A8D"/>
    <w:rsid w:val="00BB4106"/>
    <w:rsid w:val="00C131F6"/>
    <w:rsid w:val="00CD196B"/>
    <w:rsid w:val="00D62D57"/>
    <w:rsid w:val="00D82051"/>
    <w:rsid w:val="00DA4EB0"/>
    <w:rsid w:val="00EE352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A651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0F01A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A746A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65142"/>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0F01A1"/>
    <w:rPr>
      <w:rFonts w:asciiTheme="majorHAnsi" w:eastAsiaTheme="majorEastAsia" w:hAnsiTheme="majorHAnsi" w:cstheme="majorBidi"/>
      <w:color w:val="2E74B5" w:themeColor="accent1" w:themeShade="BF"/>
      <w:sz w:val="26"/>
      <w:szCs w:val="26"/>
    </w:rPr>
  </w:style>
  <w:style w:type="character" w:styleId="Hipervnculo">
    <w:name w:val="Hyperlink"/>
    <w:basedOn w:val="Fuentedeprrafopredeter"/>
    <w:uiPriority w:val="99"/>
    <w:unhideWhenUsed/>
    <w:rsid w:val="000F01A1"/>
    <w:rPr>
      <w:color w:val="0563C1" w:themeColor="hyperlink"/>
      <w:u w:val="single"/>
    </w:rPr>
  </w:style>
  <w:style w:type="character" w:customStyle="1" w:styleId="Ttulo3Car">
    <w:name w:val="Título 3 Car"/>
    <w:basedOn w:val="Fuentedeprrafopredeter"/>
    <w:link w:val="Ttulo3"/>
    <w:uiPriority w:val="9"/>
    <w:rsid w:val="00A746AE"/>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A746A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BB410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B4106"/>
    <w:rPr>
      <w:rFonts w:ascii="Tahoma" w:hAnsi="Tahoma" w:cs="Tahoma"/>
      <w:sz w:val="16"/>
      <w:szCs w:val="16"/>
    </w:rPr>
  </w:style>
  <w:style w:type="paragraph" w:styleId="Prrafodelista">
    <w:name w:val="List Paragraph"/>
    <w:basedOn w:val="Normal"/>
    <w:uiPriority w:val="34"/>
    <w:qFormat/>
    <w:rsid w:val="00B25A54"/>
    <w:pPr>
      <w:ind w:left="720"/>
      <w:contextualSpacing/>
    </w:pPr>
  </w:style>
  <w:style w:type="paragraph" w:styleId="TtulodeTDC">
    <w:name w:val="TOC Heading"/>
    <w:basedOn w:val="Ttulo1"/>
    <w:next w:val="Normal"/>
    <w:uiPriority w:val="39"/>
    <w:unhideWhenUsed/>
    <w:qFormat/>
    <w:rsid w:val="007003CA"/>
    <w:pPr>
      <w:spacing w:before="480" w:line="276" w:lineRule="auto"/>
      <w:outlineLvl w:val="9"/>
    </w:pPr>
    <w:rPr>
      <w:b/>
      <w:bCs/>
      <w:sz w:val="28"/>
      <w:szCs w:val="28"/>
      <w:lang w:val="es-EC" w:eastAsia="es-EC"/>
    </w:rPr>
  </w:style>
  <w:style w:type="paragraph" w:styleId="TDC1">
    <w:name w:val="toc 1"/>
    <w:basedOn w:val="Normal"/>
    <w:next w:val="Normal"/>
    <w:autoRedefine/>
    <w:uiPriority w:val="39"/>
    <w:unhideWhenUsed/>
    <w:rsid w:val="007003CA"/>
    <w:pPr>
      <w:spacing w:after="100"/>
    </w:pPr>
  </w:style>
  <w:style w:type="paragraph" w:styleId="TDC2">
    <w:name w:val="toc 2"/>
    <w:basedOn w:val="Normal"/>
    <w:next w:val="Normal"/>
    <w:autoRedefine/>
    <w:uiPriority w:val="39"/>
    <w:unhideWhenUsed/>
    <w:rsid w:val="007003CA"/>
    <w:pPr>
      <w:spacing w:after="100"/>
      <w:ind w:left="220"/>
    </w:pPr>
  </w:style>
  <w:style w:type="paragraph" w:styleId="TDC3">
    <w:name w:val="toc 3"/>
    <w:basedOn w:val="Normal"/>
    <w:next w:val="Normal"/>
    <w:autoRedefine/>
    <w:uiPriority w:val="39"/>
    <w:unhideWhenUsed/>
    <w:rsid w:val="007003CA"/>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A651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0F01A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A746A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65142"/>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0F01A1"/>
    <w:rPr>
      <w:rFonts w:asciiTheme="majorHAnsi" w:eastAsiaTheme="majorEastAsia" w:hAnsiTheme="majorHAnsi" w:cstheme="majorBidi"/>
      <w:color w:val="2E74B5" w:themeColor="accent1" w:themeShade="BF"/>
      <w:sz w:val="26"/>
      <w:szCs w:val="26"/>
    </w:rPr>
  </w:style>
  <w:style w:type="character" w:styleId="Hipervnculo">
    <w:name w:val="Hyperlink"/>
    <w:basedOn w:val="Fuentedeprrafopredeter"/>
    <w:uiPriority w:val="99"/>
    <w:unhideWhenUsed/>
    <w:rsid w:val="000F01A1"/>
    <w:rPr>
      <w:color w:val="0563C1" w:themeColor="hyperlink"/>
      <w:u w:val="single"/>
    </w:rPr>
  </w:style>
  <w:style w:type="character" w:customStyle="1" w:styleId="Ttulo3Car">
    <w:name w:val="Título 3 Car"/>
    <w:basedOn w:val="Fuentedeprrafopredeter"/>
    <w:link w:val="Ttulo3"/>
    <w:uiPriority w:val="9"/>
    <w:rsid w:val="00A746AE"/>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A746A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BB410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B4106"/>
    <w:rPr>
      <w:rFonts w:ascii="Tahoma" w:hAnsi="Tahoma" w:cs="Tahoma"/>
      <w:sz w:val="16"/>
      <w:szCs w:val="16"/>
    </w:rPr>
  </w:style>
  <w:style w:type="paragraph" w:styleId="Prrafodelista">
    <w:name w:val="List Paragraph"/>
    <w:basedOn w:val="Normal"/>
    <w:uiPriority w:val="34"/>
    <w:qFormat/>
    <w:rsid w:val="00B25A54"/>
    <w:pPr>
      <w:ind w:left="720"/>
      <w:contextualSpacing/>
    </w:pPr>
  </w:style>
  <w:style w:type="paragraph" w:styleId="TtulodeTDC">
    <w:name w:val="TOC Heading"/>
    <w:basedOn w:val="Ttulo1"/>
    <w:next w:val="Normal"/>
    <w:uiPriority w:val="39"/>
    <w:unhideWhenUsed/>
    <w:qFormat/>
    <w:rsid w:val="007003CA"/>
    <w:pPr>
      <w:spacing w:before="480" w:line="276" w:lineRule="auto"/>
      <w:outlineLvl w:val="9"/>
    </w:pPr>
    <w:rPr>
      <w:b/>
      <w:bCs/>
      <w:sz w:val="28"/>
      <w:szCs w:val="28"/>
      <w:lang w:val="es-EC" w:eastAsia="es-EC"/>
    </w:rPr>
  </w:style>
  <w:style w:type="paragraph" w:styleId="TDC1">
    <w:name w:val="toc 1"/>
    <w:basedOn w:val="Normal"/>
    <w:next w:val="Normal"/>
    <w:autoRedefine/>
    <w:uiPriority w:val="39"/>
    <w:unhideWhenUsed/>
    <w:rsid w:val="007003CA"/>
    <w:pPr>
      <w:spacing w:after="100"/>
    </w:pPr>
  </w:style>
  <w:style w:type="paragraph" w:styleId="TDC2">
    <w:name w:val="toc 2"/>
    <w:basedOn w:val="Normal"/>
    <w:next w:val="Normal"/>
    <w:autoRedefine/>
    <w:uiPriority w:val="39"/>
    <w:unhideWhenUsed/>
    <w:rsid w:val="007003CA"/>
    <w:pPr>
      <w:spacing w:after="100"/>
      <w:ind w:left="220"/>
    </w:pPr>
  </w:style>
  <w:style w:type="paragraph" w:styleId="TDC3">
    <w:name w:val="toc 3"/>
    <w:basedOn w:val="Normal"/>
    <w:next w:val="Normal"/>
    <w:autoRedefine/>
    <w:uiPriority w:val="39"/>
    <w:unhideWhenUsed/>
    <w:rsid w:val="007003C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407210">
      <w:bodyDiv w:val="1"/>
      <w:marLeft w:val="0"/>
      <w:marRight w:val="0"/>
      <w:marTop w:val="0"/>
      <w:marBottom w:val="0"/>
      <w:divBdr>
        <w:top w:val="none" w:sz="0" w:space="0" w:color="auto"/>
        <w:left w:val="none" w:sz="0" w:space="0" w:color="auto"/>
        <w:bottom w:val="none" w:sz="0" w:space="0" w:color="auto"/>
        <w:right w:val="none" w:sz="0" w:space="0" w:color="auto"/>
      </w:divBdr>
    </w:div>
    <w:div w:id="90930855">
      <w:bodyDiv w:val="1"/>
      <w:marLeft w:val="0"/>
      <w:marRight w:val="0"/>
      <w:marTop w:val="0"/>
      <w:marBottom w:val="0"/>
      <w:divBdr>
        <w:top w:val="none" w:sz="0" w:space="0" w:color="auto"/>
        <w:left w:val="none" w:sz="0" w:space="0" w:color="auto"/>
        <w:bottom w:val="none" w:sz="0" w:space="0" w:color="auto"/>
        <w:right w:val="none" w:sz="0" w:space="0" w:color="auto"/>
      </w:divBdr>
    </w:div>
    <w:div w:id="225378679">
      <w:bodyDiv w:val="1"/>
      <w:marLeft w:val="0"/>
      <w:marRight w:val="0"/>
      <w:marTop w:val="0"/>
      <w:marBottom w:val="0"/>
      <w:divBdr>
        <w:top w:val="none" w:sz="0" w:space="0" w:color="auto"/>
        <w:left w:val="none" w:sz="0" w:space="0" w:color="auto"/>
        <w:bottom w:val="none" w:sz="0" w:space="0" w:color="auto"/>
        <w:right w:val="none" w:sz="0" w:space="0" w:color="auto"/>
      </w:divBdr>
    </w:div>
    <w:div w:id="595214007">
      <w:bodyDiv w:val="1"/>
      <w:marLeft w:val="0"/>
      <w:marRight w:val="0"/>
      <w:marTop w:val="0"/>
      <w:marBottom w:val="0"/>
      <w:divBdr>
        <w:top w:val="none" w:sz="0" w:space="0" w:color="auto"/>
        <w:left w:val="none" w:sz="0" w:space="0" w:color="auto"/>
        <w:bottom w:val="none" w:sz="0" w:space="0" w:color="auto"/>
        <w:right w:val="none" w:sz="0" w:space="0" w:color="auto"/>
      </w:divBdr>
    </w:div>
    <w:div w:id="597062386">
      <w:bodyDiv w:val="1"/>
      <w:marLeft w:val="0"/>
      <w:marRight w:val="0"/>
      <w:marTop w:val="0"/>
      <w:marBottom w:val="0"/>
      <w:divBdr>
        <w:top w:val="none" w:sz="0" w:space="0" w:color="auto"/>
        <w:left w:val="none" w:sz="0" w:space="0" w:color="auto"/>
        <w:bottom w:val="none" w:sz="0" w:space="0" w:color="auto"/>
        <w:right w:val="none" w:sz="0" w:space="0" w:color="auto"/>
      </w:divBdr>
    </w:div>
    <w:div w:id="744763272">
      <w:bodyDiv w:val="1"/>
      <w:marLeft w:val="0"/>
      <w:marRight w:val="0"/>
      <w:marTop w:val="0"/>
      <w:marBottom w:val="0"/>
      <w:divBdr>
        <w:top w:val="none" w:sz="0" w:space="0" w:color="auto"/>
        <w:left w:val="none" w:sz="0" w:space="0" w:color="auto"/>
        <w:bottom w:val="none" w:sz="0" w:space="0" w:color="auto"/>
        <w:right w:val="none" w:sz="0" w:space="0" w:color="auto"/>
      </w:divBdr>
      <w:divsChild>
        <w:div w:id="803697967">
          <w:marLeft w:val="0"/>
          <w:marRight w:val="0"/>
          <w:marTop w:val="0"/>
          <w:marBottom w:val="0"/>
          <w:divBdr>
            <w:top w:val="none" w:sz="0" w:space="0" w:color="auto"/>
            <w:left w:val="none" w:sz="0" w:space="0" w:color="auto"/>
            <w:bottom w:val="none" w:sz="0" w:space="0" w:color="auto"/>
            <w:right w:val="none" w:sz="0" w:space="0" w:color="auto"/>
          </w:divBdr>
        </w:div>
        <w:div w:id="809787687">
          <w:marLeft w:val="0"/>
          <w:marRight w:val="0"/>
          <w:marTop w:val="0"/>
          <w:marBottom w:val="0"/>
          <w:divBdr>
            <w:top w:val="none" w:sz="0" w:space="0" w:color="auto"/>
            <w:left w:val="none" w:sz="0" w:space="0" w:color="auto"/>
            <w:bottom w:val="none" w:sz="0" w:space="0" w:color="auto"/>
            <w:right w:val="none" w:sz="0" w:space="0" w:color="auto"/>
          </w:divBdr>
        </w:div>
        <w:div w:id="1115439506">
          <w:marLeft w:val="0"/>
          <w:marRight w:val="0"/>
          <w:marTop w:val="0"/>
          <w:marBottom w:val="0"/>
          <w:divBdr>
            <w:top w:val="none" w:sz="0" w:space="0" w:color="auto"/>
            <w:left w:val="none" w:sz="0" w:space="0" w:color="auto"/>
            <w:bottom w:val="none" w:sz="0" w:space="0" w:color="auto"/>
            <w:right w:val="none" w:sz="0" w:space="0" w:color="auto"/>
          </w:divBdr>
        </w:div>
        <w:div w:id="374427381">
          <w:marLeft w:val="0"/>
          <w:marRight w:val="0"/>
          <w:marTop w:val="0"/>
          <w:marBottom w:val="0"/>
          <w:divBdr>
            <w:top w:val="none" w:sz="0" w:space="0" w:color="auto"/>
            <w:left w:val="none" w:sz="0" w:space="0" w:color="auto"/>
            <w:bottom w:val="none" w:sz="0" w:space="0" w:color="auto"/>
            <w:right w:val="none" w:sz="0" w:space="0" w:color="auto"/>
          </w:divBdr>
        </w:div>
      </w:divsChild>
    </w:div>
    <w:div w:id="786003143">
      <w:bodyDiv w:val="1"/>
      <w:marLeft w:val="0"/>
      <w:marRight w:val="0"/>
      <w:marTop w:val="0"/>
      <w:marBottom w:val="0"/>
      <w:divBdr>
        <w:top w:val="none" w:sz="0" w:space="0" w:color="auto"/>
        <w:left w:val="none" w:sz="0" w:space="0" w:color="auto"/>
        <w:bottom w:val="none" w:sz="0" w:space="0" w:color="auto"/>
        <w:right w:val="none" w:sz="0" w:space="0" w:color="auto"/>
      </w:divBdr>
    </w:div>
    <w:div w:id="792990534">
      <w:bodyDiv w:val="1"/>
      <w:marLeft w:val="0"/>
      <w:marRight w:val="0"/>
      <w:marTop w:val="0"/>
      <w:marBottom w:val="0"/>
      <w:divBdr>
        <w:top w:val="none" w:sz="0" w:space="0" w:color="auto"/>
        <w:left w:val="none" w:sz="0" w:space="0" w:color="auto"/>
        <w:bottom w:val="none" w:sz="0" w:space="0" w:color="auto"/>
        <w:right w:val="none" w:sz="0" w:space="0" w:color="auto"/>
      </w:divBdr>
    </w:div>
    <w:div w:id="967856358">
      <w:bodyDiv w:val="1"/>
      <w:marLeft w:val="0"/>
      <w:marRight w:val="0"/>
      <w:marTop w:val="0"/>
      <w:marBottom w:val="0"/>
      <w:divBdr>
        <w:top w:val="none" w:sz="0" w:space="0" w:color="auto"/>
        <w:left w:val="none" w:sz="0" w:space="0" w:color="auto"/>
        <w:bottom w:val="none" w:sz="0" w:space="0" w:color="auto"/>
        <w:right w:val="none" w:sz="0" w:space="0" w:color="auto"/>
      </w:divBdr>
    </w:div>
    <w:div w:id="998968651">
      <w:bodyDiv w:val="1"/>
      <w:marLeft w:val="0"/>
      <w:marRight w:val="0"/>
      <w:marTop w:val="0"/>
      <w:marBottom w:val="0"/>
      <w:divBdr>
        <w:top w:val="none" w:sz="0" w:space="0" w:color="auto"/>
        <w:left w:val="none" w:sz="0" w:space="0" w:color="auto"/>
        <w:bottom w:val="none" w:sz="0" w:space="0" w:color="auto"/>
        <w:right w:val="none" w:sz="0" w:space="0" w:color="auto"/>
      </w:divBdr>
    </w:div>
    <w:div w:id="1024281471">
      <w:bodyDiv w:val="1"/>
      <w:marLeft w:val="0"/>
      <w:marRight w:val="0"/>
      <w:marTop w:val="0"/>
      <w:marBottom w:val="0"/>
      <w:divBdr>
        <w:top w:val="none" w:sz="0" w:space="0" w:color="auto"/>
        <w:left w:val="none" w:sz="0" w:space="0" w:color="auto"/>
        <w:bottom w:val="none" w:sz="0" w:space="0" w:color="auto"/>
        <w:right w:val="none" w:sz="0" w:space="0" w:color="auto"/>
      </w:divBdr>
    </w:div>
    <w:div w:id="1435438705">
      <w:bodyDiv w:val="1"/>
      <w:marLeft w:val="0"/>
      <w:marRight w:val="0"/>
      <w:marTop w:val="0"/>
      <w:marBottom w:val="0"/>
      <w:divBdr>
        <w:top w:val="none" w:sz="0" w:space="0" w:color="auto"/>
        <w:left w:val="none" w:sz="0" w:space="0" w:color="auto"/>
        <w:bottom w:val="none" w:sz="0" w:space="0" w:color="auto"/>
        <w:right w:val="none" w:sz="0" w:space="0" w:color="auto"/>
      </w:divBdr>
    </w:div>
    <w:div w:id="1452625308">
      <w:bodyDiv w:val="1"/>
      <w:marLeft w:val="0"/>
      <w:marRight w:val="0"/>
      <w:marTop w:val="0"/>
      <w:marBottom w:val="0"/>
      <w:divBdr>
        <w:top w:val="none" w:sz="0" w:space="0" w:color="auto"/>
        <w:left w:val="none" w:sz="0" w:space="0" w:color="auto"/>
        <w:bottom w:val="none" w:sz="0" w:space="0" w:color="auto"/>
        <w:right w:val="none" w:sz="0" w:space="0" w:color="auto"/>
      </w:divBdr>
    </w:div>
    <w:div w:id="1656958398">
      <w:bodyDiv w:val="1"/>
      <w:marLeft w:val="0"/>
      <w:marRight w:val="0"/>
      <w:marTop w:val="0"/>
      <w:marBottom w:val="0"/>
      <w:divBdr>
        <w:top w:val="none" w:sz="0" w:space="0" w:color="auto"/>
        <w:left w:val="none" w:sz="0" w:space="0" w:color="auto"/>
        <w:bottom w:val="none" w:sz="0" w:space="0" w:color="auto"/>
        <w:right w:val="none" w:sz="0" w:space="0" w:color="auto"/>
      </w:divBdr>
    </w:div>
    <w:div w:id="1672022019">
      <w:bodyDiv w:val="1"/>
      <w:marLeft w:val="0"/>
      <w:marRight w:val="0"/>
      <w:marTop w:val="0"/>
      <w:marBottom w:val="0"/>
      <w:divBdr>
        <w:top w:val="none" w:sz="0" w:space="0" w:color="auto"/>
        <w:left w:val="none" w:sz="0" w:space="0" w:color="auto"/>
        <w:bottom w:val="none" w:sz="0" w:space="0" w:color="auto"/>
        <w:right w:val="none" w:sz="0" w:space="0" w:color="auto"/>
      </w:divBdr>
      <w:divsChild>
        <w:div w:id="1208494818">
          <w:marLeft w:val="0"/>
          <w:marRight w:val="0"/>
          <w:marTop w:val="0"/>
          <w:marBottom w:val="0"/>
          <w:divBdr>
            <w:top w:val="none" w:sz="0" w:space="0" w:color="auto"/>
            <w:left w:val="none" w:sz="0" w:space="0" w:color="auto"/>
            <w:bottom w:val="none" w:sz="0" w:space="0" w:color="auto"/>
            <w:right w:val="none" w:sz="0" w:space="0" w:color="auto"/>
          </w:divBdr>
        </w:div>
        <w:div w:id="972102138">
          <w:marLeft w:val="0"/>
          <w:marRight w:val="0"/>
          <w:marTop w:val="0"/>
          <w:marBottom w:val="0"/>
          <w:divBdr>
            <w:top w:val="none" w:sz="0" w:space="0" w:color="auto"/>
            <w:left w:val="none" w:sz="0" w:space="0" w:color="auto"/>
            <w:bottom w:val="none" w:sz="0" w:space="0" w:color="auto"/>
            <w:right w:val="none" w:sz="0" w:space="0" w:color="auto"/>
          </w:divBdr>
        </w:div>
        <w:div w:id="201670912">
          <w:marLeft w:val="0"/>
          <w:marRight w:val="0"/>
          <w:marTop w:val="0"/>
          <w:marBottom w:val="0"/>
          <w:divBdr>
            <w:top w:val="none" w:sz="0" w:space="0" w:color="auto"/>
            <w:left w:val="none" w:sz="0" w:space="0" w:color="auto"/>
            <w:bottom w:val="none" w:sz="0" w:space="0" w:color="auto"/>
            <w:right w:val="none" w:sz="0" w:space="0" w:color="auto"/>
          </w:divBdr>
        </w:div>
        <w:div w:id="955674788">
          <w:marLeft w:val="0"/>
          <w:marRight w:val="0"/>
          <w:marTop w:val="0"/>
          <w:marBottom w:val="0"/>
          <w:divBdr>
            <w:top w:val="none" w:sz="0" w:space="0" w:color="auto"/>
            <w:left w:val="none" w:sz="0" w:space="0" w:color="auto"/>
            <w:bottom w:val="none" w:sz="0" w:space="0" w:color="auto"/>
            <w:right w:val="none" w:sz="0" w:space="0" w:color="auto"/>
          </w:divBdr>
        </w:div>
      </w:divsChild>
    </w:div>
    <w:div w:id="1714499742">
      <w:bodyDiv w:val="1"/>
      <w:marLeft w:val="0"/>
      <w:marRight w:val="0"/>
      <w:marTop w:val="0"/>
      <w:marBottom w:val="0"/>
      <w:divBdr>
        <w:top w:val="none" w:sz="0" w:space="0" w:color="auto"/>
        <w:left w:val="none" w:sz="0" w:space="0" w:color="auto"/>
        <w:bottom w:val="none" w:sz="0" w:space="0" w:color="auto"/>
        <w:right w:val="none" w:sz="0" w:space="0" w:color="auto"/>
      </w:divBdr>
    </w:div>
    <w:div w:id="1722247311">
      <w:bodyDiv w:val="1"/>
      <w:marLeft w:val="0"/>
      <w:marRight w:val="0"/>
      <w:marTop w:val="0"/>
      <w:marBottom w:val="0"/>
      <w:divBdr>
        <w:top w:val="none" w:sz="0" w:space="0" w:color="auto"/>
        <w:left w:val="none" w:sz="0" w:space="0" w:color="auto"/>
        <w:bottom w:val="none" w:sz="0" w:space="0" w:color="auto"/>
        <w:right w:val="none" w:sz="0" w:space="0" w:color="auto"/>
      </w:divBdr>
    </w:div>
    <w:div w:id="1928423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library.octopus.com/" TargetMode="External"/><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hyperlink" Target="https://octopus.com/" TargetMode="External"/><Relationship Id="rId22" Type="http://schemas.openxmlformats.org/officeDocument/2006/relationships/image" Target="media/image14.png"/><Relationship Id="rId27" Type="http://schemas.openxmlformats.org/officeDocument/2006/relationships/image" Target="media/image1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2D09DE-B674-446D-B765-750FC66527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1520</TotalTime>
  <Pages>12</Pages>
  <Words>1135</Words>
  <Characters>6247</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PC-018</dc:creator>
  <cp:keywords/>
  <dc:description/>
  <cp:lastModifiedBy>esteban</cp:lastModifiedBy>
  <cp:revision>10</cp:revision>
  <dcterms:created xsi:type="dcterms:W3CDTF">2018-04-25T00:07:00Z</dcterms:created>
  <dcterms:modified xsi:type="dcterms:W3CDTF">2018-04-28T01:48:00Z</dcterms:modified>
</cp:coreProperties>
</file>