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065" w:type="dxa"/>
        <w:tblInd w:w="-572" w:type="dxa"/>
        <w:tblLook w:val="04A0" w:firstRow="1" w:lastRow="0" w:firstColumn="1" w:lastColumn="0" w:noHBand="0" w:noVBand="1"/>
      </w:tblPr>
      <w:tblGrid>
        <w:gridCol w:w="10065"/>
      </w:tblGrid>
      <w:tr w:rsidR="00B23C3F" w14:paraId="7B746AB9" w14:textId="77777777" w:rsidTr="001C56D8">
        <w:tc>
          <w:tcPr>
            <w:tcW w:w="10065" w:type="dxa"/>
          </w:tcPr>
          <w:p w14:paraId="57DD171F" w14:textId="77777777" w:rsidR="00B23C3F" w:rsidRPr="00207DF3" w:rsidRDefault="00B23C3F" w:rsidP="001C56D8">
            <w:pPr>
              <w:pStyle w:val="En-tte"/>
            </w:pPr>
            <w:r w:rsidRPr="008D7D8D">
              <w:rPr>
                <w:b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59264" behindDoc="1" locked="0" layoutInCell="1" allowOverlap="1" wp14:anchorId="4DB17ADF" wp14:editId="2CC3A5EA">
                  <wp:simplePos x="0" y="0"/>
                  <wp:positionH relativeFrom="margin">
                    <wp:posOffset>-2540</wp:posOffset>
                  </wp:positionH>
                  <wp:positionV relativeFrom="paragraph">
                    <wp:posOffset>180975</wp:posOffset>
                  </wp:positionV>
                  <wp:extent cx="1386840" cy="610235"/>
                  <wp:effectExtent l="0" t="0" r="3810" b="0"/>
                  <wp:wrapTight wrapText="bothSides">
                    <wp:wrapPolygon edited="0">
                      <wp:start x="0" y="0"/>
                      <wp:lineTo x="0" y="20903"/>
                      <wp:lineTo x="21363" y="20903"/>
                      <wp:lineTo x="21363" y="0"/>
                      <wp:lineTo x="0" y="0"/>
                    </wp:wrapPolygon>
                  </wp:wrapTight>
                  <wp:docPr id="2" name="Image 2" descr="logo ULH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ULH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40" cy="610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</w:rPr>
              <w:t xml:space="preserve">                                                          </w:t>
            </w:r>
          </w:p>
          <w:p w14:paraId="6A255A1D" w14:textId="7EAC81A2" w:rsidR="00B23C3F" w:rsidRDefault="00B23C3F" w:rsidP="00B34663">
            <w:pPr>
              <w:pStyle w:val="En-tte"/>
              <w:rPr>
                <w:b/>
              </w:rPr>
            </w:pPr>
            <w:r w:rsidRPr="009B21C0">
              <w:rPr>
                <w:b/>
              </w:rPr>
              <w:t>BUT TECHNIQUES DE COMMERCIALISATION</w:t>
            </w:r>
            <w:r w:rsidR="00B34663">
              <w:rPr>
                <w:b/>
              </w:rPr>
              <w:t xml:space="preserve"> niveau 1</w:t>
            </w:r>
          </w:p>
          <w:p w14:paraId="35FEF89B" w14:textId="702BF45F" w:rsidR="00B23C3F" w:rsidRPr="009B21C0" w:rsidRDefault="00B23C3F" w:rsidP="00B34663">
            <w:pPr>
              <w:pStyle w:val="En-tte"/>
              <w:jc w:val="right"/>
              <w:rPr>
                <w:b/>
              </w:rPr>
            </w:pPr>
            <w:r>
              <w:rPr>
                <w:b/>
              </w:rPr>
              <w:t xml:space="preserve"> </w:t>
            </w:r>
            <w:r w:rsidR="00B34663">
              <w:rPr>
                <w:b/>
              </w:rPr>
              <w:t xml:space="preserve">Année scolaire : </w:t>
            </w:r>
            <w:r>
              <w:rPr>
                <w:b/>
              </w:rPr>
              <w:t>2025-2026</w:t>
            </w:r>
          </w:p>
          <w:p w14:paraId="119425A2" w14:textId="77777777" w:rsidR="00B23C3F" w:rsidRPr="00207DF3" w:rsidRDefault="00B23C3F" w:rsidP="001C56D8">
            <w:pPr>
              <w:ind w:firstLine="708"/>
            </w:pPr>
          </w:p>
        </w:tc>
      </w:tr>
    </w:tbl>
    <w:p w14:paraId="3C2F4839" w14:textId="77777777" w:rsidR="00B23C3F" w:rsidRDefault="00B23C3F" w:rsidP="00B23C3F"/>
    <w:tbl>
      <w:tblPr>
        <w:tblStyle w:val="Grilledutableau"/>
        <w:tblW w:w="10348" w:type="dxa"/>
        <w:tblInd w:w="-714" w:type="dxa"/>
        <w:tblLook w:val="04A0" w:firstRow="1" w:lastRow="0" w:firstColumn="1" w:lastColumn="0" w:noHBand="0" w:noVBand="1"/>
      </w:tblPr>
      <w:tblGrid>
        <w:gridCol w:w="5104"/>
        <w:gridCol w:w="5244"/>
      </w:tblGrid>
      <w:tr w:rsidR="00B23C3F" w14:paraId="1535249B" w14:textId="77777777" w:rsidTr="001C56D8">
        <w:tc>
          <w:tcPr>
            <w:tcW w:w="10348" w:type="dxa"/>
            <w:gridSpan w:val="2"/>
          </w:tcPr>
          <w:p w14:paraId="7CF286D9" w14:textId="36E680DA" w:rsidR="00B23C3F" w:rsidRPr="006C2305" w:rsidRDefault="00B23C3F" w:rsidP="001C56D8">
            <w:pPr>
              <w:rPr>
                <w:sz w:val="28"/>
                <w:szCs w:val="28"/>
              </w:rPr>
            </w:pPr>
            <w:r w:rsidRPr="006C2305">
              <w:rPr>
                <w:b/>
                <w:sz w:val="28"/>
                <w:szCs w:val="28"/>
              </w:rPr>
              <w:t>Nom et prénom de l’</w:t>
            </w:r>
            <w:r w:rsidR="00651A30">
              <w:rPr>
                <w:b/>
                <w:sz w:val="28"/>
                <w:szCs w:val="28"/>
              </w:rPr>
              <w:t>étudiant</w:t>
            </w:r>
            <w:r w:rsidRPr="006C2305">
              <w:rPr>
                <w:sz w:val="28"/>
                <w:szCs w:val="28"/>
              </w:rPr>
              <w:t xml:space="preserve"> : </w:t>
            </w:r>
          </w:p>
          <w:p w14:paraId="7F2C325B" w14:textId="77777777" w:rsidR="00B23C3F" w:rsidRPr="006C2305" w:rsidRDefault="00B23C3F" w:rsidP="001C56D8">
            <w:pPr>
              <w:rPr>
                <w:sz w:val="28"/>
                <w:szCs w:val="28"/>
              </w:rPr>
            </w:pPr>
            <w:r w:rsidRPr="006C2305">
              <w:rPr>
                <w:sz w:val="28"/>
                <w:szCs w:val="28"/>
              </w:rPr>
              <w:t xml:space="preserve">Téléphone : </w:t>
            </w:r>
          </w:p>
          <w:p w14:paraId="5D94D341" w14:textId="77777777" w:rsidR="00B23C3F" w:rsidRPr="006C2305" w:rsidRDefault="00B23C3F" w:rsidP="001C56D8">
            <w:pPr>
              <w:rPr>
                <w:sz w:val="28"/>
                <w:szCs w:val="28"/>
              </w:rPr>
            </w:pPr>
            <w:r w:rsidRPr="006C2305">
              <w:rPr>
                <w:sz w:val="28"/>
                <w:szCs w:val="28"/>
              </w:rPr>
              <w:t xml:space="preserve">Parcours : </w:t>
            </w:r>
          </w:p>
          <w:p w14:paraId="31794ABE" w14:textId="77777777" w:rsidR="00B23C3F" w:rsidRPr="006C2305" w:rsidRDefault="00B23C3F" w:rsidP="001C56D8">
            <w:pPr>
              <w:rPr>
                <w:sz w:val="28"/>
                <w:szCs w:val="28"/>
              </w:rPr>
            </w:pPr>
          </w:p>
        </w:tc>
      </w:tr>
      <w:tr w:rsidR="00B23C3F" w14:paraId="3EF77B0E" w14:textId="77777777" w:rsidTr="00651A30">
        <w:tc>
          <w:tcPr>
            <w:tcW w:w="5104" w:type="dxa"/>
          </w:tcPr>
          <w:p w14:paraId="32CA1006" w14:textId="77777777" w:rsidR="00B23C3F" w:rsidRPr="006C2305" w:rsidRDefault="00B23C3F" w:rsidP="001C56D8">
            <w:pPr>
              <w:rPr>
                <w:sz w:val="28"/>
                <w:szCs w:val="28"/>
              </w:rPr>
            </w:pPr>
            <w:r w:rsidRPr="006C2305">
              <w:rPr>
                <w:sz w:val="28"/>
                <w:szCs w:val="28"/>
              </w:rPr>
              <w:t>Nom de l’entreprise :</w:t>
            </w:r>
          </w:p>
          <w:p w14:paraId="0CD5751F" w14:textId="77777777" w:rsidR="00B23C3F" w:rsidRPr="006C2305" w:rsidRDefault="00B23C3F" w:rsidP="001C56D8">
            <w:pPr>
              <w:rPr>
                <w:sz w:val="28"/>
                <w:szCs w:val="28"/>
              </w:rPr>
            </w:pPr>
            <w:r w:rsidRPr="006C2305">
              <w:rPr>
                <w:sz w:val="28"/>
                <w:szCs w:val="28"/>
              </w:rPr>
              <w:t>Activité :</w:t>
            </w:r>
          </w:p>
        </w:tc>
        <w:tc>
          <w:tcPr>
            <w:tcW w:w="5244" w:type="dxa"/>
          </w:tcPr>
          <w:p w14:paraId="73FAEFEA" w14:textId="77777777" w:rsidR="00B23C3F" w:rsidRPr="006C2305" w:rsidRDefault="00B23C3F" w:rsidP="001C56D8">
            <w:pPr>
              <w:rPr>
                <w:sz w:val="28"/>
                <w:szCs w:val="28"/>
              </w:rPr>
            </w:pPr>
            <w:r w:rsidRPr="006C2305">
              <w:rPr>
                <w:sz w:val="28"/>
                <w:szCs w:val="28"/>
              </w:rPr>
              <w:t xml:space="preserve">Adresse de l’entreprise : </w:t>
            </w:r>
          </w:p>
          <w:p w14:paraId="7CD2D30C" w14:textId="77777777" w:rsidR="00B23C3F" w:rsidRPr="006C2305" w:rsidRDefault="00B23C3F" w:rsidP="001C56D8">
            <w:pPr>
              <w:rPr>
                <w:sz w:val="28"/>
                <w:szCs w:val="28"/>
              </w:rPr>
            </w:pPr>
          </w:p>
        </w:tc>
      </w:tr>
      <w:tr w:rsidR="00B23C3F" w14:paraId="4BC2AB54" w14:textId="77777777" w:rsidTr="001C56D8">
        <w:tc>
          <w:tcPr>
            <w:tcW w:w="10348" w:type="dxa"/>
            <w:gridSpan w:val="2"/>
          </w:tcPr>
          <w:p w14:paraId="3738A021" w14:textId="60CDA8ED" w:rsidR="00B23C3F" w:rsidRPr="006C2305" w:rsidRDefault="00B23C3F" w:rsidP="001C56D8">
            <w:pPr>
              <w:rPr>
                <w:sz w:val="28"/>
                <w:szCs w:val="28"/>
              </w:rPr>
            </w:pPr>
            <w:r w:rsidRPr="006C2305">
              <w:rPr>
                <w:b/>
                <w:sz w:val="28"/>
                <w:szCs w:val="28"/>
              </w:rPr>
              <w:t xml:space="preserve">Nom et prénom du </w:t>
            </w:r>
            <w:r>
              <w:rPr>
                <w:b/>
                <w:sz w:val="28"/>
                <w:szCs w:val="28"/>
              </w:rPr>
              <w:t>tuteur entreprise</w:t>
            </w:r>
            <w:r w:rsidRPr="006C2305">
              <w:rPr>
                <w:sz w:val="28"/>
                <w:szCs w:val="28"/>
              </w:rPr>
              <w:t xml:space="preserve"> : </w:t>
            </w:r>
          </w:p>
          <w:p w14:paraId="1263D5E0" w14:textId="77777777" w:rsidR="00B23C3F" w:rsidRPr="006C2305" w:rsidRDefault="00B23C3F" w:rsidP="001C56D8">
            <w:pPr>
              <w:rPr>
                <w:sz w:val="28"/>
                <w:szCs w:val="28"/>
              </w:rPr>
            </w:pPr>
            <w:r w:rsidRPr="006C2305">
              <w:rPr>
                <w:sz w:val="28"/>
                <w:szCs w:val="28"/>
              </w:rPr>
              <w:t xml:space="preserve">Téléphone : </w:t>
            </w:r>
          </w:p>
          <w:p w14:paraId="1B10BB95" w14:textId="38C0D237" w:rsidR="00B23C3F" w:rsidRDefault="00651A30" w:rsidP="001C56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</w:t>
            </w:r>
            <w:r w:rsidR="00B23C3F" w:rsidRPr="006C2305">
              <w:rPr>
                <w:sz w:val="28"/>
                <w:szCs w:val="28"/>
              </w:rPr>
              <w:t xml:space="preserve">ail : </w:t>
            </w:r>
          </w:p>
          <w:p w14:paraId="6BF9085C" w14:textId="77777777" w:rsidR="00B23C3F" w:rsidRPr="006C2305" w:rsidRDefault="00B23C3F" w:rsidP="001C56D8">
            <w:pPr>
              <w:rPr>
                <w:sz w:val="28"/>
                <w:szCs w:val="28"/>
              </w:rPr>
            </w:pPr>
          </w:p>
        </w:tc>
      </w:tr>
      <w:tr w:rsidR="00B23C3F" w14:paraId="2BDBCC96" w14:textId="77777777" w:rsidTr="001C56D8">
        <w:tc>
          <w:tcPr>
            <w:tcW w:w="10348" w:type="dxa"/>
            <w:gridSpan w:val="2"/>
          </w:tcPr>
          <w:p w14:paraId="0633A3BD" w14:textId="77777777" w:rsidR="00B23C3F" w:rsidRDefault="00B23C3F" w:rsidP="001C56D8">
            <w:pPr>
              <w:rPr>
                <w:sz w:val="28"/>
                <w:szCs w:val="28"/>
              </w:rPr>
            </w:pPr>
            <w:r w:rsidRPr="006C2305">
              <w:rPr>
                <w:sz w:val="28"/>
                <w:szCs w:val="28"/>
              </w:rPr>
              <w:t xml:space="preserve">Dates du contrat : </w:t>
            </w:r>
          </w:p>
          <w:p w14:paraId="061D448F" w14:textId="77777777" w:rsidR="00B23C3F" w:rsidRPr="006C2305" w:rsidRDefault="00B23C3F" w:rsidP="001C56D8">
            <w:pPr>
              <w:rPr>
                <w:sz w:val="28"/>
                <w:szCs w:val="28"/>
              </w:rPr>
            </w:pPr>
          </w:p>
        </w:tc>
      </w:tr>
    </w:tbl>
    <w:p w14:paraId="7887EE3E" w14:textId="7601B542" w:rsidR="00161E2B" w:rsidRPr="00B34663" w:rsidRDefault="00161E2B" w:rsidP="00B34663">
      <w:pPr>
        <w:pStyle w:val="NormalWeb"/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rPr>
          <w:i/>
        </w:rPr>
      </w:pPr>
      <w:r w:rsidRPr="00161E2B">
        <w:rPr>
          <w:i/>
        </w:rPr>
        <w:t xml:space="preserve">Pour être accepté, le </w:t>
      </w:r>
      <w:r w:rsidRPr="00161E2B">
        <w:rPr>
          <w:b/>
          <w:bCs/>
          <w:i/>
        </w:rPr>
        <w:t>stage de BUT1</w:t>
      </w:r>
      <w:r w:rsidRPr="00161E2B">
        <w:rPr>
          <w:i/>
        </w:rPr>
        <w:t xml:space="preserve"> doit permettre de valider un certain nombre d'</w:t>
      </w:r>
      <w:r w:rsidRPr="00161E2B">
        <w:rPr>
          <w:b/>
          <w:bCs/>
          <w:i/>
        </w:rPr>
        <w:t>Apprentissages Critiques</w:t>
      </w:r>
      <w:r w:rsidRPr="00161E2B">
        <w:rPr>
          <w:i/>
        </w:rPr>
        <w:t xml:space="preserve"> (notés </w:t>
      </w:r>
      <w:r w:rsidRPr="00161E2B">
        <w:rPr>
          <w:b/>
          <w:bCs/>
          <w:i/>
        </w:rPr>
        <w:t>AC</w:t>
      </w:r>
      <w:r w:rsidRPr="00161E2B">
        <w:rPr>
          <w:i/>
        </w:rPr>
        <w:t xml:space="preserve"> dans les grilles ci-après), classés par </w:t>
      </w:r>
      <w:r w:rsidRPr="00161E2B">
        <w:rPr>
          <w:b/>
          <w:bCs/>
          <w:i/>
        </w:rPr>
        <w:t>bloc de compétences</w:t>
      </w:r>
      <w:r w:rsidRPr="00161E2B">
        <w:rPr>
          <w:i/>
        </w:rPr>
        <w:t>.</w:t>
      </w:r>
      <w:r w:rsidR="00B34663">
        <w:rPr>
          <w:i/>
        </w:rPr>
        <w:t xml:space="preserve"> </w:t>
      </w:r>
      <w:r w:rsidRPr="00161E2B">
        <w:rPr>
          <w:i/>
        </w:rPr>
        <w:t xml:space="preserve">Veuillez </w:t>
      </w:r>
      <w:r w:rsidRPr="00161E2B">
        <w:rPr>
          <w:b/>
          <w:bCs/>
          <w:i/>
        </w:rPr>
        <w:t>cocher la case en fin de ligne</w:t>
      </w:r>
      <w:r w:rsidRPr="00161E2B">
        <w:rPr>
          <w:i/>
        </w:rPr>
        <w:t xml:space="preserve"> si vous envisagez de mettre en pratique l'Apprentissage Critique correspondant durant ce stage.</w:t>
      </w:r>
    </w:p>
    <w:p w14:paraId="4A64E72F" w14:textId="1569023F" w:rsidR="00B23C3F" w:rsidRDefault="00B23C3F" w:rsidP="00B34663">
      <w:pPr>
        <w:spacing w:after="0" w:line="240" w:lineRule="auto"/>
        <w:ind w:left="-454"/>
        <w:rPr>
          <w:rFonts w:eastAsia="Times New Roman" w:cs="Calibri"/>
          <w:b/>
          <w:bCs/>
          <w:sz w:val="24"/>
          <w:szCs w:val="24"/>
        </w:rPr>
      </w:pPr>
      <w:r w:rsidRPr="00A41AF6">
        <w:rPr>
          <w:rFonts w:eastAsia="Times New Roman" w:cs="Calibri"/>
          <w:b/>
          <w:bCs/>
          <w:sz w:val="24"/>
          <w:szCs w:val="24"/>
        </w:rPr>
        <w:t>COMPETENCE 1</w:t>
      </w:r>
      <w:r>
        <w:rPr>
          <w:rFonts w:eastAsia="Times New Roman" w:cs="Calibri"/>
          <w:b/>
          <w:bCs/>
          <w:sz w:val="24"/>
          <w:szCs w:val="24"/>
        </w:rPr>
        <w:t> :</w:t>
      </w:r>
      <w:r w:rsidRPr="00A41AF6">
        <w:rPr>
          <w:rFonts w:eastAsia="Times New Roman" w:cs="Calibri"/>
          <w:b/>
          <w:bCs/>
          <w:sz w:val="24"/>
          <w:szCs w:val="24"/>
        </w:rPr>
        <w:t xml:space="preserve"> Conduire des actions marketing pour construire </w:t>
      </w:r>
      <w:r w:rsidR="00BA0C0B">
        <w:rPr>
          <w:rFonts w:eastAsia="Times New Roman" w:cs="Calibri"/>
          <w:b/>
          <w:bCs/>
          <w:sz w:val="24"/>
          <w:szCs w:val="24"/>
        </w:rPr>
        <w:t>une offre commerciale simple</w:t>
      </w:r>
    </w:p>
    <w:p w14:paraId="1C05C3ED" w14:textId="77777777" w:rsidR="00B23C3F" w:rsidRPr="00A41AF6" w:rsidRDefault="00B23C3F" w:rsidP="00B23C3F">
      <w:pPr>
        <w:shd w:val="clear" w:color="auto" w:fill="FFFFFF"/>
        <w:spacing w:after="0" w:line="240" w:lineRule="auto"/>
        <w:rPr>
          <w:rFonts w:eastAsia="Times New Roman" w:cs="Calibri"/>
          <w:color w:val="000000" w:themeColor="text1"/>
          <w:sz w:val="24"/>
          <w:szCs w:val="24"/>
          <w:lang w:eastAsia="fr-FR"/>
        </w:rPr>
      </w:pPr>
    </w:p>
    <w:tbl>
      <w:tblPr>
        <w:tblStyle w:val="Grilledutableau"/>
        <w:tblW w:w="10632" w:type="dxa"/>
        <w:tblInd w:w="-998" w:type="dxa"/>
        <w:tblLook w:val="04A0" w:firstRow="1" w:lastRow="0" w:firstColumn="1" w:lastColumn="0" w:noHBand="0" w:noVBand="1"/>
      </w:tblPr>
      <w:tblGrid>
        <w:gridCol w:w="10207"/>
        <w:gridCol w:w="425"/>
      </w:tblGrid>
      <w:tr w:rsidR="00651A30" w:rsidRPr="00A41AF6" w14:paraId="2F029448" w14:textId="66DD28F5" w:rsidTr="00161E2B">
        <w:tc>
          <w:tcPr>
            <w:tcW w:w="10207" w:type="dxa"/>
          </w:tcPr>
          <w:p w14:paraId="183BEEB4" w14:textId="2AC38E08" w:rsidR="00651A30" w:rsidRPr="00A41AF6" w:rsidRDefault="00651A30" w:rsidP="00B4000D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1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1.01</w:t>
            </w:r>
            <w:r w:rsidRPr="00A41AF6">
              <w:rPr>
                <w:rFonts w:eastAsia="Times New Roman" w:cs="Calibri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Analyser l’environnement d’une entreprise en repérant et appréciant les sources d’information </w:t>
            </w:r>
            <w:proofErr w:type="gramStart"/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( fiabilité</w:t>
            </w:r>
            <w:proofErr w:type="gramEnd"/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 et performance)</w:t>
            </w:r>
          </w:p>
        </w:tc>
        <w:tc>
          <w:tcPr>
            <w:tcW w:w="425" w:type="dxa"/>
          </w:tcPr>
          <w:p w14:paraId="4D791FE3" w14:textId="77777777" w:rsidR="00651A30" w:rsidRPr="00A41AF6" w:rsidRDefault="00651A30" w:rsidP="00B4000D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  <w:tr w:rsidR="00651A30" w:rsidRPr="00A41AF6" w14:paraId="7D1AB6B2" w14:textId="3AC91BFC" w:rsidTr="00161E2B">
        <w:tc>
          <w:tcPr>
            <w:tcW w:w="10207" w:type="dxa"/>
          </w:tcPr>
          <w:p w14:paraId="10FF6BD2" w14:textId="6E089EEE" w:rsidR="00651A30" w:rsidRPr="00A41AF6" w:rsidRDefault="00651A30" w:rsidP="00B4000D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1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1.02</w:t>
            </w:r>
            <w:r w:rsidRPr="00A41AF6">
              <w:rPr>
                <w:rFonts w:eastAsia="Times New Roman" w:cs="Calibri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Mettre en œuvre une étude de marché dans un environnement simple </w:t>
            </w:r>
          </w:p>
          <w:p w14:paraId="31D80CB7" w14:textId="77777777" w:rsidR="00651A30" w:rsidRPr="00A41AF6" w:rsidRDefault="00651A30" w:rsidP="00B4000D">
            <w:pPr>
              <w:rPr>
                <w:rFonts w:eastAsia="Times New Roman" w:cs="Calibri"/>
                <w:sz w:val="24"/>
                <w:szCs w:val="24"/>
                <w:lang w:eastAsia="fr-FR"/>
              </w:rPr>
            </w:pPr>
          </w:p>
        </w:tc>
        <w:tc>
          <w:tcPr>
            <w:tcW w:w="425" w:type="dxa"/>
          </w:tcPr>
          <w:p w14:paraId="50436830" w14:textId="77777777" w:rsidR="00651A30" w:rsidRPr="00A41AF6" w:rsidRDefault="00651A30" w:rsidP="00B4000D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  <w:tr w:rsidR="00651A30" w:rsidRPr="00A41AF6" w14:paraId="06DE90A4" w14:textId="4500EAE1" w:rsidTr="00161E2B">
        <w:tc>
          <w:tcPr>
            <w:tcW w:w="10207" w:type="dxa"/>
          </w:tcPr>
          <w:p w14:paraId="04DFD450" w14:textId="7786816F" w:rsidR="00651A30" w:rsidRPr="00A41AF6" w:rsidRDefault="00651A30" w:rsidP="00B4000D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1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1.03</w:t>
            </w:r>
            <w:r w:rsidRPr="00A41AF6">
              <w:rPr>
                <w:rFonts w:eastAsia="Times New Roman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Choisir une cible et un positionnement en fonction de la segmentation du marché</w:t>
            </w:r>
          </w:p>
          <w:p w14:paraId="19E0A81A" w14:textId="77777777" w:rsidR="00651A30" w:rsidRPr="00A41AF6" w:rsidRDefault="00651A30" w:rsidP="00B4000D">
            <w:pPr>
              <w:rPr>
                <w:rFonts w:eastAsia="Times New Roman" w:cs="Calibri"/>
                <w:sz w:val="24"/>
                <w:szCs w:val="24"/>
                <w:lang w:eastAsia="fr-FR"/>
              </w:rPr>
            </w:pPr>
          </w:p>
        </w:tc>
        <w:tc>
          <w:tcPr>
            <w:tcW w:w="425" w:type="dxa"/>
          </w:tcPr>
          <w:p w14:paraId="4F3F93BA" w14:textId="77777777" w:rsidR="00651A30" w:rsidRPr="00A41AF6" w:rsidRDefault="00651A30" w:rsidP="00B4000D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  <w:tr w:rsidR="00651A30" w:rsidRPr="00A41AF6" w14:paraId="6FBC5AF3" w14:textId="5513262E" w:rsidTr="00161E2B">
        <w:tc>
          <w:tcPr>
            <w:tcW w:w="10207" w:type="dxa"/>
          </w:tcPr>
          <w:p w14:paraId="235F9243" w14:textId="3BE4D576" w:rsidR="00651A30" w:rsidRPr="00A41AF6" w:rsidRDefault="00651A30" w:rsidP="00B4000D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1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1.04</w:t>
            </w:r>
            <w:r w:rsidRPr="00A41AF6">
              <w:rPr>
                <w:rFonts w:eastAsia="Times New Roman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Concevoir une offre cohérente et éthique en termes de produits, de prix, de distribution et de communication </w:t>
            </w:r>
          </w:p>
          <w:p w14:paraId="247ACE09" w14:textId="77777777" w:rsidR="00651A30" w:rsidRPr="00A41AF6" w:rsidRDefault="00651A30" w:rsidP="00B4000D">
            <w:pPr>
              <w:rPr>
                <w:rFonts w:eastAsia="Times New Roman" w:cs="Calibri"/>
                <w:sz w:val="24"/>
                <w:szCs w:val="24"/>
                <w:lang w:eastAsia="fr-FR"/>
              </w:rPr>
            </w:pPr>
          </w:p>
        </w:tc>
        <w:tc>
          <w:tcPr>
            <w:tcW w:w="425" w:type="dxa"/>
          </w:tcPr>
          <w:p w14:paraId="5AAC83DB" w14:textId="77777777" w:rsidR="00651A30" w:rsidRPr="00A41AF6" w:rsidRDefault="00651A30" w:rsidP="00B4000D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</w:tbl>
    <w:p w14:paraId="292893CE" w14:textId="5257915F" w:rsidR="00BA0C0B" w:rsidRDefault="00BA0C0B" w:rsidP="00B23C3F">
      <w:pPr>
        <w:shd w:val="clear" w:color="auto" w:fill="FFFFFF"/>
        <w:spacing w:after="0" w:line="240" w:lineRule="auto"/>
        <w:rPr>
          <w:rFonts w:eastAsia="Times New Roman" w:cs="Calibri"/>
          <w:b/>
          <w:bCs/>
          <w:sz w:val="24"/>
          <w:szCs w:val="24"/>
          <w:lang w:eastAsia="fr-FR"/>
        </w:rPr>
      </w:pPr>
    </w:p>
    <w:p w14:paraId="772AD497" w14:textId="77777777" w:rsidR="0006341E" w:rsidRPr="0006341E" w:rsidRDefault="0006341E" w:rsidP="0006341E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06341E">
        <w:rPr>
          <w:rFonts w:ascii="Arial" w:hAnsi="Arial" w:cs="Arial"/>
          <w:bCs/>
          <w:sz w:val="24"/>
          <w:szCs w:val="24"/>
        </w:rPr>
        <w:t xml:space="preserve">Justifiez en quelques mots quelles missions concrètes vous seront confiées pour valider ses compétences en entreprise : Notez NC (non concerné) si vous ne travaillez pas une compétence. </w:t>
      </w:r>
    </w:p>
    <w:p w14:paraId="412AAA14" w14:textId="77777777" w:rsidR="0006341E" w:rsidRPr="002A1AF7" w:rsidRDefault="0006341E" w:rsidP="0006341E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CCB999C" w14:textId="77777777" w:rsidR="0006341E" w:rsidRPr="0006341E" w:rsidRDefault="0006341E" w:rsidP="0006341E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06341E">
        <w:rPr>
          <w:rFonts w:ascii="Arial" w:hAnsi="Arial" w:cs="Arial"/>
          <w:bCs/>
          <w:sz w:val="24"/>
          <w:szCs w:val="24"/>
        </w:rPr>
        <w:t>Compétence 1 : ……………………………………………………………………………………………</w:t>
      </w:r>
      <w:proofErr w:type="gramStart"/>
      <w:r w:rsidRPr="0006341E">
        <w:rPr>
          <w:rFonts w:ascii="Arial" w:hAnsi="Arial" w:cs="Arial"/>
          <w:bCs/>
          <w:sz w:val="24"/>
          <w:szCs w:val="24"/>
        </w:rPr>
        <w:t>…….</w:t>
      </w:r>
      <w:proofErr w:type="gramEnd"/>
      <w:r w:rsidRPr="0006341E">
        <w:rPr>
          <w:rFonts w:ascii="Arial" w:hAnsi="Arial" w:cs="Arial"/>
          <w:bCs/>
          <w:sz w:val="24"/>
          <w:szCs w:val="24"/>
        </w:rPr>
        <w:t>.</w:t>
      </w:r>
    </w:p>
    <w:p w14:paraId="49D0AF11" w14:textId="77777777" w:rsidR="0006341E" w:rsidRPr="0006341E" w:rsidRDefault="0006341E" w:rsidP="0006341E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06341E">
        <w:rPr>
          <w:rFonts w:ascii="Arial" w:hAnsi="Arial" w:cs="Arial"/>
          <w:bCs/>
          <w:sz w:val="24"/>
          <w:szCs w:val="24"/>
        </w:rPr>
        <w:t>…………………………………………………………………………………………………..</w:t>
      </w:r>
    </w:p>
    <w:p w14:paraId="65D8FE42" w14:textId="77777777" w:rsidR="0006341E" w:rsidRPr="0006341E" w:rsidRDefault="0006341E" w:rsidP="0006341E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06341E">
        <w:rPr>
          <w:rFonts w:ascii="Arial" w:hAnsi="Arial" w:cs="Arial"/>
          <w:bCs/>
          <w:sz w:val="24"/>
          <w:szCs w:val="24"/>
        </w:rPr>
        <w:t>…………………………………………………………………………………………………..</w:t>
      </w:r>
    </w:p>
    <w:p w14:paraId="509F1712" w14:textId="77777777" w:rsidR="0006341E" w:rsidRPr="0006341E" w:rsidRDefault="0006341E" w:rsidP="0006341E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06341E">
        <w:rPr>
          <w:rFonts w:ascii="Arial" w:hAnsi="Arial" w:cs="Arial"/>
          <w:bCs/>
          <w:sz w:val="24"/>
          <w:szCs w:val="24"/>
        </w:rPr>
        <w:t>…………………………………………………………………………………………………..</w:t>
      </w:r>
    </w:p>
    <w:p w14:paraId="6C7CE247" w14:textId="3A939299" w:rsidR="00BA0C0B" w:rsidRPr="00B34663" w:rsidRDefault="0006341E" w:rsidP="00B3466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06341E">
        <w:rPr>
          <w:rFonts w:ascii="Arial" w:hAnsi="Arial" w:cs="Arial"/>
          <w:bCs/>
          <w:sz w:val="24"/>
          <w:szCs w:val="24"/>
        </w:rPr>
        <w:lastRenderedPageBreak/>
        <w:t>…………………………………………………………………………………………………..</w:t>
      </w:r>
    </w:p>
    <w:p w14:paraId="27FA1EBB" w14:textId="34B21E33" w:rsidR="00B23C3F" w:rsidRPr="00A41AF6" w:rsidRDefault="00B23C3F" w:rsidP="00B23C3F">
      <w:pPr>
        <w:shd w:val="clear" w:color="auto" w:fill="FFFFFF"/>
        <w:spacing w:after="0" w:line="240" w:lineRule="auto"/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</w:pPr>
      <w:r w:rsidRPr="00A41AF6">
        <w:rPr>
          <w:rFonts w:eastAsia="Times New Roman" w:cs="Calibri"/>
          <w:b/>
          <w:bCs/>
          <w:sz w:val="24"/>
          <w:szCs w:val="24"/>
          <w:lang w:eastAsia="fr-FR"/>
        </w:rPr>
        <w:t>COMPETENCE</w:t>
      </w:r>
      <w:r w:rsidRPr="00A41AF6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 xml:space="preserve"> 2</w:t>
      </w:r>
      <w:r w:rsidR="00BA0C0B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 xml:space="preserve"> : </w:t>
      </w:r>
      <w:r w:rsidRPr="00A41AF6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 xml:space="preserve"> Vendre</w:t>
      </w:r>
      <w:r w:rsidRPr="00A41AF6">
        <w:rPr>
          <w:rFonts w:eastAsia="Times New Roman" w:cs="Calibri"/>
          <w:b/>
          <w:bCs/>
          <w:color w:val="000000" w:themeColor="text1"/>
          <w:spacing w:val="-5"/>
          <w:sz w:val="24"/>
          <w:szCs w:val="24"/>
          <w:lang w:eastAsia="fr-FR"/>
        </w:rPr>
        <w:t xml:space="preserve"> </w:t>
      </w:r>
      <w:r w:rsidRPr="00A41AF6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>une</w:t>
      </w:r>
      <w:r w:rsidRPr="00A41AF6">
        <w:rPr>
          <w:rFonts w:eastAsia="Times New Roman" w:cs="Calibri"/>
          <w:b/>
          <w:bCs/>
          <w:color w:val="000000" w:themeColor="text1"/>
          <w:spacing w:val="-5"/>
          <w:sz w:val="24"/>
          <w:szCs w:val="24"/>
          <w:lang w:eastAsia="fr-FR"/>
        </w:rPr>
        <w:t xml:space="preserve"> </w:t>
      </w:r>
      <w:r w:rsidRPr="00A41AF6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>offre</w:t>
      </w:r>
      <w:r w:rsidRPr="00A41AF6">
        <w:rPr>
          <w:rFonts w:eastAsia="Times New Roman" w:cs="Calibri"/>
          <w:b/>
          <w:bCs/>
          <w:color w:val="000000" w:themeColor="text1"/>
          <w:spacing w:val="-5"/>
          <w:sz w:val="24"/>
          <w:szCs w:val="24"/>
          <w:lang w:eastAsia="fr-FR"/>
        </w:rPr>
        <w:t xml:space="preserve"> </w:t>
      </w:r>
      <w:r w:rsidRPr="00A41AF6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>commerciale</w:t>
      </w:r>
      <w:r w:rsidR="00BA0C0B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 xml:space="preserve"> : </w:t>
      </w:r>
      <w:r w:rsidR="00BA0C0B" w:rsidRPr="00A41AF6">
        <w:rPr>
          <w:rFonts w:eastAsia="Times New Roman" w:cs="Calibri"/>
          <w:b/>
          <w:bCs/>
          <w:sz w:val="24"/>
          <w:szCs w:val="24"/>
          <w:lang w:eastAsia="fr-FR"/>
        </w:rPr>
        <w:t xml:space="preserve">Pour </w:t>
      </w:r>
      <w:r w:rsidR="00BA0C0B">
        <w:rPr>
          <w:rFonts w:eastAsia="Times New Roman" w:cs="Calibri"/>
          <w:b/>
          <w:bCs/>
          <w:sz w:val="24"/>
          <w:szCs w:val="24"/>
          <w:lang w:eastAsia="fr-FR"/>
        </w:rPr>
        <w:t>préparer</w:t>
      </w:r>
      <w:r w:rsidR="00BA0C0B" w:rsidRPr="00A41AF6">
        <w:rPr>
          <w:rFonts w:eastAsia="Times New Roman" w:cs="Calibri"/>
          <w:b/>
          <w:bCs/>
          <w:sz w:val="24"/>
          <w:szCs w:val="24"/>
          <w:lang w:eastAsia="fr-FR"/>
        </w:rPr>
        <w:t xml:space="preserve"> un entretien de vente</w:t>
      </w:r>
    </w:p>
    <w:p w14:paraId="4179A88D" w14:textId="77777777" w:rsidR="00B23C3F" w:rsidRPr="00A41AF6" w:rsidRDefault="00B23C3F" w:rsidP="00B23C3F">
      <w:pPr>
        <w:spacing w:after="0" w:line="240" w:lineRule="auto"/>
        <w:ind w:left="360"/>
        <w:contextualSpacing/>
        <w:rPr>
          <w:rFonts w:eastAsia="Times New Roman" w:cs="Calibri"/>
          <w:sz w:val="24"/>
          <w:szCs w:val="24"/>
          <w:lang w:eastAsia="fr-FR"/>
        </w:rPr>
      </w:pPr>
    </w:p>
    <w:p w14:paraId="12B4E803" w14:textId="77777777" w:rsidR="00B23C3F" w:rsidRPr="00A41AF6" w:rsidRDefault="00B23C3F" w:rsidP="00B23C3F">
      <w:pPr>
        <w:spacing w:after="0" w:line="240" w:lineRule="auto"/>
        <w:contextualSpacing/>
        <w:rPr>
          <w:rFonts w:eastAsia="Times New Roman" w:cs="Calibri"/>
          <w:sz w:val="24"/>
          <w:szCs w:val="24"/>
          <w:lang w:eastAsia="fr-FR"/>
        </w:rPr>
      </w:pPr>
    </w:p>
    <w:tbl>
      <w:tblPr>
        <w:tblStyle w:val="Grilledutableau"/>
        <w:tblW w:w="10206" w:type="dxa"/>
        <w:tblInd w:w="-572" w:type="dxa"/>
        <w:tblLook w:val="04A0" w:firstRow="1" w:lastRow="0" w:firstColumn="1" w:lastColumn="0" w:noHBand="0" w:noVBand="1"/>
      </w:tblPr>
      <w:tblGrid>
        <w:gridCol w:w="9781"/>
        <w:gridCol w:w="425"/>
      </w:tblGrid>
      <w:tr w:rsidR="00161E2B" w:rsidRPr="00A41AF6" w14:paraId="0204B8C1" w14:textId="78146191" w:rsidTr="00161E2B">
        <w:tc>
          <w:tcPr>
            <w:tcW w:w="9781" w:type="dxa"/>
          </w:tcPr>
          <w:p w14:paraId="7F3DD441" w14:textId="7F4D44E6" w:rsidR="00161E2B" w:rsidRPr="00A41AF6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12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.01</w:t>
            </w:r>
            <w:r w:rsidRPr="00A41AF6">
              <w:rPr>
                <w:rFonts w:eastAsia="Times New Roman" w:cs="Calibri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Préparer un plan de découverte qui permette de profiler le client et découvrir ses besoins</w:t>
            </w:r>
          </w:p>
        </w:tc>
        <w:tc>
          <w:tcPr>
            <w:tcW w:w="425" w:type="dxa"/>
          </w:tcPr>
          <w:p w14:paraId="40EFDE8E" w14:textId="77777777" w:rsidR="00161E2B" w:rsidRPr="00A41AF6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  <w:tr w:rsidR="00161E2B" w:rsidRPr="00A41AF6" w14:paraId="2E100C74" w14:textId="4D39BE95" w:rsidTr="00161E2B">
        <w:tc>
          <w:tcPr>
            <w:tcW w:w="9781" w:type="dxa"/>
          </w:tcPr>
          <w:p w14:paraId="4DF5ED92" w14:textId="0D1CC0F8" w:rsidR="00161E2B" w:rsidRPr="00161E2B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12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.02</w:t>
            </w:r>
            <w:r w:rsidRPr="00A41AF6">
              <w:rPr>
                <w:rFonts w:eastAsia="Times New Roman" w:cs="Calibri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Concevoir un argumentaire de vente qui permette de proposer une solution adaptée aux besoins du client </w:t>
            </w:r>
          </w:p>
        </w:tc>
        <w:tc>
          <w:tcPr>
            <w:tcW w:w="425" w:type="dxa"/>
          </w:tcPr>
          <w:p w14:paraId="3B514188" w14:textId="77777777" w:rsidR="00161E2B" w:rsidRPr="00A41AF6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  <w:tr w:rsidR="00161E2B" w:rsidRPr="00A41AF6" w14:paraId="2FE0AB7C" w14:textId="374BCB5C" w:rsidTr="00161E2B">
        <w:tc>
          <w:tcPr>
            <w:tcW w:w="9781" w:type="dxa"/>
          </w:tcPr>
          <w:p w14:paraId="01AE417E" w14:textId="77777777" w:rsidR="00161E2B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12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.03</w:t>
            </w:r>
            <w:r w:rsidRPr="00A41AF6">
              <w:rPr>
                <w:rFonts w:eastAsia="Times New Roman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Concevoir des OAV efficaces </w:t>
            </w:r>
          </w:p>
          <w:p w14:paraId="6557988A" w14:textId="4E5DDB2E" w:rsidR="00161E2B" w:rsidRPr="00161E2B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</w:tcPr>
          <w:p w14:paraId="71C550CD" w14:textId="77777777" w:rsidR="00161E2B" w:rsidRPr="00A41AF6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  <w:tr w:rsidR="00161E2B" w:rsidRPr="00A41AF6" w14:paraId="49F37D98" w14:textId="39B9B425" w:rsidTr="00161E2B">
        <w:tc>
          <w:tcPr>
            <w:tcW w:w="9781" w:type="dxa"/>
          </w:tcPr>
          <w:p w14:paraId="4A587CB8" w14:textId="48A072B8" w:rsidR="00161E2B" w:rsidRPr="00A41AF6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12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.04</w:t>
            </w:r>
            <w:r w:rsidRPr="00A41AF6">
              <w:rPr>
                <w:rFonts w:eastAsia="Times New Roman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Evaluer la performance commerciale au moyen d’indicateurs </w:t>
            </w:r>
            <w:r>
              <w:rPr>
                <w:rFonts w:eastAsia="Times New Roman" w:cs="Calibri"/>
                <w:b/>
                <w:bCs/>
                <w:sz w:val="24"/>
                <w:szCs w:val="24"/>
              </w:rPr>
              <w:t xml:space="preserve"> </w:t>
            </w:r>
          </w:p>
          <w:p w14:paraId="28F241E4" w14:textId="77777777" w:rsidR="00161E2B" w:rsidRPr="00A41AF6" w:rsidRDefault="00161E2B" w:rsidP="00BA0C0B">
            <w:pPr>
              <w:rPr>
                <w:rFonts w:eastAsia="Times New Roman" w:cs="Calibri"/>
                <w:sz w:val="24"/>
                <w:szCs w:val="24"/>
                <w:lang w:eastAsia="fr-FR"/>
              </w:rPr>
            </w:pPr>
          </w:p>
        </w:tc>
        <w:tc>
          <w:tcPr>
            <w:tcW w:w="425" w:type="dxa"/>
          </w:tcPr>
          <w:p w14:paraId="2440CA08" w14:textId="77777777" w:rsidR="00161E2B" w:rsidRPr="00A41AF6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  <w:tr w:rsidR="00161E2B" w:rsidRPr="00A41AF6" w14:paraId="28D48713" w14:textId="64935F88" w:rsidTr="00161E2B">
        <w:tc>
          <w:tcPr>
            <w:tcW w:w="9781" w:type="dxa"/>
          </w:tcPr>
          <w:p w14:paraId="7F638DB5" w14:textId="77777777" w:rsidR="00161E2B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AC </w:t>
            </w:r>
            <w:proofErr w:type="gramStart"/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12.05  |</w:t>
            </w:r>
            <w:proofErr w:type="gramEnd"/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 Recourir aux techniques adaptées à la démarche de prospection </w:t>
            </w:r>
          </w:p>
          <w:p w14:paraId="55A7C6C7" w14:textId="19DAF130" w:rsidR="00161E2B" w:rsidRPr="00A41AF6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425" w:type="dxa"/>
          </w:tcPr>
          <w:p w14:paraId="04C4E151" w14:textId="77777777" w:rsidR="00161E2B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  <w:tr w:rsidR="00161E2B" w:rsidRPr="00A41AF6" w14:paraId="5860B524" w14:textId="10048C0A" w:rsidTr="00161E2B">
        <w:tc>
          <w:tcPr>
            <w:tcW w:w="9781" w:type="dxa"/>
          </w:tcPr>
          <w:p w14:paraId="27966045" w14:textId="77777777" w:rsidR="00161E2B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AC 12.06 | Recourir aux codes d’expression spécifiques et professionnels </w:t>
            </w:r>
          </w:p>
          <w:p w14:paraId="71708F1C" w14:textId="25A4351D" w:rsidR="00161E2B" w:rsidRPr="00A41AF6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</w:tcPr>
          <w:p w14:paraId="197D042C" w14:textId="77777777" w:rsidR="00161E2B" w:rsidRDefault="00161E2B" w:rsidP="00BA0C0B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</w:tbl>
    <w:p w14:paraId="7F3F243B" w14:textId="77777777" w:rsidR="0006341E" w:rsidRDefault="0006341E" w:rsidP="0006341E">
      <w:pPr>
        <w:spacing w:after="0" w:line="240" w:lineRule="auto"/>
        <w:rPr>
          <w:rFonts w:eastAsia="Times New Roman" w:cs="Calibri"/>
          <w:sz w:val="24"/>
          <w:szCs w:val="24"/>
        </w:rPr>
      </w:pPr>
    </w:p>
    <w:p w14:paraId="1657DEFF" w14:textId="6387DB3B" w:rsidR="00B23C3F" w:rsidRPr="00A41AF6" w:rsidRDefault="0006341E" w:rsidP="00B23C3F">
      <w:pPr>
        <w:spacing w:after="0" w:line="240" w:lineRule="auto"/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 </w:t>
      </w:r>
    </w:p>
    <w:p w14:paraId="110AD5D5" w14:textId="58EEE8F4" w:rsidR="0006341E" w:rsidRPr="0006341E" w:rsidRDefault="00161E2B" w:rsidP="0006341E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161E2B">
        <w:rPr>
          <w:rFonts w:ascii="Arial" w:hAnsi="Arial" w:cs="Arial"/>
          <w:b/>
          <w:bCs/>
          <w:sz w:val="24"/>
          <w:szCs w:val="24"/>
        </w:rPr>
        <w:t>Missions (ou NC</w:t>
      </w:r>
      <w:proofErr w:type="gramStart"/>
      <w:r w:rsidRPr="00161E2B">
        <w:rPr>
          <w:rFonts w:ascii="Arial" w:hAnsi="Arial" w:cs="Arial"/>
          <w:b/>
          <w:bCs/>
          <w:sz w:val="24"/>
          <w:szCs w:val="24"/>
        </w:rPr>
        <w:t>):</w:t>
      </w:r>
      <w:proofErr w:type="gramEnd"/>
      <w:r w:rsidRPr="002A1AF7">
        <w:rPr>
          <w:rFonts w:ascii="Arial" w:hAnsi="Arial" w:cs="Arial"/>
          <w:b/>
          <w:sz w:val="24"/>
          <w:szCs w:val="24"/>
        </w:rPr>
        <w:t xml:space="preserve"> </w:t>
      </w:r>
      <w:r w:rsidR="0006341E" w:rsidRPr="0006341E">
        <w:rPr>
          <w:rFonts w:ascii="Arial" w:hAnsi="Arial" w:cs="Arial"/>
          <w:bCs/>
          <w:sz w:val="24"/>
          <w:szCs w:val="24"/>
        </w:rPr>
        <w:t>…………………………………………………………………………………………………..</w:t>
      </w:r>
    </w:p>
    <w:p w14:paraId="67B9F849" w14:textId="77777777" w:rsidR="0006341E" w:rsidRPr="0006341E" w:rsidRDefault="0006341E" w:rsidP="0006341E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6341E">
        <w:rPr>
          <w:rFonts w:ascii="Arial" w:hAnsi="Arial" w:cs="Arial"/>
          <w:bCs/>
          <w:sz w:val="24"/>
          <w:szCs w:val="24"/>
        </w:rPr>
        <w:lastRenderedPageBreak/>
        <w:t>…………………………………………………………………………………………………..</w:t>
      </w:r>
    </w:p>
    <w:p w14:paraId="6476F34A" w14:textId="77777777" w:rsidR="0006341E" w:rsidRPr="0006341E" w:rsidRDefault="0006341E" w:rsidP="0006341E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6341E">
        <w:rPr>
          <w:rFonts w:ascii="Arial" w:hAnsi="Arial" w:cs="Arial"/>
          <w:bCs/>
          <w:sz w:val="24"/>
          <w:szCs w:val="24"/>
        </w:rPr>
        <w:t>…………………………………………………………………………………………………..</w:t>
      </w:r>
    </w:p>
    <w:p w14:paraId="426057DE" w14:textId="77777777" w:rsidR="0006341E" w:rsidRPr="0006341E" w:rsidRDefault="0006341E" w:rsidP="0006341E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6341E">
        <w:rPr>
          <w:rFonts w:ascii="Arial" w:hAnsi="Arial" w:cs="Arial"/>
          <w:bCs/>
          <w:sz w:val="24"/>
          <w:szCs w:val="24"/>
        </w:rPr>
        <w:t>…………………………………………………………………………………………………..</w:t>
      </w:r>
    </w:p>
    <w:p w14:paraId="0517AE67" w14:textId="77777777" w:rsidR="0006341E" w:rsidRPr="0006341E" w:rsidRDefault="0006341E" w:rsidP="0006341E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6341E">
        <w:rPr>
          <w:rFonts w:ascii="Arial" w:hAnsi="Arial" w:cs="Arial"/>
          <w:bCs/>
          <w:sz w:val="24"/>
          <w:szCs w:val="24"/>
        </w:rPr>
        <w:t>…………………………………………………………………………………………………..</w:t>
      </w:r>
    </w:p>
    <w:p w14:paraId="788A5538" w14:textId="77777777" w:rsidR="0006341E" w:rsidRPr="0006341E" w:rsidRDefault="0006341E" w:rsidP="0006341E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6341E">
        <w:rPr>
          <w:rFonts w:ascii="Arial" w:hAnsi="Arial" w:cs="Arial"/>
          <w:bCs/>
          <w:sz w:val="24"/>
          <w:szCs w:val="24"/>
        </w:rPr>
        <w:t>…………………………………………………………………………………………………..</w:t>
      </w:r>
    </w:p>
    <w:p w14:paraId="121FDE39" w14:textId="77777777" w:rsidR="0006341E" w:rsidRDefault="0006341E" w:rsidP="00B23C3F">
      <w:pPr>
        <w:shd w:val="clear" w:color="auto" w:fill="FFFFFF"/>
        <w:spacing w:after="0" w:line="240" w:lineRule="auto"/>
        <w:rPr>
          <w:rFonts w:eastAsia="Times New Roman" w:cs="Calibri"/>
          <w:bCs/>
          <w:color w:val="000000" w:themeColor="text1"/>
          <w:sz w:val="24"/>
          <w:szCs w:val="24"/>
          <w:lang w:eastAsia="fr-FR"/>
        </w:rPr>
      </w:pPr>
    </w:p>
    <w:p w14:paraId="44128FAA" w14:textId="6B138262" w:rsidR="00B23C3F" w:rsidRPr="00A41AF6" w:rsidRDefault="00161E2B" w:rsidP="00B34663">
      <w:pPr>
        <w:shd w:val="clear" w:color="auto" w:fill="FFFFFF"/>
        <w:spacing w:after="0" w:line="240" w:lineRule="auto"/>
        <w:ind w:left="-340"/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</w:pPr>
      <w:r w:rsidRPr="00A41AF6">
        <w:rPr>
          <w:rFonts w:eastAsia="Times New Roman" w:cs="Calibri"/>
          <w:b/>
          <w:bCs/>
          <w:sz w:val="24"/>
          <w:szCs w:val="24"/>
        </w:rPr>
        <w:t>COMPETENCE</w:t>
      </w:r>
      <w:r w:rsidR="00B23C3F" w:rsidRPr="00A41AF6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 xml:space="preserve"> 3 Communiquer</w:t>
      </w:r>
      <w:r w:rsidR="00B23C3F" w:rsidRPr="00A41AF6">
        <w:rPr>
          <w:rFonts w:eastAsia="Times New Roman" w:cs="Calibri"/>
          <w:b/>
          <w:bCs/>
          <w:color w:val="000000" w:themeColor="text1"/>
          <w:spacing w:val="-1"/>
          <w:sz w:val="24"/>
          <w:szCs w:val="24"/>
          <w:lang w:eastAsia="fr-FR"/>
        </w:rPr>
        <w:t xml:space="preserve"> </w:t>
      </w:r>
      <w:r w:rsidR="00B23C3F" w:rsidRPr="00A41AF6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>l’offre</w:t>
      </w:r>
      <w:r w:rsidR="00B23C3F" w:rsidRPr="00A41AF6">
        <w:rPr>
          <w:rFonts w:eastAsia="Times New Roman" w:cs="Calibri"/>
          <w:b/>
          <w:bCs/>
          <w:color w:val="000000" w:themeColor="text1"/>
          <w:spacing w:val="-1"/>
          <w:sz w:val="24"/>
          <w:szCs w:val="24"/>
          <w:lang w:eastAsia="fr-FR"/>
        </w:rPr>
        <w:t xml:space="preserve"> </w:t>
      </w:r>
      <w:r w:rsidR="00B23C3F" w:rsidRPr="00A41AF6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 xml:space="preserve">commerciale </w:t>
      </w:r>
      <w:r w:rsidR="00423624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>pour structurer un plan de communicati</w:t>
      </w:r>
      <w:r w:rsidR="0006341E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>o</w:t>
      </w:r>
      <w:r w:rsidR="00423624">
        <w:rPr>
          <w:rFonts w:eastAsia="Times New Roman" w:cs="Calibri"/>
          <w:b/>
          <w:bCs/>
          <w:color w:val="000000" w:themeColor="text1"/>
          <w:sz w:val="24"/>
          <w:szCs w:val="24"/>
          <w:lang w:eastAsia="fr-FR"/>
        </w:rPr>
        <w:t>n</w:t>
      </w:r>
    </w:p>
    <w:p w14:paraId="7DC9A14C" w14:textId="7F20F744" w:rsidR="00B23C3F" w:rsidRPr="00A41AF6" w:rsidRDefault="00B23C3F" w:rsidP="00B23C3F">
      <w:pPr>
        <w:shd w:val="clear" w:color="auto" w:fill="FFFFFF"/>
        <w:spacing w:after="0" w:line="240" w:lineRule="auto"/>
        <w:rPr>
          <w:rFonts w:eastAsia="Times New Roman" w:cs="Calibri"/>
          <w:color w:val="000000" w:themeColor="text1"/>
          <w:sz w:val="24"/>
          <w:szCs w:val="24"/>
          <w:lang w:eastAsia="fr-FR"/>
        </w:rPr>
      </w:pPr>
      <w:r w:rsidRPr="00A41AF6">
        <w:rPr>
          <w:rFonts w:eastAsia="Times New Roman" w:cs="Calibri"/>
          <w:color w:val="000000" w:themeColor="text1"/>
          <w:sz w:val="24"/>
          <w:szCs w:val="24"/>
          <w:lang w:eastAsia="fr-FR"/>
        </w:rPr>
        <w:t xml:space="preserve"> </w:t>
      </w:r>
    </w:p>
    <w:tbl>
      <w:tblPr>
        <w:tblStyle w:val="Grilledutableau"/>
        <w:tblW w:w="10206" w:type="dxa"/>
        <w:tblInd w:w="-572" w:type="dxa"/>
        <w:tblLook w:val="04A0" w:firstRow="1" w:lastRow="0" w:firstColumn="1" w:lastColumn="0" w:noHBand="0" w:noVBand="1"/>
      </w:tblPr>
      <w:tblGrid>
        <w:gridCol w:w="9781"/>
        <w:gridCol w:w="425"/>
      </w:tblGrid>
      <w:tr w:rsidR="00161E2B" w:rsidRPr="00A41AF6" w14:paraId="0B1ED75F" w14:textId="40AEBE75" w:rsidTr="00161E2B">
        <w:tc>
          <w:tcPr>
            <w:tcW w:w="9781" w:type="dxa"/>
          </w:tcPr>
          <w:p w14:paraId="38F7B03A" w14:textId="5CB57F01" w:rsidR="00161E2B" w:rsidRPr="00A41AF6" w:rsidRDefault="00161E2B" w:rsidP="001C56D8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13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.01</w:t>
            </w:r>
            <w:r w:rsidRPr="00A41AF6">
              <w:rPr>
                <w:rFonts w:eastAsia="Times New Roman" w:cs="Calibri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Identifier les cibles et les objectifs de communication en tenant compte de la cohérence mix </w:t>
            </w:r>
          </w:p>
          <w:p w14:paraId="113075AB" w14:textId="77777777" w:rsidR="00161E2B" w:rsidRPr="00A41AF6" w:rsidRDefault="00161E2B" w:rsidP="001C56D8">
            <w:pPr>
              <w:widowControl w:val="0"/>
              <w:tabs>
                <w:tab w:val="left" w:pos="705"/>
              </w:tabs>
              <w:autoSpaceDE w:val="0"/>
              <w:autoSpaceDN w:val="0"/>
              <w:ind w:left="493" w:right="104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425" w:type="dxa"/>
          </w:tcPr>
          <w:p w14:paraId="0ACD6606" w14:textId="77777777" w:rsidR="00161E2B" w:rsidRPr="00A41AF6" w:rsidRDefault="00161E2B" w:rsidP="001C56D8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  <w:tr w:rsidR="00161E2B" w:rsidRPr="00A41AF6" w14:paraId="04018218" w14:textId="04CFADA7" w:rsidTr="00161E2B">
        <w:tc>
          <w:tcPr>
            <w:tcW w:w="9781" w:type="dxa"/>
          </w:tcPr>
          <w:p w14:paraId="39391E78" w14:textId="611D765E" w:rsidR="00161E2B" w:rsidRPr="00A41AF6" w:rsidRDefault="00161E2B" w:rsidP="001C56D8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1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3.02</w:t>
            </w:r>
            <w:r w:rsidRPr="00A41AF6">
              <w:rPr>
                <w:rFonts w:eastAsia="Times New Roman" w:cs="Calibri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Analyser de manière pertinente les moyens de communication commerciale (médias, hors médias, médias sociaux) </w:t>
            </w:r>
          </w:p>
          <w:p w14:paraId="5F52BBF5" w14:textId="77777777" w:rsidR="00161E2B" w:rsidRPr="00A41AF6" w:rsidRDefault="00161E2B" w:rsidP="001C56D8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425" w:type="dxa"/>
          </w:tcPr>
          <w:p w14:paraId="2E459F5C" w14:textId="77777777" w:rsidR="00161E2B" w:rsidRPr="00A41AF6" w:rsidRDefault="00161E2B" w:rsidP="001C56D8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  <w:tr w:rsidR="00161E2B" w:rsidRPr="00A41AF6" w14:paraId="1CCCCE31" w14:textId="3FFF4F09" w:rsidTr="00161E2B">
        <w:tc>
          <w:tcPr>
            <w:tcW w:w="9781" w:type="dxa"/>
          </w:tcPr>
          <w:p w14:paraId="48E88F43" w14:textId="193ACCC5" w:rsidR="00161E2B" w:rsidRPr="00A41AF6" w:rsidRDefault="00161E2B" w:rsidP="001C56D8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 1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3.03</w:t>
            </w:r>
            <w:r w:rsidRPr="00A41AF6">
              <w:rPr>
                <w:rFonts w:eastAsia="Times New Roman" w:cs="Calibri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pacing w:val="-1"/>
                <w:sz w:val="24"/>
                <w:szCs w:val="24"/>
              </w:rPr>
              <w:t xml:space="preserve">Elaborer des supports simples (imprimé sans adresse, affiches, dossiers de sponsoring…) </w:t>
            </w:r>
          </w:p>
        </w:tc>
        <w:tc>
          <w:tcPr>
            <w:tcW w:w="425" w:type="dxa"/>
          </w:tcPr>
          <w:p w14:paraId="4087D21A" w14:textId="77777777" w:rsidR="00161E2B" w:rsidRPr="00A41AF6" w:rsidRDefault="00161E2B" w:rsidP="001C56D8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  <w:tr w:rsidR="00161E2B" w:rsidRPr="00A41AF6" w14:paraId="656DC73D" w14:textId="35941460" w:rsidTr="00161E2B">
        <w:tc>
          <w:tcPr>
            <w:tcW w:w="9781" w:type="dxa"/>
          </w:tcPr>
          <w:p w14:paraId="780EE0E6" w14:textId="69E31D04" w:rsidR="00161E2B" w:rsidRPr="00A41AF6" w:rsidRDefault="00161E2B" w:rsidP="001C56D8">
            <w:pPr>
              <w:widowControl w:val="0"/>
              <w:tabs>
                <w:tab w:val="left" w:pos="705"/>
              </w:tabs>
              <w:autoSpaceDE w:val="0"/>
              <w:autoSpaceDN w:val="0"/>
              <w:ind w:right="104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AC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 1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3.04</w:t>
            </w:r>
            <w:r w:rsidRPr="00A41AF6">
              <w:rPr>
                <w:rFonts w:eastAsia="Times New Roman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|</w:t>
            </w:r>
            <w:r w:rsidRPr="00A41AF6">
              <w:rPr>
                <w:rFonts w:eastAsia="Times New Roman" w:cs="Calibri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>Analyser des indicateurs post campagne (impact, efficacité)</w:t>
            </w:r>
            <w:r w:rsidRPr="00A41AF6">
              <w:rPr>
                <w:rFonts w:eastAsia="Times New Roman" w:cs="Calibri"/>
                <w:color w:val="000000" w:themeColor="text1"/>
                <w:sz w:val="24"/>
                <w:szCs w:val="24"/>
              </w:rPr>
              <w:t>.</w:t>
            </w:r>
            <w:r>
              <w:rPr>
                <w:rFonts w:eastAsia="Times New Roman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6DD6D31C" w14:textId="77777777" w:rsidR="00161E2B" w:rsidRPr="00A41AF6" w:rsidRDefault="00161E2B" w:rsidP="001C56D8">
            <w:pPr>
              <w:widowControl w:val="0"/>
              <w:tabs>
                <w:tab w:val="left" w:pos="705"/>
              </w:tabs>
              <w:autoSpaceDE w:val="0"/>
              <w:autoSpaceDN w:val="0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425" w:type="dxa"/>
          </w:tcPr>
          <w:p w14:paraId="0CDE740E" w14:textId="77777777" w:rsidR="00161E2B" w:rsidRPr="00A41AF6" w:rsidRDefault="00161E2B" w:rsidP="001C56D8">
            <w:pPr>
              <w:widowControl w:val="0"/>
              <w:tabs>
                <w:tab w:val="left" w:pos="705"/>
              </w:tabs>
              <w:autoSpaceDE w:val="0"/>
              <w:autoSpaceDN w:val="0"/>
              <w:ind w:right="104"/>
              <w:rPr>
                <w:rFonts w:eastAsia="Times New Roman" w:cs="Calibri"/>
                <w:color w:val="000000" w:themeColor="text1"/>
                <w:sz w:val="24"/>
                <w:szCs w:val="24"/>
              </w:rPr>
            </w:pPr>
          </w:p>
        </w:tc>
      </w:tr>
    </w:tbl>
    <w:p w14:paraId="3F8168EB" w14:textId="77777777" w:rsidR="00B23C3F" w:rsidRPr="00A41AF6" w:rsidRDefault="00B23C3F" w:rsidP="00B23C3F">
      <w:pPr>
        <w:shd w:val="clear" w:color="auto" w:fill="FFFFFF"/>
        <w:spacing w:after="0" w:line="240" w:lineRule="auto"/>
        <w:rPr>
          <w:rFonts w:eastAsia="Times New Roman" w:cs="Calibri"/>
          <w:b/>
          <w:bCs/>
          <w:sz w:val="24"/>
          <w:szCs w:val="24"/>
          <w:lang w:eastAsia="fr-FR"/>
        </w:rPr>
      </w:pPr>
    </w:p>
    <w:p w14:paraId="62A2DF94" w14:textId="77777777" w:rsidR="00B23C3F" w:rsidRPr="00A41AF6" w:rsidRDefault="00B23C3F" w:rsidP="00B23C3F">
      <w:pPr>
        <w:shd w:val="clear" w:color="auto" w:fill="FFFFFF"/>
        <w:spacing w:after="0" w:line="240" w:lineRule="auto"/>
        <w:rPr>
          <w:rFonts w:eastAsia="Times New Roman" w:cs="Calibri"/>
          <w:b/>
          <w:bCs/>
          <w:sz w:val="24"/>
          <w:szCs w:val="24"/>
          <w:lang w:eastAsia="fr-FR"/>
        </w:rPr>
      </w:pPr>
    </w:p>
    <w:p w14:paraId="4D30DBF0" w14:textId="4409D43B" w:rsidR="00B23C3F" w:rsidRPr="002A1AF7" w:rsidRDefault="00161E2B" w:rsidP="00B23C3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E2B">
        <w:rPr>
          <w:rFonts w:ascii="Arial" w:hAnsi="Arial" w:cs="Arial"/>
          <w:b/>
          <w:bCs/>
          <w:sz w:val="24"/>
          <w:szCs w:val="24"/>
        </w:rPr>
        <w:lastRenderedPageBreak/>
        <w:t>Missions (ou NC</w:t>
      </w:r>
      <w:proofErr w:type="gramStart"/>
      <w:r w:rsidRPr="00161E2B">
        <w:rPr>
          <w:rFonts w:ascii="Arial" w:hAnsi="Arial" w:cs="Arial"/>
          <w:b/>
          <w:bCs/>
          <w:sz w:val="24"/>
          <w:szCs w:val="24"/>
        </w:rPr>
        <w:t>)</w:t>
      </w:r>
      <w:r w:rsidR="00B23C3F" w:rsidRPr="00161E2B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="00B23C3F" w:rsidRPr="002A1AF7">
        <w:rPr>
          <w:rFonts w:ascii="Arial" w:hAnsi="Arial" w:cs="Arial"/>
          <w:b/>
          <w:sz w:val="24"/>
          <w:szCs w:val="24"/>
        </w:rPr>
        <w:t xml:space="preserve"> …………………………………………………………………………………………………..</w:t>
      </w:r>
    </w:p>
    <w:p w14:paraId="66726C3D" w14:textId="77777777" w:rsidR="00B23C3F" w:rsidRPr="002A1AF7" w:rsidRDefault="00B23C3F" w:rsidP="00B23C3F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2A1AF7">
        <w:rPr>
          <w:rFonts w:ascii="Arial" w:hAnsi="Arial" w:cs="Arial"/>
          <w:b/>
          <w:sz w:val="24"/>
          <w:szCs w:val="24"/>
        </w:rPr>
        <w:t>…………………………………………………………………………………………………..</w:t>
      </w:r>
    </w:p>
    <w:p w14:paraId="4EAF4922" w14:textId="77777777" w:rsidR="00B23C3F" w:rsidRPr="002A1AF7" w:rsidRDefault="00B23C3F" w:rsidP="00B23C3F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2A1AF7">
        <w:rPr>
          <w:rFonts w:ascii="Arial" w:hAnsi="Arial" w:cs="Arial"/>
          <w:b/>
          <w:sz w:val="24"/>
          <w:szCs w:val="24"/>
        </w:rPr>
        <w:t>…………………………………………………………………………………………………..</w:t>
      </w:r>
    </w:p>
    <w:p w14:paraId="3595898D" w14:textId="77777777" w:rsidR="00B23C3F" w:rsidRPr="002A1AF7" w:rsidRDefault="00B23C3F" w:rsidP="00B23C3F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2A1AF7">
        <w:rPr>
          <w:rFonts w:ascii="Arial" w:hAnsi="Arial" w:cs="Arial"/>
          <w:b/>
          <w:sz w:val="24"/>
          <w:szCs w:val="24"/>
        </w:rPr>
        <w:t>…………………………………………………………………………………………………..</w:t>
      </w:r>
    </w:p>
    <w:p w14:paraId="5D592BDF" w14:textId="01484942" w:rsidR="003C70FF" w:rsidRDefault="00B23C3F" w:rsidP="0006341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2A1AF7">
        <w:rPr>
          <w:rFonts w:ascii="Arial" w:hAnsi="Arial" w:cs="Arial"/>
          <w:b/>
          <w:sz w:val="24"/>
          <w:szCs w:val="24"/>
        </w:rPr>
        <w:t>…………………………………………………………………………………………………..</w:t>
      </w:r>
    </w:p>
    <w:p w14:paraId="4D2F145C" w14:textId="222CEDC8" w:rsidR="007D1363" w:rsidRDefault="007D1363" w:rsidP="0006341E">
      <w:pPr>
        <w:spacing w:after="0" w:line="240" w:lineRule="auto"/>
        <w:jc w:val="both"/>
      </w:pPr>
    </w:p>
    <w:p w14:paraId="30AAE73A" w14:textId="14B43C94" w:rsidR="007D1363" w:rsidRPr="005217E7" w:rsidRDefault="007D1363" w:rsidP="005217E7">
      <w:pPr>
        <w:spacing w:after="0" w:line="240" w:lineRule="auto"/>
        <w:jc w:val="right"/>
        <w:rPr>
          <w:b/>
          <w:color w:val="FF0000"/>
        </w:rPr>
      </w:pPr>
      <w:r w:rsidRPr="005217E7">
        <w:rPr>
          <w:b/>
          <w:color w:val="FF0000"/>
        </w:rPr>
        <w:t xml:space="preserve">Signature et sceau </w:t>
      </w:r>
      <w:r w:rsidR="005217E7" w:rsidRPr="005217E7">
        <w:rPr>
          <w:b/>
          <w:color w:val="FF0000"/>
        </w:rPr>
        <w:t>du représe</w:t>
      </w:r>
      <w:bookmarkStart w:id="0" w:name="_GoBack"/>
      <w:bookmarkEnd w:id="0"/>
      <w:r w:rsidR="005217E7" w:rsidRPr="005217E7">
        <w:rPr>
          <w:b/>
          <w:color w:val="FF0000"/>
        </w:rPr>
        <w:t>ntant de l’entreprise partenaire</w:t>
      </w:r>
    </w:p>
    <w:sectPr w:rsidR="007D1363" w:rsidRPr="005217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7017DF"/>
    <w:multiLevelType w:val="hybridMultilevel"/>
    <w:tmpl w:val="FF32C6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3F"/>
    <w:rsid w:val="0000428E"/>
    <w:rsid w:val="0006341E"/>
    <w:rsid w:val="00161E2B"/>
    <w:rsid w:val="003C70FF"/>
    <w:rsid w:val="00423624"/>
    <w:rsid w:val="005217E7"/>
    <w:rsid w:val="00607BE7"/>
    <w:rsid w:val="00651A30"/>
    <w:rsid w:val="007D1363"/>
    <w:rsid w:val="00925E9F"/>
    <w:rsid w:val="00B23C3F"/>
    <w:rsid w:val="00B34663"/>
    <w:rsid w:val="00B4000D"/>
    <w:rsid w:val="00BA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0AA5B"/>
  <w15:chartTrackingRefBased/>
  <w15:docId w15:val="{F52D5870-CFCD-44A3-A7C5-C11F12D2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C3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2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3C3F"/>
  </w:style>
  <w:style w:type="table" w:styleId="Grilledutableau">
    <w:name w:val="Table Grid"/>
    <w:basedOn w:val="TableauNormal"/>
    <w:uiPriority w:val="39"/>
    <w:rsid w:val="00B23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362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1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8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montieca</dc:creator>
  <cp:keywords/>
  <dc:description/>
  <cp:lastModifiedBy>millemi</cp:lastModifiedBy>
  <cp:revision>3</cp:revision>
  <dcterms:created xsi:type="dcterms:W3CDTF">2025-11-11T10:11:00Z</dcterms:created>
  <dcterms:modified xsi:type="dcterms:W3CDTF">2025-11-11T10:58:00Z</dcterms:modified>
</cp:coreProperties>
</file>