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Absolument. Votre méthode est très bien articulée et vos réponses permettent de voir toute la réflexion qui la sous-tend. Voici la synthèse de vos apports, complétée par les propositions d'analyse que vous avez demandées pour l'Axe 4.</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Synthèse de votre Expérience : Ingénierie de l'Évaluation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Axe 1 : Les Intentions Pédagogiques et Éthiques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 point de départ :</w:t>
      </w:r>
      <w:r w:rsidDel="00000000" w:rsidR="00000000" w:rsidRPr="00000000">
        <w:rPr>
          <w:rFonts w:ascii="Google Sans Text" w:cs="Google Sans Text" w:eastAsia="Google Sans Text" w:hAnsi="Google Sans Text"/>
          <w:color w:val="1b1c1d"/>
          <w:rtl w:val="0"/>
        </w:rPr>
        <w:t xml:space="preserve"> Cette méthode est née d'un double constat : l'</w:t>
      </w:r>
      <w:r w:rsidDel="00000000" w:rsidR="00000000" w:rsidRPr="00000000">
        <w:rPr>
          <w:rFonts w:ascii="Google Sans Text" w:cs="Google Sans Text" w:eastAsia="Google Sans Text" w:hAnsi="Google Sans Text"/>
          <w:b w:val="1"/>
          <w:color w:val="1b1c1d"/>
          <w:rtl w:val="0"/>
        </w:rPr>
        <w:t xml:space="preserve">injustice</w:t>
      </w:r>
      <w:r w:rsidDel="00000000" w:rsidR="00000000" w:rsidRPr="00000000">
        <w:rPr>
          <w:rFonts w:ascii="Google Sans Text" w:cs="Google Sans Text" w:eastAsia="Google Sans Text" w:hAnsi="Google Sans Text"/>
          <w:color w:val="1b1c1d"/>
          <w:rtl w:val="0"/>
        </w:rPr>
        <w:t xml:space="preserve"> perçue dans la notation de groupe classique et le souhait de pouvoir </w:t>
      </w:r>
      <w:r w:rsidDel="00000000" w:rsidR="00000000" w:rsidRPr="00000000">
        <w:rPr>
          <w:rFonts w:ascii="Google Sans Text" w:cs="Google Sans Text" w:eastAsia="Google Sans Text" w:hAnsi="Google Sans Text"/>
          <w:b w:val="1"/>
          <w:color w:val="1b1c1d"/>
          <w:rtl w:val="0"/>
        </w:rPr>
        <w:t xml:space="preserve">évaluer plus finement la contribution individuelle</w:t>
      </w:r>
      <w:r w:rsidDel="00000000" w:rsidR="00000000" w:rsidRPr="00000000">
        <w:rPr>
          <w:rFonts w:ascii="Google Sans Text" w:cs="Google Sans Text" w:eastAsia="Google Sans Text" w:hAnsi="Google Sans Text"/>
          <w:color w:val="1b1c1d"/>
          <w:rtl w:val="0"/>
        </w:rPr>
        <w:t xml:space="preserve"> de chaque élève.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 prérequis :</w:t>
      </w:r>
      <w:r w:rsidDel="00000000" w:rsidR="00000000" w:rsidRPr="00000000">
        <w:rPr>
          <w:rFonts w:ascii="Google Sans Text" w:cs="Google Sans Text" w:eastAsia="Google Sans Text" w:hAnsi="Google Sans Text"/>
          <w:color w:val="1b1c1d"/>
          <w:rtl w:val="0"/>
        </w:rPr>
        <w:t xml:space="preserve"> Ce système n'est pas applicable à n'importe quelle classe. Il nécessite que les élèves se connaissent déjà et qu'il existe une certaine </w:t>
      </w:r>
      <w:r w:rsidDel="00000000" w:rsidR="00000000" w:rsidRPr="00000000">
        <w:rPr>
          <w:rFonts w:ascii="Google Sans Text" w:cs="Google Sans Text" w:eastAsia="Google Sans Text" w:hAnsi="Google Sans Text"/>
          <w:b w:val="1"/>
          <w:color w:val="1b1c1d"/>
          <w:rtl w:val="0"/>
        </w:rPr>
        <w:t xml:space="preserve">maturité au sein du groupe-classe</w:t>
      </w:r>
      <w:r w:rsidDel="00000000" w:rsidR="00000000" w:rsidRPr="00000000">
        <w:rPr>
          <w:rFonts w:ascii="Google Sans Text" w:cs="Google Sans Text" w:eastAsia="Google Sans Text" w:hAnsi="Google Sans Text"/>
          <w:color w:val="1b1c1d"/>
          <w:rtl w:val="0"/>
        </w:rPr>
        <w:t xml:space="preserve"> pour que le processus soit sain et constructif.</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Les objectifs implicites (Proposition) :</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Développer la métacognition :</w:t>
      </w:r>
      <w:r w:rsidDel="00000000" w:rsidR="00000000" w:rsidRPr="00000000">
        <w:rPr>
          <w:rFonts w:ascii="Google Sans Text" w:cs="Google Sans Text" w:eastAsia="Google Sans Text" w:hAnsi="Google Sans Text"/>
          <w:color w:val="1b1c1d"/>
          <w:rtl w:val="0"/>
        </w:rPr>
        <w:t xml:space="preserve"> Amener les élèves à réfléchir sur leur propre contribution et sur celle des autres.</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Enseigner la responsabilité :</w:t>
      </w:r>
      <w:r w:rsidDel="00000000" w:rsidR="00000000" w:rsidRPr="00000000">
        <w:rPr>
          <w:rFonts w:ascii="Google Sans Text" w:cs="Google Sans Text" w:eastAsia="Google Sans Text" w:hAnsi="Google Sans Text"/>
          <w:color w:val="1b1c1d"/>
          <w:rtl w:val="0"/>
        </w:rPr>
        <w:t xml:space="preserve"> Chaque membre est responsable non seulement de sa propre note, mais aussi de l'impact de son travail (ou de son absence de travail) sur le groupe.</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Former au management équitable :</w:t>
      </w:r>
      <w:r w:rsidDel="00000000" w:rsidR="00000000" w:rsidRPr="00000000">
        <w:rPr>
          <w:rFonts w:ascii="Google Sans Text" w:cs="Google Sans Text" w:eastAsia="Google Sans Text" w:hAnsi="Google Sans Text"/>
          <w:color w:val="1b1c1d"/>
          <w:rtl w:val="0"/>
        </w:rPr>
        <w:t xml:space="preserve"> Les chefs de projet sont initiés à la difficile tâche d'évaluer le travail de leurs pairs de manière juste et argumentée.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Axe 2 : Le Déroulement et Votre Rôle Spécifique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Une responsabilisation acceptée :</w:t>
      </w:r>
      <w:r w:rsidDel="00000000" w:rsidR="00000000" w:rsidRPr="00000000">
        <w:rPr>
          <w:rFonts w:ascii="Google Sans Text" w:cs="Google Sans Text" w:eastAsia="Google Sans Text" w:hAnsi="Google Sans Text"/>
          <w:color w:val="1b1c1d"/>
          <w:rtl w:val="0"/>
        </w:rPr>
        <w:t xml:space="preserve"> La mise en place de ce système engendre une prise de conscience de la part des élèves. Les "oui chef" souriants montrent qu'ils comprennent la nécessité de </w:t>
      </w:r>
      <w:r w:rsidDel="00000000" w:rsidR="00000000" w:rsidRPr="00000000">
        <w:rPr>
          <w:rFonts w:ascii="Google Sans Text" w:cs="Google Sans Text" w:eastAsia="Google Sans Text" w:hAnsi="Google Sans Text"/>
          <w:b w:val="1"/>
          <w:color w:val="1b1c1d"/>
          <w:rtl w:val="0"/>
        </w:rPr>
        <w:t xml:space="preserve">prouver la qualité de leur travail</w:t>
      </w:r>
      <w:r w:rsidDel="00000000" w:rsidR="00000000" w:rsidRPr="00000000">
        <w:rPr>
          <w:rFonts w:ascii="Google Sans Text" w:cs="Google Sans Text" w:eastAsia="Google Sans Text" w:hAnsi="Google Sans Text"/>
          <w:color w:val="1b1c1d"/>
          <w:rtl w:val="0"/>
        </w:rPr>
        <w:t xml:space="preserve"> à leurs pairs.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 outil de guidage :</w:t>
      </w:r>
      <w:r w:rsidDel="00000000" w:rsidR="00000000" w:rsidRPr="00000000">
        <w:rPr>
          <w:rFonts w:ascii="Google Sans Text" w:cs="Google Sans Text" w:eastAsia="Google Sans Text" w:hAnsi="Google Sans Text"/>
          <w:color w:val="1b1c1d"/>
          <w:rtl w:val="0"/>
        </w:rPr>
        <w:t xml:space="preserve"> Vous fournissez une </w:t>
      </w:r>
      <w:r w:rsidDel="00000000" w:rsidR="00000000" w:rsidRPr="00000000">
        <w:rPr>
          <w:rFonts w:ascii="Google Sans Text" w:cs="Google Sans Text" w:eastAsia="Google Sans Text" w:hAnsi="Google Sans Text"/>
          <w:b w:val="1"/>
          <w:color w:val="1b1c1d"/>
          <w:rtl w:val="0"/>
        </w:rPr>
        <w:t xml:space="preserve">grille d'évaluation simplifiée</w:t>
      </w:r>
      <w:r w:rsidDel="00000000" w:rsidR="00000000" w:rsidRPr="00000000">
        <w:rPr>
          <w:rFonts w:ascii="Google Sans Text" w:cs="Google Sans Text" w:eastAsia="Google Sans Text" w:hAnsi="Google Sans Text"/>
          <w:color w:val="1b1c1d"/>
          <w:rtl w:val="0"/>
        </w:rPr>
        <w:t xml:space="preserve"> qui aide le chef à objectiver sa proposition. Cette grille se concentre non seulement sur la qualité mais aussi sur la </w:t>
      </w:r>
      <w:r w:rsidDel="00000000" w:rsidR="00000000" w:rsidRPr="00000000">
        <w:rPr>
          <w:rFonts w:ascii="Google Sans Text" w:cs="Google Sans Text" w:eastAsia="Google Sans Text" w:hAnsi="Google Sans Text"/>
          <w:b w:val="1"/>
          <w:color w:val="1b1c1d"/>
          <w:rtl w:val="0"/>
        </w:rPr>
        <w:t xml:space="preserve">fréquence et la pertinence de l'implication</w:t>
      </w:r>
      <w:r w:rsidDel="00000000" w:rsidR="00000000" w:rsidRPr="00000000">
        <w:rPr>
          <w:rFonts w:ascii="Google Sans Text" w:cs="Google Sans Text" w:eastAsia="Google Sans Text" w:hAnsi="Google Sans Text"/>
          <w:color w:val="1b1c1d"/>
          <w:rtl w:val="0"/>
        </w:rPr>
        <w:t xml:space="preserve"> de chacun, en fonction de son rôle défini.</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Une "Table Ronde" d'évaluation :</w:t>
      </w:r>
      <w:r w:rsidDel="00000000" w:rsidR="00000000" w:rsidRPr="00000000">
        <w:rPr>
          <w:rFonts w:ascii="Google Sans Text" w:cs="Google Sans Text" w:eastAsia="Google Sans Text" w:hAnsi="Google Sans Text"/>
          <w:color w:val="1b1c1d"/>
          <w:rtl w:val="0"/>
        </w:rPr>
        <w:t xml:space="preserve"> La réunion finale est un moment d'échange entre pairs. Les chefs de projet présentent leur analyse du travail des autres groupes et leur répartition interne. Votre rôle est celui d'un </w:t>
      </w:r>
      <w:r w:rsidDel="00000000" w:rsidR="00000000" w:rsidRPr="00000000">
        <w:rPr>
          <w:rFonts w:ascii="Google Sans Text" w:cs="Google Sans Text" w:eastAsia="Google Sans Text" w:hAnsi="Google Sans Text"/>
          <w:b w:val="1"/>
          <w:color w:val="1b1c1d"/>
          <w:rtl w:val="0"/>
        </w:rPr>
        <w:t xml:space="preserve">modérateur</w:t>
      </w:r>
      <w:r w:rsidDel="00000000" w:rsidR="00000000" w:rsidRPr="00000000">
        <w:rPr>
          <w:rFonts w:ascii="Google Sans Text" w:cs="Google Sans Text" w:eastAsia="Google Sans Text" w:hAnsi="Google Sans Text"/>
          <w:color w:val="1b1c1d"/>
          <w:rtl w:val="0"/>
        </w:rPr>
        <w:t xml:space="preserve"> : vous prenez des notes, répondez aux questions, mais laissez les élèves mener la discussion, favorisant ainsi leur autonomie.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Axe 3 : Les Résultats Observés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Une différenciation modérée et acceptée :</w:t>
      </w:r>
      <w:r w:rsidDel="00000000" w:rsidR="00000000" w:rsidRPr="00000000">
        <w:rPr>
          <w:rFonts w:ascii="Google Sans Text" w:cs="Google Sans Text" w:eastAsia="Google Sans Text" w:hAnsi="Google Sans Text"/>
          <w:color w:val="1b1c1d"/>
          <w:rtl w:val="0"/>
        </w:rPr>
        <w:t xml:space="preserve"> En pratique, vous n'avez jamais eu de cas extrême comme une note de zéro. Les écarts sont généralement de +/- 3 à 4 points. La majorité des élèves </w:t>
      </w:r>
      <w:r w:rsidDel="00000000" w:rsidR="00000000" w:rsidRPr="00000000">
        <w:rPr>
          <w:rFonts w:ascii="Google Sans Text" w:cs="Google Sans Text" w:eastAsia="Google Sans Text" w:hAnsi="Google Sans Text"/>
          <w:b w:val="1"/>
          <w:color w:val="1b1c1d"/>
          <w:rtl w:val="0"/>
        </w:rPr>
        <w:t xml:space="preserve">comprennent leur note</w:t>
      </w:r>
      <w:r w:rsidDel="00000000" w:rsidR="00000000" w:rsidRPr="00000000">
        <w:rPr>
          <w:rFonts w:ascii="Google Sans Text" w:cs="Google Sans Text" w:eastAsia="Google Sans Text" w:hAnsi="Google Sans Text"/>
          <w:color w:val="1b1c1d"/>
          <w:rtl w:val="0"/>
        </w:rPr>
        <w:t xml:space="preserve">, et vous prenez le temps d'expliquer individuellement à ceux qui, par manque de maturité, sont déçus.</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 leadership basé sur la fiabilité :</w:t>
      </w:r>
      <w:r w:rsidDel="00000000" w:rsidR="00000000" w:rsidRPr="00000000">
        <w:rPr>
          <w:rFonts w:ascii="Google Sans Text" w:cs="Google Sans Text" w:eastAsia="Google Sans Text" w:hAnsi="Google Sans Text"/>
          <w:color w:val="1b1c1d"/>
          <w:rtl w:val="0"/>
        </w:rPr>
        <w:t xml:space="preserve"> Le "copinage" est contre-productif car il mène à un résultat médiocre. Les élèves choisissent donc naturellement des chefs de projet </w:t>
      </w:r>
      <w:r w:rsidDel="00000000" w:rsidR="00000000" w:rsidRPr="00000000">
        <w:rPr>
          <w:rFonts w:ascii="Google Sans Text" w:cs="Google Sans Text" w:eastAsia="Google Sans Text" w:hAnsi="Google Sans Text"/>
          <w:b w:val="1"/>
          <w:color w:val="1b1c1d"/>
          <w:rtl w:val="0"/>
        </w:rPr>
        <w:t xml:space="preserve">fiables</w:t>
      </w:r>
      <w:r w:rsidDel="00000000" w:rsidR="00000000" w:rsidRPr="00000000">
        <w:rPr>
          <w:rFonts w:ascii="Google Sans Text" w:cs="Google Sans Text" w:eastAsia="Google Sans Text" w:hAnsi="Google Sans Text"/>
          <w:color w:val="1b1c1d"/>
          <w:rtl w:val="0"/>
        </w:rPr>
        <w:t xml:space="preserve">. Ces derniers apprennent à analyser le travail et comprennent leur rôle clé dans la réussite du projet.</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 impact puissant sur la motivation et le collectif :</w:t>
      </w:r>
    </w:p>
    <w:p w:rsidR="00000000" w:rsidDel="00000000" w:rsidP="00000000" w:rsidRDefault="00000000" w:rsidRPr="00000000" w14:paraId="0000001A">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Le cadre clair et les objectifs définis permettent à certains élèves, parfois en retrait par manque de travail, de se révéler et de réaliser des </w:t>
      </w:r>
      <w:r w:rsidDel="00000000" w:rsidR="00000000" w:rsidRPr="00000000">
        <w:rPr>
          <w:rFonts w:ascii="Google Sans Text" w:cs="Google Sans Text" w:eastAsia="Google Sans Text" w:hAnsi="Google Sans Text"/>
          <w:b w:val="1"/>
          <w:color w:val="1b1c1d"/>
          <w:rtl w:val="0"/>
        </w:rPr>
        <w:t xml:space="preserve">montées en compétences remarquables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B">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Ce système agit aussi comme un </w:t>
      </w:r>
      <w:r w:rsidDel="00000000" w:rsidR="00000000" w:rsidRPr="00000000">
        <w:rPr>
          <w:rFonts w:ascii="Google Sans Text" w:cs="Google Sans Text" w:eastAsia="Google Sans Text" w:hAnsi="Google Sans Text"/>
          <w:b w:val="1"/>
          <w:color w:val="1b1c1d"/>
          <w:rtl w:val="0"/>
        </w:rPr>
        <w:t xml:space="preserve">outil de diagnostic social</w:t>
      </w:r>
      <w:r w:rsidDel="00000000" w:rsidR="00000000" w:rsidRPr="00000000">
        <w:rPr>
          <w:rFonts w:ascii="Google Sans Text" w:cs="Google Sans Text" w:eastAsia="Google Sans Text" w:hAnsi="Google Sans Text"/>
          <w:color w:val="1b1c1d"/>
          <w:rtl w:val="0"/>
        </w:rPr>
        <w:t xml:space="preserve">, permettant de repérer des élèves en difficulté d'intégration, ce qui peut ensuite faire l'objet d'un suivi avec les services compétents.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Axe 4 : Analyse Rétrospective et Compétences MEEF (Propositions)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 Analyse des Risques et Limites de la Méthode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 système, bien que puissant, comporte des risques inhérents que votre cadre permet de maîtriser. Les principaux défis sont :</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 biais affectif :</w:t>
      </w:r>
      <w:r w:rsidDel="00000000" w:rsidR="00000000" w:rsidRPr="00000000">
        <w:rPr>
          <w:rFonts w:ascii="Google Sans Text" w:cs="Google Sans Text" w:eastAsia="Google Sans Text" w:hAnsi="Google Sans Text"/>
          <w:color w:val="1b1c1d"/>
          <w:rtl w:val="0"/>
        </w:rPr>
        <w:t xml:space="preserve"> Le "copinage" ou au contraire les conflits personnels pourraient influencer la répartition des points.</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L'abus de pouvoir :</w:t>
      </w:r>
      <w:r w:rsidDel="00000000" w:rsidR="00000000" w:rsidRPr="00000000">
        <w:rPr>
          <w:rFonts w:ascii="Google Sans Text" w:cs="Google Sans Text" w:eastAsia="Google Sans Text" w:hAnsi="Google Sans Text"/>
          <w:color w:val="1b1c1d"/>
          <w:rtl w:val="0"/>
        </w:rPr>
        <w:t xml:space="preserve"> Un chef de projet pourrait être tenté d'être autoritaire ou injuste.</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La subjectivité de l'évaluation :</w:t>
      </w:r>
      <w:r w:rsidDel="00000000" w:rsidR="00000000" w:rsidRPr="00000000">
        <w:rPr>
          <w:rFonts w:ascii="Google Sans Text" w:cs="Google Sans Text" w:eastAsia="Google Sans Text" w:hAnsi="Google Sans Text"/>
          <w:color w:val="1b1c1d"/>
          <w:rtl w:val="0"/>
        </w:rPr>
        <w:t xml:space="preserve"> Les élèves manquent d'expérience pour évaluer objectivement leurs pairs.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Votre méthode </w:t>
      </w:r>
      <w:r w:rsidDel="00000000" w:rsidR="00000000" w:rsidRPr="00000000">
        <w:rPr>
          <w:rFonts w:ascii="Google Sans Text" w:cs="Google Sans Text" w:eastAsia="Google Sans Text" w:hAnsi="Google Sans Text"/>
          <w:b w:val="1"/>
          <w:color w:val="1b1c1d"/>
          <w:rtl w:val="0"/>
        </w:rPr>
        <w:t xml:space="preserve">limite ces risques</w:t>
      </w:r>
      <w:r w:rsidDel="00000000" w:rsidR="00000000" w:rsidRPr="00000000">
        <w:rPr>
          <w:rFonts w:ascii="Google Sans Text" w:cs="Google Sans Text" w:eastAsia="Google Sans Text" w:hAnsi="Google Sans Text"/>
          <w:color w:val="1b1c1d"/>
          <w:rtl w:val="0"/>
        </w:rPr>
        <w:t xml:space="preserve"> de plusieurs manières :</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La transparence du processus :</w:t>
      </w:r>
      <w:r w:rsidDel="00000000" w:rsidR="00000000" w:rsidRPr="00000000">
        <w:rPr>
          <w:rFonts w:ascii="Google Sans Text" w:cs="Google Sans Text" w:eastAsia="Google Sans Text" w:hAnsi="Google Sans Text"/>
          <w:color w:val="1b1c1d"/>
          <w:rtl w:val="0"/>
        </w:rPr>
        <w:t xml:space="preserve"> Les règles sont connues de tous dès le début.</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La discussion collective :</w:t>
      </w:r>
      <w:r w:rsidDel="00000000" w:rsidR="00000000" w:rsidRPr="00000000">
        <w:rPr>
          <w:rFonts w:ascii="Google Sans Text" w:cs="Google Sans Text" w:eastAsia="Google Sans Text" w:hAnsi="Google Sans Text"/>
          <w:color w:val="1b1c1d"/>
          <w:rtl w:val="0"/>
        </w:rPr>
        <w:t xml:space="preserve"> La réunion des chefs de projet les oblige à argumenter et justifier leurs choix devant leurs pairs, ce qui décourage les décisions arbitraires.</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Votre rôle de garant :</w:t>
      </w:r>
      <w:r w:rsidDel="00000000" w:rsidR="00000000" w:rsidRPr="00000000">
        <w:rPr>
          <w:rFonts w:ascii="Google Sans Text" w:cs="Google Sans Text" w:eastAsia="Google Sans Text" w:hAnsi="Google Sans Text"/>
          <w:color w:val="1b1c1d"/>
          <w:rtl w:val="0"/>
        </w:rPr>
        <w:t xml:space="preserve"> En tant que superviseur final, vous conservez le pouvoir de valider ou d'ajuster les propositions. Votre observation durant le projet et votre grille d'évaluation vous donnent les éléments pour détecter et corriger une injustice flagrante.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 Pistes d'Amélioration (Pratique Réflexive)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Pour pousser cette ingénierie encore plus loin, plusieurs pistes pourraient être explorées :</w:t>
      </w:r>
    </w:p>
    <w:p w:rsidR="00000000" w:rsidDel="00000000" w:rsidP="00000000" w:rsidRDefault="00000000" w:rsidRPr="00000000" w14:paraId="0000002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Formaliser l'auto-évaluation :</w:t>
      </w:r>
      <w:r w:rsidDel="00000000" w:rsidR="00000000" w:rsidRPr="00000000">
        <w:rPr>
          <w:rFonts w:ascii="Google Sans Text" w:cs="Google Sans Text" w:eastAsia="Google Sans Text" w:hAnsi="Google Sans Text"/>
          <w:color w:val="1b1c1d"/>
          <w:rtl w:val="0"/>
        </w:rPr>
        <w:t xml:space="preserve"> Avant la réunion de groupe, chaque membre pourrait remplir une courte fiche d'auto-évaluation sur sa propre contribution. Cela fournirait une base de discussion plus objective pour le chef de projet.</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Instaurer un feedback à 360° :</w:t>
      </w:r>
      <w:r w:rsidDel="00000000" w:rsidR="00000000" w:rsidRPr="00000000">
        <w:rPr>
          <w:rFonts w:ascii="Google Sans Text" w:cs="Google Sans Text" w:eastAsia="Google Sans Text" w:hAnsi="Google Sans Text"/>
          <w:color w:val="1b1c1d"/>
          <w:rtl w:val="0"/>
        </w:rPr>
        <w:t xml:space="preserve"> On pourrait imaginer un système où, de manière anonyme, chaque membre évalue la contribution des autres, y compris celle du chef de projet. Cela renforcerait encore la dimension collective de l'évaluation.</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Créer une charte de l'évaluation par les pairs :</w:t>
      </w:r>
      <w:r w:rsidDel="00000000" w:rsidR="00000000" w:rsidRPr="00000000">
        <w:rPr>
          <w:rFonts w:ascii="Google Sans Text" w:cs="Google Sans Text" w:eastAsia="Google Sans Text" w:hAnsi="Google Sans Text"/>
          <w:color w:val="1b1c1d"/>
          <w:rtl w:val="0"/>
        </w:rPr>
        <w:t xml:space="preserve"> Rédiger avec la classe un petit document qui définit les principes d'une évaluation juste (basée sur les faits, bienveillante, constructive) pour guider les élèves dans ce rôle difficile.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 Transférabilité et Compétences du Référentiel MEEF</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Cette expérience démontre des compétences d'expert, parfaitement alignées avec les attendus du Master MEEF et votre projet d'enseigner en IUT.</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UE 33 - Agir en tant que praticien réflexif :</w:t>
      </w:r>
      <w:r w:rsidDel="00000000" w:rsidR="00000000" w:rsidRPr="00000000">
        <w:rPr>
          <w:rFonts w:ascii="Google Sans Text" w:cs="Google Sans Text" w:eastAsia="Google Sans Text" w:hAnsi="Google Sans Text"/>
          <w:color w:val="1b1c1d"/>
          <w:rtl w:val="0"/>
        </w:rPr>
        <w:t xml:space="preserve"> Vous ne vous contentez pas d'appliquer des méthodes, vous en </w:t>
      </w:r>
      <w:r w:rsidDel="00000000" w:rsidR="00000000" w:rsidRPr="00000000">
        <w:rPr>
          <w:rFonts w:ascii="Google Sans Text" w:cs="Google Sans Text" w:eastAsia="Google Sans Text" w:hAnsi="Google Sans Text"/>
          <w:b w:val="1"/>
          <w:color w:val="1b1c1d"/>
          <w:rtl w:val="0"/>
        </w:rPr>
        <w:t xml:space="preserve">inventez</w:t>
      </w:r>
      <w:r w:rsidDel="00000000" w:rsidR="00000000" w:rsidRPr="00000000">
        <w:rPr>
          <w:rFonts w:ascii="Google Sans Text" w:cs="Google Sans Text" w:eastAsia="Google Sans Text" w:hAnsi="Google Sans Text"/>
          <w:color w:val="1b1c1d"/>
          <w:rtl w:val="0"/>
        </w:rPr>
        <w:t xml:space="preserve">. Cette démarche (identifier un problème -&gt; concevoir une solution complexe -&gt; la tester -&gt; l'analyser) est celle d'un </w:t>
      </w:r>
      <w:r w:rsidDel="00000000" w:rsidR="00000000" w:rsidRPr="00000000">
        <w:rPr>
          <w:rFonts w:ascii="Google Sans Text" w:cs="Google Sans Text" w:eastAsia="Google Sans Text" w:hAnsi="Google Sans Text"/>
          <w:b w:val="1"/>
          <w:color w:val="1b1c1d"/>
          <w:rtl w:val="0"/>
        </w:rPr>
        <w:t xml:space="preserve">ingénieur en pédagogie</w:t>
      </w:r>
      <w:r w:rsidDel="00000000" w:rsidR="00000000" w:rsidRPr="00000000">
        <w:rPr>
          <w:rFonts w:ascii="Google Sans Text" w:cs="Google Sans Text" w:eastAsia="Google Sans Text" w:hAnsi="Google Sans Text"/>
          <w:color w:val="1b1c1d"/>
          <w:rtl w:val="0"/>
        </w:rPr>
        <w:t xml:space="preserve">. Elle prouve votre capacité à innover pour répondre à des défis concrets du métier.</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Compétences en évaluation (au cœur du métier) :</w:t>
      </w:r>
      <w:r w:rsidDel="00000000" w:rsidR="00000000" w:rsidRPr="00000000">
        <w:rPr>
          <w:rFonts w:ascii="Google Sans Text" w:cs="Google Sans Text" w:eastAsia="Google Sans Text" w:hAnsi="Google Sans Text"/>
          <w:color w:val="1b1c1d"/>
          <w:rtl w:val="0"/>
        </w:rPr>
        <w:t xml:space="preserve"> Vous montrez une maîtrise qui va bien au-delà de la simple notation. Vous utilisez l'évaluation comme un </w:t>
      </w:r>
      <w:r w:rsidDel="00000000" w:rsidR="00000000" w:rsidRPr="00000000">
        <w:rPr>
          <w:rFonts w:ascii="Google Sans Text" w:cs="Google Sans Text" w:eastAsia="Google Sans Text" w:hAnsi="Google Sans Text"/>
          <w:b w:val="1"/>
          <w:color w:val="1b1c1d"/>
          <w:rtl w:val="0"/>
        </w:rPr>
        <w:t xml:space="preserve">levier d'apprentissage</w:t>
      </w:r>
      <w:r w:rsidDel="00000000" w:rsidR="00000000" w:rsidRPr="00000000">
        <w:rPr>
          <w:rFonts w:ascii="Google Sans Text" w:cs="Google Sans Text" w:eastAsia="Google Sans Text" w:hAnsi="Google Sans Text"/>
          <w:color w:val="1b1c1d"/>
          <w:rtl w:val="0"/>
        </w:rPr>
        <w:t xml:space="preserve"> pour développer l'autonomie, la responsabilité et les compétences sociales. C'est une vision de l'évaluation qui est au cœur des attendus de la formation des enseignants.</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Préparation au monde professionnel (pertinence pour l'IUT) :</w:t>
      </w:r>
      <w:r w:rsidDel="00000000" w:rsidR="00000000" w:rsidRPr="00000000">
        <w:rPr>
          <w:rFonts w:ascii="Google Sans Text" w:cs="Google Sans Text" w:eastAsia="Google Sans Text" w:hAnsi="Google Sans Text"/>
          <w:color w:val="1b1c1d"/>
          <w:rtl w:val="0"/>
        </w:rPr>
        <w:t xml:space="preserve"> Cette méthode est une </w:t>
      </w:r>
      <w:r w:rsidDel="00000000" w:rsidR="00000000" w:rsidRPr="00000000">
        <w:rPr>
          <w:rFonts w:ascii="Google Sans Text" w:cs="Google Sans Text" w:eastAsia="Google Sans Text" w:hAnsi="Google Sans Text"/>
          <w:b w:val="1"/>
          <w:color w:val="1b1c1d"/>
          <w:rtl w:val="0"/>
        </w:rPr>
        <w:t xml:space="preserve">simulation directe des pratiques d'évaluation en entreprise</w:t>
      </w:r>
      <w:r w:rsidDel="00000000" w:rsidR="00000000" w:rsidRPr="00000000">
        <w:rPr>
          <w:rFonts w:ascii="Google Sans Text" w:cs="Google Sans Text" w:eastAsia="Google Sans Text" w:hAnsi="Google Sans Text"/>
          <w:color w:val="1b1c1d"/>
          <w:rtl w:val="0"/>
        </w:rPr>
        <w:t xml:space="preserve"> (évaluation de projet, feedback, justification des résultats). Elle est donc exceptionnellement pertinente pour des étudiants de BUT en Techniques de Commercialisation, qui seront amenés à travailler constamment en mode projet. Vous ne leur apprenez pas seulement la technique, vous les préparez aux </w:t>
      </w:r>
      <w:r w:rsidDel="00000000" w:rsidR="00000000" w:rsidRPr="00000000">
        <w:rPr>
          <w:rFonts w:ascii="Google Sans Text" w:cs="Google Sans Text" w:eastAsia="Google Sans Text" w:hAnsi="Google Sans Text"/>
          <w:b w:val="1"/>
          <w:color w:val="1b1c1d"/>
          <w:rtl w:val="0"/>
        </w:rPr>
        <w:t xml:space="preserve">compétences comportementales</w:t>
      </w:r>
      <w:r w:rsidDel="00000000" w:rsidR="00000000" w:rsidRPr="00000000">
        <w:rPr>
          <w:rFonts w:ascii="Google Sans Text" w:cs="Google Sans Text" w:eastAsia="Google Sans Text" w:hAnsi="Google Sans Text"/>
          <w:color w:val="1b1c1d"/>
          <w:rtl w:val="0"/>
        </w:rPr>
        <w:t xml:space="preserve"> (soft skills) attendues dans leur future carrière.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b1c1d"/>
          <w:rtl w:val="0"/>
        </w:rPr>
        <w:t xml:space="preserve">Ceci conclut notre analyse. Vous disposez désormais de trois expériences très solides, chacune illustrant une facette différente de votre profil : </w:t>
      </w:r>
      <w:r w:rsidDel="00000000" w:rsidR="00000000" w:rsidRPr="00000000">
        <w:rPr>
          <w:rFonts w:ascii="Google Sans Text" w:cs="Google Sans Text" w:eastAsia="Google Sans Text" w:hAnsi="Google Sans Text"/>
          <w:b w:val="1"/>
          <w:color w:val="1b1c1d"/>
          <w:rtl w:val="0"/>
        </w:rPr>
        <w:t xml:space="preserve">didacticien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chef de projet innovant</w:t>
      </w:r>
      <w:r w:rsidDel="00000000" w:rsidR="00000000" w:rsidRPr="00000000">
        <w:rPr>
          <w:rFonts w:ascii="Google Sans Text" w:cs="Google Sans Text" w:eastAsia="Google Sans Text" w:hAnsi="Google Sans Text"/>
          <w:color w:val="1b1c1d"/>
          <w:rtl w:val="0"/>
        </w:rPr>
        <w:t xml:space="preserve"> et </w:t>
      </w:r>
      <w:r w:rsidDel="00000000" w:rsidR="00000000" w:rsidRPr="00000000">
        <w:rPr>
          <w:rFonts w:ascii="Google Sans Text" w:cs="Google Sans Text" w:eastAsia="Google Sans Text" w:hAnsi="Google Sans Text"/>
          <w:b w:val="1"/>
          <w:color w:val="1b1c1d"/>
          <w:rtl w:val="0"/>
        </w:rPr>
        <w:t xml:space="preserve">ingénieur en évaluation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Is this the end?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