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331D04" w14:textId="77777777" w:rsidR="003532EB" w:rsidRDefault="003532EB" w:rsidP="00E932C6">
      <w:pPr>
        <w:spacing w:line="257" w:lineRule="auto"/>
        <w:jc w:val="center"/>
        <w:rPr>
          <w:rFonts w:ascii="Times New Roman" w:eastAsia="Times New Roman" w:hAnsi="Times New Roman" w:cs="Times New Roman"/>
          <w:b/>
          <w:bCs/>
        </w:rPr>
      </w:pPr>
    </w:p>
    <w:p w14:paraId="1BC3EC83" w14:textId="3648C826" w:rsidR="00E932C6" w:rsidRPr="00E932C6" w:rsidRDefault="003532EB" w:rsidP="00E932C6">
      <w:pPr>
        <w:spacing w:line="257" w:lineRule="auto"/>
        <w:jc w:val="center"/>
        <w:rPr>
          <w:rFonts w:ascii="Times New Roman" w:eastAsia="Times New Roman" w:hAnsi="Times New Roman" w:cs="Times New Roman"/>
          <w:b/>
          <w:bCs/>
        </w:rPr>
      </w:pPr>
      <w:r>
        <w:rPr>
          <w:rFonts w:ascii="Times New Roman" w:eastAsia="Times New Roman" w:hAnsi="Times New Roman" w:cs="Times New Roman"/>
          <w:b/>
          <w:bCs/>
        </w:rPr>
        <w:t>SISTEMA DISTRIBUIDO CON CANALES</w:t>
      </w:r>
    </w:p>
    <w:p w14:paraId="46551842" w14:textId="77777777" w:rsidR="00E932C6" w:rsidRPr="00855DB2" w:rsidRDefault="00E932C6" w:rsidP="00E932C6">
      <w:pPr>
        <w:spacing w:line="257" w:lineRule="auto"/>
        <w:jc w:val="center"/>
      </w:pPr>
      <w:r w:rsidRPr="00855DB2">
        <w:rPr>
          <w:rFonts w:ascii="Times New Roman" w:eastAsia="Times New Roman" w:hAnsi="Times New Roman" w:cs="Times New Roman"/>
          <w:b/>
          <w:bCs/>
        </w:rPr>
        <w:t xml:space="preserve"> </w:t>
      </w:r>
    </w:p>
    <w:p w14:paraId="49907E6F" w14:textId="77777777" w:rsidR="00E932C6" w:rsidRPr="00855DB2" w:rsidRDefault="00E932C6" w:rsidP="00E932C6">
      <w:pPr>
        <w:spacing w:line="257" w:lineRule="auto"/>
      </w:pPr>
      <w:r w:rsidRPr="00855DB2">
        <w:rPr>
          <w:rFonts w:ascii="Times New Roman" w:eastAsia="Times New Roman" w:hAnsi="Times New Roman" w:cs="Times New Roman"/>
          <w:b/>
          <w:bCs/>
        </w:rPr>
        <w:t xml:space="preserve"> </w:t>
      </w:r>
    </w:p>
    <w:p w14:paraId="474F35BA" w14:textId="77777777" w:rsidR="00E932C6" w:rsidRPr="00855DB2" w:rsidRDefault="00E932C6" w:rsidP="00E932C6">
      <w:pPr>
        <w:spacing w:line="257" w:lineRule="auto"/>
        <w:jc w:val="center"/>
        <w:rPr>
          <w:rFonts w:ascii="Times New Roman" w:eastAsia="Times New Roman" w:hAnsi="Times New Roman" w:cs="Times New Roman"/>
          <w:b/>
          <w:bCs/>
        </w:rPr>
      </w:pPr>
    </w:p>
    <w:p w14:paraId="44CCEC66" w14:textId="77777777" w:rsidR="00E932C6" w:rsidRPr="00855DB2" w:rsidRDefault="00E932C6" w:rsidP="00E932C6">
      <w:pPr>
        <w:spacing w:line="257" w:lineRule="auto"/>
        <w:jc w:val="center"/>
      </w:pPr>
      <w:r w:rsidRPr="61A04C1D">
        <w:rPr>
          <w:rFonts w:ascii="Times New Roman" w:eastAsia="Times New Roman" w:hAnsi="Times New Roman" w:cs="Times New Roman"/>
          <w:b/>
          <w:bCs/>
        </w:rPr>
        <w:t xml:space="preserve"> </w:t>
      </w:r>
    </w:p>
    <w:p w14:paraId="0495D801" w14:textId="77777777" w:rsidR="00E932C6" w:rsidRPr="00855DB2" w:rsidRDefault="00E932C6" w:rsidP="00E932C6">
      <w:pPr>
        <w:spacing w:line="257" w:lineRule="auto"/>
        <w:jc w:val="center"/>
      </w:pPr>
      <w:r w:rsidRPr="00855DB2">
        <w:rPr>
          <w:rFonts w:ascii="Times New Roman" w:eastAsia="Times New Roman" w:hAnsi="Times New Roman" w:cs="Times New Roman"/>
          <w:b/>
          <w:bCs/>
        </w:rPr>
        <w:t xml:space="preserve"> ANDREA ISABEL RAM</w:t>
      </w:r>
      <w:r>
        <w:rPr>
          <w:rFonts w:ascii="Times New Roman" w:eastAsia="Times New Roman" w:hAnsi="Times New Roman" w:cs="Times New Roman"/>
          <w:b/>
          <w:bCs/>
        </w:rPr>
        <w:t>Í</w:t>
      </w:r>
      <w:r w:rsidRPr="00855DB2">
        <w:rPr>
          <w:rFonts w:ascii="Times New Roman" w:eastAsia="Times New Roman" w:hAnsi="Times New Roman" w:cs="Times New Roman"/>
          <w:b/>
          <w:bCs/>
        </w:rPr>
        <w:t xml:space="preserve">REZ SOLARTE </w:t>
      </w:r>
    </w:p>
    <w:p w14:paraId="038C54C4" w14:textId="77777777" w:rsidR="00E932C6" w:rsidRPr="00855DB2" w:rsidRDefault="00E932C6" w:rsidP="00E932C6">
      <w:pPr>
        <w:spacing w:line="257" w:lineRule="auto"/>
        <w:jc w:val="center"/>
      </w:pPr>
      <w:r w:rsidRPr="61A04C1D">
        <w:rPr>
          <w:rFonts w:ascii="Times New Roman" w:eastAsia="Times New Roman" w:hAnsi="Times New Roman" w:cs="Times New Roman"/>
          <w:b/>
          <w:bCs/>
        </w:rPr>
        <w:t>ESTEFANIA VALENCIA VALLEJO</w:t>
      </w:r>
    </w:p>
    <w:p w14:paraId="468FAB6B" w14:textId="77777777" w:rsidR="00E932C6" w:rsidRDefault="00E932C6" w:rsidP="00E932C6">
      <w:pPr>
        <w:spacing w:line="257" w:lineRule="auto"/>
        <w:jc w:val="center"/>
        <w:rPr>
          <w:rFonts w:ascii="Times New Roman" w:eastAsia="Times New Roman" w:hAnsi="Times New Roman" w:cs="Times New Roman"/>
          <w:b/>
          <w:bCs/>
        </w:rPr>
      </w:pPr>
    </w:p>
    <w:p w14:paraId="10B004B6" w14:textId="77777777" w:rsidR="00E932C6" w:rsidRPr="00855DB2" w:rsidRDefault="00E932C6" w:rsidP="00E932C6">
      <w:pPr>
        <w:spacing w:line="257" w:lineRule="auto"/>
      </w:pPr>
      <w:r w:rsidRPr="00855DB2">
        <w:rPr>
          <w:rFonts w:ascii="Times New Roman" w:eastAsia="Times New Roman" w:hAnsi="Times New Roman" w:cs="Times New Roman"/>
          <w:b/>
          <w:bCs/>
        </w:rPr>
        <w:t xml:space="preserve"> </w:t>
      </w:r>
    </w:p>
    <w:p w14:paraId="4BB16F9E" w14:textId="77777777" w:rsidR="00E932C6" w:rsidRPr="00855DB2" w:rsidRDefault="00E932C6" w:rsidP="00E932C6">
      <w:pPr>
        <w:spacing w:line="257" w:lineRule="auto"/>
        <w:rPr>
          <w:rFonts w:ascii="Times New Roman" w:eastAsia="Times New Roman" w:hAnsi="Times New Roman" w:cs="Times New Roman"/>
          <w:b/>
          <w:bCs/>
        </w:rPr>
      </w:pPr>
    </w:p>
    <w:p w14:paraId="7113CE65" w14:textId="77777777" w:rsidR="00E932C6" w:rsidRPr="00855DB2" w:rsidRDefault="00E932C6" w:rsidP="00E932C6">
      <w:pPr>
        <w:spacing w:line="257" w:lineRule="auto"/>
        <w:jc w:val="center"/>
      </w:pPr>
      <w:r w:rsidRPr="00855DB2">
        <w:rPr>
          <w:rFonts w:ascii="Times New Roman" w:eastAsia="Times New Roman" w:hAnsi="Times New Roman" w:cs="Times New Roman"/>
          <w:b/>
          <w:bCs/>
        </w:rPr>
        <w:t xml:space="preserve"> </w:t>
      </w:r>
    </w:p>
    <w:p w14:paraId="1FE1FC45" w14:textId="46878995" w:rsidR="00E932C6" w:rsidRPr="00855DB2" w:rsidRDefault="003532EB" w:rsidP="00E932C6">
      <w:pPr>
        <w:spacing w:line="257" w:lineRule="auto"/>
        <w:jc w:val="center"/>
      </w:pPr>
      <w:r>
        <w:rPr>
          <w:rFonts w:ascii="Times New Roman" w:eastAsia="Times New Roman" w:hAnsi="Times New Roman" w:cs="Times New Roman"/>
          <w:b/>
          <w:bCs/>
        </w:rPr>
        <w:t>LUIS MIGUEL ESCOBAR FALCON</w:t>
      </w:r>
    </w:p>
    <w:p w14:paraId="3B97950B" w14:textId="6AD74EEA" w:rsidR="00E932C6" w:rsidRPr="00855DB2" w:rsidRDefault="00E932C6" w:rsidP="00E932C6">
      <w:pPr>
        <w:spacing w:line="257" w:lineRule="auto"/>
        <w:jc w:val="center"/>
      </w:pPr>
      <w:r w:rsidRPr="00855DB2">
        <w:rPr>
          <w:rFonts w:ascii="Times New Roman" w:eastAsia="Times New Roman" w:hAnsi="Times New Roman" w:cs="Times New Roman"/>
          <w:b/>
          <w:bCs/>
        </w:rPr>
        <w:t>SISTEMAS D</w:t>
      </w:r>
      <w:r w:rsidR="003532EB">
        <w:rPr>
          <w:rFonts w:ascii="Times New Roman" w:eastAsia="Times New Roman" w:hAnsi="Times New Roman" w:cs="Times New Roman"/>
          <w:b/>
          <w:bCs/>
        </w:rPr>
        <w:t>ISTRIBUIDOS</w:t>
      </w:r>
    </w:p>
    <w:p w14:paraId="413DA6C1" w14:textId="77777777" w:rsidR="00E932C6" w:rsidRPr="00855DB2" w:rsidRDefault="00E932C6" w:rsidP="00E932C6">
      <w:pPr>
        <w:spacing w:line="257" w:lineRule="auto"/>
        <w:jc w:val="center"/>
      </w:pPr>
      <w:r w:rsidRPr="00855DB2">
        <w:rPr>
          <w:rFonts w:ascii="Times New Roman" w:eastAsia="Times New Roman" w:hAnsi="Times New Roman" w:cs="Times New Roman"/>
          <w:b/>
          <w:bCs/>
        </w:rPr>
        <w:t xml:space="preserve"> </w:t>
      </w:r>
    </w:p>
    <w:p w14:paraId="75331932" w14:textId="77777777" w:rsidR="00E932C6" w:rsidRPr="00855DB2" w:rsidRDefault="00E932C6" w:rsidP="00E932C6">
      <w:pPr>
        <w:spacing w:line="257" w:lineRule="auto"/>
        <w:jc w:val="center"/>
      </w:pPr>
      <w:r w:rsidRPr="00855DB2">
        <w:rPr>
          <w:rFonts w:ascii="Times New Roman" w:eastAsia="Times New Roman" w:hAnsi="Times New Roman" w:cs="Times New Roman"/>
          <w:b/>
          <w:bCs/>
        </w:rPr>
        <w:t xml:space="preserve"> </w:t>
      </w:r>
      <w:r w:rsidRPr="00855DB2">
        <w:rPr>
          <w:noProof/>
        </w:rPr>
        <w:drawing>
          <wp:inline distT="0" distB="0" distL="0" distR="0" wp14:anchorId="4E92650A" wp14:editId="613B06B9">
            <wp:extent cx="1737510" cy="1737510"/>
            <wp:effectExtent l="0" t="0" r="0" b="0"/>
            <wp:docPr id="976342233" name="Picture 976342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737510" cy="1737510"/>
                    </a:xfrm>
                    <a:prstGeom prst="rect">
                      <a:avLst/>
                    </a:prstGeom>
                  </pic:spPr>
                </pic:pic>
              </a:graphicData>
            </a:graphic>
          </wp:inline>
        </w:drawing>
      </w:r>
    </w:p>
    <w:p w14:paraId="445A8042" w14:textId="77777777" w:rsidR="00E932C6" w:rsidRPr="00855DB2" w:rsidRDefault="00E932C6" w:rsidP="00E932C6">
      <w:pPr>
        <w:spacing w:line="257" w:lineRule="auto"/>
        <w:jc w:val="center"/>
        <w:rPr>
          <w:rFonts w:ascii="Times New Roman" w:eastAsia="Times New Roman" w:hAnsi="Times New Roman" w:cs="Times New Roman"/>
          <w:b/>
          <w:bCs/>
        </w:rPr>
      </w:pPr>
    </w:p>
    <w:p w14:paraId="5EF74FCC" w14:textId="77777777" w:rsidR="00E932C6" w:rsidRPr="00855DB2" w:rsidRDefault="00E932C6" w:rsidP="00E932C6">
      <w:pPr>
        <w:spacing w:line="257" w:lineRule="auto"/>
      </w:pPr>
    </w:p>
    <w:p w14:paraId="50BD2D8F" w14:textId="77777777" w:rsidR="00E932C6" w:rsidRPr="00855DB2" w:rsidRDefault="00E932C6" w:rsidP="00E932C6">
      <w:pPr>
        <w:spacing w:line="257" w:lineRule="auto"/>
        <w:jc w:val="center"/>
      </w:pPr>
      <w:r w:rsidRPr="00855DB2">
        <w:rPr>
          <w:rFonts w:ascii="Times New Roman" w:eastAsia="Times New Roman" w:hAnsi="Times New Roman" w:cs="Times New Roman"/>
          <w:b/>
          <w:bCs/>
        </w:rPr>
        <w:t>UNIVERSIDAD LIBRE SECCIONAL PEREIRA</w:t>
      </w:r>
    </w:p>
    <w:p w14:paraId="0489A8BC" w14:textId="77777777" w:rsidR="00E932C6" w:rsidRPr="00855DB2" w:rsidRDefault="00E932C6" w:rsidP="00E932C6">
      <w:pPr>
        <w:spacing w:line="257" w:lineRule="auto"/>
        <w:jc w:val="center"/>
      </w:pPr>
      <w:r w:rsidRPr="00855DB2">
        <w:rPr>
          <w:rFonts w:ascii="Times New Roman" w:eastAsia="Times New Roman" w:hAnsi="Times New Roman" w:cs="Times New Roman"/>
          <w:b/>
          <w:bCs/>
        </w:rPr>
        <w:t>FACULTAD DE INGENIERÍA</w:t>
      </w:r>
    </w:p>
    <w:p w14:paraId="301AE959" w14:textId="77777777" w:rsidR="00E932C6" w:rsidRPr="00855DB2" w:rsidRDefault="00E932C6" w:rsidP="00E932C6">
      <w:pPr>
        <w:spacing w:line="257" w:lineRule="auto"/>
        <w:jc w:val="center"/>
      </w:pPr>
      <w:r w:rsidRPr="00855DB2">
        <w:rPr>
          <w:rFonts w:ascii="Times New Roman" w:eastAsia="Times New Roman" w:hAnsi="Times New Roman" w:cs="Times New Roman"/>
          <w:b/>
          <w:bCs/>
        </w:rPr>
        <w:t>PROGRAMA DE INGENIERÍA DE SISTEMAS</w:t>
      </w:r>
    </w:p>
    <w:p w14:paraId="1376C5E4" w14:textId="06CD9EB2" w:rsidR="003532EB" w:rsidRDefault="00E932C6" w:rsidP="00E932C6">
      <w:pPr>
        <w:spacing w:line="257" w:lineRule="auto"/>
        <w:jc w:val="center"/>
        <w:rPr>
          <w:rFonts w:ascii="Times New Roman" w:eastAsia="Times New Roman" w:hAnsi="Times New Roman" w:cs="Times New Roman"/>
          <w:b/>
          <w:bCs/>
        </w:rPr>
      </w:pPr>
      <w:r w:rsidRPr="00855DB2">
        <w:rPr>
          <w:rFonts w:ascii="Times New Roman" w:eastAsia="Times New Roman" w:hAnsi="Times New Roman" w:cs="Times New Roman"/>
          <w:b/>
          <w:bCs/>
        </w:rPr>
        <w:t>2024</w:t>
      </w:r>
    </w:p>
    <w:p w14:paraId="194DD979" w14:textId="77777777" w:rsidR="003532EB" w:rsidRDefault="003532EB">
      <w:pPr>
        <w:spacing w:line="259" w:lineRule="auto"/>
        <w:rPr>
          <w:rFonts w:ascii="Times New Roman" w:eastAsia="Times New Roman" w:hAnsi="Times New Roman" w:cs="Times New Roman"/>
          <w:b/>
          <w:bCs/>
        </w:rPr>
      </w:pPr>
      <w:r>
        <w:rPr>
          <w:rFonts w:ascii="Times New Roman" w:eastAsia="Times New Roman" w:hAnsi="Times New Roman" w:cs="Times New Roman"/>
          <w:b/>
          <w:bCs/>
        </w:rPr>
        <w:br w:type="page"/>
      </w:r>
    </w:p>
    <w:p w14:paraId="176D743E" w14:textId="77777777" w:rsidR="00232F65" w:rsidRPr="00232F65" w:rsidRDefault="00232F65" w:rsidP="00232F65">
      <w:pPr>
        <w:spacing w:line="257" w:lineRule="auto"/>
        <w:jc w:val="center"/>
        <w:rPr>
          <w:rFonts w:ascii="Times New Roman" w:hAnsi="Times New Roman" w:cs="Times New Roman"/>
          <w:b/>
        </w:rPr>
      </w:pPr>
      <w:r w:rsidRPr="00232F65">
        <w:rPr>
          <w:rFonts w:ascii="Times New Roman" w:hAnsi="Times New Roman" w:cs="Times New Roman"/>
          <w:b/>
        </w:rPr>
        <w:lastRenderedPageBreak/>
        <w:t>Documentación Detallada de la Implementación del Sistema Distribuido para el Problema del Viajante de Comercio</w:t>
      </w:r>
    </w:p>
    <w:p w14:paraId="5D1138A0" w14:textId="77777777" w:rsidR="00232F65" w:rsidRPr="00232F65" w:rsidRDefault="00232F65" w:rsidP="00232F65">
      <w:pPr>
        <w:spacing w:line="257" w:lineRule="auto"/>
        <w:jc w:val="center"/>
        <w:rPr>
          <w:rFonts w:ascii="Times New Roman" w:hAnsi="Times New Roman" w:cs="Times New Roman"/>
          <w:b/>
        </w:rPr>
      </w:pPr>
      <w:r w:rsidRPr="00232F65">
        <w:rPr>
          <w:rFonts w:ascii="Times New Roman" w:hAnsi="Times New Roman" w:cs="Times New Roman"/>
          <w:b/>
        </w:rPr>
        <w:t>Introducción</w:t>
      </w:r>
    </w:p>
    <w:p w14:paraId="78B6449D" w14:textId="1A39D710" w:rsidR="00232F65" w:rsidRPr="006935FF" w:rsidRDefault="00232F65" w:rsidP="00996274">
      <w:pPr>
        <w:spacing w:line="257" w:lineRule="auto"/>
        <w:jc w:val="both"/>
        <w:rPr>
          <w:rFonts w:ascii="Times New Roman" w:hAnsi="Times New Roman" w:cs="Times New Roman"/>
        </w:rPr>
      </w:pPr>
      <w:r w:rsidRPr="006935FF">
        <w:rPr>
          <w:rFonts w:ascii="Times New Roman" w:hAnsi="Times New Roman" w:cs="Times New Roman"/>
        </w:rPr>
        <w:t xml:space="preserve">Este proyecto implementa dos algoritmos para resolver el problema del viajante de comercio (TSP): Vecino Más Cercano </w:t>
      </w:r>
      <w:r w:rsidR="00821853">
        <w:rPr>
          <w:rFonts w:ascii="Times New Roman" w:hAnsi="Times New Roman" w:cs="Times New Roman"/>
        </w:rPr>
        <w:t>e</w:t>
      </w:r>
      <w:r w:rsidRPr="006935FF">
        <w:rPr>
          <w:rFonts w:ascii="Times New Roman" w:hAnsi="Times New Roman" w:cs="Times New Roman"/>
        </w:rPr>
        <w:t xml:space="preserve"> Inserción Más Cercana. Ambos algoritmos han sido adaptados para funcionar en un sistema distribuido utilizando </w:t>
      </w:r>
      <w:proofErr w:type="spellStart"/>
      <w:r w:rsidRPr="006935FF">
        <w:rPr>
          <w:rFonts w:ascii="Times New Roman" w:hAnsi="Times New Roman" w:cs="Times New Roman"/>
        </w:rPr>
        <w:t>goroutines</w:t>
      </w:r>
      <w:proofErr w:type="spellEnd"/>
      <w:r w:rsidRPr="006935FF">
        <w:rPr>
          <w:rFonts w:ascii="Times New Roman" w:hAnsi="Times New Roman" w:cs="Times New Roman"/>
        </w:rPr>
        <w:t xml:space="preserve"> y canales en </w:t>
      </w:r>
      <w:proofErr w:type="spellStart"/>
      <w:r w:rsidRPr="006935FF">
        <w:rPr>
          <w:rFonts w:ascii="Times New Roman" w:hAnsi="Times New Roman" w:cs="Times New Roman"/>
        </w:rPr>
        <w:t>Go</w:t>
      </w:r>
      <w:proofErr w:type="spellEnd"/>
      <w:r w:rsidRPr="006935FF">
        <w:rPr>
          <w:rFonts w:ascii="Times New Roman" w:hAnsi="Times New Roman" w:cs="Times New Roman"/>
        </w:rPr>
        <w:t xml:space="preserve">, con el fin de evitar compartir variables entre las diferentes partes del sistema. Además, se ha implementado un proceso de búsqueda de vecindario que utiliza los resultados de ambos algoritmos para encontrar la ruta </w:t>
      </w:r>
      <w:r w:rsidR="00B47DA8" w:rsidRPr="006935FF">
        <w:rPr>
          <w:rFonts w:ascii="Times New Roman" w:hAnsi="Times New Roman" w:cs="Times New Roman"/>
        </w:rPr>
        <w:t>óptima</w:t>
      </w:r>
      <w:r w:rsidRPr="006935FF">
        <w:rPr>
          <w:rFonts w:ascii="Times New Roman" w:hAnsi="Times New Roman" w:cs="Times New Roman"/>
        </w:rPr>
        <w:t xml:space="preserve"> posible.</w:t>
      </w:r>
    </w:p>
    <w:p w14:paraId="037329DC" w14:textId="77777777" w:rsidR="00232F65" w:rsidRPr="00947597" w:rsidRDefault="00232F65" w:rsidP="00947597">
      <w:pPr>
        <w:spacing w:line="257" w:lineRule="auto"/>
        <w:jc w:val="both"/>
        <w:rPr>
          <w:rFonts w:ascii="Times New Roman" w:hAnsi="Times New Roman" w:cs="Times New Roman"/>
          <w:b/>
          <w:bCs/>
        </w:rPr>
      </w:pPr>
      <w:r w:rsidRPr="00947597">
        <w:rPr>
          <w:rFonts w:ascii="Times New Roman" w:hAnsi="Times New Roman" w:cs="Times New Roman"/>
          <w:b/>
          <w:bCs/>
        </w:rPr>
        <w:t>Estructura del Proyecto</w:t>
      </w:r>
    </w:p>
    <w:p w14:paraId="741982E8" w14:textId="77777777" w:rsidR="00232F65" w:rsidRPr="00947597" w:rsidRDefault="00232F65" w:rsidP="00947597">
      <w:pPr>
        <w:spacing w:line="257" w:lineRule="auto"/>
        <w:jc w:val="both"/>
        <w:rPr>
          <w:rFonts w:ascii="Times New Roman" w:hAnsi="Times New Roman" w:cs="Times New Roman"/>
        </w:rPr>
      </w:pPr>
      <w:r w:rsidRPr="00947597">
        <w:rPr>
          <w:rFonts w:ascii="Times New Roman" w:hAnsi="Times New Roman" w:cs="Times New Roman"/>
        </w:rPr>
        <w:t>El proyecto está organizado en varios paquetes y archivos:</w:t>
      </w:r>
    </w:p>
    <w:p w14:paraId="11C00202" w14:textId="77777777" w:rsidR="00232F65" w:rsidRPr="00947597" w:rsidRDefault="00232F65" w:rsidP="00947597">
      <w:pPr>
        <w:numPr>
          <w:ilvl w:val="0"/>
          <w:numId w:val="1"/>
        </w:numPr>
        <w:spacing w:line="257" w:lineRule="auto"/>
        <w:jc w:val="both"/>
        <w:rPr>
          <w:rFonts w:ascii="Times New Roman" w:hAnsi="Times New Roman" w:cs="Times New Roman"/>
        </w:rPr>
      </w:pPr>
      <w:proofErr w:type="spellStart"/>
      <w:proofErr w:type="gramStart"/>
      <w:r w:rsidRPr="00947597">
        <w:rPr>
          <w:rFonts w:ascii="Times New Roman" w:hAnsi="Times New Roman" w:cs="Times New Roman"/>
        </w:rPr>
        <w:t>main.go</w:t>
      </w:r>
      <w:proofErr w:type="spellEnd"/>
      <w:proofErr w:type="gramEnd"/>
      <w:r w:rsidRPr="00947597">
        <w:rPr>
          <w:rFonts w:ascii="Times New Roman" w:hAnsi="Times New Roman" w:cs="Times New Roman"/>
        </w:rPr>
        <w:t>: Archivo principal que coordina la ejecución de los algoritmos y la búsqueda de vecindario.</w:t>
      </w:r>
    </w:p>
    <w:p w14:paraId="0E19C6CB" w14:textId="77777777" w:rsidR="00232F65" w:rsidRPr="00947597" w:rsidRDefault="00232F65" w:rsidP="00947597">
      <w:pPr>
        <w:numPr>
          <w:ilvl w:val="0"/>
          <w:numId w:val="1"/>
        </w:numPr>
        <w:spacing w:line="257" w:lineRule="auto"/>
        <w:jc w:val="both"/>
        <w:rPr>
          <w:rFonts w:ascii="Times New Roman" w:hAnsi="Times New Roman" w:cs="Times New Roman"/>
        </w:rPr>
      </w:pPr>
      <w:proofErr w:type="spellStart"/>
      <w:r w:rsidRPr="00947597">
        <w:rPr>
          <w:rFonts w:ascii="Times New Roman" w:hAnsi="Times New Roman" w:cs="Times New Roman"/>
        </w:rPr>
        <w:t>vecinoMasCercano</w:t>
      </w:r>
      <w:proofErr w:type="spellEnd"/>
      <w:r w:rsidRPr="00947597">
        <w:rPr>
          <w:rFonts w:ascii="Times New Roman" w:hAnsi="Times New Roman" w:cs="Times New Roman"/>
        </w:rPr>
        <w:t>/</w:t>
      </w:r>
      <w:proofErr w:type="spellStart"/>
      <w:r w:rsidRPr="00947597">
        <w:rPr>
          <w:rFonts w:ascii="Times New Roman" w:hAnsi="Times New Roman" w:cs="Times New Roman"/>
        </w:rPr>
        <w:t>vecinoMasCercano.go</w:t>
      </w:r>
      <w:proofErr w:type="spellEnd"/>
      <w:r w:rsidRPr="00947597">
        <w:rPr>
          <w:rFonts w:ascii="Times New Roman" w:hAnsi="Times New Roman" w:cs="Times New Roman"/>
        </w:rPr>
        <w:t>: Implementación del algoritmo de Vecino Más Cercano.</w:t>
      </w:r>
    </w:p>
    <w:p w14:paraId="0DEC18D7" w14:textId="77777777" w:rsidR="00232F65" w:rsidRPr="00947597" w:rsidRDefault="00232F65" w:rsidP="00947597">
      <w:pPr>
        <w:numPr>
          <w:ilvl w:val="0"/>
          <w:numId w:val="1"/>
        </w:numPr>
        <w:spacing w:line="257" w:lineRule="auto"/>
        <w:jc w:val="both"/>
        <w:rPr>
          <w:rFonts w:ascii="Times New Roman" w:hAnsi="Times New Roman" w:cs="Times New Roman"/>
        </w:rPr>
      </w:pPr>
      <w:r w:rsidRPr="00947597">
        <w:rPr>
          <w:rFonts w:ascii="Times New Roman" w:hAnsi="Times New Roman" w:cs="Times New Roman"/>
        </w:rPr>
        <w:t>insercionMasCercana/insercionMasCercana.go: Implementación del algoritmo de Inserción Más Cercana.</w:t>
      </w:r>
    </w:p>
    <w:p w14:paraId="3581A156" w14:textId="77777777" w:rsidR="00232F65" w:rsidRPr="00232F65" w:rsidRDefault="00232F65" w:rsidP="00232F65">
      <w:pPr>
        <w:spacing w:line="257" w:lineRule="auto"/>
        <w:rPr>
          <w:rFonts w:ascii="Times New Roman" w:hAnsi="Times New Roman" w:cs="Times New Roman"/>
          <w:b/>
        </w:rPr>
      </w:pPr>
      <w:r w:rsidRPr="00232F65">
        <w:rPr>
          <w:rFonts w:ascii="Times New Roman" w:hAnsi="Times New Roman" w:cs="Times New Roman"/>
          <w:b/>
        </w:rPr>
        <w:t>Paso a Paso de la Implementación</w:t>
      </w:r>
    </w:p>
    <w:p w14:paraId="491720AE" w14:textId="77777777" w:rsidR="00232F65" w:rsidRPr="00232F65" w:rsidRDefault="00232F65" w:rsidP="00232F65">
      <w:pPr>
        <w:spacing w:line="257" w:lineRule="auto"/>
        <w:rPr>
          <w:rFonts w:ascii="Times New Roman" w:hAnsi="Times New Roman" w:cs="Times New Roman"/>
          <w:b/>
        </w:rPr>
      </w:pPr>
      <w:r w:rsidRPr="00232F65">
        <w:rPr>
          <w:rFonts w:ascii="Times New Roman" w:hAnsi="Times New Roman" w:cs="Times New Roman"/>
          <w:b/>
        </w:rPr>
        <w:t xml:space="preserve">1. </w:t>
      </w:r>
      <w:proofErr w:type="spellStart"/>
      <w:proofErr w:type="gramStart"/>
      <w:r w:rsidRPr="00232F65">
        <w:rPr>
          <w:rFonts w:ascii="Times New Roman" w:hAnsi="Times New Roman" w:cs="Times New Roman"/>
          <w:b/>
        </w:rPr>
        <w:t>main.go</w:t>
      </w:r>
      <w:proofErr w:type="spellEnd"/>
      <w:proofErr w:type="gramEnd"/>
    </w:p>
    <w:p w14:paraId="174D9525" w14:textId="77777777" w:rsidR="00232F65" w:rsidRPr="00232F65" w:rsidRDefault="00232F65" w:rsidP="00232F65">
      <w:pPr>
        <w:spacing w:line="257" w:lineRule="auto"/>
        <w:rPr>
          <w:rFonts w:ascii="Times New Roman" w:hAnsi="Times New Roman" w:cs="Times New Roman"/>
        </w:rPr>
      </w:pPr>
      <w:r w:rsidRPr="00232F65">
        <w:rPr>
          <w:rFonts w:ascii="Times New Roman" w:hAnsi="Times New Roman" w:cs="Times New Roman"/>
        </w:rPr>
        <w:t xml:space="preserve">El archivo </w:t>
      </w:r>
      <w:proofErr w:type="spellStart"/>
      <w:proofErr w:type="gramStart"/>
      <w:r w:rsidRPr="00232F65">
        <w:rPr>
          <w:rFonts w:ascii="Times New Roman" w:hAnsi="Times New Roman" w:cs="Times New Roman"/>
        </w:rPr>
        <w:t>main.go</w:t>
      </w:r>
      <w:proofErr w:type="spellEnd"/>
      <w:proofErr w:type="gramEnd"/>
      <w:r w:rsidRPr="00232F65">
        <w:rPr>
          <w:rFonts w:ascii="Times New Roman" w:hAnsi="Times New Roman" w:cs="Times New Roman"/>
        </w:rPr>
        <w:t xml:space="preserve"> es el punto de entrada del programa y tiene las siguientes responsabilidades:</w:t>
      </w:r>
    </w:p>
    <w:p w14:paraId="773866C2" w14:textId="1115D216" w:rsidR="008F7F36" w:rsidRPr="00251455" w:rsidRDefault="00232F65" w:rsidP="00947597">
      <w:pPr>
        <w:pStyle w:val="Prrafodelista"/>
        <w:numPr>
          <w:ilvl w:val="0"/>
          <w:numId w:val="5"/>
        </w:numPr>
        <w:spacing w:line="257" w:lineRule="auto"/>
        <w:rPr>
          <w:rFonts w:ascii="Times New Roman" w:hAnsi="Times New Roman" w:cs="Times New Roman"/>
        </w:rPr>
      </w:pPr>
      <w:r w:rsidRPr="00947597">
        <w:rPr>
          <w:rFonts w:ascii="Times New Roman" w:hAnsi="Times New Roman" w:cs="Times New Roman"/>
          <w:b/>
        </w:rPr>
        <w:t>Importar Paquetes</w:t>
      </w:r>
    </w:p>
    <w:p w14:paraId="399A2F34" w14:textId="318FC0BF" w:rsidR="002B0459" w:rsidRPr="00AF7D41" w:rsidRDefault="009E7560" w:rsidP="00AF7D41">
      <w:pPr>
        <w:pStyle w:val="Prrafodelista"/>
        <w:numPr>
          <w:ilvl w:val="0"/>
          <w:numId w:val="5"/>
        </w:numPr>
        <w:spacing w:line="257" w:lineRule="auto"/>
        <w:rPr>
          <w:rFonts w:ascii="Times New Roman" w:hAnsi="Times New Roman" w:cs="Times New Roman"/>
          <w:b/>
          <w:bCs/>
        </w:rPr>
      </w:pPr>
      <w:r w:rsidRPr="00AF7D41">
        <w:rPr>
          <w:rFonts w:ascii="Times New Roman" w:hAnsi="Times New Roman" w:cs="Times New Roman"/>
          <w:b/>
          <w:bCs/>
        </w:rPr>
        <w:t>Definir la Matriz de Costos y Nodos</w:t>
      </w:r>
    </w:p>
    <w:p w14:paraId="780DCEAB" w14:textId="77777777" w:rsidR="008C0DAE" w:rsidRDefault="00FF0238" w:rsidP="00AF7D41">
      <w:pPr>
        <w:pStyle w:val="Prrafodelista"/>
        <w:numPr>
          <w:ilvl w:val="0"/>
          <w:numId w:val="5"/>
        </w:numPr>
        <w:spacing w:line="257" w:lineRule="auto"/>
        <w:rPr>
          <w:rFonts w:ascii="Times New Roman" w:hAnsi="Times New Roman" w:cs="Times New Roman"/>
          <w:b/>
          <w:bCs/>
        </w:rPr>
      </w:pPr>
      <w:r w:rsidRPr="008C0DAE">
        <w:rPr>
          <w:rFonts w:ascii="Times New Roman" w:hAnsi="Times New Roman" w:cs="Times New Roman"/>
          <w:b/>
          <w:bCs/>
        </w:rPr>
        <w:t xml:space="preserve">Canales y </w:t>
      </w:r>
      <w:proofErr w:type="spellStart"/>
      <w:r w:rsidRPr="008C0DAE">
        <w:rPr>
          <w:rFonts w:ascii="Times New Roman" w:hAnsi="Times New Roman" w:cs="Times New Roman"/>
          <w:b/>
          <w:bCs/>
        </w:rPr>
        <w:t>Goroutines</w:t>
      </w:r>
      <w:proofErr w:type="spellEnd"/>
      <w:r w:rsidRPr="008C0DAE">
        <w:rPr>
          <w:rFonts w:ascii="Times New Roman" w:hAnsi="Times New Roman" w:cs="Times New Roman"/>
          <w:b/>
          <w:bCs/>
        </w:rPr>
        <w:t>:</w:t>
      </w:r>
      <w:r w:rsidR="008C0DAE">
        <w:rPr>
          <w:rFonts w:ascii="Times New Roman" w:hAnsi="Times New Roman" w:cs="Times New Roman"/>
          <w:b/>
          <w:bCs/>
        </w:rPr>
        <w:t xml:space="preserve">  </w:t>
      </w:r>
    </w:p>
    <w:p w14:paraId="2426FD3C" w14:textId="39436A33" w:rsidR="00E932C6" w:rsidRPr="008C0DAE" w:rsidRDefault="00FF0238" w:rsidP="008C0DAE">
      <w:pPr>
        <w:pStyle w:val="Prrafodelista"/>
        <w:spacing w:line="257" w:lineRule="auto"/>
        <w:rPr>
          <w:rFonts w:ascii="Times New Roman" w:hAnsi="Times New Roman" w:cs="Times New Roman"/>
          <w:b/>
          <w:bCs/>
        </w:rPr>
      </w:pPr>
      <w:r w:rsidRPr="008C0DAE">
        <w:rPr>
          <w:rFonts w:ascii="Times New Roman" w:hAnsi="Times New Roman" w:cs="Times New Roman"/>
        </w:rPr>
        <w:t xml:space="preserve">Utiliza canales para recibir los resultados de las </w:t>
      </w:r>
      <w:proofErr w:type="spellStart"/>
      <w:r w:rsidRPr="008C0DAE">
        <w:rPr>
          <w:rFonts w:ascii="Times New Roman" w:hAnsi="Times New Roman" w:cs="Times New Roman"/>
        </w:rPr>
        <w:t>goroutines</w:t>
      </w:r>
      <w:proofErr w:type="spellEnd"/>
      <w:r w:rsidRPr="008C0DAE">
        <w:rPr>
          <w:rFonts w:ascii="Times New Roman" w:hAnsi="Times New Roman" w:cs="Times New Roman"/>
        </w:rPr>
        <w:t xml:space="preserve"> que ejecutan los algoritmos de Vecino Más Cercano e Inserción Más Cercana.</w:t>
      </w:r>
    </w:p>
    <w:p w14:paraId="4E3D5335" w14:textId="7BED3ABC" w:rsidR="00D95FFC" w:rsidRPr="00564CA1" w:rsidRDefault="00B23524" w:rsidP="00564CA1">
      <w:pPr>
        <w:pStyle w:val="Prrafodelista"/>
        <w:numPr>
          <w:ilvl w:val="0"/>
          <w:numId w:val="5"/>
        </w:numPr>
        <w:rPr>
          <w:rFonts w:ascii="Times New Roman" w:hAnsi="Times New Roman" w:cs="Times New Roman"/>
        </w:rPr>
      </w:pPr>
      <w:r w:rsidRPr="00564CA1">
        <w:rPr>
          <w:rStyle w:val="Textoennegrita"/>
          <w:rFonts w:ascii="Times New Roman" w:hAnsi="Times New Roman" w:cs="Times New Roman"/>
        </w:rPr>
        <w:t>Función de Búsqueda de Vecindario</w:t>
      </w:r>
      <w:r w:rsidRPr="00564CA1">
        <w:rPr>
          <w:rFonts w:ascii="Times New Roman" w:hAnsi="Times New Roman" w:cs="Times New Roman"/>
        </w:rPr>
        <w:t xml:space="preserve">: Implementa la búsqueda de vecindario que toma los resultados de los dos algoritmos y encuentra la ruta </w:t>
      </w:r>
      <w:proofErr w:type="gramStart"/>
      <w:r w:rsidRPr="00564CA1">
        <w:rPr>
          <w:rFonts w:ascii="Times New Roman" w:hAnsi="Times New Roman" w:cs="Times New Roman"/>
        </w:rPr>
        <w:t>más óptima</w:t>
      </w:r>
      <w:proofErr w:type="gramEnd"/>
      <w:r w:rsidRPr="00564CA1">
        <w:rPr>
          <w:rFonts w:ascii="Times New Roman" w:hAnsi="Times New Roman" w:cs="Times New Roman"/>
        </w:rPr>
        <w:t>.</w:t>
      </w:r>
    </w:p>
    <w:p w14:paraId="1C7FE2BD" w14:textId="5DFFF6F0" w:rsidR="00D95FFC" w:rsidRPr="00564CA1" w:rsidRDefault="00D95FFC" w:rsidP="00564CA1">
      <w:pPr>
        <w:pStyle w:val="Prrafodelista"/>
        <w:numPr>
          <w:ilvl w:val="0"/>
          <w:numId w:val="5"/>
        </w:numPr>
        <w:rPr>
          <w:rFonts w:ascii="Times New Roman" w:hAnsi="Times New Roman" w:cs="Times New Roman"/>
          <w:b/>
          <w:bCs/>
        </w:rPr>
      </w:pPr>
      <w:r w:rsidRPr="00564CA1">
        <w:rPr>
          <w:rFonts w:ascii="Times New Roman" w:hAnsi="Times New Roman" w:cs="Times New Roman"/>
          <w:b/>
          <w:bCs/>
        </w:rPr>
        <w:t xml:space="preserve"> </w:t>
      </w:r>
      <w:proofErr w:type="spellStart"/>
      <w:r w:rsidRPr="00564CA1">
        <w:rPr>
          <w:rFonts w:ascii="Times New Roman" w:hAnsi="Times New Roman" w:cs="Times New Roman"/>
          <w:b/>
          <w:bCs/>
        </w:rPr>
        <w:t>vecinoMasCercano</w:t>
      </w:r>
      <w:proofErr w:type="spellEnd"/>
      <w:r w:rsidRPr="00564CA1">
        <w:rPr>
          <w:rFonts w:ascii="Times New Roman" w:hAnsi="Times New Roman" w:cs="Times New Roman"/>
          <w:b/>
          <w:bCs/>
        </w:rPr>
        <w:t>/</w:t>
      </w:r>
      <w:proofErr w:type="spellStart"/>
      <w:r w:rsidRPr="00564CA1">
        <w:rPr>
          <w:rFonts w:ascii="Times New Roman" w:hAnsi="Times New Roman" w:cs="Times New Roman"/>
          <w:b/>
          <w:bCs/>
        </w:rPr>
        <w:t>vecinoMasCercano.go</w:t>
      </w:r>
      <w:proofErr w:type="spellEnd"/>
    </w:p>
    <w:p w14:paraId="5CDE1FDA" w14:textId="77777777" w:rsidR="00D95FFC" w:rsidRPr="00564CA1" w:rsidRDefault="00D95FFC" w:rsidP="00D95FFC">
      <w:pPr>
        <w:rPr>
          <w:rFonts w:ascii="Times New Roman" w:hAnsi="Times New Roman" w:cs="Times New Roman"/>
        </w:rPr>
      </w:pPr>
      <w:r w:rsidRPr="00564CA1">
        <w:rPr>
          <w:rFonts w:ascii="Times New Roman" w:hAnsi="Times New Roman" w:cs="Times New Roman"/>
        </w:rPr>
        <w:t xml:space="preserve">El archivo </w:t>
      </w:r>
      <w:proofErr w:type="spellStart"/>
      <w:r w:rsidRPr="00564CA1">
        <w:rPr>
          <w:rFonts w:ascii="Times New Roman" w:hAnsi="Times New Roman" w:cs="Times New Roman"/>
        </w:rPr>
        <w:t>vecinoMasCercano.go</w:t>
      </w:r>
      <w:proofErr w:type="spellEnd"/>
      <w:r w:rsidRPr="00564CA1">
        <w:rPr>
          <w:rFonts w:ascii="Times New Roman" w:hAnsi="Times New Roman" w:cs="Times New Roman"/>
        </w:rPr>
        <w:t xml:space="preserve"> contiene la implementación del algoritmo de Vecino Más Cercano:</w:t>
      </w:r>
    </w:p>
    <w:p w14:paraId="2C499C08" w14:textId="35CB81F1" w:rsidR="00D95FFC" w:rsidRPr="00564CA1" w:rsidRDefault="00D95FFC" w:rsidP="00D95FFC">
      <w:pPr>
        <w:pStyle w:val="Prrafodelista"/>
        <w:numPr>
          <w:ilvl w:val="0"/>
          <w:numId w:val="4"/>
        </w:numPr>
        <w:rPr>
          <w:rFonts w:ascii="Times New Roman" w:hAnsi="Times New Roman" w:cs="Times New Roman"/>
        </w:rPr>
      </w:pPr>
      <w:r w:rsidRPr="00564CA1">
        <w:rPr>
          <w:rFonts w:ascii="Times New Roman" w:hAnsi="Times New Roman" w:cs="Times New Roman"/>
        </w:rPr>
        <w:t>Definición de Estructuras y Funciones</w:t>
      </w:r>
    </w:p>
    <w:p w14:paraId="1DE32941" w14:textId="77777777" w:rsidR="00850474" w:rsidRPr="00564CA1" w:rsidRDefault="00850474" w:rsidP="00850474">
      <w:pPr>
        <w:pStyle w:val="Prrafodelista"/>
        <w:numPr>
          <w:ilvl w:val="0"/>
          <w:numId w:val="4"/>
        </w:numPr>
        <w:rPr>
          <w:rFonts w:ascii="Times New Roman" w:hAnsi="Times New Roman" w:cs="Times New Roman"/>
        </w:rPr>
      </w:pPr>
      <w:r w:rsidRPr="00564CA1">
        <w:rPr>
          <w:rFonts w:ascii="Times New Roman" w:hAnsi="Times New Roman" w:cs="Times New Roman"/>
        </w:rPr>
        <w:t>Algoritmo de Vecino Más Cercano:</w:t>
      </w:r>
    </w:p>
    <w:p w14:paraId="78F404C0" w14:textId="2EB269B9" w:rsidR="00D95FFC" w:rsidRPr="00564CA1" w:rsidRDefault="00850474" w:rsidP="00850474">
      <w:pPr>
        <w:pStyle w:val="Prrafodelista"/>
        <w:rPr>
          <w:rFonts w:ascii="Times New Roman" w:hAnsi="Times New Roman" w:cs="Times New Roman"/>
        </w:rPr>
      </w:pPr>
      <w:r w:rsidRPr="00564CA1">
        <w:rPr>
          <w:rFonts w:ascii="Times New Roman" w:hAnsi="Times New Roman" w:cs="Times New Roman"/>
        </w:rPr>
        <w:t>La función CalcularRutas ejecuta el algoritmo para encontrar múltiples rutas posibles y envía el resultado a través del canal</w:t>
      </w:r>
    </w:p>
    <w:p w14:paraId="3EE35000" w14:textId="77777777" w:rsidR="00507B7A" w:rsidRPr="0085222E" w:rsidRDefault="00507B7A" w:rsidP="00507B7A">
      <w:pPr>
        <w:rPr>
          <w:rFonts w:ascii="Times New Roman" w:hAnsi="Times New Roman" w:cs="Times New Roman"/>
        </w:rPr>
      </w:pPr>
      <w:r w:rsidRPr="0085222E">
        <w:rPr>
          <w:rFonts w:ascii="Times New Roman" w:hAnsi="Times New Roman" w:cs="Times New Roman"/>
        </w:rPr>
        <w:lastRenderedPageBreak/>
        <w:t>3. insercionMasCercana/insercionMasCercana.go</w:t>
      </w:r>
    </w:p>
    <w:p w14:paraId="3180E438" w14:textId="77777777" w:rsidR="00507B7A" w:rsidRPr="0085222E" w:rsidRDefault="00507B7A" w:rsidP="00507B7A">
      <w:pPr>
        <w:rPr>
          <w:rFonts w:ascii="Times New Roman" w:hAnsi="Times New Roman" w:cs="Times New Roman"/>
        </w:rPr>
      </w:pPr>
      <w:r w:rsidRPr="0085222E">
        <w:rPr>
          <w:rFonts w:ascii="Times New Roman" w:hAnsi="Times New Roman" w:cs="Times New Roman"/>
        </w:rPr>
        <w:t>El archivo insercionMasCercana.go contiene la implementación del algoritmo de Inserción Más Cercana:</w:t>
      </w:r>
    </w:p>
    <w:p w14:paraId="38C0187A" w14:textId="77777777" w:rsidR="00507B7A" w:rsidRPr="0085222E" w:rsidRDefault="00507B7A" w:rsidP="00507B7A">
      <w:pPr>
        <w:rPr>
          <w:rFonts w:ascii="Times New Roman" w:hAnsi="Times New Roman" w:cs="Times New Roman"/>
        </w:rPr>
      </w:pPr>
    </w:p>
    <w:p w14:paraId="2662A8D5" w14:textId="3EF53599" w:rsidR="00850474" w:rsidRPr="0085222E" w:rsidRDefault="00507B7A" w:rsidP="00D2016D">
      <w:pPr>
        <w:pStyle w:val="Prrafodelista"/>
        <w:numPr>
          <w:ilvl w:val="0"/>
          <w:numId w:val="6"/>
        </w:numPr>
        <w:rPr>
          <w:rFonts w:ascii="Times New Roman" w:hAnsi="Times New Roman" w:cs="Times New Roman"/>
        </w:rPr>
      </w:pPr>
      <w:r w:rsidRPr="0085222E">
        <w:rPr>
          <w:rFonts w:ascii="Times New Roman" w:hAnsi="Times New Roman" w:cs="Times New Roman"/>
        </w:rPr>
        <w:t>Definición de Estructuras y Funciones:</w:t>
      </w:r>
    </w:p>
    <w:p w14:paraId="001C12E3" w14:textId="77777777" w:rsidR="00D2016D" w:rsidRPr="0085222E" w:rsidRDefault="00D2016D" w:rsidP="00D2016D">
      <w:pPr>
        <w:pStyle w:val="Prrafodelista"/>
        <w:numPr>
          <w:ilvl w:val="0"/>
          <w:numId w:val="6"/>
        </w:numPr>
        <w:rPr>
          <w:rFonts w:ascii="Times New Roman" w:hAnsi="Times New Roman" w:cs="Times New Roman"/>
        </w:rPr>
      </w:pPr>
      <w:r w:rsidRPr="0085222E">
        <w:rPr>
          <w:rStyle w:val="Textoennegrita"/>
          <w:rFonts w:ascii="Times New Roman" w:hAnsi="Times New Roman" w:cs="Times New Roman"/>
        </w:rPr>
        <w:t>Algoritmo de Inserción Más Cercana</w:t>
      </w:r>
      <w:r w:rsidRPr="0085222E">
        <w:rPr>
          <w:rFonts w:ascii="Times New Roman" w:hAnsi="Times New Roman" w:cs="Times New Roman"/>
        </w:rPr>
        <w:t>:</w:t>
      </w:r>
    </w:p>
    <w:p w14:paraId="4C399F10" w14:textId="51A69E84" w:rsidR="00D2016D" w:rsidRPr="0085222E" w:rsidRDefault="00D2016D" w:rsidP="00D2016D">
      <w:pPr>
        <w:pStyle w:val="Prrafodelista"/>
        <w:rPr>
          <w:rFonts w:ascii="Times New Roman" w:hAnsi="Times New Roman" w:cs="Times New Roman"/>
        </w:rPr>
      </w:pPr>
      <w:r w:rsidRPr="0085222E">
        <w:rPr>
          <w:rFonts w:ascii="Times New Roman" w:hAnsi="Times New Roman" w:cs="Times New Roman"/>
        </w:rPr>
        <w:t xml:space="preserve">La función </w:t>
      </w:r>
      <w:r w:rsidRPr="0085222E">
        <w:rPr>
          <w:rStyle w:val="CdigoHTML"/>
          <w:rFonts w:ascii="Times New Roman" w:eastAsiaTheme="majorEastAsia" w:hAnsi="Times New Roman" w:cs="Times New Roman"/>
          <w:sz w:val="24"/>
          <w:szCs w:val="24"/>
        </w:rPr>
        <w:t>CalcularRutas</w:t>
      </w:r>
      <w:r w:rsidRPr="0085222E">
        <w:rPr>
          <w:rFonts w:ascii="Times New Roman" w:hAnsi="Times New Roman" w:cs="Times New Roman"/>
        </w:rPr>
        <w:t xml:space="preserve"> ejecuta el algoritmo para encontrar una ruta utilizando el método de inserción más cercana y envía el resultado a través del canal. Algoritmo de Inserción Más Cercana:</w:t>
      </w:r>
    </w:p>
    <w:p w14:paraId="49A1A886" w14:textId="212A8833" w:rsidR="00441DA6" w:rsidRDefault="00441DA6" w:rsidP="00D2016D">
      <w:pPr>
        <w:pStyle w:val="Prrafodelista"/>
      </w:pPr>
    </w:p>
    <w:sectPr w:rsidR="00441DA6" w:rsidSect="008533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A03BE0"/>
    <w:multiLevelType w:val="multilevel"/>
    <w:tmpl w:val="70A4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65A71"/>
    <w:multiLevelType w:val="hybridMultilevel"/>
    <w:tmpl w:val="D57EEA7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6A215CC"/>
    <w:multiLevelType w:val="hybridMultilevel"/>
    <w:tmpl w:val="36FE2ADA"/>
    <w:lvl w:ilvl="0" w:tplc="142E8B80">
      <w:start w:val="2"/>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881642E"/>
    <w:multiLevelType w:val="hybridMultilevel"/>
    <w:tmpl w:val="8BAE314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AFB6A4D"/>
    <w:multiLevelType w:val="hybridMultilevel"/>
    <w:tmpl w:val="97C036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DCA53C5"/>
    <w:multiLevelType w:val="multilevel"/>
    <w:tmpl w:val="F3222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5937780">
    <w:abstractNumId w:val="0"/>
  </w:num>
  <w:num w:numId="2" w16cid:durableId="794300790">
    <w:abstractNumId w:val="5"/>
  </w:num>
  <w:num w:numId="3" w16cid:durableId="1922635668">
    <w:abstractNumId w:val="3"/>
  </w:num>
  <w:num w:numId="4" w16cid:durableId="517037378">
    <w:abstractNumId w:val="1"/>
  </w:num>
  <w:num w:numId="5" w16cid:durableId="1345786227">
    <w:abstractNumId w:val="2"/>
  </w:num>
  <w:num w:numId="6" w16cid:durableId="11991273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C13"/>
    <w:rsid w:val="000D1505"/>
    <w:rsid w:val="00146FBE"/>
    <w:rsid w:val="001F7D72"/>
    <w:rsid w:val="0021582C"/>
    <w:rsid w:val="00232F65"/>
    <w:rsid w:val="00251455"/>
    <w:rsid w:val="002732E8"/>
    <w:rsid w:val="002B0459"/>
    <w:rsid w:val="00335001"/>
    <w:rsid w:val="00351C13"/>
    <w:rsid w:val="003532EB"/>
    <w:rsid w:val="00401501"/>
    <w:rsid w:val="0042548A"/>
    <w:rsid w:val="00441DA6"/>
    <w:rsid w:val="00461F8F"/>
    <w:rsid w:val="00507B7A"/>
    <w:rsid w:val="00564CA1"/>
    <w:rsid w:val="005F5FB4"/>
    <w:rsid w:val="00602064"/>
    <w:rsid w:val="006935FF"/>
    <w:rsid w:val="007525B9"/>
    <w:rsid w:val="007B7718"/>
    <w:rsid w:val="00821853"/>
    <w:rsid w:val="00850474"/>
    <w:rsid w:val="0085222E"/>
    <w:rsid w:val="0085335E"/>
    <w:rsid w:val="008C0DAE"/>
    <w:rsid w:val="008F7F36"/>
    <w:rsid w:val="00947597"/>
    <w:rsid w:val="00996274"/>
    <w:rsid w:val="009E7560"/>
    <w:rsid w:val="00AF7D41"/>
    <w:rsid w:val="00B23524"/>
    <w:rsid w:val="00B34C6B"/>
    <w:rsid w:val="00B45E5D"/>
    <w:rsid w:val="00B47DA8"/>
    <w:rsid w:val="00C17C02"/>
    <w:rsid w:val="00CA720C"/>
    <w:rsid w:val="00D106CB"/>
    <w:rsid w:val="00D2016D"/>
    <w:rsid w:val="00D95FFC"/>
    <w:rsid w:val="00E932C6"/>
    <w:rsid w:val="00EC6F60"/>
    <w:rsid w:val="00EF3AD6"/>
    <w:rsid w:val="00F43C2A"/>
    <w:rsid w:val="00F94E0D"/>
    <w:rsid w:val="00FF0238"/>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929A1"/>
  <w15:chartTrackingRefBased/>
  <w15:docId w15:val="{11B351A9-1F6D-409B-80F6-097536B1F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2C6"/>
    <w:pPr>
      <w:spacing w:line="279" w:lineRule="auto"/>
    </w:pPr>
    <w:rPr>
      <w:rFonts w:eastAsiaTheme="minorEastAsia"/>
      <w:kern w:val="0"/>
      <w:sz w:val="24"/>
      <w:szCs w:val="24"/>
      <w:lang w:eastAsia="ja-JP"/>
      <w14:ligatures w14:val="none"/>
    </w:rPr>
  </w:style>
  <w:style w:type="paragraph" w:styleId="Ttulo1">
    <w:name w:val="heading 1"/>
    <w:basedOn w:val="Normal"/>
    <w:next w:val="Normal"/>
    <w:link w:val="Ttulo1Car"/>
    <w:uiPriority w:val="9"/>
    <w:qFormat/>
    <w:rsid w:val="00351C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51C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51C1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51C1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51C1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51C1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51C1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51C1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51C1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51C1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51C1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51C1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51C1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51C1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51C1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51C1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51C1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51C13"/>
    <w:rPr>
      <w:rFonts w:eastAsiaTheme="majorEastAsia" w:cstheme="majorBidi"/>
      <w:color w:val="272727" w:themeColor="text1" w:themeTint="D8"/>
    </w:rPr>
  </w:style>
  <w:style w:type="paragraph" w:styleId="Ttulo">
    <w:name w:val="Title"/>
    <w:basedOn w:val="Normal"/>
    <w:next w:val="Normal"/>
    <w:link w:val="TtuloCar"/>
    <w:uiPriority w:val="10"/>
    <w:qFormat/>
    <w:rsid w:val="00351C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51C1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51C1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51C1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51C13"/>
    <w:pPr>
      <w:spacing w:before="160"/>
      <w:jc w:val="center"/>
    </w:pPr>
    <w:rPr>
      <w:i/>
      <w:iCs/>
      <w:color w:val="404040" w:themeColor="text1" w:themeTint="BF"/>
    </w:rPr>
  </w:style>
  <w:style w:type="character" w:customStyle="1" w:styleId="CitaCar">
    <w:name w:val="Cita Car"/>
    <w:basedOn w:val="Fuentedeprrafopredeter"/>
    <w:link w:val="Cita"/>
    <w:uiPriority w:val="29"/>
    <w:rsid w:val="00351C13"/>
    <w:rPr>
      <w:i/>
      <w:iCs/>
      <w:color w:val="404040" w:themeColor="text1" w:themeTint="BF"/>
    </w:rPr>
  </w:style>
  <w:style w:type="paragraph" w:styleId="Prrafodelista">
    <w:name w:val="List Paragraph"/>
    <w:basedOn w:val="Normal"/>
    <w:uiPriority w:val="34"/>
    <w:qFormat/>
    <w:rsid w:val="00351C13"/>
    <w:pPr>
      <w:ind w:left="720"/>
      <w:contextualSpacing/>
    </w:pPr>
  </w:style>
  <w:style w:type="character" w:styleId="nfasisintenso">
    <w:name w:val="Intense Emphasis"/>
    <w:basedOn w:val="Fuentedeprrafopredeter"/>
    <w:uiPriority w:val="21"/>
    <w:qFormat/>
    <w:rsid w:val="00351C13"/>
    <w:rPr>
      <w:i/>
      <w:iCs/>
      <w:color w:val="0F4761" w:themeColor="accent1" w:themeShade="BF"/>
    </w:rPr>
  </w:style>
  <w:style w:type="paragraph" w:styleId="Citadestacada">
    <w:name w:val="Intense Quote"/>
    <w:basedOn w:val="Normal"/>
    <w:next w:val="Normal"/>
    <w:link w:val="CitadestacadaCar"/>
    <w:uiPriority w:val="30"/>
    <w:qFormat/>
    <w:rsid w:val="00351C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51C13"/>
    <w:rPr>
      <w:i/>
      <w:iCs/>
      <w:color w:val="0F4761" w:themeColor="accent1" w:themeShade="BF"/>
    </w:rPr>
  </w:style>
  <w:style w:type="character" w:styleId="Referenciaintensa">
    <w:name w:val="Intense Reference"/>
    <w:basedOn w:val="Fuentedeprrafopredeter"/>
    <w:uiPriority w:val="32"/>
    <w:qFormat/>
    <w:rsid w:val="00351C13"/>
    <w:rPr>
      <w:b/>
      <w:bCs/>
      <w:smallCaps/>
      <w:color w:val="0F4761" w:themeColor="accent1" w:themeShade="BF"/>
      <w:spacing w:val="5"/>
    </w:rPr>
  </w:style>
  <w:style w:type="character" w:styleId="Textoennegrita">
    <w:name w:val="Strong"/>
    <w:basedOn w:val="Fuentedeprrafopredeter"/>
    <w:uiPriority w:val="22"/>
    <w:qFormat/>
    <w:rsid w:val="008C0DAE"/>
    <w:rPr>
      <w:b/>
      <w:bCs/>
    </w:rPr>
  </w:style>
  <w:style w:type="character" w:styleId="CdigoHTML">
    <w:name w:val="HTML Code"/>
    <w:basedOn w:val="Fuentedeprrafopredeter"/>
    <w:uiPriority w:val="99"/>
    <w:semiHidden/>
    <w:unhideWhenUsed/>
    <w:rsid w:val="00564C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537072">
      <w:bodyDiv w:val="1"/>
      <w:marLeft w:val="0"/>
      <w:marRight w:val="0"/>
      <w:marTop w:val="0"/>
      <w:marBottom w:val="0"/>
      <w:divBdr>
        <w:top w:val="none" w:sz="0" w:space="0" w:color="auto"/>
        <w:left w:val="none" w:sz="0" w:space="0" w:color="auto"/>
        <w:bottom w:val="none" w:sz="0" w:space="0" w:color="auto"/>
        <w:right w:val="none" w:sz="0" w:space="0" w:color="auto"/>
      </w:divBdr>
    </w:div>
    <w:div w:id="127351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c25c498-5ef0-4e22-9b46-35cf8eef7ff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FFB233B1A07654796151893A528D17E" ma:contentTypeVersion="17" ma:contentTypeDescription="Create a new document." ma:contentTypeScope="" ma:versionID="9f172bc5633f45b52acfd70ae7c46b18">
  <xsd:schema xmlns:xsd="http://www.w3.org/2001/XMLSchema" xmlns:xs="http://www.w3.org/2001/XMLSchema" xmlns:p="http://schemas.microsoft.com/office/2006/metadata/properties" xmlns:ns3="bc25c498-5ef0-4e22-9b46-35cf8eef7ff0" xmlns:ns4="36a6696d-c56b-46d6-b19a-66482d0c932c" targetNamespace="http://schemas.microsoft.com/office/2006/metadata/properties" ma:root="true" ma:fieldsID="fdf097663e79aa8dcd129b0ea9ec7eb1" ns3:_="" ns4:_="">
    <xsd:import namespace="bc25c498-5ef0-4e22-9b46-35cf8eef7ff0"/>
    <xsd:import namespace="36a6696d-c56b-46d6-b19a-66482d0c932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_activity" minOccurs="0"/>
                <xsd:element ref="ns3:MediaServiceObjectDetectorVersions" minOccurs="0"/>
                <xsd:element ref="ns3:MediaServiceSystemTags" minOccurs="0"/>
                <xsd:element ref="ns3:MediaServiceOCR"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25c498-5ef0-4e22-9b46-35cf8eef7f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OCR" ma:index="22" nillable="true" ma:displayName="Extracted Text" ma:internalName="MediaServiceOCR" ma:readOnly="true">
      <xsd:simpleType>
        <xsd:restriction base="dms:Note">
          <xsd:maxLength value="255"/>
        </xsd:restriction>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6a6696d-c56b-46d6-b19a-66482d0c932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C219F0-303B-49C8-BDDC-C337390A0AD6}">
  <ds:schemaRefs>
    <ds:schemaRef ds:uri="http://purl.org/dc/dcmitype/"/>
    <ds:schemaRef ds:uri="36a6696d-c56b-46d6-b19a-66482d0c932c"/>
    <ds:schemaRef ds:uri="http://purl.org/dc/elements/1.1/"/>
    <ds:schemaRef ds:uri="http://schemas.microsoft.com/office/2006/documentManagement/types"/>
    <ds:schemaRef ds:uri="http://purl.org/dc/terms/"/>
    <ds:schemaRef ds:uri="bc25c498-5ef0-4e22-9b46-35cf8eef7ff0"/>
    <ds:schemaRef ds:uri="http://schemas.openxmlformats.org/package/2006/metadata/core-properties"/>
    <ds:schemaRef ds:uri="http://schemas.microsoft.com/office/infopath/2007/PartnerControl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8831D9CE-7413-486C-A3A3-7CD608E30C2B}">
  <ds:schemaRefs>
    <ds:schemaRef ds:uri="http://schemas.microsoft.com/sharepoint/v3/contenttype/forms"/>
  </ds:schemaRefs>
</ds:datastoreItem>
</file>

<file path=customXml/itemProps3.xml><?xml version="1.0" encoding="utf-8"?>
<ds:datastoreItem xmlns:ds="http://schemas.openxmlformats.org/officeDocument/2006/customXml" ds:itemID="{509C4006-18F6-472C-BB0B-DFBE6909F8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25c498-5ef0-4e22-9b46-35cf8eef7ff0"/>
    <ds:schemaRef ds:uri="36a6696d-c56b-46d6-b19a-66482d0c93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384</Words>
  <Characters>2117</Characters>
  <Application>Microsoft Office Word</Application>
  <DocSecurity>0</DocSecurity>
  <Lines>17</Lines>
  <Paragraphs>4</Paragraphs>
  <ScaleCrop>false</ScaleCrop>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ISABEL RAMIREZ SOLARTE</dc:creator>
  <cp:keywords/>
  <dc:description/>
  <cp:lastModifiedBy>ANDREA ISABEL RAMIREZ SOLARTE</cp:lastModifiedBy>
  <cp:revision>2</cp:revision>
  <dcterms:created xsi:type="dcterms:W3CDTF">2024-05-29T20:30:00Z</dcterms:created>
  <dcterms:modified xsi:type="dcterms:W3CDTF">2024-05-29T20:30:00Z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0x010100AFFB233B1A07654796151893A528D17E</vt:lpwstr>
  </property>
</Properties>
</file>